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繁峙县</w:t>
      </w:r>
      <w:r>
        <w:rPr>
          <w:rFonts w:hint="eastAsia"/>
          <w:b/>
          <w:bCs/>
          <w:sz w:val="44"/>
          <w:szCs w:val="52"/>
          <w:lang w:val="en-US" w:eastAsia="zh-CN"/>
        </w:rPr>
        <w:t>神堂堡乡人民政府</w:t>
      </w:r>
    </w:p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202</w:t>
      </w:r>
      <w:r>
        <w:rPr>
          <w:rFonts w:hint="eastAsia"/>
          <w:b/>
          <w:bCs/>
          <w:sz w:val="44"/>
          <w:szCs w:val="52"/>
          <w:lang w:val="en-US" w:eastAsia="zh-CN"/>
        </w:rPr>
        <w:t>2</w:t>
      </w:r>
      <w:r>
        <w:rPr>
          <w:rFonts w:hint="eastAsia"/>
          <w:b/>
          <w:bCs/>
          <w:sz w:val="44"/>
          <w:szCs w:val="52"/>
        </w:rPr>
        <w:t>年政府信息公开工作年度报告</w:t>
      </w:r>
    </w:p>
    <w:p>
      <w:pPr>
        <w:jc w:val="center"/>
        <w:rPr>
          <w:rFonts w:hint="eastAsia"/>
          <w:b/>
          <w:bCs/>
          <w:sz w:val="44"/>
          <w:szCs w:val="5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根据《中华人民共和国政府信息公开条例》（国务院令第711号）规定和《中华人民共和国政府信息公开 工作年度报告格式》(国办公开办函〔2021〕30号)要求，现发布《繁峙县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神堂堡乡人民政府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年政府信息公开工作年度报告》。本报告中所列数据的统计期限自202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年1月1日起，至202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 xml:space="preserve">年12月31日止。 </w:t>
      </w:r>
    </w:p>
    <w:p>
      <w:pPr>
        <w:ind w:firstLine="643" w:firstLineChars="200"/>
        <w:jc w:val="left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一、总体情况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年，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神堂堡乡人民政府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坚持以习近平新时代中国特色社会主义思想为指引，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全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面贯彻落实党的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二十大及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十九届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中全会精神，把握“公开为常态、 不公开为例外”的原则，认真贯彻落实《中华人民共和国政府信息公开条例》和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县委、政府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</w:rPr>
        <w:t>关于政务公开工作部署，紧紧围绕经济社会发展和群众关切，大力推进政务公开工作。进一步完善政府信息公开配套制度，大力推动基层政务公开标准化规范化。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主动公开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情况。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根据县政府的要求，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我乡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坚持便于群众办事，便于群众知情，利于群众监督为原则，严格执行政务公开透明运行的规定，从公开范围、方式、时限、依申请公开步骤、监督方式几个方面，编制公开指南，进一步规范政府信息公开工作。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（二）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依申请公开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情况。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年未发生针对本部门因政府信息公开事务的行政复议和行政诉讼；未收到各类针对本部门政府信息公开事务有关的申诉案（包括信访、举报）。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政府信息管理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情况。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为保证政务公开工作规范有序运行，我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结合政务公开工作实际，制定了政务公开实施方案，明确了政务公开工作的管理体制，对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五办一站两中心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的责任进行了进一步明确，加强对政务公开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工作的组织领导并作出详细安排部署。为有效促进我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政府信息公开工作开展，确保工作规范、有序、有效进行，加强组织领导，全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上下达成共识，齐心协力，政府信息公开工作进展顺利。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政府信息公开平台建设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情况。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我乡未建设政府信息公开平台。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（五）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监督保障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情况。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 xml:space="preserve"> 为保障政府信息公开及时、真实、安全，我乡多措施保障政府信息公开工作顺利进行。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我乡要求有关人员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弄清政府信息公开审核、发布、监督、问责等工作流程。</w:t>
      </w:r>
    </w:p>
    <w:p>
      <w:pPr>
        <w:numPr>
          <w:ilvl w:val="0"/>
          <w:numId w:val="2"/>
        </w:numPr>
        <w:ind w:left="640" w:leftChars="0" w:firstLine="0" w:firstLineChars="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主动公开政府信息情况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tbl>
      <w:tblPr>
        <w:tblStyle w:val="5"/>
        <w:tblW w:w="8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2260"/>
        <w:gridCol w:w="2260"/>
        <w:gridCol w:w="2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8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86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86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86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2"/>
        </w:numPr>
        <w:ind w:left="640" w:leftChars="0" w:firstLine="0" w:firstLineChars="0"/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收到和处理政府信息公开申请情况</w:t>
      </w:r>
    </w:p>
    <w:tbl>
      <w:tblPr>
        <w:tblStyle w:val="5"/>
        <w:tblW w:w="90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901"/>
        <w:gridCol w:w="3034"/>
        <w:gridCol w:w="652"/>
        <w:gridCol w:w="652"/>
        <w:gridCol w:w="652"/>
        <w:gridCol w:w="652"/>
        <w:gridCol w:w="652"/>
        <w:gridCol w:w="655"/>
        <w:gridCol w:w="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444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44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44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44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44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5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44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2"/>
        </w:numPr>
        <w:ind w:left="640" w:leftChars="0" w:firstLine="0" w:firstLineChars="0"/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政府信息公开行政复议、行政诉讼情况</w:t>
      </w:r>
    </w:p>
    <w:tbl>
      <w:tblPr>
        <w:tblStyle w:val="5"/>
        <w:tblW w:w="92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617"/>
        <w:gridCol w:w="617"/>
        <w:gridCol w:w="617"/>
        <w:gridCol w:w="621"/>
        <w:gridCol w:w="617"/>
        <w:gridCol w:w="617"/>
        <w:gridCol w:w="618"/>
        <w:gridCol w:w="618"/>
        <w:gridCol w:w="622"/>
        <w:gridCol w:w="619"/>
        <w:gridCol w:w="619"/>
        <w:gridCol w:w="619"/>
        <w:gridCol w:w="619"/>
        <w:gridCol w:w="6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30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ind w:left="640" w:leftChars="0"/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2022年，我乡在政府信息公开工作中，存在的主要问题有：政务公开工作的重视程度仍需加强，相关工作人员业务水平需要提高；政务公开内容广度与深度不够，主动公开信息领域需要进一步拓展，要做到需要公开的实现务要全部公开；政务公开内容更新不够及时，时效性需要加强。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今后的政务公开工作，我乡要强化监督，规范工作，着力于建立健全完善的政务信息公开工作制度机制，不断提升我乡政务公开工作水平，真正做到及时、透明、便民。 </w:t>
      </w:r>
    </w:p>
    <w:p>
      <w:pPr>
        <w:numPr>
          <w:ilvl w:val="0"/>
          <w:numId w:val="0"/>
        </w:numPr>
        <w:ind w:left="640" w:leftChars="0"/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ind w:left="64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无</w:t>
      </w:r>
    </w:p>
    <w:p>
      <w:pPr>
        <w:numPr>
          <w:ilvl w:val="0"/>
          <w:numId w:val="0"/>
        </w:numPr>
        <w:ind w:left="640" w:leftChars="0" w:firstLine="3520" w:firstLineChars="1100"/>
        <w:jc w:val="left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繁峙县神堂堡乡人民政府</w:t>
      </w:r>
    </w:p>
    <w:p>
      <w:pPr>
        <w:numPr>
          <w:ilvl w:val="0"/>
          <w:numId w:val="0"/>
        </w:numPr>
        <w:ind w:left="640" w:leftChars="0" w:firstLine="3840" w:firstLineChars="1200"/>
        <w:jc w:val="left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2023年1月16日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9D50A"/>
    <w:multiLevelType w:val="singleLevel"/>
    <w:tmpl w:val="9FB9D50A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F7FA9094"/>
    <w:multiLevelType w:val="singleLevel"/>
    <w:tmpl w:val="F7FA909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ODViNDQ0ZjFhMDBiZmJlMTViYTUxNTFkNGQwZjgifQ=="/>
  </w:docVars>
  <w:rsids>
    <w:rsidRoot w:val="6B1359B5"/>
    <w:rsid w:val="062044E3"/>
    <w:rsid w:val="07200C9D"/>
    <w:rsid w:val="08C2594B"/>
    <w:rsid w:val="0BF25413"/>
    <w:rsid w:val="0C1977CA"/>
    <w:rsid w:val="0C7117A3"/>
    <w:rsid w:val="0CE83126"/>
    <w:rsid w:val="0DE75988"/>
    <w:rsid w:val="100A2898"/>
    <w:rsid w:val="11CE710E"/>
    <w:rsid w:val="13495F50"/>
    <w:rsid w:val="162A33A1"/>
    <w:rsid w:val="18117D55"/>
    <w:rsid w:val="19C85E69"/>
    <w:rsid w:val="1B816451"/>
    <w:rsid w:val="1C983C74"/>
    <w:rsid w:val="1DAC5AB6"/>
    <w:rsid w:val="1F5D319D"/>
    <w:rsid w:val="23064EC9"/>
    <w:rsid w:val="27A908E5"/>
    <w:rsid w:val="28BC3D0D"/>
    <w:rsid w:val="28EB7374"/>
    <w:rsid w:val="2A067935"/>
    <w:rsid w:val="2C02455B"/>
    <w:rsid w:val="2D450775"/>
    <w:rsid w:val="2D986AF6"/>
    <w:rsid w:val="2E861045"/>
    <w:rsid w:val="2FF41FDE"/>
    <w:rsid w:val="303C0A65"/>
    <w:rsid w:val="30FA47DF"/>
    <w:rsid w:val="32985759"/>
    <w:rsid w:val="32AC689F"/>
    <w:rsid w:val="331B0461"/>
    <w:rsid w:val="35593F27"/>
    <w:rsid w:val="3730296E"/>
    <w:rsid w:val="37751C56"/>
    <w:rsid w:val="38846085"/>
    <w:rsid w:val="38885F29"/>
    <w:rsid w:val="390B3E87"/>
    <w:rsid w:val="3B745CFD"/>
    <w:rsid w:val="3C3B7327"/>
    <w:rsid w:val="3C8F7316"/>
    <w:rsid w:val="3FC94F19"/>
    <w:rsid w:val="40CE60C4"/>
    <w:rsid w:val="41837436"/>
    <w:rsid w:val="432B58BF"/>
    <w:rsid w:val="43DB5A0A"/>
    <w:rsid w:val="44974A0B"/>
    <w:rsid w:val="457F1844"/>
    <w:rsid w:val="470C4C67"/>
    <w:rsid w:val="47881532"/>
    <w:rsid w:val="49995C78"/>
    <w:rsid w:val="4BF278C2"/>
    <w:rsid w:val="4C26756B"/>
    <w:rsid w:val="4CD43538"/>
    <w:rsid w:val="4E173610"/>
    <w:rsid w:val="4FEA274C"/>
    <w:rsid w:val="50740CCA"/>
    <w:rsid w:val="50A064D1"/>
    <w:rsid w:val="51053F1B"/>
    <w:rsid w:val="51C8534D"/>
    <w:rsid w:val="53325E54"/>
    <w:rsid w:val="53784B50"/>
    <w:rsid w:val="5614580F"/>
    <w:rsid w:val="56186100"/>
    <w:rsid w:val="57435475"/>
    <w:rsid w:val="577B1F6C"/>
    <w:rsid w:val="57F4758F"/>
    <w:rsid w:val="5B935CDE"/>
    <w:rsid w:val="5D577585"/>
    <w:rsid w:val="63CB5574"/>
    <w:rsid w:val="6443445A"/>
    <w:rsid w:val="64636121"/>
    <w:rsid w:val="65433D98"/>
    <w:rsid w:val="666F6FEB"/>
    <w:rsid w:val="67957627"/>
    <w:rsid w:val="695E7EED"/>
    <w:rsid w:val="699456BD"/>
    <w:rsid w:val="6AF9611F"/>
    <w:rsid w:val="6B1359B5"/>
    <w:rsid w:val="6D7D3037"/>
    <w:rsid w:val="6DBF48FD"/>
    <w:rsid w:val="6E095E21"/>
    <w:rsid w:val="7063448F"/>
    <w:rsid w:val="71DE6465"/>
    <w:rsid w:val="723C44E8"/>
    <w:rsid w:val="73340C35"/>
    <w:rsid w:val="74D379E1"/>
    <w:rsid w:val="77AD1A6D"/>
    <w:rsid w:val="78304F09"/>
    <w:rsid w:val="787E1911"/>
    <w:rsid w:val="78F51502"/>
    <w:rsid w:val="7953761E"/>
    <w:rsid w:val="7B05363B"/>
    <w:rsid w:val="7C8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2018</Words>
  <Characters>2072</Characters>
  <Lines>0</Lines>
  <Paragraphs>0</Paragraphs>
  <TotalTime>249</TotalTime>
  <ScaleCrop>false</ScaleCrop>
  <LinksUpToDate>false</LinksUpToDate>
  <CharactersWithSpaces>2281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2021-01-22T01:12:00Z</dcterms:created>
  <dc:creator>涛声如歌</dc:creator>
  <cp:lastModifiedBy>李开心</cp:lastModifiedBy>
  <cp:lastPrinted>2023-01-18T03:28:26Z</cp:lastPrinted>
  <dcterms:modified xsi:type="dcterms:W3CDTF">2023-01-18T03:28:29Z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B1DF19BA30EB4E4E8607A36F02E29DEE</vt:lpwstr>
  </property>
</Properties>
</file>