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1F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繁峙县退役军人事务局</w:t>
      </w:r>
    </w:p>
    <w:p w14:paraId="0756C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 w14:paraId="04EE57D0">
      <w:pPr>
        <w:bidi w:val="0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0FF641FC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07AF4300"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，繁峙县退役军人事务局高度重视政府信息公开工作，认真贯彻落实《中华人民共和国政府信息公开条例》，坚持以公开为常态、不公开为例外，把信息公开作为加强党风廉政建设、提高工作效能的重要举措，有序推进政府信息公开工作，不断深化政务公开工作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在提升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退役军人服务方面取得了新成效。</w:t>
      </w:r>
    </w:p>
    <w:p w14:paraId="2CA6933D"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（一）信息主动公开情况</w:t>
      </w:r>
    </w:p>
    <w:p w14:paraId="4F84A645">
      <w:pPr>
        <w:pStyle w:val="1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县退役军人事务局严格按照《中华人民共和国政府信息公开条例》主动公开本部门信息，包括机关职能、内设机构、办公地址及时间等信息。全年共报送各类信息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条。内容涉及退役军人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招聘会、节日慰问等工作。</w:t>
      </w:r>
    </w:p>
    <w:p w14:paraId="6AB6C253"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（二）依申请公开情况</w:t>
      </w:r>
    </w:p>
    <w:p w14:paraId="152EB37B"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县退役军人事务局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受理依申请公开信息0条。</w:t>
      </w:r>
    </w:p>
    <w:p w14:paraId="378DD80D"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</w:t>
      </w:r>
    </w:p>
    <w:p w14:paraId="1E2352A8"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认真贯彻落实《中华人民共和国政府信息公开条例》，以县政府办2023年政府信息公开工作要点为指导，安排专人负责具体日常工作，形成了一把手亲自抓，分管领导具体抓的工作格局。严格落实信息发布“三审制”，对拟发布内容的涉密性、准确性、时效性、敏感性等进行审核，未经审核把关的信息不得上网发布。</w:t>
      </w:r>
    </w:p>
    <w:p w14:paraId="7665B142">
      <w:pPr>
        <w:pStyle w:val="14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/>
        <w:spacing w:before="0" w:beforeAutospacing="0" w:after="0" w:afterAutospacing="0" w:line="600" w:lineRule="exact"/>
        <w:ind w:left="640" w:leftChars="0" w:right="0" w:firstLine="0" w:firstLineChars="0"/>
        <w:textAlignment w:val="auto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政府信息公开平台建设情况</w:t>
      </w:r>
    </w:p>
    <w:p w14:paraId="475D6BA9"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县退役军人事务局目前无相关门户网站和信息公开平台。</w:t>
      </w:r>
    </w:p>
    <w:p w14:paraId="0A0CCCA6"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情况</w:t>
      </w:r>
    </w:p>
    <w:p w14:paraId="35A64A7A">
      <w:pPr>
        <w:pStyle w:val="1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退役军人事务局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领导高度重视政务公开工作，对政务公开工作提出新要求，遵循“股室负责人初审、分管领导复核”的审查制度，对应当公开的政府信息进行预先审核和保密审查，确保“涉密信息不公开、公开信息不涉密”，保障了政务公开内容不涉密、不泄密，有力推动政务公开工作深入开展。2024年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县退役军人事务局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未发生政务公开责任追究情况。</w:t>
      </w:r>
    </w:p>
    <w:p w14:paraId="7D9DA8B2">
      <w:pPr>
        <w:bidi w:val="0"/>
        <w:ind w:firstLine="640" w:firstLineChars="20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84C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FE2C1E5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16ED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2C8E60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2EADBA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ADD9B8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FE40D4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59D6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6CA69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7C1724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20B7F2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6FAB6F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B25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24D8E9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17A7ED">
            <w:pPr>
              <w:bidi w:val="0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F89BDF">
            <w:pPr>
              <w:bidi w:val="0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B4EC47">
            <w:pPr>
              <w:bidi w:val="0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2C2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695879B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43B2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C19265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105900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5CFC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6D5EC6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5784EA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6B5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137F957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40B6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DCFAF9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E34ABF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6A18D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D73E5F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574219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047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F075D1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8DC1D6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846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119B5A1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2C9F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F8C85E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340A17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0BD5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0706C3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1935C9">
            <w:pPr>
              <w:bidi w:val="0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97DCDCF">
      <w:pPr>
        <w:bidi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AC0FF59">
      <w:pPr>
        <w:bidi w:val="0"/>
        <w:ind w:firstLine="640" w:firstLineChars="20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5"/>
        <w:gridCol w:w="3217"/>
        <w:gridCol w:w="688"/>
        <w:gridCol w:w="688"/>
        <w:gridCol w:w="688"/>
        <w:gridCol w:w="688"/>
        <w:gridCol w:w="688"/>
        <w:gridCol w:w="689"/>
        <w:gridCol w:w="689"/>
      </w:tblGrid>
      <w:tr w14:paraId="29C528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6E760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328664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36DF13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5421D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A1860C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55437C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8FE0C7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077F1F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96FADC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BBE20F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AFD876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6255EC73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6055F9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17FFD010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F0DF47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3BE445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687BA3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6FF0F7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DA4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39B78D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C42869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80153C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2EB2AF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D1914B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86CB83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BC2FE7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778DFC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D16D3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76981F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E06AC6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D151AC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3A0EA4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1DE1F2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C1824B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3DAF3B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B73DF9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4F128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2CA1D6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2A7D8C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18B4EE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A1E7B7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07B49F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D00E5E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81DE90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60B570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54FB6D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1B8B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879FD1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E37F5E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656061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5B2515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E0B467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0366B9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52FF68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3B83C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733ED3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FFFCC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222ACC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DCEA81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3BB062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BC0733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FA129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A799B3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AADDE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AA83B8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BA9B76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9AAD02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5A1B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046B4F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C42F4E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9B1FDF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5CACD7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C8703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4F4A7B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11089B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B56489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CE93D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1EE432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032F6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DEC345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D72112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C70751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7A2F12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692F1D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6B608C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8449E3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399A89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8DAD06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549F4B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37322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66DA8B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5A83BE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FED8A4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F9EFED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962693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AC9ACA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142981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03750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97E8FE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F23F90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7060E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B9B406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334723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E913F9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92C8FA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6CF0C0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319E14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FBD27E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790A7C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0ABA6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287B8B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931F4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61E05F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68D86A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B89ADA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A09A7E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8F66F0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57D39E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897489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4AF8A4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D14B22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55641D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5D7B6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646CBE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2EF8E3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3AEEF7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E1003F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6B91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BF5033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1D3107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CF271B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E0A1EB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A44C3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C2B08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1EC2C3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97810C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CA0385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D66F41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C0FBF1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794EA3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22BAC1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21999A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0F05E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486CF9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FF031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75BC14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A23D01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92599C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CCEB0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085C56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521757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296E2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BA2D7D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5AFD30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8B5206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E7C18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9D089E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BE4006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384320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31186F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2EA7D7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B3CEA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CFE580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D93CBB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8A9242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B3D2CE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B80F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B9D166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BDEB47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0D1209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AEA92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6888C4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F580D6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54962E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E5CB7D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ED159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7D38FD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AE12D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FCE1EF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469B5E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201FFD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480FEF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5024E2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25E3C4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3A44AD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2E899B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5CAEA9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5DD5F2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69744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4AC270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765D34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BF015C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B56A96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10605B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F6FCD8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C8A5B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3D5F2A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42F66F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94AA58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C2736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462752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301077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F57BD7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4FC0EC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6D6F7D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7B7C3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FF2F47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A105E8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15D588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B00F01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3DB08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B19B89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C8DDDA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12374A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9CA3E5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04F022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3F47D6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0BD031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AEAC3B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32E7EF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33684C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E67C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510AE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E407D3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F6756F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9A09BA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B1663F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38BBF4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AC6B9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D6423D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1E95FD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5B183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7EDD3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165F23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FA0E77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B76BEF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4ED2FF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68A74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C02DDC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C41394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6A89C7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A1787C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89B5D1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D3A5C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8CEF16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413DBF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0BC738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7CB33F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35EAB6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359A3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BA1D05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0A39D3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0D4CAA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640507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A91DE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F0F96E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0349DC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1DFCF5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70CE8F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09B108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9FB3EF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D78581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7C61F9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49BFE2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F7FE74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DC68A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ADAE22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0AEA17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AB155F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29BFB4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1A2DE1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AEF90E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630BF8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CAB530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D746FF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A837D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2DCA65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68D63D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DDD868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353344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EAD6AB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3FD4D4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F12F8A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3D4907"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EEBC3BA">
      <w:pPr>
        <w:bidi w:val="0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0C1D7B52">
      <w:pPr>
        <w:bidi w:val="0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50340EC9">
      <w:pPr>
        <w:bidi w:val="0"/>
        <w:ind w:firstLine="640" w:firstLineChars="20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E66E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DB1B04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1ED44C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03EAD1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FBC5C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5BB2AD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7B5295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91FC22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9CBCDF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7C555A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0EB0F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12A692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4C3A62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E8876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597DF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9719B0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7EC22">
            <w:pPr>
              <w:bidi w:val="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FC0E7C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877903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82A856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7423C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3B4AC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169AC6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76F6CD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A102EA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D93947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09ACF8">
            <w:pPr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13E717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B0C26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44118A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66C67F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7EB91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9D1E17">
            <w:pPr>
              <w:bidi w:val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CB67E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7D38F9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41560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AEBFB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2BD163">
            <w:pPr>
              <w:bidi w:val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05C6BF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C74410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12F21E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34DAB4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C69018"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41DDF17">
      <w:pPr>
        <w:bidi w:val="0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4A21B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政务公开工作虽然取得了一定的成绩，但离上级和群众的要求还有差距，主要表现在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文章更新时效性有待提高；文章更新数量需提升。</w:t>
      </w:r>
    </w:p>
    <w:p w14:paraId="57D4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下一步，县退役军人事务局强抓政务公开工作，务必及时、有效、常态化更新文章，保质保量提升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县退役军人事务局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在政务公开平台上一新台阶，高标准完成上级下达的各项任务。</w:t>
      </w:r>
    </w:p>
    <w:p w14:paraId="08026D36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7B4EBDB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080000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080000" w:fill="FFFFFF"/>
          <w:lang w:val="en-US" w:eastAsia="zh-CN" w:bidi="ar-SA"/>
          <w14:textFill>
            <w14:solidFill>
              <w14:schemeClr w14:val="tx1"/>
            </w14:solidFill>
          </w14:textFill>
        </w:rPr>
        <w:t>无。</w:t>
      </w:r>
    </w:p>
    <w:p w14:paraId="381D62EE">
      <w:pPr>
        <w:pStyle w:val="2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080000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256F425">
      <w:pPr>
        <w:rPr>
          <w:rFonts w:hint="eastAsia"/>
          <w:lang w:val="en-US" w:eastAsia="zh-CN"/>
        </w:rPr>
      </w:pPr>
    </w:p>
    <w:p w14:paraId="139F0CF3">
      <w:pPr>
        <w:rPr>
          <w:rFonts w:hint="eastAsia"/>
          <w:lang w:val="en-US" w:eastAsia="zh-CN"/>
        </w:rPr>
      </w:pPr>
    </w:p>
    <w:p w14:paraId="208053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080000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080000" w:fill="FFFFFF"/>
          <w:lang w:val="en-US" w:eastAsia="zh-CN" w:bidi="ar-SA"/>
          <w14:textFill>
            <w14:solidFill>
              <w14:schemeClr w14:val="tx1"/>
            </w14:solidFill>
          </w14:textFill>
        </w:rPr>
        <w:t>繁峙县退役军人事务局</w:t>
      </w:r>
    </w:p>
    <w:p w14:paraId="00C0E72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080000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2025年1月27日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4EBF12-E358-4BA5-B72B-AC204F1FDC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A1F78FD-FDD2-4C10-8B67-2E48308A6C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1576E54-F28D-497F-BDC2-3043105146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398FAC4-CC5D-459A-A604-EE507D17844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53D393F-7A37-4C46-8DBC-C9E28202C0A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23451"/>
    <w:multiLevelType w:val="singleLevel"/>
    <w:tmpl w:val="55B23451"/>
    <w:lvl w:ilvl="0" w:tentative="0">
      <w:start w:val="4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NDQ1MjVlYmY1MTYxOTkwYzRjYzlkMmQ1MTZlZTcifQ=="/>
  </w:docVars>
  <w:rsids>
    <w:rsidRoot w:val="3F78836F"/>
    <w:rsid w:val="03767FEB"/>
    <w:rsid w:val="06FE4DA5"/>
    <w:rsid w:val="0A3B323C"/>
    <w:rsid w:val="0BF9631C"/>
    <w:rsid w:val="0D9378B6"/>
    <w:rsid w:val="0EB13857"/>
    <w:rsid w:val="0EFE508B"/>
    <w:rsid w:val="0F3E6F3C"/>
    <w:rsid w:val="0F9B7FF3"/>
    <w:rsid w:val="10DF70BB"/>
    <w:rsid w:val="13824A23"/>
    <w:rsid w:val="192219F1"/>
    <w:rsid w:val="1E7E1FCA"/>
    <w:rsid w:val="2039572E"/>
    <w:rsid w:val="206A26F8"/>
    <w:rsid w:val="21893FA9"/>
    <w:rsid w:val="231B417D"/>
    <w:rsid w:val="253467A9"/>
    <w:rsid w:val="2607616B"/>
    <w:rsid w:val="286625C6"/>
    <w:rsid w:val="28CE3401"/>
    <w:rsid w:val="3D0F7E95"/>
    <w:rsid w:val="3F78836F"/>
    <w:rsid w:val="45885DFD"/>
    <w:rsid w:val="47F40975"/>
    <w:rsid w:val="4A5E6CF7"/>
    <w:rsid w:val="4AE558B1"/>
    <w:rsid w:val="4DCD2802"/>
    <w:rsid w:val="4F077840"/>
    <w:rsid w:val="50BC7B5F"/>
    <w:rsid w:val="51147C90"/>
    <w:rsid w:val="52BE4F38"/>
    <w:rsid w:val="53F54917"/>
    <w:rsid w:val="54007D9A"/>
    <w:rsid w:val="546D4466"/>
    <w:rsid w:val="579E4146"/>
    <w:rsid w:val="5B526009"/>
    <w:rsid w:val="5B863B83"/>
    <w:rsid w:val="66705C32"/>
    <w:rsid w:val="68BB30BE"/>
    <w:rsid w:val="6C5D4E4C"/>
    <w:rsid w:val="6CBF499A"/>
    <w:rsid w:val="6DA0098A"/>
    <w:rsid w:val="6DF7C96F"/>
    <w:rsid w:val="6F7F3E8E"/>
    <w:rsid w:val="70414366"/>
    <w:rsid w:val="716F1C8D"/>
    <w:rsid w:val="73BE15BC"/>
    <w:rsid w:val="747351B6"/>
    <w:rsid w:val="747E7EAF"/>
    <w:rsid w:val="75DF3B36"/>
    <w:rsid w:val="771BA29C"/>
    <w:rsid w:val="79C30024"/>
    <w:rsid w:val="7AA03EC1"/>
    <w:rsid w:val="7B120A1C"/>
    <w:rsid w:val="7B203564"/>
    <w:rsid w:val="7B9B447F"/>
    <w:rsid w:val="7C49512C"/>
    <w:rsid w:val="7C740D15"/>
    <w:rsid w:val="7CC00EBE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2">
    <w:name w:val="heading 5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000000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autoRedefine/>
    <w:qFormat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2">
    <w:name w:val="act"/>
    <w:basedOn w:val="6"/>
    <w:autoRedefine/>
    <w:qFormat/>
    <w:uiPriority w:val="0"/>
  </w:style>
  <w:style w:type="character" w:customStyle="1" w:styleId="13">
    <w:name w:val="pagecode"/>
    <w:basedOn w:val="6"/>
    <w:autoRedefine/>
    <w:qFormat/>
    <w:uiPriority w:val="0"/>
  </w:style>
  <w:style w:type="paragraph" w:customStyle="1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873</Words>
  <Characters>886</Characters>
  <Lines>0</Lines>
  <Paragraphs>0</Paragraphs>
  <TotalTime>3</TotalTime>
  <ScaleCrop>false</ScaleCrop>
  <LinksUpToDate>false</LinksUpToDate>
  <CharactersWithSpaces>890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左</cp:lastModifiedBy>
  <cp:lastPrinted>2024-01-11T07:04:00Z</cp:lastPrinted>
  <dcterms:modified xsi:type="dcterms:W3CDTF">2025-02-06T10:04:35Z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0936B1D5003C4044A523EFBED06415D4_13</vt:lpwstr>
  </property>
  <property fmtid="{D5CDD505-2E9C-101B-9397-08002B2CF9AE}" pid="4" name="KSOTemplateDocerSaveRecord">
    <vt:lpwstr>eyJoZGlkIjoiYTRiOTM3M2Q2NDY2ZWFhZGMxNzhmOTcyN2M4MzdhYTciLCJ1c2VySWQiOiIzODkyMDEzMDEifQ==</vt:lpwstr>
  </property>
</Properties>
</file>