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C5C" w:rsidRPr="00266394" w:rsidRDefault="009F7C5C" w:rsidP="009F7C5C">
      <w:pPr>
        <w:spacing w:line="460" w:lineRule="exact"/>
        <w:jc w:val="center"/>
      </w:pPr>
    </w:p>
    <w:p w:rsidR="009F7C5C" w:rsidRPr="00266394" w:rsidRDefault="009F7C5C" w:rsidP="009F7C5C">
      <w:pPr>
        <w:spacing w:line="460" w:lineRule="exact"/>
        <w:jc w:val="center"/>
      </w:pPr>
    </w:p>
    <w:p w:rsidR="009F7C5C" w:rsidRPr="00266394" w:rsidRDefault="009F7C5C" w:rsidP="009F7C5C">
      <w:pPr>
        <w:spacing w:line="460" w:lineRule="exact"/>
        <w:jc w:val="center"/>
      </w:pPr>
    </w:p>
    <w:p w:rsidR="009F7C5C" w:rsidRPr="00266394" w:rsidRDefault="009F7C5C" w:rsidP="009F7C5C">
      <w:pPr>
        <w:adjustRightInd w:val="0"/>
        <w:snapToGrid w:val="0"/>
        <w:spacing w:line="460" w:lineRule="exact"/>
        <w:rPr>
          <w:rFonts w:eastAsia="黑体"/>
          <w:sz w:val="72"/>
        </w:rPr>
      </w:pPr>
    </w:p>
    <w:p w:rsidR="009F7C5C" w:rsidRPr="00266394" w:rsidRDefault="009F7C5C" w:rsidP="009F7C5C">
      <w:pPr>
        <w:adjustRightInd w:val="0"/>
        <w:snapToGrid w:val="0"/>
        <w:spacing w:line="360" w:lineRule="auto"/>
        <w:jc w:val="center"/>
        <w:rPr>
          <w:rFonts w:eastAsia="黑体"/>
          <w:sz w:val="72"/>
        </w:rPr>
      </w:pPr>
      <w:r w:rsidRPr="00266394">
        <w:rPr>
          <w:rFonts w:eastAsia="黑体"/>
          <w:sz w:val="72"/>
        </w:rPr>
        <w:t>建设项目环境影响报告表</w:t>
      </w:r>
    </w:p>
    <w:p w:rsidR="009F7C5C" w:rsidRPr="00266394" w:rsidRDefault="009F7C5C" w:rsidP="009F7C5C">
      <w:pPr>
        <w:spacing w:line="460" w:lineRule="exact"/>
        <w:jc w:val="center"/>
      </w:pPr>
    </w:p>
    <w:p w:rsidR="009F7C5C" w:rsidRPr="00435CD5" w:rsidRDefault="009F7C5C" w:rsidP="00495716">
      <w:pPr>
        <w:jc w:val="center"/>
        <w:rPr>
          <w:b/>
          <w:bCs/>
          <w:color w:val="FF0000"/>
          <w:sz w:val="44"/>
        </w:rPr>
      </w:pPr>
      <w:r w:rsidRPr="00435CD5">
        <w:rPr>
          <w:b/>
          <w:bCs/>
          <w:color w:val="FF0000"/>
          <w:sz w:val="44"/>
        </w:rPr>
        <w:t>（</w:t>
      </w:r>
      <w:r w:rsidR="003B600B">
        <w:rPr>
          <w:rFonts w:hint="eastAsia"/>
          <w:b/>
          <w:bCs/>
          <w:color w:val="FF0000"/>
          <w:sz w:val="44"/>
        </w:rPr>
        <w:t>公示本</w:t>
      </w:r>
      <w:r w:rsidRPr="00435CD5">
        <w:rPr>
          <w:b/>
          <w:bCs/>
          <w:color w:val="FF0000"/>
          <w:sz w:val="44"/>
        </w:rPr>
        <w:t>）</w:t>
      </w:r>
    </w:p>
    <w:p w:rsidR="009F7C5C" w:rsidRPr="00266394" w:rsidRDefault="009F7C5C" w:rsidP="009F7C5C">
      <w:pPr>
        <w:spacing w:line="460" w:lineRule="exact"/>
        <w:jc w:val="center"/>
        <w:rPr>
          <w:b/>
          <w:bCs/>
          <w:sz w:val="44"/>
        </w:rPr>
      </w:pPr>
    </w:p>
    <w:p w:rsidR="009F7C5C" w:rsidRPr="00266394" w:rsidRDefault="009F7C5C" w:rsidP="009F7C5C">
      <w:pPr>
        <w:spacing w:line="460" w:lineRule="exact"/>
        <w:jc w:val="center"/>
        <w:rPr>
          <w:sz w:val="36"/>
        </w:rPr>
      </w:pPr>
    </w:p>
    <w:p w:rsidR="009F7C5C" w:rsidRPr="00266394" w:rsidRDefault="009F7C5C" w:rsidP="009F7C5C">
      <w:pPr>
        <w:spacing w:line="460" w:lineRule="exact"/>
        <w:jc w:val="center"/>
      </w:pPr>
    </w:p>
    <w:p w:rsidR="009F7C5C" w:rsidRPr="00266394" w:rsidRDefault="009F7C5C" w:rsidP="009F7C5C">
      <w:pPr>
        <w:spacing w:line="460" w:lineRule="exact"/>
        <w:jc w:val="center"/>
      </w:pPr>
    </w:p>
    <w:p w:rsidR="009F7C5C" w:rsidRPr="00266394" w:rsidRDefault="009F7C5C" w:rsidP="009F7C5C">
      <w:pPr>
        <w:spacing w:line="460" w:lineRule="exact"/>
        <w:jc w:val="center"/>
      </w:pPr>
    </w:p>
    <w:p w:rsidR="009F7C5C" w:rsidRPr="00266394" w:rsidRDefault="009F7C5C" w:rsidP="009F7C5C">
      <w:pPr>
        <w:spacing w:line="360" w:lineRule="auto"/>
        <w:ind w:firstLineChars="250" w:firstLine="843"/>
        <w:rPr>
          <w:b/>
          <w:bCs/>
          <w:spacing w:val="20"/>
          <w:sz w:val="30"/>
          <w:szCs w:val="30"/>
          <w:u w:val="single"/>
        </w:rPr>
      </w:pPr>
      <w:r w:rsidRPr="00266394">
        <w:rPr>
          <w:rFonts w:eastAsia="黑体"/>
          <w:b/>
          <w:bCs/>
          <w:spacing w:val="18"/>
          <w:sz w:val="30"/>
          <w:szCs w:val="30"/>
        </w:rPr>
        <w:t>项目名称：</w:t>
      </w:r>
      <w:r w:rsidR="00F7049D" w:rsidRPr="00266394">
        <w:rPr>
          <w:rFonts w:hint="eastAsia"/>
          <w:b/>
          <w:bCs/>
          <w:spacing w:val="20"/>
          <w:sz w:val="30"/>
          <w:szCs w:val="30"/>
          <w:u w:val="single"/>
        </w:rPr>
        <w:t>山西嘉铂隆机械制造有限公司</w:t>
      </w:r>
    </w:p>
    <w:p w:rsidR="005E665E" w:rsidRPr="00266394" w:rsidRDefault="00F7049D" w:rsidP="005E665E">
      <w:pPr>
        <w:spacing w:line="360" w:lineRule="auto"/>
        <w:ind w:firstLineChars="250" w:firstLine="853"/>
        <w:jc w:val="center"/>
        <w:rPr>
          <w:b/>
          <w:bCs/>
          <w:spacing w:val="20"/>
          <w:sz w:val="30"/>
          <w:szCs w:val="30"/>
          <w:u w:val="single"/>
        </w:rPr>
      </w:pPr>
      <w:r w:rsidRPr="00266394">
        <w:rPr>
          <w:rFonts w:hint="eastAsia"/>
          <w:b/>
          <w:bCs/>
          <w:spacing w:val="20"/>
          <w:sz w:val="30"/>
          <w:szCs w:val="30"/>
          <w:u w:val="single"/>
        </w:rPr>
        <w:t>年产</w:t>
      </w:r>
      <w:r w:rsidRPr="00266394">
        <w:rPr>
          <w:rFonts w:hint="eastAsia"/>
          <w:b/>
          <w:bCs/>
          <w:spacing w:val="20"/>
          <w:sz w:val="30"/>
          <w:szCs w:val="30"/>
          <w:u w:val="single"/>
        </w:rPr>
        <w:t>30000</w:t>
      </w:r>
      <w:r w:rsidRPr="00266394">
        <w:rPr>
          <w:rFonts w:hint="eastAsia"/>
          <w:b/>
          <w:bCs/>
          <w:spacing w:val="20"/>
          <w:sz w:val="30"/>
          <w:szCs w:val="30"/>
          <w:u w:val="single"/>
        </w:rPr>
        <w:t>吨铸件系列产品项目</w:t>
      </w:r>
    </w:p>
    <w:p w:rsidR="009F7C5C" w:rsidRPr="00266394" w:rsidRDefault="009F7C5C" w:rsidP="005E665E">
      <w:pPr>
        <w:spacing w:line="360" w:lineRule="auto"/>
        <w:ind w:firstLineChars="250" w:firstLine="753"/>
        <w:rPr>
          <w:rFonts w:eastAsia="楷体_GB2312"/>
          <w:sz w:val="36"/>
        </w:rPr>
      </w:pPr>
      <w:r w:rsidRPr="00266394">
        <w:rPr>
          <w:rFonts w:eastAsia="黑体"/>
          <w:b/>
          <w:bCs/>
          <w:sz w:val="30"/>
        </w:rPr>
        <w:t>建设单位</w:t>
      </w:r>
      <w:r w:rsidRPr="00266394">
        <w:rPr>
          <w:rFonts w:eastAsia="黑体"/>
          <w:b/>
          <w:bCs/>
          <w:sz w:val="30"/>
        </w:rPr>
        <w:t>(</w:t>
      </w:r>
      <w:r w:rsidRPr="00266394">
        <w:rPr>
          <w:rFonts w:eastAsia="黑体"/>
          <w:b/>
          <w:bCs/>
          <w:sz w:val="30"/>
        </w:rPr>
        <w:t>盖章</w:t>
      </w:r>
      <w:r w:rsidRPr="00266394">
        <w:rPr>
          <w:rFonts w:eastAsia="黑体"/>
          <w:b/>
          <w:bCs/>
          <w:sz w:val="30"/>
        </w:rPr>
        <w:t>)</w:t>
      </w:r>
      <w:r w:rsidRPr="00266394">
        <w:rPr>
          <w:rFonts w:eastAsia="黑体"/>
          <w:b/>
          <w:bCs/>
          <w:sz w:val="30"/>
        </w:rPr>
        <w:t>：</w:t>
      </w:r>
      <w:r w:rsidR="00F7049D" w:rsidRPr="00266394">
        <w:rPr>
          <w:rFonts w:hint="eastAsia"/>
          <w:b/>
          <w:bCs/>
          <w:spacing w:val="20"/>
          <w:sz w:val="30"/>
          <w:szCs w:val="30"/>
          <w:u w:val="single"/>
        </w:rPr>
        <w:t>山西嘉铂隆机械制造有限公司</w:t>
      </w:r>
    </w:p>
    <w:p w:rsidR="009F7C5C" w:rsidRPr="00266394" w:rsidRDefault="009F7C5C" w:rsidP="009F7C5C">
      <w:pPr>
        <w:spacing w:line="460" w:lineRule="exact"/>
        <w:jc w:val="center"/>
      </w:pPr>
    </w:p>
    <w:p w:rsidR="009F7C5C" w:rsidRDefault="009F7C5C" w:rsidP="009F7C5C">
      <w:pPr>
        <w:spacing w:line="460" w:lineRule="exact"/>
        <w:jc w:val="center"/>
        <w:rPr>
          <w:sz w:val="36"/>
        </w:rPr>
      </w:pPr>
    </w:p>
    <w:p w:rsidR="0039250A" w:rsidRDefault="0039250A" w:rsidP="009F7C5C">
      <w:pPr>
        <w:spacing w:line="460" w:lineRule="exact"/>
        <w:jc w:val="center"/>
        <w:rPr>
          <w:sz w:val="36"/>
        </w:rPr>
      </w:pPr>
    </w:p>
    <w:p w:rsidR="0039250A" w:rsidRDefault="0039250A" w:rsidP="009F7C5C">
      <w:pPr>
        <w:spacing w:line="460" w:lineRule="exact"/>
        <w:jc w:val="center"/>
        <w:rPr>
          <w:sz w:val="36"/>
        </w:rPr>
      </w:pPr>
    </w:p>
    <w:p w:rsidR="0039250A" w:rsidRDefault="0039250A" w:rsidP="009F7C5C">
      <w:pPr>
        <w:spacing w:line="460" w:lineRule="exact"/>
        <w:jc w:val="center"/>
        <w:rPr>
          <w:sz w:val="36"/>
        </w:rPr>
      </w:pPr>
    </w:p>
    <w:p w:rsidR="0039250A" w:rsidRPr="00266394" w:rsidRDefault="0039250A" w:rsidP="009F7C5C">
      <w:pPr>
        <w:spacing w:line="460" w:lineRule="exact"/>
        <w:jc w:val="center"/>
        <w:rPr>
          <w:sz w:val="36"/>
        </w:rPr>
      </w:pPr>
    </w:p>
    <w:p w:rsidR="009F7C5C" w:rsidRPr="00266394" w:rsidRDefault="009F7C5C" w:rsidP="009F7C5C">
      <w:pPr>
        <w:spacing w:line="460" w:lineRule="exact"/>
        <w:jc w:val="center"/>
        <w:rPr>
          <w:rFonts w:eastAsia="楷体_GB2312"/>
          <w:b/>
          <w:bCs/>
          <w:sz w:val="36"/>
        </w:rPr>
        <w:sectPr w:rsidR="009F7C5C" w:rsidRPr="00266394">
          <w:footerReference w:type="even" r:id="rId9"/>
          <w:pgSz w:w="11906" w:h="16838"/>
          <w:pgMar w:top="1588" w:right="1474" w:bottom="1474" w:left="1474" w:header="851" w:footer="992" w:gutter="0"/>
          <w:pgNumType w:start="0"/>
          <w:cols w:space="720"/>
          <w:titlePg/>
          <w:docGrid w:type="lines" w:linePitch="312"/>
        </w:sectPr>
      </w:pPr>
      <w:r w:rsidRPr="00266394">
        <w:rPr>
          <w:rFonts w:eastAsia="楷体_GB2312"/>
          <w:b/>
          <w:bCs/>
          <w:sz w:val="36"/>
        </w:rPr>
        <w:t>编制日期：</w:t>
      </w:r>
      <w:r w:rsidRPr="00266394">
        <w:rPr>
          <w:rFonts w:eastAsia="楷体_GB2312"/>
          <w:b/>
          <w:bCs/>
          <w:sz w:val="36"/>
        </w:rPr>
        <w:t>20</w:t>
      </w:r>
      <w:r w:rsidR="00495716" w:rsidRPr="00266394">
        <w:rPr>
          <w:rFonts w:eastAsia="楷体_GB2312" w:hint="eastAsia"/>
          <w:b/>
          <w:bCs/>
          <w:sz w:val="36"/>
        </w:rPr>
        <w:t>20</w:t>
      </w:r>
      <w:r w:rsidRPr="00266394">
        <w:rPr>
          <w:rFonts w:eastAsia="楷体_GB2312"/>
          <w:b/>
          <w:bCs/>
          <w:sz w:val="36"/>
        </w:rPr>
        <w:t>年</w:t>
      </w:r>
      <w:r w:rsidR="00435CD5">
        <w:rPr>
          <w:rFonts w:eastAsia="楷体_GB2312" w:hint="eastAsia"/>
          <w:b/>
          <w:bCs/>
          <w:sz w:val="36"/>
        </w:rPr>
        <w:t>4</w:t>
      </w:r>
      <w:r w:rsidRPr="00266394">
        <w:rPr>
          <w:rFonts w:eastAsia="楷体_GB2312"/>
          <w:b/>
          <w:bCs/>
          <w:sz w:val="36"/>
        </w:rPr>
        <w:t>月</w:t>
      </w:r>
    </w:p>
    <w:p w:rsidR="009F7C5C" w:rsidRPr="00266394" w:rsidRDefault="009F7C5C" w:rsidP="009F7C5C">
      <w:pPr>
        <w:spacing w:line="460" w:lineRule="exact"/>
        <w:jc w:val="center"/>
        <w:rPr>
          <w:b/>
          <w:bCs/>
          <w:sz w:val="30"/>
        </w:rPr>
      </w:pPr>
      <w:r w:rsidRPr="00266394">
        <w:rPr>
          <w:b/>
          <w:bCs/>
          <w:sz w:val="30"/>
        </w:rPr>
        <w:lastRenderedPageBreak/>
        <w:t>《建设项目环境影响报告表》编制说明</w:t>
      </w:r>
    </w:p>
    <w:p w:rsidR="009F7C5C" w:rsidRPr="00266394" w:rsidRDefault="009F7C5C" w:rsidP="009F7C5C">
      <w:pPr>
        <w:spacing w:line="360" w:lineRule="auto"/>
        <w:ind w:firstLineChars="200" w:firstLine="560"/>
        <w:rPr>
          <w:sz w:val="28"/>
        </w:rPr>
      </w:pPr>
      <w:r w:rsidRPr="00266394">
        <w:rPr>
          <w:sz w:val="28"/>
        </w:rPr>
        <w:t>《建设项目环境影响报告表》由具有从事环境影响评价工作资质的单位编制。</w:t>
      </w:r>
    </w:p>
    <w:p w:rsidR="009F7C5C" w:rsidRPr="00266394" w:rsidRDefault="009F7C5C" w:rsidP="009F7C5C">
      <w:pPr>
        <w:spacing w:line="360" w:lineRule="auto"/>
        <w:ind w:firstLineChars="200" w:firstLine="560"/>
        <w:rPr>
          <w:sz w:val="28"/>
        </w:rPr>
      </w:pPr>
      <w:r w:rsidRPr="00266394">
        <w:rPr>
          <w:sz w:val="28"/>
        </w:rPr>
        <w:t>1</w:t>
      </w:r>
      <w:r w:rsidRPr="00266394">
        <w:rPr>
          <w:sz w:val="28"/>
        </w:rPr>
        <w:t>．项目名称</w:t>
      </w:r>
      <w:r w:rsidRPr="00266394">
        <w:rPr>
          <w:sz w:val="28"/>
        </w:rPr>
        <w:t>——</w:t>
      </w:r>
      <w:r w:rsidRPr="00266394">
        <w:rPr>
          <w:sz w:val="28"/>
        </w:rPr>
        <w:t>指项目立项批复时的名称，应不超过</w:t>
      </w:r>
      <w:r w:rsidRPr="00266394">
        <w:rPr>
          <w:sz w:val="28"/>
        </w:rPr>
        <w:t>30</w:t>
      </w:r>
      <w:r w:rsidRPr="00266394">
        <w:rPr>
          <w:sz w:val="28"/>
        </w:rPr>
        <w:t>个字（两个英文字段作一个汉字）</w:t>
      </w:r>
    </w:p>
    <w:p w:rsidR="009F7C5C" w:rsidRPr="00266394" w:rsidRDefault="009F7C5C" w:rsidP="009F7C5C">
      <w:pPr>
        <w:spacing w:line="360" w:lineRule="auto"/>
        <w:ind w:firstLineChars="200" w:firstLine="560"/>
        <w:rPr>
          <w:sz w:val="28"/>
        </w:rPr>
      </w:pPr>
      <w:r w:rsidRPr="00266394">
        <w:rPr>
          <w:sz w:val="28"/>
        </w:rPr>
        <w:t>2</w:t>
      </w:r>
      <w:r w:rsidRPr="00266394">
        <w:rPr>
          <w:sz w:val="28"/>
        </w:rPr>
        <w:t>．建设地点</w:t>
      </w:r>
      <w:r w:rsidRPr="00266394">
        <w:rPr>
          <w:sz w:val="28"/>
        </w:rPr>
        <w:t>——</w:t>
      </w:r>
      <w:r w:rsidRPr="00266394">
        <w:rPr>
          <w:sz w:val="28"/>
        </w:rPr>
        <w:t>指项目所在地详细地址，公路、铁路应填写起止地点。</w:t>
      </w:r>
    </w:p>
    <w:p w:rsidR="009F7C5C" w:rsidRPr="00266394" w:rsidRDefault="009F7C5C" w:rsidP="009F7C5C">
      <w:pPr>
        <w:spacing w:line="360" w:lineRule="auto"/>
        <w:ind w:firstLineChars="200" w:firstLine="560"/>
        <w:rPr>
          <w:sz w:val="28"/>
        </w:rPr>
      </w:pPr>
      <w:r w:rsidRPr="00266394">
        <w:rPr>
          <w:sz w:val="28"/>
        </w:rPr>
        <w:t>3</w:t>
      </w:r>
      <w:r w:rsidRPr="00266394">
        <w:rPr>
          <w:sz w:val="28"/>
        </w:rPr>
        <w:t>．行业类别</w:t>
      </w:r>
      <w:r w:rsidRPr="00266394">
        <w:rPr>
          <w:sz w:val="28"/>
        </w:rPr>
        <w:t>——</w:t>
      </w:r>
      <w:r w:rsidRPr="00266394">
        <w:rPr>
          <w:sz w:val="28"/>
        </w:rPr>
        <w:t>按国标填写。</w:t>
      </w:r>
    </w:p>
    <w:p w:rsidR="009F7C5C" w:rsidRPr="00266394" w:rsidRDefault="009F7C5C" w:rsidP="009F7C5C">
      <w:pPr>
        <w:spacing w:line="360" w:lineRule="auto"/>
        <w:ind w:firstLineChars="200" w:firstLine="560"/>
        <w:rPr>
          <w:sz w:val="28"/>
        </w:rPr>
      </w:pPr>
      <w:r w:rsidRPr="00266394">
        <w:rPr>
          <w:sz w:val="28"/>
        </w:rPr>
        <w:t>4</w:t>
      </w:r>
      <w:r w:rsidRPr="00266394">
        <w:rPr>
          <w:sz w:val="28"/>
        </w:rPr>
        <w:t>．总投资</w:t>
      </w:r>
      <w:r w:rsidRPr="00266394">
        <w:rPr>
          <w:sz w:val="28"/>
        </w:rPr>
        <w:t>——</w:t>
      </w:r>
      <w:r w:rsidRPr="00266394">
        <w:rPr>
          <w:sz w:val="28"/>
        </w:rPr>
        <w:t>指项目投资总额。</w:t>
      </w:r>
    </w:p>
    <w:p w:rsidR="009F7C5C" w:rsidRPr="00266394" w:rsidRDefault="009F7C5C" w:rsidP="009F7C5C">
      <w:pPr>
        <w:spacing w:line="360" w:lineRule="auto"/>
        <w:ind w:firstLineChars="200" w:firstLine="560"/>
        <w:rPr>
          <w:sz w:val="28"/>
        </w:rPr>
      </w:pPr>
      <w:r w:rsidRPr="00266394">
        <w:rPr>
          <w:sz w:val="28"/>
        </w:rPr>
        <w:t>5</w:t>
      </w:r>
      <w:r w:rsidRPr="00266394">
        <w:rPr>
          <w:sz w:val="28"/>
        </w:rPr>
        <w:t>．主要环境保护目标</w:t>
      </w:r>
      <w:r w:rsidRPr="00266394">
        <w:rPr>
          <w:sz w:val="28"/>
        </w:rPr>
        <w:t>——</w:t>
      </w:r>
      <w:r w:rsidRPr="00266394">
        <w:rPr>
          <w:sz w:val="28"/>
        </w:rPr>
        <w:t>指项目区周围一定范围内集中居民住宅区、学校、医院、保护文物、风景名胜区、水源地和生态敏感点等，应尽可能给出保护目标、性质、规模和距厂界距离等。</w:t>
      </w:r>
    </w:p>
    <w:p w:rsidR="009F7C5C" w:rsidRPr="00266394" w:rsidRDefault="009F7C5C" w:rsidP="009F7C5C">
      <w:pPr>
        <w:spacing w:line="360" w:lineRule="auto"/>
        <w:ind w:firstLineChars="200" w:firstLine="560"/>
        <w:rPr>
          <w:sz w:val="28"/>
        </w:rPr>
      </w:pPr>
      <w:r w:rsidRPr="00266394">
        <w:rPr>
          <w:sz w:val="28"/>
        </w:rPr>
        <w:t>6</w:t>
      </w:r>
      <w:r w:rsidRPr="00266394">
        <w:rPr>
          <w:sz w:val="28"/>
        </w:rPr>
        <w:t>．结论与建议</w:t>
      </w:r>
      <w:r w:rsidRPr="00266394">
        <w:rPr>
          <w:sz w:val="28"/>
        </w:rPr>
        <w:t>——</w:t>
      </w:r>
      <w:r w:rsidRPr="00266394">
        <w:rPr>
          <w:sz w:val="28"/>
        </w:rPr>
        <w:t>给出本项目清洁生产、达标排放和总量控制的分析结论，确定污染防治措施的有效性，说明本项目对环境造成的影响，给出建设项目环境可行性的明确结论。同时提出减少环境影响的其他建议。</w:t>
      </w:r>
    </w:p>
    <w:p w:rsidR="009F7C5C" w:rsidRPr="00266394" w:rsidRDefault="009F7C5C" w:rsidP="009F7C5C">
      <w:pPr>
        <w:spacing w:line="360" w:lineRule="auto"/>
        <w:ind w:firstLineChars="200" w:firstLine="560"/>
        <w:rPr>
          <w:sz w:val="28"/>
        </w:rPr>
      </w:pPr>
      <w:r w:rsidRPr="00266394">
        <w:rPr>
          <w:sz w:val="28"/>
        </w:rPr>
        <w:t>7</w:t>
      </w:r>
      <w:r w:rsidRPr="00266394">
        <w:rPr>
          <w:sz w:val="28"/>
        </w:rPr>
        <w:t>．预审意见</w:t>
      </w:r>
      <w:r w:rsidRPr="00266394">
        <w:rPr>
          <w:sz w:val="28"/>
        </w:rPr>
        <w:t>——</w:t>
      </w:r>
      <w:r w:rsidRPr="00266394">
        <w:rPr>
          <w:sz w:val="28"/>
        </w:rPr>
        <w:t>由行业主管部门填写答复意见，无主管部门项目，可不填。</w:t>
      </w:r>
    </w:p>
    <w:p w:rsidR="009F7C5C" w:rsidRPr="00266394" w:rsidRDefault="009F7C5C" w:rsidP="009F7C5C">
      <w:pPr>
        <w:spacing w:line="360" w:lineRule="auto"/>
        <w:ind w:firstLineChars="200" w:firstLine="560"/>
        <w:rPr>
          <w:sz w:val="28"/>
        </w:rPr>
      </w:pPr>
      <w:r w:rsidRPr="00266394">
        <w:rPr>
          <w:sz w:val="28"/>
        </w:rPr>
        <w:t>8</w:t>
      </w:r>
      <w:r w:rsidRPr="00266394">
        <w:rPr>
          <w:sz w:val="28"/>
        </w:rPr>
        <w:t>．审批意见</w:t>
      </w:r>
      <w:r w:rsidRPr="00266394">
        <w:rPr>
          <w:sz w:val="28"/>
        </w:rPr>
        <w:t>——</w:t>
      </w:r>
      <w:r w:rsidRPr="00266394">
        <w:rPr>
          <w:sz w:val="28"/>
        </w:rPr>
        <w:t>由负责审批该项目的环境保护行政主管部门批复。</w:t>
      </w:r>
    </w:p>
    <w:p w:rsidR="009F7C5C" w:rsidRPr="00266394" w:rsidRDefault="009F7C5C" w:rsidP="00072D4D">
      <w:pPr>
        <w:pStyle w:val="af9"/>
        <w:sectPr w:rsidR="009F7C5C" w:rsidRPr="00266394" w:rsidSect="00E52D1B">
          <w:footerReference w:type="default" r:id="rId10"/>
          <w:pgSz w:w="11906" w:h="16838"/>
          <w:pgMar w:top="1474" w:right="1474" w:bottom="1474" w:left="1474" w:header="851" w:footer="992" w:gutter="0"/>
          <w:pgNumType w:start="1"/>
          <w:cols w:space="720"/>
          <w:docGrid w:type="lines" w:linePitch="312"/>
        </w:sectPr>
      </w:pPr>
    </w:p>
    <w:p w:rsidR="005F27E3" w:rsidRPr="00266394" w:rsidRDefault="003A0B57" w:rsidP="00072D4D">
      <w:pPr>
        <w:pStyle w:val="af9"/>
      </w:pPr>
      <w:r w:rsidRPr="00266394">
        <w:lastRenderedPageBreak/>
        <w:t>建设项目基本情况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636"/>
        <w:gridCol w:w="1450"/>
        <w:gridCol w:w="89"/>
        <w:gridCol w:w="1347"/>
        <w:gridCol w:w="1362"/>
        <w:gridCol w:w="193"/>
        <w:gridCol w:w="1686"/>
        <w:gridCol w:w="1411"/>
      </w:tblGrid>
      <w:tr w:rsidR="00266394" w:rsidRPr="00266394" w:rsidTr="000D1D5E">
        <w:trPr>
          <w:trHeight w:val="90"/>
          <w:jc w:val="center"/>
        </w:trPr>
        <w:tc>
          <w:tcPr>
            <w:tcW w:w="906" w:type="pct"/>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项目名称</w:t>
            </w:r>
          </w:p>
        </w:tc>
        <w:tc>
          <w:tcPr>
            <w:tcW w:w="4094" w:type="pct"/>
            <w:gridSpan w:val="7"/>
            <w:vAlign w:val="center"/>
          </w:tcPr>
          <w:p w:rsidR="005F27E3" w:rsidRPr="00266394" w:rsidRDefault="00F7049D"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hint="eastAsia"/>
                <w:sz w:val="24"/>
                <w:szCs w:val="24"/>
              </w:rPr>
              <w:t>山西嘉铂隆机械制造有限公司年产30000吨铸件系列产品项目</w:t>
            </w:r>
          </w:p>
        </w:tc>
      </w:tr>
      <w:tr w:rsidR="00266394" w:rsidRPr="00266394" w:rsidTr="000D1D5E">
        <w:trPr>
          <w:trHeight w:val="221"/>
          <w:jc w:val="center"/>
        </w:trPr>
        <w:tc>
          <w:tcPr>
            <w:tcW w:w="906" w:type="pct"/>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建设单位</w:t>
            </w:r>
          </w:p>
        </w:tc>
        <w:tc>
          <w:tcPr>
            <w:tcW w:w="4094" w:type="pct"/>
            <w:gridSpan w:val="7"/>
            <w:vAlign w:val="center"/>
          </w:tcPr>
          <w:p w:rsidR="005F27E3" w:rsidRPr="00266394" w:rsidRDefault="00F7049D"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hint="eastAsia"/>
                <w:sz w:val="24"/>
                <w:szCs w:val="24"/>
              </w:rPr>
              <w:t>山西嘉铂隆机械制造有限公司</w:t>
            </w:r>
          </w:p>
        </w:tc>
      </w:tr>
      <w:tr w:rsidR="00266394" w:rsidRPr="00266394" w:rsidTr="000D1D5E">
        <w:trPr>
          <w:trHeight w:val="71"/>
          <w:jc w:val="center"/>
        </w:trPr>
        <w:tc>
          <w:tcPr>
            <w:tcW w:w="906" w:type="pct"/>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法人代表</w:t>
            </w:r>
          </w:p>
        </w:tc>
        <w:tc>
          <w:tcPr>
            <w:tcW w:w="1600" w:type="pct"/>
            <w:gridSpan w:val="3"/>
            <w:vAlign w:val="center"/>
          </w:tcPr>
          <w:p w:rsidR="005F27E3" w:rsidRPr="00266394" w:rsidRDefault="00F7049D"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hint="eastAsia"/>
                <w:sz w:val="24"/>
                <w:szCs w:val="24"/>
              </w:rPr>
              <w:t>周晓蓉</w:t>
            </w:r>
          </w:p>
        </w:tc>
        <w:tc>
          <w:tcPr>
            <w:tcW w:w="756" w:type="pct"/>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联系人</w:t>
            </w:r>
          </w:p>
        </w:tc>
        <w:tc>
          <w:tcPr>
            <w:tcW w:w="1738" w:type="pct"/>
            <w:gridSpan w:val="3"/>
            <w:vAlign w:val="center"/>
          </w:tcPr>
          <w:p w:rsidR="005F27E3" w:rsidRPr="00266394" w:rsidRDefault="00F7049D"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hint="eastAsia"/>
                <w:sz w:val="24"/>
                <w:szCs w:val="24"/>
              </w:rPr>
              <w:t>张开元</w:t>
            </w:r>
          </w:p>
        </w:tc>
      </w:tr>
      <w:tr w:rsidR="00266394" w:rsidRPr="00266394" w:rsidTr="000D1D5E">
        <w:trPr>
          <w:trHeight w:val="71"/>
          <w:jc w:val="center"/>
        </w:trPr>
        <w:tc>
          <w:tcPr>
            <w:tcW w:w="906" w:type="pct"/>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通讯地址</w:t>
            </w:r>
          </w:p>
        </w:tc>
        <w:tc>
          <w:tcPr>
            <w:tcW w:w="4094" w:type="pct"/>
            <w:gridSpan w:val="7"/>
            <w:vAlign w:val="center"/>
          </w:tcPr>
          <w:p w:rsidR="005F27E3" w:rsidRPr="00266394" w:rsidRDefault="005750D0"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hint="eastAsia"/>
                <w:sz w:val="24"/>
                <w:szCs w:val="24"/>
              </w:rPr>
              <w:t>繁峙县砂河镇经济技术园区装备制造园103号</w:t>
            </w:r>
          </w:p>
        </w:tc>
      </w:tr>
      <w:tr w:rsidR="00266394" w:rsidRPr="00266394" w:rsidTr="000D1D5E">
        <w:trPr>
          <w:trHeight w:val="71"/>
          <w:jc w:val="center"/>
        </w:trPr>
        <w:tc>
          <w:tcPr>
            <w:tcW w:w="906" w:type="pct"/>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联系电话</w:t>
            </w:r>
          </w:p>
        </w:tc>
        <w:tc>
          <w:tcPr>
            <w:tcW w:w="839" w:type="pct"/>
            <w:gridSpan w:val="2"/>
            <w:vAlign w:val="center"/>
          </w:tcPr>
          <w:p w:rsidR="005F27E3" w:rsidRPr="00266394" w:rsidRDefault="00F7049D"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15735089655</w:t>
            </w:r>
          </w:p>
        </w:tc>
        <w:tc>
          <w:tcPr>
            <w:tcW w:w="761" w:type="pct"/>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传真</w:t>
            </w:r>
          </w:p>
        </w:tc>
        <w:tc>
          <w:tcPr>
            <w:tcW w:w="756" w:type="pct"/>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hint="eastAsia"/>
                <w:sz w:val="24"/>
                <w:szCs w:val="24"/>
              </w:rPr>
              <w:t>/</w:t>
            </w:r>
          </w:p>
        </w:tc>
        <w:tc>
          <w:tcPr>
            <w:tcW w:w="1000" w:type="pct"/>
            <w:gridSpan w:val="2"/>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邮政编码</w:t>
            </w:r>
          </w:p>
        </w:tc>
        <w:tc>
          <w:tcPr>
            <w:tcW w:w="738" w:type="pct"/>
            <w:vAlign w:val="center"/>
          </w:tcPr>
          <w:p w:rsidR="005F27E3" w:rsidRPr="00266394" w:rsidRDefault="00785193"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034300</w:t>
            </w:r>
          </w:p>
        </w:tc>
      </w:tr>
      <w:tr w:rsidR="00266394" w:rsidRPr="00266394" w:rsidTr="000D1D5E">
        <w:trPr>
          <w:trHeight w:val="71"/>
          <w:jc w:val="center"/>
        </w:trPr>
        <w:tc>
          <w:tcPr>
            <w:tcW w:w="906" w:type="pct"/>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建设地点</w:t>
            </w:r>
          </w:p>
        </w:tc>
        <w:tc>
          <w:tcPr>
            <w:tcW w:w="4094" w:type="pct"/>
            <w:gridSpan w:val="7"/>
            <w:vAlign w:val="center"/>
          </w:tcPr>
          <w:p w:rsidR="005F27E3" w:rsidRPr="00266394" w:rsidRDefault="005750D0"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hint="eastAsia"/>
                <w:sz w:val="24"/>
                <w:szCs w:val="24"/>
              </w:rPr>
              <w:t>繁峙县砂河镇经济技术园区装备制造园103号</w:t>
            </w:r>
          </w:p>
        </w:tc>
      </w:tr>
      <w:tr w:rsidR="00266394" w:rsidRPr="00266394" w:rsidTr="000D1D5E">
        <w:trPr>
          <w:trHeight w:val="71"/>
          <w:jc w:val="center"/>
        </w:trPr>
        <w:tc>
          <w:tcPr>
            <w:tcW w:w="906" w:type="pct"/>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立项审批部门</w:t>
            </w:r>
          </w:p>
        </w:tc>
        <w:tc>
          <w:tcPr>
            <w:tcW w:w="1600" w:type="pct"/>
            <w:gridSpan w:val="3"/>
            <w:vAlign w:val="center"/>
          </w:tcPr>
          <w:p w:rsidR="005F27E3" w:rsidRPr="00266394" w:rsidRDefault="005750D0"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繁峙县</w:t>
            </w:r>
            <w:r w:rsidR="005E665E" w:rsidRPr="00266394">
              <w:rPr>
                <w:rFonts w:asciiTheme="minorEastAsia" w:eastAsiaTheme="minorEastAsia" w:hAnsiTheme="minorEastAsia"/>
                <w:sz w:val="24"/>
                <w:szCs w:val="24"/>
              </w:rPr>
              <w:t>发展和改革</w:t>
            </w:r>
            <w:r w:rsidR="003A0B57" w:rsidRPr="00266394">
              <w:rPr>
                <w:rFonts w:asciiTheme="minorEastAsia" w:eastAsiaTheme="minorEastAsia" w:hAnsiTheme="minorEastAsia" w:hint="eastAsia"/>
                <w:sz w:val="24"/>
                <w:szCs w:val="24"/>
              </w:rPr>
              <w:t>局</w:t>
            </w:r>
          </w:p>
        </w:tc>
        <w:tc>
          <w:tcPr>
            <w:tcW w:w="875" w:type="pct"/>
            <w:gridSpan w:val="2"/>
            <w:vAlign w:val="center"/>
          </w:tcPr>
          <w:p w:rsidR="005F27E3" w:rsidRPr="00266394" w:rsidRDefault="005E665E"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hint="eastAsia"/>
                <w:sz w:val="24"/>
                <w:szCs w:val="24"/>
              </w:rPr>
              <w:t>项目</w:t>
            </w:r>
            <w:r w:rsidRPr="00266394">
              <w:rPr>
                <w:rFonts w:asciiTheme="minorEastAsia" w:eastAsiaTheme="minorEastAsia" w:hAnsiTheme="minorEastAsia"/>
                <w:sz w:val="24"/>
                <w:szCs w:val="24"/>
              </w:rPr>
              <w:t>代码</w:t>
            </w:r>
          </w:p>
        </w:tc>
        <w:tc>
          <w:tcPr>
            <w:tcW w:w="1619" w:type="pct"/>
            <w:gridSpan w:val="2"/>
            <w:vAlign w:val="center"/>
          </w:tcPr>
          <w:p w:rsidR="005F27E3" w:rsidRPr="00266394" w:rsidRDefault="005750D0"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2018-140924-31-03-015681</w:t>
            </w:r>
          </w:p>
        </w:tc>
      </w:tr>
      <w:tr w:rsidR="00266394" w:rsidRPr="00266394" w:rsidTr="000D1D5E">
        <w:trPr>
          <w:trHeight w:val="785"/>
          <w:jc w:val="center"/>
        </w:trPr>
        <w:tc>
          <w:tcPr>
            <w:tcW w:w="906" w:type="pct"/>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建设性质</w:t>
            </w:r>
          </w:p>
        </w:tc>
        <w:tc>
          <w:tcPr>
            <w:tcW w:w="1600" w:type="pct"/>
            <w:gridSpan w:val="3"/>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新建</w:t>
            </w:r>
            <w:r w:rsidR="005E665E" w:rsidRPr="00266394">
              <w:rPr>
                <w:rFonts w:asciiTheme="minorEastAsia" w:eastAsiaTheme="minorEastAsia" w:hAnsiTheme="minorEastAsia"/>
                <w:sz w:val="24"/>
                <w:szCs w:val="24"/>
              </w:rPr>
              <w:t>√</w:t>
            </w:r>
            <w:r w:rsidRPr="00266394">
              <w:rPr>
                <w:rFonts w:asciiTheme="minorEastAsia" w:eastAsiaTheme="minorEastAsia" w:hAnsiTheme="minorEastAsia"/>
                <w:sz w:val="24"/>
                <w:szCs w:val="24"/>
              </w:rPr>
              <w:t>改扩建  技改</w:t>
            </w:r>
          </w:p>
        </w:tc>
        <w:tc>
          <w:tcPr>
            <w:tcW w:w="875" w:type="pct"/>
            <w:gridSpan w:val="2"/>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行业类别及代码</w:t>
            </w:r>
          </w:p>
        </w:tc>
        <w:tc>
          <w:tcPr>
            <w:tcW w:w="1619" w:type="pct"/>
            <w:gridSpan w:val="2"/>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C3</w:t>
            </w:r>
            <w:r w:rsidRPr="00266394">
              <w:rPr>
                <w:rFonts w:asciiTheme="minorEastAsia" w:eastAsiaTheme="minorEastAsia" w:hAnsiTheme="minorEastAsia" w:hint="eastAsia"/>
                <w:sz w:val="24"/>
                <w:szCs w:val="24"/>
              </w:rPr>
              <w:t>3</w:t>
            </w:r>
            <w:r w:rsidRPr="00266394">
              <w:rPr>
                <w:rFonts w:asciiTheme="minorEastAsia" w:eastAsiaTheme="minorEastAsia" w:hAnsiTheme="minorEastAsia"/>
                <w:sz w:val="24"/>
                <w:szCs w:val="24"/>
              </w:rPr>
              <w:t>91</w:t>
            </w:r>
            <w:r w:rsidRPr="00266394">
              <w:rPr>
                <w:rFonts w:asciiTheme="minorEastAsia" w:eastAsiaTheme="minorEastAsia" w:hAnsiTheme="minorEastAsia" w:hint="eastAsia"/>
                <w:sz w:val="24"/>
                <w:szCs w:val="24"/>
              </w:rPr>
              <w:t>黑色金属铸造</w:t>
            </w:r>
          </w:p>
        </w:tc>
      </w:tr>
      <w:tr w:rsidR="00266394" w:rsidRPr="00266394" w:rsidTr="000D1D5E">
        <w:trPr>
          <w:trHeight w:val="656"/>
          <w:jc w:val="center"/>
        </w:trPr>
        <w:tc>
          <w:tcPr>
            <w:tcW w:w="906" w:type="pct"/>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占地面积</w:t>
            </w:r>
          </w:p>
        </w:tc>
        <w:tc>
          <w:tcPr>
            <w:tcW w:w="1600" w:type="pct"/>
            <w:gridSpan w:val="3"/>
            <w:vAlign w:val="center"/>
          </w:tcPr>
          <w:p w:rsidR="005F27E3" w:rsidRPr="00266394" w:rsidRDefault="006D4F85"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hint="eastAsia"/>
                <w:sz w:val="24"/>
                <w:szCs w:val="24"/>
              </w:rPr>
              <w:t>20468</w:t>
            </w:r>
            <w:r w:rsidR="009B2E0C" w:rsidRPr="00266394">
              <w:rPr>
                <w:rFonts w:asciiTheme="minorEastAsia" w:eastAsiaTheme="minorEastAsia" w:hAnsiTheme="minorEastAsia"/>
                <w:sz w:val="24"/>
                <w:szCs w:val="24"/>
              </w:rPr>
              <w:t>m</w:t>
            </w:r>
            <w:r w:rsidR="009B2E0C" w:rsidRPr="00266394">
              <w:rPr>
                <w:rFonts w:asciiTheme="minorEastAsia" w:eastAsiaTheme="minorEastAsia" w:hAnsiTheme="minorEastAsia"/>
                <w:sz w:val="24"/>
                <w:szCs w:val="24"/>
                <w:vertAlign w:val="superscript"/>
              </w:rPr>
              <w:t>2</w:t>
            </w:r>
          </w:p>
        </w:tc>
        <w:tc>
          <w:tcPr>
            <w:tcW w:w="875" w:type="pct"/>
            <w:gridSpan w:val="2"/>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绿化面积</w:t>
            </w:r>
          </w:p>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（平方米）</w:t>
            </w:r>
          </w:p>
        </w:tc>
        <w:tc>
          <w:tcPr>
            <w:tcW w:w="1619" w:type="pct"/>
            <w:gridSpan w:val="2"/>
            <w:vAlign w:val="center"/>
          </w:tcPr>
          <w:p w:rsidR="005F27E3" w:rsidRPr="00266394" w:rsidRDefault="00BA50D1"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hint="eastAsia"/>
                <w:sz w:val="24"/>
                <w:szCs w:val="24"/>
              </w:rPr>
              <w:t>3</w:t>
            </w:r>
            <w:r w:rsidR="003A0B57" w:rsidRPr="00266394">
              <w:rPr>
                <w:rFonts w:asciiTheme="minorEastAsia" w:eastAsiaTheme="minorEastAsia" w:hAnsiTheme="minorEastAsia"/>
                <w:sz w:val="24"/>
                <w:szCs w:val="24"/>
              </w:rPr>
              <w:t>000m</w:t>
            </w:r>
            <w:r w:rsidR="003A0B57" w:rsidRPr="00266394">
              <w:rPr>
                <w:rFonts w:asciiTheme="minorEastAsia" w:eastAsiaTheme="minorEastAsia" w:hAnsiTheme="minorEastAsia"/>
                <w:sz w:val="24"/>
                <w:szCs w:val="24"/>
                <w:vertAlign w:val="superscript"/>
              </w:rPr>
              <w:t>2</w:t>
            </w:r>
          </w:p>
        </w:tc>
      </w:tr>
      <w:tr w:rsidR="00266394" w:rsidRPr="00266394" w:rsidTr="000D1D5E">
        <w:trPr>
          <w:trHeight w:val="962"/>
          <w:jc w:val="center"/>
        </w:trPr>
        <w:tc>
          <w:tcPr>
            <w:tcW w:w="906" w:type="pct"/>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总投资（万元）</w:t>
            </w:r>
          </w:p>
        </w:tc>
        <w:tc>
          <w:tcPr>
            <w:tcW w:w="791" w:type="pct"/>
            <w:vAlign w:val="center"/>
          </w:tcPr>
          <w:p w:rsidR="005F27E3" w:rsidRPr="00266394" w:rsidRDefault="005750D0"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13000</w:t>
            </w:r>
          </w:p>
        </w:tc>
        <w:tc>
          <w:tcPr>
            <w:tcW w:w="809" w:type="pct"/>
            <w:gridSpan w:val="2"/>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其中：环保投资（万元）</w:t>
            </w:r>
          </w:p>
        </w:tc>
        <w:tc>
          <w:tcPr>
            <w:tcW w:w="875" w:type="pct"/>
            <w:gridSpan w:val="2"/>
            <w:vAlign w:val="center"/>
          </w:tcPr>
          <w:p w:rsidR="005F27E3" w:rsidRPr="00266394" w:rsidRDefault="00E32DBB"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hint="eastAsia"/>
                <w:sz w:val="24"/>
                <w:szCs w:val="24"/>
              </w:rPr>
              <w:t>188</w:t>
            </w:r>
          </w:p>
        </w:tc>
        <w:tc>
          <w:tcPr>
            <w:tcW w:w="881" w:type="pct"/>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环保投资占总投资比例</w:t>
            </w:r>
          </w:p>
        </w:tc>
        <w:tc>
          <w:tcPr>
            <w:tcW w:w="738" w:type="pct"/>
            <w:vAlign w:val="center"/>
          </w:tcPr>
          <w:p w:rsidR="005F27E3" w:rsidRPr="00266394" w:rsidRDefault="00E32DBB"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hint="eastAsia"/>
                <w:sz w:val="24"/>
                <w:szCs w:val="24"/>
              </w:rPr>
              <w:t>1.45</w:t>
            </w:r>
            <w:r w:rsidR="003A0B57" w:rsidRPr="00266394">
              <w:rPr>
                <w:rFonts w:asciiTheme="minorEastAsia" w:eastAsiaTheme="minorEastAsia" w:hAnsiTheme="minorEastAsia" w:hint="eastAsia"/>
                <w:sz w:val="24"/>
                <w:szCs w:val="24"/>
              </w:rPr>
              <w:t>%</w:t>
            </w:r>
          </w:p>
        </w:tc>
      </w:tr>
      <w:tr w:rsidR="00266394" w:rsidRPr="00266394" w:rsidTr="000D1D5E">
        <w:trPr>
          <w:trHeight w:val="685"/>
          <w:jc w:val="center"/>
        </w:trPr>
        <w:tc>
          <w:tcPr>
            <w:tcW w:w="906" w:type="pct"/>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评价经费</w:t>
            </w:r>
          </w:p>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（万元）</w:t>
            </w:r>
          </w:p>
        </w:tc>
        <w:tc>
          <w:tcPr>
            <w:tcW w:w="1600" w:type="pct"/>
            <w:gridSpan w:val="3"/>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hint="eastAsia"/>
                <w:sz w:val="24"/>
                <w:szCs w:val="24"/>
              </w:rPr>
              <w:t>/</w:t>
            </w:r>
          </w:p>
        </w:tc>
        <w:tc>
          <w:tcPr>
            <w:tcW w:w="875" w:type="pct"/>
            <w:gridSpan w:val="2"/>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投产日期</w:t>
            </w:r>
          </w:p>
        </w:tc>
        <w:tc>
          <w:tcPr>
            <w:tcW w:w="1619" w:type="pct"/>
            <w:gridSpan w:val="2"/>
            <w:vAlign w:val="center"/>
          </w:tcPr>
          <w:p w:rsidR="005F27E3" w:rsidRPr="00266394" w:rsidRDefault="003A0B57" w:rsidP="00402F6D">
            <w:pPr>
              <w:pStyle w:val="11"/>
              <w:spacing w:line="420" w:lineRule="exact"/>
              <w:rPr>
                <w:rFonts w:asciiTheme="minorEastAsia" w:eastAsiaTheme="minorEastAsia" w:hAnsiTheme="minorEastAsia"/>
                <w:sz w:val="24"/>
                <w:szCs w:val="24"/>
              </w:rPr>
            </w:pPr>
            <w:r w:rsidRPr="00266394">
              <w:rPr>
                <w:rFonts w:asciiTheme="minorEastAsia" w:eastAsiaTheme="minorEastAsia" w:hAnsiTheme="minorEastAsia"/>
                <w:sz w:val="24"/>
                <w:szCs w:val="24"/>
              </w:rPr>
              <w:t>202</w:t>
            </w:r>
            <w:r w:rsidR="005750D0" w:rsidRPr="00266394">
              <w:rPr>
                <w:rFonts w:asciiTheme="minorEastAsia" w:eastAsiaTheme="minorEastAsia" w:hAnsiTheme="minorEastAsia" w:hint="eastAsia"/>
                <w:sz w:val="24"/>
                <w:szCs w:val="24"/>
              </w:rPr>
              <w:t>0</w:t>
            </w:r>
            <w:r w:rsidRPr="00266394">
              <w:rPr>
                <w:rFonts w:asciiTheme="minorEastAsia" w:eastAsiaTheme="minorEastAsia" w:hAnsiTheme="minorEastAsia"/>
                <w:sz w:val="24"/>
                <w:szCs w:val="24"/>
              </w:rPr>
              <w:t>年</w:t>
            </w:r>
            <w:r w:rsidR="005750D0" w:rsidRPr="00266394">
              <w:rPr>
                <w:rFonts w:asciiTheme="minorEastAsia" w:eastAsiaTheme="minorEastAsia" w:hAnsiTheme="minorEastAsia" w:hint="eastAsia"/>
                <w:sz w:val="24"/>
                <w:szCs w:val="24"/>
              </w:rPr>
              <w:t>9</w:t>
            </w:r>
            <w:r w:rsidRPr="00266394">
              <w:rPr>
                <w:rFonts w:asciiTheme="minorEastAsia" w:eastAsiaTheme="minorEastAsia" w:hAnsiTheme="minorEastAsia"/>
                <w:sz w:val="24"/>
                <w:szCs w:val="24"/>
              </w:rPr>
              <w:t>月</w:t>
            </w:r>
          </w:p>
        </w:tc>
      </w:tr>
      <w:tr w:rsidR="00266394" w:rsidRPr="002F25BA" w:rsidTr="000D1D5E">
        <w:trPr>
          <w:trHeight w:val="2642"/>
          <w:jc w:val="center"/>
        </w:trPr>
        <w:tc>
          <w:tcPr>
            <w:tcW w:w="5000" w:type="pct"/>
            <w:gridSpan w:val="8"/>
          </w:tcPr>
          <w:p w:rsidR="005F27E3" w:rsidRPr="00266394" w:rsidRDefault="003A0B57" w:rsidP="00072D4D">
            <w:pPr>
              <w:pStyle w:val="af8"/>
              <w:ind w:firstLine="560"/>
              <w:rPr>
                <w:rFonts w:eastAsia="黑体"/>
              </w:rPr>
            </w:pPr>
            <w:r w:rsidRPr="00266394">
              <w:rPr>
                <w:rFonts w:eastAsia="黑体"/>
                <w:sz w:val="28"/>
                <w:szCs w:val="28"/>
              </w:rPr>
              <w:t>工程内容及规模：</w:t>
            </w:r>
          </w:p>
          <w:p w:rsidR="005F27E3" w:rsidRPr="00266394" w:rsidRDefault="003A0B57" w:rsidP="00072D4D">
            <w:pPr>
              <w:pStyle w:val="af8"/>
              <w:ind w:firstLine="482"/>
              <w:rPr>
                <w:b/>
                <w:bCs/>
              </w:rPr>
            </w:pPr>
            <w:r w:rsidRPr="00266394">
              <w:rPr>
                <w:rFonts w:hint="eastAsia"/>
                <w:b/>
                <w:bCs/>
              </w:rPr>
              <w:t>一</w:t>
            </w:r>
            <w:r w:rsidRPr="00266394">
              <w:rPr>
                <w:b/>
                <w:bCs/>
              </w:rPr>
              <w:t>、项目</w:t>
            </w:r>
            <w:r w:rsidRPr="00266394">
              <w:rPr>
                <w:rFonts w:hint="eastAsia"/>
                <w:b/>
                <w:bCs/>
              </w:rPr>
              <w:t>背景</w:t>
            </w:r>
          </w:p>
          <w:p w:rsidR="005F27E3" w:rsidRPr="00266394" w:rsidRDefault="003A0B57" w:rsidP="00072D4D">
            <w:pPr>
              <w:pStyle w:val="af8"/>
              <w:ind w:firstLine="480"/>
            </w:pPr>
            <w:r w:rsidRPr="00266394">
              <w:rPr>
                <w:rFonts w:hint="eastAsia"/>
              </w:rPr>
              <w:t>铸造业是山西的传统产业，在山西省大约有2000多年的历史，随着各大跨国公司的经营规模和市场份额不断扩大，生产高水平零部件和重工业配套产品的产业快速发展，产品生产大规模向低劳动力成本转移。山西作为曾经的机械工业大省，在发展铸造业上有着明显的优势，一方面是劳动力成本优势；另一方面是煤焦、电力、铝钒土、生铁等储量丰富的资源优势；三是研发力量的优势，一些技术在国内相关领域都处于领先地位。在这种情况下，地处内陆的山西成了这种产业转移的最好接收地带。</w:t>
            </w:r>
          </w:p>
          <w:p w:rsidR="00244515" w:rsidRPr="00266394" w:rsidRDefault="00F7049D" w:rsidP="000265D4">
            <w:pPr>
              <w:pStyle w:val="af8"/>
              <w:ind w:firstLine="480"/>
            </w:pPr>
            <w:r w:rsidRPr="00266394">
              <w:rPr>
                <w:rFonts w:hint="eastAsia"/>
              </w:rPr>
              <w:t>山西嘉铂隆机械制造有限公司</w:t>
            </w:r>
            <w:r w:rsidR="00244515" w:rsidRPr="00266394">
              <w:rPr>
                <w:rFonts w:hint="eastAsia"/>
              </w:rPr>
              <w:t>成立于201</w:t>
            </w:r>
            <w:r w:rsidR="005750D0" w:rsidRPr="00266394">
              <w:rPr>
                <w:rFonts w:hint="eastAsia"/>
              </w:rPr>
              <w:t>8</w:t>
            </w:r>
            <w:r w:rsidR="00244515" w:rsidRPr="00266394">
              <w:rPr>
                <w:rFonts w:hint="eastAsia"/>
              </w:rPr>
              <w:t>年</w:t>
            </w:r>
            <w:r w:rsidR="005750D0" w:rsidRPr="00266394">
              <w:rPr>
                <w:rFonts w:hint="eastAsia"/>
              </w:rPr>
              <w:t>8</w:t>
            </w:r>
            <w:r w:rsidR="00244515" w:rsidRPr="00266394">
              <w:rPr>
                <w:rFonts w:hint="eastAsia"/>
              </w:rPr>
              <w:t>月，注册资本</w:t>
            </w:r>
            <w:r w:rsidR="005750D0" w:rsidRPr="00266394">
              <w:rPr>
                <w:rFonts w:hint="eastAsia"/>
              </w:rPr>
              <w:t>85</w:t>
            </w:r>
            <w:r w:rsidR="00244515" w:rsidRPr="00266394">
              <w:rPr>
                <w:rFonts w:hint="eastAsia"/>
              </w:rPr>
              <w:t>00万元，公司主要经营范围及产品为</w:t>
            </w:r>
            <w:r w:rsidR="005750D0" w:rsidRPr="00266394">
              <w:rPr>
                <w:rFonts w:hint="eastAsia"/>
              </w:rPr>
              <w:t>泵及真空设备制造、阀门和旋塞制造、铸造机械制造</w:t>
            </w:r>
            <w:r w:rsidR="000265D4" w:rsidRPr="00266394">
              <w:rPr>
                <w:rFonts w:hint="eastAsia"/>
              </w:rPr>
              <w:t>等。</w:t>
            </w:r>
          </w:p>
          <w:p w:rsidR="005F27E3" w:rsidRPr="00266394" w:rsidRDefault="003A0B57" w:rsidP="00072D4D">
            <w:pPr>
              <w:pStyle w:val="af8"/>
              <w:ind w:firstLine="480"/>
              <w:rPr>
                <w:bCs/>
              </w:rPr>
            </w:pPr>
            <w:r w:rsidRPr="00266394">
              <w:rPr>
                <w:rFonts w:hint="eastAsia"/>
              </w:rPr>
              <w:t>201</w:t>
            </w:r>
            <w:r w:rsidR="000265D4" w:rsidRPr="00266394">
              <w:rPr>
                <w:rFonts w:hint="eastAsia"/>
              </w:rPr>
              <w:t>8</w:t>
            </w:r>
            <w:r w:rsidRPr="00266394">
              <w:rPr>
                <w:rFonts w:hint="eastAsia"/>
              </w:rPr>
              <w:t>年</w:t>
            </w:r>
            <w:r w:rsidR="000265D4" w:rsidRPr="00266394">
              <w:rPr>
                <w:rFonts w:hint="eastAsia"/>
              </w:rPr>
              <w:t>7</w:t>
            </w:r>
            <w:r w:rsidRPr="00266394">
              <w:rPr>
                <w:rFonts w:hint="eastAsia"/>
              </w:rPr>
              <w:t>月</w:t>
            </w:r>
            <w:r w:rsidR="000265D4" w:rsidRPr="00266394">
              <w:rPr>
                <w:rFonts w:hint="eastAsia"/>
              </w:rPr>
              <w:t>24</w:t>
            </w:r>
            <w:r w:rsidRPr="00266394">
              <w:rPr>
                <w:rFonts w:hint="eastAsia"/>
              </w:rPr>
              <w:t>日，</w:t>
            </w:r>
            <w:r w:rsidR="005750D0" w:rsidRPr="00266394">
              <w:rPr>
                <w:rFonts w:asciiTheme="minorEastAsia" w:eastAsiaTheme="minorEastAsia" w:hAnsiTheme="minorEastAsia"/>
                <w:szCs w:val="24"/>
              </w:rPr>
              <w:t>繁峙县</w:t>
            </w:r>
            <w:r w:rsidR="00F10120" w:rsidRPr="00266394">
              <w:rPr>
                <w:rFonts w:asciiTheme="minorEastAsia" w:eastAsiaTheme="minorEastAsia" w:hAnsiTheme="minorEastAsia"/>
                <w:szCs w:val="24"/>
              </w:rPr>
              <w:t>发展和改革</w:t>
            </w:r>
            <w:r w:rsidR="00F10120" w:rsidRPr="00266394">
              <w:rPr>
                <w:rFonts w:asciiTheme="minorEastAsia" w:eastAsiaTheme="minorEastAsia" w:hAnsiTheme="minorEastAsia" w:hint="eastAsia"/>
                <w:szCs w:val="24"/>
              </w:rPr>
              <w:t>局</w:t>
            </w:r>
            <w:r w:rsidRPr="00266394">
              <w:t>对该项目进行了备案</w:t>
            </w:r>
            <w:r w:rsidRPr="00266394">
              <w:rPr>
                <w:rFonts w:hint="eastAsia"/>
              </w:rPr>
              <w:t>，</w:t>
            </w:r>
            <w:r w:rsidR="00F10120" w:rsidRPr="00266394">
              <w:rPr>
                <w:rFonts w:hint="eastAsia"/>
              </w:rPr>
              <w:t>项目代码：</w:t>
            </w:r>
            <w:r w:rsidR="000265D4" w:rsidRPr="00266394">
              <w:rPr>
                <w:rFonts w:asciiTheme="minorEastAsia" w:eastAsiaTheme="minorEastAsia" w:hAnsiTheme="minorEastAsia"/>
                <w:szCs w:val="24"/>
              </w:rPr>
              <w:t>2018-140924-31-03-015681</w:t>
            </w:r>
            <w:r w:rsidR="00F10120" w:rsidRPr="00266394">
              <w:rPr>
                <w:rFonts w:asciiTheme="minorEastAsia" w:eastAsiaTheme="minorEastAsia" w:hAnsiTheme="minorEastAsia" w:hint="eastAsia"/>
                <w:szCs w:val="24"/>
              </w:rPr>
              <w:t>。</w:t>
            </w:r>
            <w:r w:rsidRPr="00266394">
              <w:rPr>
                <w:rFonts w:hint="eastAsia"/>
              </w:rPr>
              <w:t>本项目</w:t>
            </w:r>
            <w:r w:rsidR="00F10120" w:rsidRPr="00266394">
              <w:rPr>
                <w:rFonts w:hint="eastAsia"/>
              </w:rPr>
              <w:t>为</w:t>
            </w:r>
            <w:r w:rsidR="00F7049D" w:rsidRPr="00266394">
              <w:rPr>
                <w:rFonts w:hint="eastAsia"/>
              </w:rPr>
              <w:t>年产30000吨铸件系列产品项目</w:t>
            </w:r>
            <w:r w:rsidRPr="00266394">
              <w:t>。</w:t>
            </w:r>
            <w:r w:rsidR="00862658" w:rsidRPr="00266394">
              <w:t>本项目未</w:t>
            </w:r>
            <w:r w:rsidR="00862658" w:rsidRPr="00266394">
              <w:rPr>
                <w:rFonts w:hint="eastAsia"/>
              </w:rPr>
              <w:t>使用淘汰类和限制类设备及工艺生产铸件，采用</w:t>
            </w:r>
            <w:r w:rsidR="000265D4" w:rsidRPr="00266394">
              <w:rPr>
                <w:rFonts w:hint="eastAsia"/>
              </w:rPr>
              <w:t>消失模</w:t>
            </w:r>
            <w:r w:rsidR="00862658" w:rsidRPr="00266394">
              <w:rPr>
                <w:rFonts w:hint="eastAsia"/>
              </w:rPr>
              <w:t>铸造</w:t>
            </w:r>
            <w:r w:rsidR="000265D4" w:rsidRPr="00266394">
              <w:rPr>
                <w:rFonts w:hint="eastAsia"/>
              </w:rPr>
              <w:t>工艺</w:t>
            </w:r>
            <w:r w:rsidR="00862658" w:rsidRPr="00266394">
              <w:rPr>
                <w:rFonts w:hint="eastAsia"/>
              </w:rPr>
              <w:t>，</w:t>
            </w:r>
            <w:r w:rsidRPr="00266394">
              <w:t>根据国家发改委《产业结构调整</w:t>
            </w:r>
            <w:r w:rsidRPr="00266394">
              <w:rPr>
                <w:rFonts w:hint="eastAsia"/>
              </w:rPr>
              <w:t>指导</w:t>
            </w:r>
            <w:r w:rsidRPr="00266394">
              <w:t>目录》（201</w:t>
            </w:r>
            <w:r w:rsidR="00F10120" w:rsidRPr="00266394">
              <w:rPr>
                <w:rFonts w:hint="eastAsia"/>
              </w:rPr>
              <w:t>9</w:t>
            </w:r>
            <w:r w:rsidRPr="00266394">
              <w:t>年本），本项目不属于国家限制、淘汰类行业</w:t>
            </w:r>
            <w:r w:rsidR="00F10120" w:rsidRPr="00266394">
              <w:t>，</w:t>
            </w:r>
            <w:r w:rsidR="00862658" w:rsidRPr="00266394">
              <w:t>属于允</w:t>
            </w:r>
            <w:r w:rsidR="00862658" w:rsidRPr="00266394">
              <w:lastRenderedPageBreak/>
              <w:t>许类，</w:t>
            </w:r>
            <w:r w:rsidRPr="00266394">
              <w:t>项目符合</w:t>
            </w:r>
            <w:r w:rsidRPr="00266394">
              <w:rPr>
                <w:rFonts w:hint="eastAsia"/>
              </w:rPr>
              <w:t>现行</w:t>
            </w:r>
            <w:r w:rsidRPr="00266394">
              <w:t>国家产业政策</w:t>
            </w:r>
            <w:r w:rsidRPr="00266394">
              <w:rPr>
                <w:bCs/>
              </w:rPr>
              <w:t>。</w:t>
            </w:r>
          </w:p>
          <w:p w:rsidR="005F27E3" w:rsidRPr="00266394" w:rsidRDefault="003A0B57" w:rsidP="00072D4D">
            <w:pPr>
              <w:pStyle w:val="af8"/>
              <w:ind w:firstLine="482"/>
              <w:rPr>
                <w:b/>
              </w:rPr>
            </w:pPr>
            <w:r w:rsidRPr="00266394">
              <w:rPr>
                <w:rFonts w:hint="eastAsia"/>
                <w:b/>
              </w:rPr>
              <w:t>二</w:t>
            </w:r>
            <w:r w:rsidRPr="00266394">
              <w:rPr>
                <w:b/>
              </w:rPr>
              <w:t>、</w:t>
            </w:r>
            <w:r w:rsidRPr="00266394">
              <w:rPr>
                <w:rFonts w:hint="eastAsia"/>
                <w:b/>
              </w:rPr>
              <w:t>评价任务由来</w:t>
            </w:r>
          </w:p>
          <w:p w:rsidR="009B2E0C" w:rsidRPr="00266394" w:rsidRDefault="003A0B57" w:rsidP="00072D4D">
            <w:pPr>
              <w:pStyle w:val="af8"/>
              <w:ind w:firstLine="480"/>
              <w:rPr>
                <w:bCs/>
              </w:rPr>
            </w:pPr>
            <w:r w:rsidRPr="00266394">
              <w:rPr>
                <w:bCs/>
              </w:rPr>
              <w:t>根据《中华人民共和国环境保护法》、《中华人民共和国环境影响评价法》和国务院令第253号《建设项目环境保护管理条例》等法律法规的要求，本项目应进行环境影响评价工作。根据《建设项目环境影响评价分类管理名录》</w:t>
            </w:r>
            <w:r w:rsidRPr="00266394">
              <w:t>（</w:t>
            </w:r>
            <w:r w:rsidRPr="00266394">
              <w:rPr>
                <w:rFonts w:hint="eastAsia"/>
              </w:rPr>
              <w:t>生态环境部部令第1号</w:t>
            </w:r>
            <w:r w:rsidRPr="00266394">
              <w:t>）</w:t>
            </w:r>
            <w:r w:rsidRPr="00266394">
              <w:rPr>
                <w:bCs/>
              </w:rPr>
              <w:t>，本项目属于</w:t>
            </w:r>
            <w:r w:rsidRPr="00266394">
              <w:rPr>
                <w:rFonts w:hint="eastAsia"/>
                <w:bCs/>
              </w:rPr>
              <w:t>“</w:t>
            </w:r>
            <w:r w:rsidRPr="00266394">
              <w:rPr>
                <w:bCs/>
              </w:rPr>
              <w:t>二十黑色金属冶炼和压延加工业—60、黑色金属铸造—其他</w:t>
            </w:r>
            <w:r w:rsidRPr="00266394">
              <w:rPr>
                <w:rFonts w:hint="eastAsia"/>
                <w:bCs/>
              </w:rPr>
              <w:t>”</w:t>
            </w:r>
            <w:r w:rsidRPr="00266394">
              <w:rPr>
                <w:bCs/>
              </w:rPr>
              <w:t>，</w:t>
            </w:r>
            <w:r w:rsidR="005D5D70" w:rsidRPr="00266394">
              <w:rPr>
                <w:rFonts w:cs="宋体" w:hint="eastAsia"/>
                <w:szCs w:val="21"/>
              </w:rPr>
              <w:t>二十二、金属制品业-67、金属制品加工制造-其他，</w:t>
            </w:r>
            <w:r w:rsidRPr="00266394">
              <w:rPr>
                <w:bCs/>
              </w:rPr>
              <w:t>本项目需要编制环境影响报告表。</w:t>
            </w:r>
          </w:p>
          <w:p w:rsidR="005F27E3" w:rsidRPr="00266394" w:rsidRDefault="009B2E0C" w:rsidP="00072D4D">
            <w:pPr>
              <w:pStyle w:val="af8"/>
              <w:ind w:firstLine="480"/>
              <w:rPr>
                <w:bCs/>
              </w:rPr>
            </w:pPr>
            <w:r w:rsidRPr="00266394">
              <w:rPr>
                <w:rFonts w:hint="eastAsia"/>
                <w:bCs/>
              </w:rPr>
              <w:t>根据《环境影响评价技术导则 地下水环境》（HJ610-2016），本项目归入“5</w:t>
            </w:r>
            <w:r w:rsidR="001E229F" w:rsidRPr="00266394">
              <w:rPr>
                <w:rFonts w:hint="eastAsia"/>
                <w:bCs/>
              </w:rPr>
              <w:t>2</w:t>
            </w:r>
            <w:r w:rsidRPr="00266394">
              <w:rPr>
                <w:rFonts w:hint="eastAsia"/>
                <w:bCs/>
              </w:rPr>
              <w:t>、金属铸件和</w:t>
            </w:r>
            <w:r w:rsidR="001E229F" w:rsidRPr="00266394">
              <w:rPr>
                <w:rFonts w:hint="eastAsia"/>
                <w:bCs/>
              </w:rPr>
              <w:t>53金属制品加工制造</w:t>
            </w:r>
            <w:r w:rsidRPr="00266394">
              <w:rPr>
                <w:rFonts w:hint="eastAsia"/>
                <w:bCs/>
              </w:rPr>
              <w:t>”，地下水环境影响评价项目类别为Ⅳ类，不需开展地下水环境影响评价。</w:t>
            </w:r>
          </w:p>
          <w:p w:rsidR="00DA1CD5" w:rsidRDefault="003A0B57" w:rsidP="000265D4">
            <w:pPr>
              <w:pStyle w:val="af8"/>
              <w:ind w:firstLine="456"/>
            </w:pPr>
            <w:r w:rsidRPr="00266394">
              <w:rPr>
                <w:spacing w:val="-6"/>
              </w:rPr>
              <w:t>2019年</w:t>
            </w:r>
            <w:r w:rsidR="00F37EA8" w:rsidRPr="00266394">
              <w:rPr>
                <w:rFonts w:hint="eastAsia"/>
                <w:spacing w:val="-6"/>
              </w:rPr>
              <w:t>12</w:t>
            </w:r>
            <w:r w:rsidRPr="00266394">
              <w:rPr>
                <w:spacing w:val="-6"/>
              </w:rPr>
              <w:t>月，</w:t>
            </w:r>
            <w:r w:rsidR="00F7049D" w:rsidRPr="00266394">
              <w:rPr>
                <w:rFonts w:hint="eastAsia"/>
              </w:rPr>
              <w:t>山西嘉铂隆机械制造有限公司</w:t>
            </w:r>
            <w:r w:rsidRPr="00266394">
              <w:rPr>
                <w:spacing w:val="-6"/>
              </w:rPr>
              <w:t>委托</w:t>
            </w:r>
            <w:r w:rsidRPr="00266394">
              <w:rPr>
                <w:rFonts w:hint="eastAsia"/>
                <w:spacing w:val="-6"/>
              </w:rPr>
              <w:t>我公司</w:t>
            </w:r>
            <w:r w:rsidRPr="00266394">
              <w:rPr>
                <w:spacing w:val="-6"/>
              </w:rPr>
              <w:t>进行该项目的环境影响评价工作</w:t>
            </w:r>
            <w:r w:rsidRPr="00266394">
              <w:t>。</w:t>
            </w:r>
            <w:r w:rsidRPr="00266394">
              <w:rPr>
                <w:rFonts w:hint="eastAsia"/>
              </w:rPr>
              <w:t>我</w:t>
            </w:r>
            <w:r w:rsidRPr="00266394">
              <w:t>公司接受委托后，立即组织有关技术人员对本工程所在区域的自然物理（质）环境、自然生物（态）环境、社会经济环境、生活质量、周围污染源、存在的敏感因素以及拟建项目的污染特征进行勘察，在查清项目所在地环境质量现状以及主要污染物种类和来源的基础上，全面、客观和公正地分析了该项目建成后对环境的影响；结合评价区的环境特征，依据国家、地方环保法规、标准和环境功能区划目标要求，在搜集整理资料和实地踏勘的基础上，按照有关技术规范要求，编制完成了《</w:t>
            </w:r>
            <w:r w:rsidR="00F7049D" w:rsidRPr="00266394">
              <w:rPr>
                <w:rFonts w:hint="eastAsia"/>
              </w:rPr>
              <w:t>山西嘉铂隆机械制造有限公司年产30000吨铸件系列产品项目</w:t>
            </w:r>
            <w:r w:rsidRPr="00266394">
              <w:t>环境影响报告表》（报审本）</w:t>
            </w:r>
            <w:r w:rsidRPr="00266394">
              <w:rPr>
                <w:rFonts w:hint="eastAsia"/>
              </w:rPr>
              <w:t>。</w:t>
            </w:r>
          </w:p>
          <w:p w:rsidR="000F35DE" w:rsidRPr="000F35DE" w:rsidRDefault="000F35DE" w:rsidP="000F35DE">
            <w:pPr>
              <w:pStyle w:val="af8"/>
              <w:ind w:firstLine="480"/>
            </w:pPr>
            <w:r w:rsidRPr="000F35DE">
              <w:rPr>
                <w:rFonts w:hint="eastAsia"/>
              </w:rPr>
              <w:t>根据山西省生态环境厅《关于切实做好疫情防控期间建设项目环评管理工作的紧急通知》（晋环环评函【2020】48号）的要求，为有效减少人员聚集，阻断疫情传播，忻州市生态环境局繁峙分局于2020年3月30日邀请环保专家对山西纳兰环保科技有限公司编制的《山西嘉铂隆机械制造有限公司年产30000吨铸件系列产品项目环境影响报告表》进行技术函审</w:t>
            </w:r>
            <w:r>
              <w:rPr>
                <w:rFonts w:hint="eastAsia"/>
              </w:rPr>
              <w:t>，</w:t>
            </w:r>
            <w:r w:rsidR="00BC45DE">
              <w:rPr>
                <w:rFonts w:hint="eastAsia"/>
              </w:rPr>
              <w:t>形成了专家意见。</w:t>
            </w:r>
            <w:r w:rsidR="00BC45DE" w:rsidRPr="00BC45DE">
              <w:rPr>
                <w:rFonts w:hint="eastAsia"/>
              </w:rPr>
              <w:t>根据专家意见，我们对报告表进行了认真修改和完善，完成了《</w:t>
            </w:r>
            <w:r w:rsidR="009845FE" w:rsidRPr="009845FE">
              <w:rPr>
                <w:rFonts w:hint="eastAsia"/>
              </w:rPr>
              <w:t>山西嘉铂隆机械制造有限公司年产30000吨铸件系列产品项目环境影响报告表</w:t>
            </w:r>
            <w:r w:rsidR="00BC45DE" w:rsidRPr="00BC45DE">
              <w:rPr>
                <w:rFonts w:hint="eastAsia"/>
              </w:rPr>
              <w:t>》（报批本）。现由建设单位，报请环境保护主管部门审批。</w:t>
            </w:r>
          </w:p>
          <w:p w:rsidR="005F27E3" w:rsidRPr="00266394" w:rsidRDefault="003A0B57" w:rsidP="00F37EA8">
            <w:pPr>
              <w:pStyle w:val="af8"/>
              <w:ind w:firstLine="482"/>
              <w:rPr>
                <w:b/>
              </w:rPr>
            </w:pPr>
            <w:r w:rsidRPr="00266394">
              <w:rPr>
                <w:rFonts w:hint="eastAsia"/>
                <w:b/>
              </w:rPr>
              <w:t>三</w:t>
            </w:r>
            <w:r w:rsidRPr="00266394">
              <w:rPr>
                <w:b/>
              </w:rPr>
              <w:t>、项目建设可行性分析</w:t>
            </w:r>
          </w:p>
          <w:p w:rsidR="005F27E3" w:rsidRPr="00266394" w:rsidRDefault="003A0B57" w:rsidP="00F37EA8">
            <w:pPr>
              <w:pStyle w:val="af8"/>
              <w:ind w:firstLine="480"/>
            </w:pPr>
            <w:r w:rsidRPr="00266394">
              <w:rPr>
                <w:rFonts w:hint="eastAsia"/>
              </w:rPr>
              <w:t>1、选址</w:t>
            </w:r>
            <w:r w:rsidRPr="00266394">
              <w:t>可行性</w:t>
            </w:r>
            <w:r w:rsidRPr="00266394">
              <w:rPr>
                <w:rFonts w:hint="eastAsia"/>
              </w:rPr>
              <w:t>分析</w:t>
            </w:r>
          </w:p>
          <w:p w:rsidR="005F27E3" w:rsidRPr="00266394" w:rsidRDefault="003A0B57" w:rsidP="00F37EA8">
            <w:pPr>
              <w:pStyle w:val="af8"/>
              <w:ind w:firstLine="480"/>
            </w:pPr>
            <w:r w:rsidRPr="00266394">
              <w:rPr>
                <w:rFonts w:hint="eastAsia"/>
              </w:rPr>
              <w:t>（1）规划可行性</w:t>
            </w:r>
          </w:p>
          <w:p w:rsidR="00F37EA8" w:rsidRPr="00266394" w:rsidRDefault="003A0B57" w:rsidP="00072D4D">
            <w:pPr>
              <w:pStyle w:val="af8"/>
              <w:ind w:firstLine="480"/>
            </w:pPr>
            <w:r w:rsidRPr="00266394">
              <w:rPr>
                <w:rFonts w:hint="eastAsia"/>
              </w:rPr>
              <w:t>本项目</w:t>
            </w:r>
            <w:r w:rsidR="00F37EA8" w:rsidRPr="00266394">
              <w:rPr>
                <w:rFonts w:hint="eastAsia"/>
              </w:rPr>
              <w:t>位于</w:t>
            </w:r>
            <w:r w:rsidR="005750D0" w:rsidRPr="00266394">
              <w:rPr>
                <w:rFonts w:hint="eastAsia"/>
              </w:rPr>
              <w:t>繁峙县砂河镇经济技术园区装备制造园103号</w:t>
            </w:r>
            <w:r w:rsidR="00F37EA8" w:rsidRPr="00266394">
              <w:rPr>
                <w:rFonts w:hint="eastAsia"/>
              </w:rPr>
              <w:t>，</w:t>
            </w:r>
            <w:r w:rsidRPr="00266394">
              <w:rPr>
                <w:rFonts w:hint="eastAsia"/>
              </w:rPr>
              <w:t>用地性质为建设用地</w:t>
            </w:r>
            <w:r w:rsidR="00F37EA8" w:rsidRPr="00266394">
              <w:rPr>
                <w:rFonts w:hint="eastAsia"/>
              </w:rPr>
              <w:t>。本项目距离</w:t>
            </w:r>
            <w:r w:rsidR="005750D0" w:rsidRPr="00266394">
              <w:rPr>
                <w:rFonts w:hint="eastAsia"/>
              </w:rPr>
              <w:t>繁峙县</w:t>
            </w:r>
            <w:r w:rsidR="00F37EA8" w:rsidRPr="00266394">
              <w:rPr>
                <w:rFonts w:hint="eastAsia"/>
              </w:rPr>
              <w:t>城市规划区东北边界</w:t>
            </w:r>
            <w:r w:rsidR="00E06BBF" w:rsidRPr="00266394">
              <w:rPr>
                <w:rFonts w:hint="eastAsia"/>
              </w:rPr>
              <w:t>28</w:t>
            </w:r>
            <w:r w:rsidR="00F37EA8" w:rsidRPr="00266394">
              <w:rPr>
                <w:rFonts w:hint="eastAsia"/>
              </w:rPr>
              <w:t>km，项目所在地不在县城发展规划范围内，也不在县城主要发展方向。</w:t>
            </w:r>
            <w:r w:rsidRPr="00266394">
              <w:t>因此，本项目的建设</w:t>
            </w:r>
            <w:r w:rsidR="00F37EA8" w:rsidRPr="00266394">
              <w:rPr>
                <w:rFonts w:hint="eastAsia"/>
              </w:rPr>
              <w:t>不违背</w:t>
            </w:r>
            <w:r w:rsidR="005750D0" w:rsidRPr="00266394">
              <w:rPr>
                <w:rFonts w:hint="eastAsia"/>
              </w:rPr>
              <w:t>繁峙县</w:t>
            </w:r>
            <w:r w:rsidR="00F37EA8" w:rsidRPr="00266394">
              <w:rPr>
                <w:rFonts w:hint="eastAsia"/>
              </w:rPr>
              <w:t>县城</w:t>
            </w:r>
            <w:r w:rsidRPr="00266394">
              <w:t>总体规划。</w:t>
            </w:r>
          </w:p>
          <w:p w:rsidR="00F37EA8" w:rsidRPr="00266394" w:rsidRDefault="00E06BBF" w:rsidP="00F37EA8">
            <w:pPr>
              <w:pStyle w:val="af8"/>
              <w:ind w:firstLine="480"/>
            </w:pPr>
            <w:r w:rsidRPr="00266394">
              <w:rPr>
                <w:rFonts w:hint="eastAsia"/>
              </w:rPr>
              <w:t>繁峙县砂河镇经济技术园区产业发展规划依托繁峙县丰富的铁矿石及钼矿资源，</w:t>
            </w:r>
            <w:r w:rsidRPr="00266394">
              <w:rPr>
                <w:rFonts w:hint="eastAsia"/>
              </w:rPr>
              <w:lastRenderedPageBreak/>
              <w:t>加大招商力度，积极引进一批具有较强竞争力的铁粉精深加工、冶金铸造、铸件机加工等项目，扩大冶金铸造产业规模，把冶金铸造产业打造为繁峙县冶金铸造产业集聚区。本项目为铸造项目，</w:t>
            </w:r>
            <w:r w:rsidR="00F37EA8" w:rsidRPr="00266394">
              <w:rPr>
                <w:rFonts w:hint="eastAsia"/>
              </w:rPr>
              <w:t>符合</w:t>
            </w:r>
            <w:r w:rsidR="002E465F" w:rsidRPr="00266394">
              <w:rPr>
                <w:rFonts w:hint="eastAsia"/>
              </w:rPr>
              <w:t>经济技术园区产业发展规划</w:t>
            </w:r>
            <w:r w:rsidR="00F37EA8" w:rsidRPr="00266394">
              <w:rPr>
                <w:rFonts w:hint="eastAsia"/>
              </w:rPr>
              <w:t>。</w:t>
            </w:r>
          </w:p>
          <w:p w:rsidR="00F37EA8" w:rsidRPr="00266394" w:rsidRDefault="00F97B25" w:rsidP="00F37EA8">
            <w:pPr>
              <w:pStyle w:val="af8"/>
              <w:ind w:firstLine="480"/>
              <w:rPr>
                <w:bCs/>
              </w:rPr>
            </w:pPr>
            <w:r w:rsidRPr="00266394">
              <w:rPr>
                <w:rFonts w:cs="宋体" w:hint="eastAsia"/>
              </w:rPr>
              <w:t>根据《繁峙县生态功能区划》，本项目矿区位于II繁峙县滹沱河沿岸山地丘陵区水土保持生态功能小区。</w:t>
            </w:r>
            <w:r w:rsidRPr="00266394">
              <w:rPr>
                <w:rFonts w:hint="eastAsia"/>
                <w:bCs/>
              </w:rPr>
              <w:t>本项目为铸造项目，严格执行环评要求的环境保护措施，污染物达标排放，大大减小对周围环境的影响，因此本项目的建设不违背生态功能区划的要求</w:t>
            </w:r>
            <w:r w:rsidR="00F37EA8" w:rsidRPr="00266394">
              <w:rPr>
                <w:bCs/>
              </w:rPr>
              <w:t>。</w:t>
            </w:r>
          </w:p>
          <w:p w:rsidR="00F37EA8" w:rsidRPr="00266394" w:rsidRDefault="00F97B25" w:rsidP="00F37EA8">
            <w:pPr>
              <w:pStyle w:val="af8"/>
              <w:ind w:firstLine="480"/>
              <w:rPr>
                <w:rFonts w:cs="宋体"/>
              </w:rPr>
            </w:pPr>
            <w:r w:rsidRPr="00266394">
              <w:rPr>
                <w:rFonts w:cs="宋体" w:hint="eastAsia"/>
              </w:rPr>
              <w:t>根据《繁峙县生态经济区划》，本项目矿区位于Ⅱ6繁峙县五台山山地生态林牧业经济区。该区域主要生态服务功能为生物多样性保护。</w:t>
            </w:r>
            <w:r w:rsidRPr="00266394">
              <w:rPr>
                <w:rFonts w:hint="eastAsia"/>
                <w:bCs/>
              </w:rPr>
              <w:t>本项目建设前已经进行了科学规划，并且已取得繁峙县国土资源局选址的复函</w:t>
            </w:r>
            <w:r w:rsidR="006D4F85" w:rsidRPr="00266394">
              <w:rPr>
                <w:rFonts w:hint="eastAsia"/>
                <w:bCs/>
              </w:rPr>
              <w:t>（繁国土资函〔2018〕74号）</w:t>
            </w:r>
            <w:r w:rsidRPr="00266394">
              <w:rPr>
                <w:rFonts w:hint="eastAsia"/>
                <w:bCs/>
              </w:rPr>
              <w:t>，在切实做好各项环评规定的污染防治措施，减轻了对周边环境的污染，符合繁峙县生态经济区划的相关要求。因此，本项目建设不违背生态经济区划的要求。</w:t>
            </w:r>
          </w:p>
          <w:p w:rsidR="00F37EA8" w:rsidRPr="00266394" w:rsidRDefault="00F37EA8" w:rsidP="00F37EA8">
            <w:pPr>
              <w:pStyle w:val="af8"/>
              <w:ind w:firstLine="480"/>
              <w:rPr>
                <w:rFonts w:cs="宋体"/>
              </w:rPr>
            </w:pPr>
            <w:r w:rsidRPr="00266394">
              <w:rPr>
                <w:rFonts w:cs="宋体"/>
              </w:rPr>
              <w:t>2）环境敏感区</w:t>
            </w:r>
          </w:p>
          <w:p w:rsidR="00F37EA8" w:rsidRPr="00266394" w:rsidRDefault="00CF24E4" w:rsidP="00F37EA8">
            <w:pPr>
              <w:pStyle w:val="af8"/>
              <w:ind w:firstLine="480"/>
              <w:rPr>
                <w:rFonts w:cs="宋体"/>
              </w:rPr>
            </w:pPr>
            <w:r w:rsidRPr="00266394">
              <w:rPr>
                <w:rFonts w:hint="eastAsia"/>
              </w:rPr>
              <w:t>本项目位于</w:t>
            </w:r>
            <w:r w:rsidR="005750D0" w:rsidRPr="00266394">
              <w:rPr>
                <w:rFonts w:hint="eastAsia"/>
              </w:rPr>
              <w:t>繁峙县砂河镇经济技术园区装备制造园103号</w:t>
            </w:r>
            <w:r w:rsidR="00F37EA8" w:rsidRPr="00266394">
              <w:rPr>
                <w:rFonts w:cs="宋体" w:hint="eastAsia"/>
              </w:rPr>
              <w:t>，距离</w:t>
            </w:r>
            <w:r w:rsidR="000E1F01" w:rsidRPr="00266394">
              <w:rPr>
                <w:rFonts w:cs="宋体" w:hint="eastAsia"/>
              </w:rPr>
              <w:t>砂河镇</w:t>
            </w:r>
            <w:r w:rsidR="00F37EA8" w:rsidRPr="00266394">
              <w:rPr>
                <w:rFonts w:cs="宋体" w:hint="eastAsia"/>
              </w:rPr>
              <w:t>集中供水源地保护区边界</w:t>
            </w:r>
            <w:r w:rsidR="00766B37" w:rsidRPr="00266394">
              <w:rPr>
                <w:rFonts w:cs="宋体" w:hint="eastAsia"/>
              </w:rPr>
              <w:t>56</w:t>
            </w:r>
            <w:r w:rsidR="00F37EA8" w:rsidRPr="00266394">
              <w:rPr>
                <w:rFonts w:cs="宋体" w:hint="eastAsia"/>
              </w:rPr>
              <w:t>0m，本项目不在水源地保护区范围内。</w:t>
            </w:r>
          </w:p>
          <w:p w:rsidR="00F37EA8" w:rsidRPr="00266394" w:rsidRDefault="00F37EA8" w:rsidP="00F37EA8">
            <w:pPr>
              <w:pStyle w:val="af8"/>
              <w:ind w:firstLine="480"/>
              <w:rPr>
                <w:rFonts w:cs="宋体"/>
              </w:rPr>
            </w:pPr>
            <w:r w:rsidRPr="00266394">
              <w:rPr>
                <w:rFonts w:cs="宋体"/>
              </w:rPr>
              <w:t>本项目厂址周围无自然保护区、风景名胜区、国家或省级保护的文物古迹保护区，不属于环境敏感区。</w:t>
            </w:r>
          </w:p>
          <w:p w:rsidR="007E5665" w:rsidRPr="00266394" w:rsidRDefault="007E5665" w:rsidP="00F37EA8">
            <w:pPr>
              <w:pStyle w:val="af8"/>
              <w:ind w:firstLine="480"/>
              <w:rPr>
                <w:rFonts w:cs="宋体"/>
              </w:rPr>
            </w:pPr>
            <w:r w:rsidRPr="00266394">
              <w:rPr>
                <w:rFonts w:cs="宋体" w:hint="eastAsia"/>
              </w:rPr>
              <w:t>3）产业政策符合性</w:t>
            </w:r>
          </w:p>
          <w:p w:rsidR="007E5665" w:rsidRPr="00266394" w:rsidRDefault="007E5665" w:rsidP="007E5665">
            <w:pPr>
              <w:pStyle w:val="af8"/>
              <w:ind w:firstLine="480"/>
              <w:rPr>
                <w:bCs/>
              </w:rPr>
            </w:pPr>
            <w:r w:rsidRPr="00266394">
              <w:rPr>
                <w:rFonts w:hint="eastAsia"/>
                <w:bCs/>
              </w:rPr>
              <w:t>根据《国务院</w:t>
            </w:r>
            <w:r w:rsidRPr="00266394">
              <w:rPr>
                <w:bCs/>
              </w:rPr>
              <w:t>关于印发</w:t>
            </w:r>
            <w:r w:rsidRPr="00266394">
              <w:rPr>
                <w:rFonts w:hint="eastAsia"/>
                <w:bCs/>
              </w:rPr>
              <w:t>打赢蓝天保卫战三年行动计划的通知》（国发[</w:t>
            </w:r>
            <w:r w:rsidRPr="00266394">
              <w:rPr>
                <w:bCs/>
              </w:rPr>
              <w:t>2018</w:t>
            </w:r>
            <w:r w:rsidRPr="00266394">
              <w:rPr>
                <w:rFonts w:hint="eastAsia"/>
                <w:bCs/>
              </w:rPr>
              <w:t>]</w:t>
            </w:r>
            <w:r w:rsidRPr="00266394">
              <w:rPr>
                <w:bCs/>
              </w:rPr>
              <w:t>22</w:t>
            </w:r>
            <w:r w:rsidRPr="00266394">
              <w:rPr>
                <w:rFonts w:hint="eastAsia"/>
                <w:bCs/>
              </w:rPr>
              <w:t>号</w:t>
            </w:r>
            <w:r w:rsidRPr="00266394">
              <w:rPr>
                <w:bCs/>
              </w:rPr>
              <w:t>）</w:t>
            </w:r>
            <w:r w:rsidRPr="00266394">
              <w:rPr>
                <w:rFonts w:hint="eastAsia"/>
                <w:bCs/>
              </w:rPr>
              <w:t>和山西省人民政府印发的《山西省打赢蓝天保卫战三年行动计划</w:t>
            </w:r>
            <w:r w:rsidRPr="00266394">
              <w:rPr>
                <w:bCs/>
              </w:rPr>
              <w:t>》</w:t>
            </w:r>
            <w:r w:rsidRPr="00266394">
              <w:rPr>
                <w:rFonts w:hint="eastAsia"/>
                <w:bCs/>
              </w:rPr>
              <w:t>（晋</w:t>
            </w:r>
            <w:r w:rsidRPr="00266394">
              <w:rPr>
                <w:bCs/>
              </w:rPr>
              <w:t>政发</w:t>
            </w:r>
            <w:r w:rsidRPr="00266394">
              <w:rPr>
                <w:rFonts w:hint="eastAsia"/>
                <w:bCs/>
              </w:rPr>
              <w:t>[</w:t>
            </w:r>
            <w:r w:rsidRPr="00266394">
              <w:rPr>
                <w:bCs/>
              </w:rPr>
              <w:t>2018</w:t>
            </w:r>
            <w:r w:rsidRPr="00266394">
              <w:rPr>
                <w:rFonts w:hint="eastAsia"/>
                <w:bCs/>
              </w:rPr>
              <w:t>]</w:t>
            </w:r>
            <w:r w:rsidRPr="00266394">
              <w:rPr>
                <w:bCs/>
              </w:rPr>
              <w:t>30</w:t>
            </w:r>
            <w:r w:rsidRPr="00266394">
              <w:rPr>
                <w:rFonts w:hint="eastAsia"/>
                <w:bCs/>
              </w:rPr>
              <w:t>号</w:t>
            </w:r>
            <w:r w:rsidRPr="00266394">
              <w:rPr>
                <w:bCs/>
              </w:rPr>
              <w:t>）</w:t>
            </w:r>
            <w:r w:rsidRPr="00266394">
              <w:rPr>
                <w:rFonts w:hint="eastAsia"/>
                <w:bCs/>
              </w:rPr>
              <w:t>文件</w:t>
            </w:r>
            <w:r w:rsidRPr="00266394">
              <w:rPr>
                <w:bCs/>
              </w:rPr>
              <w:t>，</w:t>
            </w:r>
            <w:r w:rsidRPr="00266394">
              <w:rPr>
                <w:rFonts w:hint="eastAsia"/>
                <w:bCs/>
              </w:rPr>
              <w:t>“严格</w:t>
            </w:r>
            <w:r w:rsidRPr="00266394">
              <w:rPr>
                <w:bCs/>
              </w:rPr>
              <w:t>控制‘</w:t>
            </w:r>
            <w:r w:rsidRPr="00266394">
              <w:rPr>
                <w:rFonts w:hint="eastAsia"/>
                <w:bCs/>
              </w:rPr>
              <w:t>两高</w:t>
            </w:r>
            <w:r w:rsidRPr="00266394">
              <w:rPr>
                <w:bCs/>
              </w:rPr>
              <w:t>’</w:t>
            </w:r>
            <w:r w:rsidRPr="00266394">
              <w:rPr>
                <w:rFonts w:hint="eastAsia"/>
                <w:bCs/>
              </w:rPr>
              <w:t>行业</w:t>
            </w:r>
            <w:r w:rsidRPr="00266394">
              <w:rPr>
                <w:bCs/>
              </w:rPr>
              <w:t>产能</w:t>
            </w:r>
            <w:r w:rsidRPr="00266394">
              <w:rPr>
                <w:rFonts w:hint="eastAsia"/>
                <w:bCs/>
              </w:rPr>
              <w:t>。</w:t>
            </w:r>
            <w:r w:rsidRPr="00266394">
              <w:rPr>
                <w:bCs/>
              </w:rPr>
              <w:t>重点</w:t>
            </w:r>
            <w:r w:rsidRPr="00266394">
              <w:rPr>
                <w:rFonts w:hint="eastAsia"/>
                <w:bCs/>
              </w:rPr>
              <w:t>区域</w:t>
            </w:r>
            <w:r w:rsidRPr="00266394">
              <w:rPr>
                <w:bCs/>
              </w:rPr>
              <w:t>严禁新增钢铁、焦化、铸造、水泥</w:t>
            </w:r>
            <w:r w:rsidRPr="00266394">
              <w:rPr>
                <w:rFonts w:hint="eastAsia"/>
                <w:bCs/>
              </w:rPr>
              <w:t>、</w:t>
            </w:r>
            <w:r w:rsidRPr="00266394">
              <w:rPr>
                <w:bCs/>
              </w:rPr>
              <w:t>平板玻璃等产能</w:t>
            </w:r>
            <w:r w:rsidRPr="00266394">
              <w:rPr>
                <w:rFonts w:hint="eastAsia"/>
                <w:bCs/>
              </w:rPr>
              <w:t>，确有</w:t>
            </w:r>
            <w:r w:rsidRPr="00266394">
              <w:rPr>
                <w:bCs/>
              </w:rPr>
              <w:t>必要</w:t>
            </w:r>
            <w:r w:rsidRPr="00266394">
              <w:rPr>
                <w:rFonts w:hint="eastAsia"/>
                <w:bCs/>
              </w:rPr>
              <w:t>新建</w:t>
            </w:r>
            <w:r w:rsidRPr="00266394">
              <w:rPr>
                <w:bCs/>
              </w:rPr>
              <w:t>的</w:t>
            </w:r>
            <w:r w:rsidRPr="00266394">
              <w:rPr>
                <w:rFonts w:hint="eastAsia"/>
                <w:bCs/>
              </w:rPr>
              <w:t>，要严格执行产能置换实施办法”。</w:t>
            </w:r>
          </w:p>
          <w:p w:rsidR="007E5665" w:rsidRPr="00266394" w:rsidRDefault="007E5665" w:rsidP="007E5665">
            <w:pPr>
              <w:pStyle w:val="af8"/>
              <w:ind w:firstLine="480"/>
            </w:pPr>
            <w:r w:rsidRPr="00266394">
              <w:rPr>
                <w:rFonts w:hint="eastAsia"/>
                <w:bCs/>
              </w:rPr>
              <w:t>本项目位于</w:t>
            </w:r>
            <w:r w:rsidR="000265D4" w:rsidRPr="00266394">
              <w:rPr>
                <w:rFonts w:hint="eastAsia"/>
                <w:bCs/>
              </w:rPr>
              <w:t>繁峙县砂河镇经济技术园区装备制造园</w:t>
            </w:r>
            <w:r w:rsidRPr="00266394">
              <w:rPr>
                <w:rFonts w:hint="eastAsia"/>
                <w:bCs/>
              </w:rPr>
              <w:t>内，不在重点区域</w:t>
            </w:r>
            <w:r w:rsidRPr="00266394">
              <w:rPr>
                <w:rFonts w:hint="eastAsia"/>
              </w:rPr>
              <w:t>，</w:t>
            </w:r>
            <w:r w:rsidRPr="00266394">
              <w:t>本项目符合</w:t>
            </w:r>
            <w:r w:rsidRPr="00266394">
              <w:rPr>
                <w:rFonts w:hint="eastAsia"/>
              </w:rPr>
              <w:t>山西省人民政府印发的《山西省打赢蓝天保卫战三年行动计划》（晋政发[2018]30号）的相关要求。</w:t>
            </w:r>
          </w:p>
          <w:p w:rsidR="00862658" w:rsidRPr="00266394" w:rsidRDefault="00862658" w:rsidP="00862658">
            <w:pPr>
              <w:pStyle w:val="af8"/>
              <w:ind w:firstLine="480"/>
            </w:pPr>
            <w:r w:rsidRPr="00266394">
              <w:rPr>
                <w:rFonts w:hint="eastAsia"/>
              </w:rPr>
              <w:t>根据《山西省工业炉窑大气污染物综合治理方案》（晋环大气〔2019〕164号）（一）严格建设项目环境准入。新建涉工业炉窑的建设项目，原则上要入园区，并符合园区规划环境影响评价要求，配套建设高效环保治理设施。落实国家和我省相关产业政策及产能置换办法。重点区域严格控制涉工业炉窑建设项目，严禁新增钢铁、焦化、铸造、水泥、平板玻璃等产能。</w:t>
            </w:r>
          </w:p>
          <w:p w:rsidR="00862658" w:rsidRPr="00266394" w:rsidRDefault="006A4009" w:rsidP="006A4009">
            <w:pPr>
              <w:pStyle w:val="af8"/>
              <w:ind w:firstLine="480"/>
            </w:pPr>
            <w:r w:rsidRPr="00266394">
              <w:rPr>
                <w:rFonts w:hint="eastAsia"/>
              </w:rPr>
              <w:t>（三）加快然料清洁低碳化替代。2020年6月底前，现有以煤、石油焦、渣油、重油等为燃料的工业炉窑完成清洁低碳化燃料、技术和装备替代改造，全省铸造（10</w:t>
            </w:r>
            <w:r w:rsidRPr="00266394">
              <w:rPr>
                <w:rFonts w:hint="eastAsia"/>
              </w:rPr>
              <w:lastRenderedPageBreak/>
              <w:t>吨／小时及以下）、岩棉等行业冲天炉改为电炉。</w:t>
            </w:r>
          </w:p>
          <w:p w:rsidR="006A4009" w:rsidRPr="00266394" w:rsidRDefault="006A4009" w:rsidP="006A4009">
            <w:pPr>
              <w:pStyle w:val="af8"/>
              <w:ind w:firstLine="480"/>
            </w:pPr>
            <w:r w:rsidRPr="00266394">
              <w:rPr>
                <w:rFonts w:hint="eastAsia"/>
              </w:rPr>
              <w:t>本项目位于</w:t>
            </w:r>
            <w:r w:rsidR="000265D4" w:rsidRPr="00266394">
              <w:rPr>
                <w:rFonts w:hint="eastAsia"/>
              </w:rPr>
              <w:t>繁峙县砂河镇经济技术园区装备制造园</w:t>
            </w:r>
            <w:r w:rsidRPr="00266394">
              <w:rPr>
                <w:rFonts w:hint="eastAsia"/>
              </w:rPr>
              <w:t>，并配有高效环保治理设施，符合工业园区规划；本项目采用中频感应电炉作为熔化设备，使用电能作为能源，属于清洁能源。</w:t>
            </w:r>
          </w:p>
          <w:p w:rsidR="00862658" w:rsidRPr="00266394" w:rsidRDefault="006A4009" w:rsidP="00862658">
            <w:pPr>
              <w:pStyle w:val="af8"/>
              <w:ind w:firstLine="480"/>
            </w:pPr>
            <w:r w:rsidRPr="00266394">
              <w:rPr>
                <w:rFonts w:hint="eastAsia"/>
              </w:rPr>
              <w:t>本项目建设符合《山西省工业炉窑大气污染物综合治理方案》的相关规定。</w:t>
            </w:r>
          </w:p>
          <w:p w:rsidR="006A4009" w:rsidRPr="00266394" w:rsidRDefault="006A4009" w:rsidP="0007131E">
            <w:pPr>
              <w:pStyle w:val="af8"/>
              <w:ind w:firstLine="480"/>
            </w:pPr>
            <w:r w:rsidRPr="00266394">
              <w:rPr>
                <w:rFonts w:hint="eastAsia"/>
              </w:rPr>
              <w:t>根据《工业和信息化部办公厅 发展改革委办公厅 生态环境部办公厅关于重点区域严禁新增铸造产能的通知工信厅联装》</w:t>
            </w:r>
            <w:r w:rsidR="0007131E" w:rsidRPr="00266394">
              <w:rPr>
                <w:rFonts w:hint="eastAsia"/>
              </w:rPr>
              <w:t>工信厅联装〔2019〕44号</w:t>
            </w:r>
            <w:r w:rsidRPr="00266394">
              <w:rPr>
                <w:rFonts w:hint="eastAsia"/>
              </w:rPr>
              <w:t>附件</w:t>
            </w:r>
            <w:r w:rsidR="0007131E" w:rsidRPr="00266394">
              <w:rPr>
                <w:rFonts w:hint="eastAsia"/>
              </w:rPr>
              <w:t>说明：重点区域范围为：京津冀及周边地区，包含北京市，天津市，河北省石家庄、唐山、邯郸、邢台、保定、沧州、廊坊、衡水市以及雄安新区，山西省太原、阳泉、长治、晋城市，山东省济南、淄博、济宁、德州、聊城、滨州、菏泽市，河南省郑州、开封、安阳、鹤壁、新乡、焦作、濮阳市等；长三角地区，包含上海市、江苏省、浙江省、安徽省；汾渭平原，包含山西省晋中、运城、临汾、吕梁市，河南省洛阳、三门峡市，陕西省西安、铜川、宝鸡、咸阳、渭南市以及杨凌示范区等。</w:t>
            </w:r>
          </w:p>
          <w:p w:rsidR="006A4009" w:rsidRPr="00266394" w:rsidRDefault="0007131E" w:rsidP="006A4009">
            <w:pPr>
              <w:pStyle w:val="af8"/>
              <w:ind w:firstLine="480"/>
            </w:pPr>
            <w:r w:rsidRPr="00266394">
              <w:rPr>
                <w:rFonts w:hint="eastAsia"/>
                <w:bCs/>
              </w:rPr>
              <w:t>本项目位于</w:t>
            </w:r>
            <w:r w:rsidR="000265D4" w:rsidRPr="00266394">
              <w:rPr>
                <w:rFonts w:hint="eastAsia"/>
                <w:bCs/>
              </w:rPr>
              <w:t>忻州市</w:t>
            </w:r>
            <w:r w:rsidR="005750D0" w:rsidRPr="00266394">
              <w:rPr>
                <w:rFonts w:hint="eastAsia"/>
                <w:bCs/>
              </w:rPr>
              <w:t>繁峙县</w:t>
            </w:r>
            <w:r w:rsidRPr="00266394">
              <w:rPr>
                <w:rFonts w:hint="eastAsia"/>
                <w:bCs/>
              </w:rPr>
              <w:t>，不属于重点区域范畴。故本项目符合工信厅联装〔2019〕44号文相关要求。</w:t>
            </w:r>
          </w:p>
          <w:p w:rsidR="00862658" w:rsidRPr="00266394" w:rsidRDefault="0007131E" w:rsidP="006A4009">
            <w:pPr>
              <w:pStyle w:val="af8"/>
              <w:ind w:firstLine="480"/>
            </w:pPr>
            <w:r w:rsidRPr="00266394">
              <w:rPr>
                <w:rFonts w:hint="eastAsia"/>
              </w:rPr>
              <w:t>本项目在涂装工序采用油漆和水性漆配合，降低了油漆的使用量，并且将喷漆工序设置在密闭的喷漆车间内，</w:t>
            </w:r>
            <w:r w:rsidR="00702168" w:rsidRPr="00266394">
              <w:rPr>
                <w:rFonts w:hint="eastAsia"/>
              </w:rPr>
              <w:t>将喷漆过程</w:t>
            </w:r>
            <w:r w:rsidRPr="00266394">
              <w:rPr>
                <w:rFonts w:hint="eastAsia"/>
              </w:rPr>
              <w:t>产生的VOC</w:t>
            </w:r>
            <w:r w:rsidRPr="00266394">
              <w:rPr>
                <w:rFonts w:hint="eastAsia"/>
                <w:vertAlign w:val="subscript"/>
              </w:rPr>
              <w:t>S</w:t>
            </w:r>
            <w:r w:rsidR="00702168" w:rsidRPr="00266394">
              <w:rPr>
                <w:rFonts w:hint="eastAsia"/>
              </w:rPr>
              <w:t>全部收集，减小无组织排放量；本在还在热制芯和树脂砂浇铸过程采用集气罩等设备，提高废气收集率，减小无组织排放量，同时采用活性炭吸附装置对产生的VOC</w:t>
            </w:r>
            <w:r w:rsidR="00702168" w:rsidRPr="00266394">
              <w:rPr>
                <w:rFonts w:hint="eastAsia"/>
                <w:vertAlign w:val="subscript"/>
              </w:rPr>
              <w:t>S</w:t>
            </w:r>
            <w:r w:rsidR="00702168" w:rsidRPr="00266394">
              <w:rPr>
                <w:rFonts w:hint="eastAsia"/>
              </w:rPr>
              <w:t>进行处理，达标排放。本项目建设满足</w:t>
            </w:r>
            <w:r w:rsidR="00862658" w:rsidRPr="00266394">
              <w:rPr>
                <w:rFonts w:hint="eastAsia"/>
              </w:rPr>
              <w:t>《重点行业挥发性有机物综合治理方案》（环大气[2019]53号）</w:t>
            </w:r>
            <w:r w:rsidR="00702168" w:rsidRPr="00266394">
              <w:rPr>
                <w:rFonts w:hint="eastAsia"/>
              </w:rPr>
              <w:t>的相关要求。</w:t>
            </w:r>
          </w:p>
          <w:p w:rsidR="00702168" w:rsidRPr="00266394" w:rsidRDefault="00702168" w:rsidP="006A4009">
            <w:pPr>
              <w:pStyle w:val="af8"/>
              <w:ind w:firstLine="480"/>
            </w:pPr>
            <w:r w:rsidRPr="00266394">
              <w:rPr>
                <w:rFonts w:hint="eastAsia"/>
              </w:rPr>
              <w:t>综上所述，本项目建设符合相关政策，项目可行，不存在制约本项目的因素。</w:t>
            </w:r>
          </w:p>
          <w:p w:rsidR="00F37EA8" w:rsidRPr="00266394" w:rsidRDefault="007E5665" w:rsidP="00F37EA8">
            <w:pPr>
              <w:pStyle w:val="af8"/>
              <w:ind w:firstLine="480"/>
              <w:rPr>
                <w:rFonts w:cs="宋体"/>
              </w:rPr>
            </w:pPr>
            <w:r w:rsidRPr="00266394">
              <w:rPr>
                <w:rFonts w:cs="宋体" w:hint="eastAsia"/>
              </w:rPr>
              <w:t>4</w:t>
            </w:r>
            <w:r w:rsidR="00F37EA8" w:rsidRPr="00266394">
              <w:rPr>
                <w:rFonts w:cs="宋体"/>
              </w:rPr>
              <w:t>）大气防护距离</w:t>
            </w:r>
          </w:p>
          <w:p w:rsidR="006A5A1B" w:rsidRPr="00266394" w:rsidRDefault="006A5A1B" w:rsidP="00F37EA8">
            <w:pPr>
              <w:pStyle w:val="af8"/>
              <w:ind w:firstLine="480"/>
              <w:rPr>
                <w:rFonts w:cs="宋体"/>
              </w:rPr>
            </w:pPr>
            <w:r w:rsidRPr="00266394">
              <w:rPr>
                <w:rFonts w:cs="宋体"/>
              </w:rPr>
              <w:t>根据大气环境预测，</w:t>
            </w:r>
            <w:r w:rsidR="00F37EA8" w:rsidRPr="00266394">
              <w:rPr>
                <w:rFonts w:cs="宋体"/>
              </w:rPr>
              <w:t>本项目</w:t>
            </w:r>
            <w:r w:rsidRPr="00266394">
              <w:rPr>
                <w:rFonts w:cs="宋体"/>
              </w:rPr>
              <w:t>不</w:t>
            </w:r>
            <w:r w:rsidR="00F37EA8" w:rsidRPr="00266394">
              <w:rPr>
                <w:rFonts w:cs="宋体" w:hint="eastAsia"/>
              </w:rPr>
              <w:t>需</w:t>
            </w:r>
            <w:r w:rsidRPr="00266394">
              <w:rPr>
                <w:rFonts w:cs="宋体" w:hint="eastAsia"/>
              </w:rPr>
              <w:t>要</w:t>
            </w:r>
            <w:r w:rsidR="00F37EA8" w:rsidRPr="00266394">
              <w:rPr>
                <w:rFonts w:cs="宋体" w:hint="eastAsia"/>
              </w:rPr>
              <w:t>设置</w:t>
            </w:r>
            <w:r w:rsidR="00F37EA8" w:rsidRPr="00266394">
              <w:rPr>
                <w:rFonts w:cs="宋体"/>
              </w:rPr>
              <w:t>大气防护距离</w:t>
            </w:r>
            <w:r w:rsidRPr="00266394">
              <w:rPr>
                <w:rFonts w:cs="宋体"/>
              </w:rPr>
              <w:t>。</w:t>
            </w:r>
          </w:p>
          <w:p w:rsidR="00F37EA8" w:rsidRPr="00266394" w:rsidRDefault="00F37EA8" w:rsidP="00F37EA8">
            <w:pPr>
              <w:pStyle w:val="af8"/>
              <w:ind w:firstLine="480"/>
              <w:rPr>
                <w:rFonts w:cs="宋体"/>
              </w:rPr>
            </w:pPr>
            <w:r w:rsidRPr="00266394">
              <w:rPr>
                <w:rFonts w:cs="宋体"/>
              </w:rPr>
              <w:t>综上所述，项目选址是合理的。</w:t>
            </w:r>
          </w:p>
          <w:p w:rsidR="00F37EA8" w:rsidRPr="00266394" w:rsidRDefault="00F37EA8" w:rsidP="00F37EA8">
            <w:pPr>
              <w:pStyle w:val="af8"/>
              <w:ind w:firstLine="482"/>
              <w:rPr>
                <w:rFonts w:cs="宋体"/>
                <w:b/>
              </w:rPr>
            </w:pPr>
            <w:r w:rsidRPr="00266394">
              <w:rPr>
                <w:rFonts w:cs="宋体"/>
                <w:b/>
              </w:rPr>
              <w:t>3、“三线一单”符合性分析</w:t>
            </w:r>
          </w:p>
          <w:p w:rsidR="00F37EA8" w:rsidRPr="00266394" w:rsidRDefault="00F37EA8" w:rsidP="00F37EA8">
            <w:pPr>
              <w:pStyle w:val="af8"/>
              <w:ind w:firstLine="480"/>
              <w:rPr>
                <w:rFonts w:cs="宋体"/>
              </w:rPr>
            </w:pPr>
            <w:r w:rsidRPr="00266394">
              <w:rPr>
                <w:rFonts w:cs="宋体"/>
              </w:rPr>
              <w:t>1）生态保护红线</w:t>
            </w:r>
          </w:p>
          <w:p w:rsidR="00F37EA8" w:rsidRPr="00266394" w:rsidRDefault="00F37EA8" w:rsidP="00F37EA8">
            <w:pPr>
              <w:pStyle w:val="af8"/>
              <w:ind w:firstLine="480"/>
              <w:rPr>
                <w:rFonts w:cs="宋体"/>
              </w:rPr>
            </w:pPr>
            <w:r w:rsidRPr="00266394">
              <w:rPr>
                <w:rFonts w:cs="宋体"/>
              </w:rPr>
              <w:t>项目不位于自然保护区、风景名胜区、饮用水水源保护区、森林公园、地质公园，重要生态功能区、生态敏感区和脆弱区以及其他要求禁止建设的环境敏感区内，不</w:t>
            </w:r>
            <w:r w:rsidR="005D5D70" w:rsidRPr="00266394">
              <w:rPr>
                <w:rFonts w:cs="宋体"/>
              </w:rPr>
              <w:t>违反</w:t>
            </w:r>
            <w:r w:rsidRPr="00266394">
              <w:rPr>
                <w:rFonts w:cs="宋体"/>
              </w:rPr>
              <w:t>生态保护红线</w:t>
            </w:r>
            <w:r w:rsidR="005D5D70" w:rsidRPr="00266394">
              <w:rPr>
                <w:rFonts w:cs="宋体"/>
              </w:rPr>
              <w:t>划定原则</w:t>
            </w:r>
            <w:r w:rsidRPr="00266394">
              <w:rPr>
                <w:rFonts w:cs="宋体"/>
              </w:rPr>
              <w:t>。</w:t>
            </w:r>
          </w:p>
          <w:p w:rsidR="00F37EA8" w:rsidRPr="00266394" w:rsidRDefault="00F37EA8" w:rsidP="00F37EA8">
            <w:pPr>
              <w:pStyle w:val="af8"/>
              <w:ind w:firstLine="480"/>
              <w:rPr>
                <w:rFonts w:cs="宋体"/>
              </w:rPr>
            </w:pPr>
            <w:r w:rsidRPr="00266394">
              <w:rPr>
                <w:rFonts w:cs="宋体"/>
              </w:rPr>
              <w:t>2）环境质量底线的符合性分析</w:t>
            </w:r>
          </w:p>
          <w:p w:rsidR="00F37EA8" w:rsidRPr="00266394" w:rsidRDefault="00F37EA8" w:rsidP="00F37EA8">
            <w:pPr>
              <w:pStyle w:val="af8"/>
              <w:ind w:firstLine="480"/>
              <w:rPr>
                <w:rFonts w:cs="宋体"/>
              </w:rPr>
            </w:pPr>
            <w:r w:rsidRPr="00266394">
              <w:rPr>
                <w:rFonts w:cs="宋体" w:hint="eastAsia"/>
              </w:rPr>
              <w:t>（1）环境</w:t>
            </w:r>
            <w:r w:rsidRPr="00266394">
              <w:rPr>
                <w:rFonts w:cs="宋体"/>
              </w:rPr>
              <w:t>质量现状</w:t>
            </w:r>
          </w:p>
          <w:p w:rsidR="00F37EA8" w:rsidRPr="00266394" w:rsidRDefault="00F37EA8" w:rsidP="00766B37">
            <w:pPr>
              <w:spacing w:line="420" w:lineRule="exact"/>
              <w:ind w:firstLineChars="200" w:firstLine="420"/>
              <w:rPr>
                <w:rFonts w:cs="宋体"/>
              </w:rPr>
            </w:pPr>
            <w:r w:rsidRPr="00266394">
              <w:rPr>
                <w:rFonts w:cs="宋体" w:hint="eastAsia"/>
              </w:rPr>
              <w:t>本项目环境空气质量例行监测资料引用</w:t>
            </w:r>
            <w:r w:rsidR="000265D4" w:rsidRPr="00266394">
              <w:rPr>
                <w:rFonts w:cs="宋体" w:hint="eastAsia"/>
              </w:rPr>
              <w:t>忻州市</w:t>
            </w:r>
            <w:r w:rsidR="005750D0" w:rsidRPr="00266394">
              <w:rPr>
                <w:rFonts w:cs="宋体" w:hint="eastAsia"/>
              </w:rPr>
              <w:t>繁峙县</w:t>
            </w:r>
            <w:r w:rsidRPr="00266394">
              <w:rPr>
                <w:rFonts w:cs="宋体" w:hint="eastAsia"/>
              </w:rPr>
              <w:t>生态环境局监测站发布的《</w:t>
            </w:r>
            <w:r w:rsidRPr="00266394">
              <w:rPr>
                <w:rFonts w:cs="宋体" w:hint="eastAsia"/>
              </w:rPr>
              <w:t>2018</w:t>
            </w:r>
            <w:r w:rsidRPr="00266394">
              <w:rPr>
                <w:rFonts w:cs="宋体" w:hint="eastAsia"/>
              </w:rPr>
              <w:t>年</w:t>
            </w:r>
            <w:r w:rsidRPr="00266394">
              <w:rPr>
                <w:rFonts w:cs="宋体" w:hint="eastAsia"/>
              </w:rPr>
              <w:t>1-12</w:t>
            </w:r>
            <w:r w:rsidRPr="00266394">
              <w:rPr>
                <w:rFonts w:cs="宋体" w:hint="eastAsia"/>
              </w:rPr>
              <w:lastRenderedPageBreak/>
              <w:t>月份县区环境空气质量状况统计表》中环境空气质量状况，</w:t>
            </w:r>
            <w:r w:rsidR="00766B37" w:rsidRPr="00266394">
              <w:rPr>
                <w:rFonts w:ascii="宋体" w:hAnsi="宋体" w:cs="宋体" w:hint="eastAsia"/>
                <w:sz w:val="24"/>
                <w:szCs w:val="20"/>
              </w:rPr>
              <w:t>各项监测因子中：二氧化硫（SO</w:t>
            </w:r>
            <w:r w:rsidR="00766B37" w:rsidRPr="00266394">
              <w:rPr>
                <w:rFonts w:ascii="宋体" w:hAnsi="宋体" w:cs="宋体" w:hint="eastAsia"/>
                <w:sz w:val="24"/>
                <w:szCs w:val="20"/>
                <w:vertAlign w:val="subscript"/>
              </w:rPr>
              <w:t>2</w:t>
            </w:r>
            <w:r w:rsidR="00766B37" w:rsidRPr="00266394">
              <w:rPr>
                <w:rFonts w:ascii="宋体" w:hAnsi="宋体" w:cs="宋体" w:hint="eastAsia"/>
                <w:sz w:val="24"/>
                <w:szCs w:val="20"/>
              </w:rPr>
              <w:t>）最大浓度占标率为135%；</w:t>
            </w:r>
            <w:r w:rsidR="00766B37" w:rsidRPr="00266394">
              <w:rPr>
                <w:rFonts w:ascii="宋体" w:hAnsi="宋体" w:cs="宋体"/>
                <w:sz w:val="24"/>
                <w:szCs w:val="20"/>
              </w:rPr>
              <w:t>NO</w:t>
            </w:r>
            <w:r w:rsidR="00766B37" w:rsidRPr="00266394">
              <w:rPr>
                <w:rFonts w:ascii="宋体" w:hAnsi="宋体" w:cs="宋体"/>
                <w:sz w:val="24"/>
                <w:szCs w:val="20"/>
                <w:vertAlign w:val="subscript"/>
              </w:rPr>
              <w:t>2</w:t>
            </w:r>
            <w:r w:rsidR="00766B37" w:rsidRPr="00266394">
              <w:rPr>
                <w:rFonts w:ascii="宋体" w:hAnsi="宋体" w:cs="宋体" w:hint="eastAsia"/>
                <w:sz w:val="24"/>
                <w:szCs w:val="20"/>
              </w:rPr>
              <w:t>最大浓度占标率为90%；</w:t>
            </w:r>
            <w:r w:rsidR="00766B37" w:rsidRPr="00266394">
              <w:rPr>
                <w:rFonts w:ascii="宋体" w:hAnsi="宋体" w:cs="宋体"/>
                <w:sz w:val="24"/>
                <w:szCs w:val="20"/>
              </w:rPr>
              <w:t>PM</w:t>
            </w:r>
            <w:r w:rsidR="00766B37" w:rsidRPr="00266394">
              <w:rPr>
                <w:rFonts w:ascii="宋体" w:hAnsi="宋体" w:cs="宋体"/>
                <w:sz w:val="24"/>
                <w:szCs w:val="20"/>
                <w:vertAlign w:val="subscript"/>
              </w:rPr>
              <w:t>10</w:t>
            </w:r>
            <w:r w:rsidR="00766B37" w:rsidRPr="00266394">
              <w:rPr>
                <w:rFonts w:ascii="宋体" w:hAnsi="宋体" w:cs="宋体" w:hint="eastAsia"/>
                <w:sz w:val="24"/>
                <w:szCs w:val="20"/>
              </w:rPr>
              <w:t>最大浓度占标率为108.6%；</w:t>
            </w:r>
            <w:r w:rsidR="00766B37" w:rsidRPr="00266394">
              <w:rPr>
                <w:rFonts w:ascii="宋体" w:hAnsi="宋体" w:cs="宋体"/>
                <w:sz w:val="24"/>
                <w:szCs w:val="20"/>
              </w:rPr>
              <w:t>PM</w:t>
            </w:r>
            <w:r w:rsidR="00766B37" w:rsidRPr="00266394">
              <w:rPr>
                <w:rFonts w:ascii="宋体" w:hAnsi="宋体" w:cs="宋体"/>
                <w:sz w:val="24"/>
                <w:szCs w:val="20"/>
                <w:vertAlign w:val="subscript"/>
              </w:rPr>
              <w:t>2.5</w:t>
            </w:r>
            <w:r w:rsidR="00766B37" w:rsidRPr="00266394">
              <w:rPr>
                <w:rFonts w:ascii="宋体" w:hAnsi="宋体" w:cs="宋体" w:hint="eastAsia"/>
                <w:sz w:val="24"/>
                <w:szCs w:val="20"/>
              </w:rPr>
              <w:t>最大浓度占标率为125.7%；</w:t>
            </w:r>
            <w:r w:rsidR="00766B37" w:rsidRPr="00266394">
              <w:rPr>
                <w:rFonts w:ascii="宋体" w:hAnsi="宋体" w:cs="宋体"/>
                <w:sz w:val="24"/>
                <w:szCs w:val="20"/>
              </w:rPr>
              <w:t>CO</w:t>
            </w:r>
            <w:r w:rsidR="00766B37" w:rsidRPr="00266394">
              <w:rPr>
                <w:rFonts w:ascii="宋体" w:hAnsi="宋体" w:cs="宋体" w:hint="eastAsia"/>
                <w:sz w:val="24"/>
                <w:szCs w:val="20"/>
              </w:rPr>
              <w:t>百分位数最大浓度占标率为80%；</w:t>
            </w:r>
            <w:r w:rsidR="00766B37" w:rsidRPr="00266394">
              <w:rPr>
                <w:rFonts w:ascii="宋体" w:hAnsi="宋体" w:cs="宋体"/>
                <w:kern w:val="0"/>
                <w:sz w:val="24"/>
                <w:szCs w:val="20"/>
              </w:rPr>
              <w:t>O</w:t>
            </w:r>
            <w:r w:rsidR="00766B37" w:rsidRPr="00266394">
              <w:rPr>
                <w:rFonts w:ascii="宋体" w:hAnsi="宋体" w:cs="宋体"/>
                <w:kern w:val="0"/>
                <w:sz w:val="24"/>
                <w:szCs w:val="20"/>
                <w:vertAlign w:val="subscript"/>
              </w:rPr>
              <w:t>3</w:t>
            </w:r>
            <w:r w:rsidR="00766B37" w:rsidRPr="00266394">
              <w:rPr>
                <w:rFonts w:ascii="宋体" w:hAnsi="宋体" w:cs="宋体"/>
                <w:kern w:val="0"/>
                <w:sz w:val="24"/>
                <w:szCs w:val="20"/>
              </w:rPr>
              <w:t>-8h-90per</w:t>
            </w:r>
            <w:r w:rsidR="00766B37" w:rsidRPr="00266394">
              <w:rPr>
                <w:rFonts w:ascii="宋体" w:hAnsi="宋体" w:cs="宋体" w:hint="eastAsia"/>
                <w:sz w:val="24"/>
                <w:szCs w:val="20"/>
              </w:rPr>
              <w:t>最大浓度占标率为95%，本地区环境空气污染物基本项目</w:t>
            </w:r>
            <w:r w:rsidR="00766B37" w:rsidRPr="00266394">
              <w:rPr>
                <w:rFonts w:ascii="宋体" w:hAnsi="宋体" w:cs="宋体"/>
                <w:sz w:val="24"/>
                <w:szCs w:val="20"/>
              </w:rPr>
              <w:t>NO</w:t>
            </w:r>
            <w:r w:rsidR="00766B37" w:rsidRPr="00266394">
              <w:rPr>
                <w:rFonts w:ascii="宋体" w:hAnsi="宋体" w:cs="宋体"/>
                <w:sz w:val="24"/>
                <w:szCs w:val="20"/>
                <w:vertAlign w:val="subscript"/>
              </w:rPr>
              <w:t>2</w:t>
            </w:r>
            <w:r w:rsidR="00766B37" w:rsidRPr="00266394">
              <w:rPr>
                <w:rFonts w:ascii="宋体" w:hAnsi="宋体" w:cs="宋体" w:hint="eastAsia"/>
                <w:sz w:val="24"/>
                <w:szCs w:val="20"/>
              </w:rPr>
              <w:t>、</w:t>
            </w:r>
            <w:r w:rsidR="00766B37" w:rsidRPr="00266394">
              <w:rPr>
                <w:rFonts w:ascii="宋体" w:hAnsi="宋体" w:cs="宋体"/>
                <w:sz w:val="24"/>
                <w:szCs w:val="20"/>
              </w:rPr>
              <w:t>O</w:t>
            </w:r>
            <w:r w:rsidR="00766B37" w:rsidRPr="00266394">
              <w:rPr>
                <w:rFonts w:ascii="宋体" w:hAnsi="宋体" w:cs="宋体"/>
                <w:sz w:val="24"/>
                <w:szCs w:val="20"/>
                <w:vertAlign w:val="subscript"/>
              </w:rPr>
              <w:t>3</w:t>
            </w:r>
            <w:r w:rsidR="00766B37" w:rsidRPr="00266394">
              <w:rPr>
                <w:rFonts w:ascii="宋体" w:hAnsi="宋体" w:cs="宋体" w:hint="eastAsia"/>
                <w:sz w:val="24"/>
                <w:szCs w:val="20"/>
              </w:rPr>
              <w:t>达标，基本项目SO</w:t>
            </w:r>
            <w:r w:rsidR="00766B37" w:rsidRPr="00266394">
              <w:rPr>
                <w:rFonts w:ascii="宋体" w:hAnsi="宋体" w:cs="宋体" w:hint="eastAsia"/>
                <w:sz w:val="24"/>
                <w:szCs w:val="20"/>
                <w:vertAlign w:val="subscript"/>
              </w:rPr>
              <w:t>2</w:t>
            </w:r>
            <w:r w:rsidR="00766B37" w:rsidRPr="00266394">
              <w:rPr>
                <w:rFonts w:ascii="宋体" w:hAnsi="宋体" w:cs="宋体" w:hint="eastAsia"/>
                <w:sz w:val="24"/>
                <w:szCs w:val="20"/>
              </w:rPr>
              <w:t>、</w:t>
            </w:r>
            <w:r w:rsidR="00766B37" w:rsidRPr="00266394">
              <w:rPr>
                <w:rFonts w:ascii="宋体" w:hAnsi="宋体" w:cs="宋体"/>
                <w:sz w:val="24"/>
                <w:szCs w:val="20"/>
              </w:rPr>
              <w:t>PM</w:t>
            </w:r>
            <w:r w:rsidR="00766B37" w:rsidRPr="00266394">
              <w:rPr>
                <w:rFonts w:ascii="宋体" w:hAnsi="宋体" w:cs="宋体"/>
                <w:sz w:val="24"/>
                <w:szCs w:val="20"/>
                <w:vertAlign w:val="subscript"/>
              </w:rPr>
              <w:t>10</w:t>
            </w:r>
            <w:r w:rsidR="00766B37" w:rsidRPr="00266394">
              <w:rPr>
                <w:rFonts w:ascii="宋体" w:hAnsi="宋体" w:cs="宋体" w:hint="eastAsia"/>
                <w:sz w:val="24"/>
                <w:szCs w:val="20"/>
              </w:rPr>
              <w:t>、</w:t>
            </w:r>
            <w:r w:rsidR="00766B37" w:rsidRPr="00266394">
              <w:rPr>
                <w:rFonts w:ascii="宋体" w:hAnsi="宋体" w:cs="宋体"/>
                <w:sz w:val="24"/>
                <w:szCs w:val="20"/>
              </w:rPr>
              <w:t>PM</w:t>
            </w:r>
            <w:r w:rsidR="00766B37" w:rsidRPr="00266394">
              <w:rPr>
                <w:rFonts w:ascii="宋体" w:hAnsi="宋体" w:cs="宋体"/>
                <w:sz w:val="24"/>
                <w:szCs w:val="20"/>
                <w:vertAlign w:val="subscript"/>
              </w:rPr>
              <w:t>2.5</w:t>
            </w:r>
            <w:r w:rsidR="00766B37" w:rsidRPr="00266394">
              <w:rPr>
                <w:rFonts w:ascii="宋体" w:hAnsi="宋体" w:cs="宋体" w:hint="eastAsia"/>
                <w:sz w:val="24"/>
                <w:szCs w:val="20"/>
              </w:rPr>
              <w:t>、</w:t>
            </w:r>
            <w:r w:rsidR="00766B37" w:rsidRPr="00266394">
              <w:rPr>
                <w:rFonts w:ascii="宋体" w:hAnsi="宋体" w:cs="宋体"/>
                <w:sz w:val="24"/>
                <w:szCs w:val="20"/>
              </w:rPr>
              <w:t>CO-95per</w:t>
            </w:r>
            <w:r w:rsidR="00766B37" w:rsidRPr="00266394">
              <w:rPr>
                <w:rFonts w:ascii="宋体" w:hAnsi="宋体" w:cs="宋体" w:hint="eastAsia"/>
                <w:sz w:val="24"/>
                <w:szCs w:val="20"/>
              </w:rPr>
              <w:t>不达标。本地区为不达标区。</w:t>
            </w:r>
          </w:p>
          <w:p w:rsidR="002226E4" w:rsidRPr="00266394" w:rsidRDefault="00F37EA8" w:rsidP="00DC697E">
            <w:pPr>
              <w:pStyle w:val="af8"/>
              <w:ind w:firstLine="496"/>
            </w:pPr>
            <w:r w:rsidRPr="00266394">
              <w:rPr>
                <w:rFonts w:cs="宋体" w:hint="eastAsia"/>
                <w:spacing w:val="4"/>
              </w:rPr>
              <w:t>为了解评价区大气环境质量现状，建设单位委托</w:t>
            </w:r>
            <w:r w:rsidR="00DE2184" w:rsidRPr="00266394">
              <w:rPr>
                <w:rFonts w:cs="宋体" w:hint="eastAsia"/>
                <w:spacing w:val="4"/>
              </w:rPr>
              <w:t>河南宏达检测技术有限公司</w:t>
            </w:r>
            <w:r w:rsidR="00554C22" w:rsidRPr="00266394">
              <w:rPr>
                <w:rFonts w:cs="宋体" w:hint="eastAsia"/>
                <w:spacing w:val="4"/>
              </w:rPr>
              <w:t>于2020年1月</w:t>
            </w:r>
            <w:r w:rsidR="00766B37" w:rsidRPr="00266394">
              <w:rPr>
                <w:rFonts w:cs="宋体" w:hint="eastAsia"/>
                <w:spacing w:val="4"/>
              </w:rPr>
              <w:t>3</w:t>
            </w:r>
            <w:r w:rsidR="00554C22" w:rsidRPr="00266394">
              <w:rPr>
                <w:rFonts w:cs="宋体" w:hint="eastAsia"/>
                <w:spacing w:val="4"/>
              </w:rPr>
              <w:t>-1月</w:t>
            </w:r>
            <w:r w:rsidR="00766B37" w:rsidRPr="00266394">
              <w:rPr>
                <w:rFonts w:cs="宋体" w:hint="eastAsia"/>
                <w:spacing w:val="4"/>
              </w:rPr>
              <w:t>9</w:t>
            </w:r>
            <w:r w:rsidR="00554C22" w:rsidRPr="00266394">
              <w:rPr>
                <w:rFonts w:cs="宋体" w:hint="eastAsia"/>
                <w:spacing w:val="4"/>
              </w:rPr>
              <w:t>日对甲苯、二甲苯、非甲烷总烃进行了监测。</w:t>
            </w:r>
            <w:r w:rsidRPr="00266394">
              <w:rPr>
                <w:rFonts w:cs="宋体" w:hint="eastAsia"/>
              </w:rPr>
              <w:t>评价区</w:t>
            </w:r>
            <w:r w:rsidRPr="00266394">
              <w:rPr>
                <w:rFonts w:cs="宋体"/>
              </w:rPr>
              <w:t>监测点</w:t>
            </w:r>
            <w:r w:rsidR="00554C22" w:rsidRPr="00266394">
              <w:t>由监测结果可知，厂区</w:t>
            </w:r>
            <w:r w:rsidR="008953FB" w:rsidRPr="00266394">
              <w:t>和洗马庄设</w:t>
            </w:r>
            <w:r w:rsidR="008953FB" w:rsidRPr="00266394">
              <w:rPr>
                <w:rFonts w:hint="eastAsia"/>
              </w:rPr>
              <w:t>2</w:t>
            </w:r>
            <w:r w:rsidR="00554C22" w:rsidRPr="00266394">
              <w:t>个监测点</w:t>
            </w:r>
            <w:r w:rsidR="008953FB" w:rsidRPr="00266394">
              <w:t>，</w:t>
            </w:r>
            <w:r w:rsidR="00554C22" w:rsidRPr="00266394">
              <w:t>连续监测7天，监测指标</w:t>
            </w:r>
            <w:r w:rsidR="008953FB" w:rsidRPr="00266394">
              <w:t>苯</w:t>
            </w:r>
            <w:r w:rsidR="00554C22" w:rsidRPr="00266394">
              <w:t>、甲苯、二甲苯和非甲烷总烃每天2：00、8：00、14：00、20：00各采样一次，均得到</w:t>
            </w:r>
            <w:r w:rsidR="008953FB" w:rsidRPr="00266394">
              <w:rPr>
                <w:rFonts w:hint="eastAsia"/>
              </w:rPr>
              <w:t>56</w:t>
            </w:r>
            <w:r w:rsidR="00554C22" w:rsidRPr="00266394">
              <w:t>个样本，甲苯和二甲苯全部未检出，未超过</w:t>
            </w:r>
            <w:r w:rsidR="00554C22" w:rsidRPr="00266394">
              <w:rPr>
                <w:rFonts w:hint="eastAsia"/>
              </w:rPr>
              <w:t>《环境影响评价技术导则 大气环境》（</w:t>
            </w:r>
            <w:r w:rsidR="00554C22" w:rsidRPr="00266394">
              <w:t>HJ2.2-2018</w:t>
            </w:r>
            <w:r w:rsidR="00554C22" w:rsidRPr="00266394">
              <w:rPr>
                <w:rFonts w:hint="eastAsia"/>
              </w:rPr>
              <w:t>）中附录</w:t>
            </w:r>
            <w:r w:rsidR="00554C22" w:rsidRPr="00266394">
              <w:t>D</w:t>
            </w:r>
            <w:r w:rsidR="00554C22" w:rsidRPr="00266394">
              <w:rPr>
                <w:rFonts w:hint="eastAsia"/>
              </w:rPr>
              <w:t>其他污染物空气质量浓度参考限值。</w:t>
            </w:r>
            <w:r w:rsidR="00DC697E" w:rsidRPr="00266394">
              <w:t>非甲烷总烃的浓度范围为0.</w:t>
            </w:r>
            <w:r w:rsidR="00DC697E" w:rsidRPr="00266394">
              <w:rPr>
                <w:rFonts w:hint="eastAsia"/>
              </w:rPr>
              <w:t>5</w:t>
            </w:r>
            <w:r w:rsidR="00DC697E" w:rsidRPr="00266394">
              <w:t>-0.</w:t>
            </w:r>
            <w:r w:rsidR="00DC697E" w:rsidRPr="00266394">
              <w:rPr>
                <w:rFonts w:hint="eastAsia"/>
              </w:rPr>
              <w:t>9</w:t>
            </w:r>
            <w:r w:rsidR="00DC697E" w:rsidRPr="00266394">
              <w:t>mg/Nm</w:t>
            </w:r>
            <w:r w:rsidR="00DC697E" w:rsidRPr="00266394">
              <w:rPr>
                <w:vertAlign w:val="superscript"/>
              </w:rPr>
              <w:t>3</w:t>
            </w:r>
            <w:r w:rsidR="00DC697E" w:rsidRPr="00266394">
              <w:rPr>
                <w:rFonts w:hint="eastAsia"/>
              </w:rPr>
              <w:t>；</w:t>
            </w:r>
            <w:r w:rsidR="00DC697E" w:rsidRPr="00266394">
              <w:t>未超过河北省地方标准《环境空气质量 非甲烷总烃限值》（DB13/1577-2012），最大浓度占标率为</w:t>
            </w:r>
            <w:r w:rsidR="00DC697E" w:rsidRPr="00266394">
              <w:rPr>
                <w:rFonts w:hint="eastAsia"/>
              </w:rPr>
              <w:t>45%</w:t>
            </w:r>
            <w:r w:rsidR="00DC697E" w:rsidRPr="00266394">
              <w:t>。</w:t>
            </w:r>
          </w:p>
          <w:p w:rsidR="004D49F6" w:rsidRPr="00266394" w:rsidRDefault="004D49F6" w:rsidP="00F37EA8">
            <w:pPr>
              <w:pStyle w:val="af8"/>
              <w:ind w:firstLine="480"/>
              <w:rPr>
                <w:rFonts w:cs="宋体"/>
              </w:rPr>
            </w:pPr>
            <w:r w:rsidRPr="00266394">
              <w:rPr>
                <w:rFonts w:cs="宋体" w:hint="eastAsia"/>
              </w:rPr>
              <w:t>2020年1月</w:t>
            </w:r>
            <w:r w:rsidR="00DC697E" w:rsidRPr="00266394">
              <w:rPr>
                <w:rFonts w:cs="宋体" w:hint="eastAsia"/>
              </w:rPr>
              <w:t>4</w:t>
            </w:r>
            <w:r w:rsidRPr="00266394">
              <w:rPr>
                <w:rFonts w:cs="宋体" w:hint="eastAsia"/>
              </w:rPr>
              <w:t>日，</w:t>
            </w:r>
            <w:r w:rsidR="00F37EA8" w:rsidRPr="00266394">
              <w:rPr>
                <w:rFonts w:cs="宋体" w:hint="eastAsia"/>
              </w:rPr>
              <w:t>建设单位委托</w:t>
            </w:r>
            <w:r w:rsidR="00DE2184" w:rsidRPr="00266394">
              <w:rPr>
                <w:rFonts w:cs="宋体" w:hint="eastAsia"/>
              </w:rPr>
              <w:t>河南宏达检测技术有限公司</w:t>
            </w:r>
            <w:r w:rsidRPr="00266394">
              <w:rPr>
                <w:rFonts w:cs="宋体" w:hint="eastAsia"/>
              </w:rPr>
              <w:t>对本项目厂界噪声进行了现状监测。</w:t>
            </w:r>
            <w:r w:rsidR="00F37EA8" w:rsidRPr="00266394">
              <w:rPr>
                <w:rFonts w:cs="宋体" w:hint="eastAsia"/>
              </w:rPr>
              <w:t>并在厂界四周设</w:t>
            </w:r>
            <w:r w:rsidRPr="00266394">
              <w:rPr>
                <w:rFonts w:cs="宋体" w:hint="eastAsia"/>
              </w:rPr>
              <w:t>4</w:t>
            </w:r>
            <w:r w:rsidR="00F37EA8" w:rsidRPr="00266394">
              <w:rPr>
                <w:rFonts w:cs="宋体" w:hint="eastAsia"/>
              </w:rPr>
              <w:t>个噪声监测点</w:t>
            </w:r>
            <w:r w:rsidR="00DC697E" w:rsidRPr="00266394">
              <w:rPr>
                <w:rFonts w:cs="宋体" w:hint="eastAsia"/>
              </w:rPr>
              <w:t>现状监测结果可知，本项目噪声监测点1#昼间等效声级值56.2dB(A)之间，夜间等效声级值45.9dB(A)之间，小于《声环境质量标准》（GB 3096-2008）中4a类标准限值[昼间：70dB(A)，夜间：55dB(A)]； 本项目噪声监测点2#~4#昼间等效声级值范围在52.7~54.8dB(A)之间，夜间等效声级值范围在42.1~44.9dB(A)之间，均小于《声环境质量标准》（GB 3096-2008）中1类标准限值[昼间：55dB(A)，夜间：45dB(A)]。</w:t>
            </w:r>
          </w:p>
          <w:p w:rsidR="00F37EA8" w:rsidRPr="00266394" w:rsidRDefault="00F37EA8" w:rsidP="00F37EA8">
            <w:pPr>
              <w:pStyle w:val="af8"/>
              <w:ind w:firstLine="480"/>
              <w:rPr>
                <w:rFonts w:cs="宋体"/>
              </w:rPr>
            </w:pPr>
            <w:r w:rsidRPr="00266394">
              <w:rPr>
                <w:rFonts w:cs="宋体" w:hint="eastAsia"/>
              </w:rPr>
              <w:t>（2）环境</w:t>
            </w:r>
            <w:r w:rsidRPr="00266394">
              <w:rPr>
                <w:rFonts w:cs="宋体"/>
              </w:rPr>
              <w:t>质量目标的可达性和环境功能区划的符合性</w:t>
            </w:r>
          </w:p>
          <w:p w:rsidR="00F37EA8" w:rsidRPr="00266394" w:rsidRDefault="00F37EA8" w:rsidP="00F37EA8">
            <w:pPr>
              <w:pStyle w:val="af8"/>
              <w:ind w:firstLine="480"/>
              <w:rPr>
                <w:rFonts w:cs="宋体"/>
              </w:rPr>
            </w:pPr>
            <w:r w:rsidRPr="00266394">
              <w:rPr>
                <w:rFonts w:cs="宋体"/>
              </w:rPr>
              <w:t>本项目营运期采取严格的大气污染防治措施，污染物可达标排放，对周围大气环境影响较小；</w:t>
            </w:r>
            <w:r w:rsidRPr="00266394">
              <w:rPr>
                <w:rFonts w:cs="宋体" w:hint="eastAsia"/>
              </w:rPr>
              <w:t>本项目</w:t>
            </w:r>
            <w:r w:rsidR="006A5A1B" w:rsidRPr="00266394">
              <w:rPr>
                <w:rFonts w:cs="宋体" w:hint="eastAsia"/>
              </w:rPr>
              <w:t>生活</w:t>
            </w:r>
            <w:r w:rsidRPr="00266394">
              <w:rPr>
                <w:rFonts w:cs="宋体" w:hint="eastAsia"/>
              </w:rPr>
              <w:t>污水处理</w:t>
            </w:r>
            <w:r w:rsidR="008953FB" w:rsidRPr="00266394">
              <w:rPr>
                <w:rFonts w:cs="宋体" w:hint="eastAsia"/>
              </w:rPr>
              <w:t>后用于道路洒水和绿化，不外排</w:t>
            </w:r>
            <w:r w:rsidRPr="00266394">
              <w:rPr>
                <w:rFonts w:cs="宋体"/>
              </w:rPr>
              <w:t>。经预测，项目营运期噪声贡献值较低，对周边声环境影响较小。</w:t>
            </w:r>
            <w:r w:rsidRPr="00266394">
              <w:rPr>
                <w:rFonts w:cs="宋体" w:hint="eastAsia"/>
              </w:rPr>
              <w:t>符合环境质量底线的要求。</w:t>
            </w:r>
          </w:p>
          <w:p w:rsidR="00F37EA8" w:rsidRPr="00266394" w:rsidRDefault="00F37EA8" w:rsidP="00F37EA8">
            <w:pPr>
              <w:pStyle w:val="af8"/>
              <w:ind w:firstLine="480"/>
              <w:rPr>
                <w:rFonts w:cs="宋体"/>
              </w:rPr>
            </w:pPr>
            <w:r w:rsidRPr="00266394">
              <w:rPr>
                <w:rFonts w:cs="宋体"/>
              </w:rPr>
              <w:t>3）资源利用上线的符合性分析</w:t>
            </w:r>
          </w:p>
          <w:p w:rsidR="00F37EA8" w:rsidRPr="00266394" w:rsidRDefault="00F37EA8" w:rsidP="00F37EA8">
            <w:pPr>
              <w:pStyle w:val="af8"/>
              <w:ind w:firstLine="480"/>
              <w:rPr>
                <w:rFonts w:cs="宋体"/>
              </w:rPr>
            </w:pPr>
            <w:r w:rsidRPr="00266394">
              <w:rPr>
                <w:rFonts w:cs="宋体"/>
              </w:rPr>
              <w:t>本项目</w:t>
            </w:r>
            <w:r w:rsidRPr="00266394">
              <w:rPr>
                <w:rFonts w:cs="宋体" w:hint="eastAsia"/>
              </w:rPr>
              <w:t>运营期电量</w:t>
            </w:r>
            <w:r w:rsidRPr="00266394">
              <w:rPr>
                <w:rFonts w:cs="宋体"/>
              </w:rPr>
              <w:t>消耗较低，</w:t>
            </w:r>
            <w:r w:rsidRPr="00266394">
              <w:rPr>
                <w:rFonts w:cs="宋体" w:hint="eastAsia"/>
              </w:rPr>
              <w:t>水量消耗少，</w:t>
            </w:r>
            <w:r w:rsidRPr="00266394">
              <w:rPr>
                <w:rFonts w:cs="宋体"/>
              </w:rPr>
              <w:t>符合资源利用上线不能突破的原则。</w:t>
            </w:r>
          </w:p>
          <w:p w:rsidR="00F37EA8" w:rsidRPr="00266394" w:rsidRDefault="00F37EA8" w:rsidP="00F37EA8">
            <w:pPr>
              <w:pStyle w:val="af8"/>
              <w:ind w:firstLine="480"/>
              <w:rPr>
                <w:rFonts w:cs="宋体"/>
              </w:rPr>
            </w:pPr>
            <w:r w:rsidRPr="00266394">
              <w:rPr>
                <w:rFonts w:cs="宋体"/>
              </w:rPr>
              <w:t>4）环境准入负面清单的符合性分析</w:t>
            </w:r>
          </w:p>
          <w:p w:rsidR="00F37EA8" w:rsidRPr="00266394" w:rsidRDefault="006A5A1B" w:rsidP="00F37EA8">
            <w:pPr>
              <w:pStyle w:val="af8"/>
              <w:ind w:firstLine="480"/>
              <w:rPr>
                <w:rFonts w:cs="宋体"/>
              </w:rPr>
            </w:pPr>
            <w:r w:rsidRPr="00266394">
              <w:rPr>
                <w:rFonts w:cs="宋体" w:hint="eastAsia"/>
              </w:rPr>
              <w:t>根据国家发改委《产业结构调整指导目录》（2019年本），本项目不属于国家限制、淘汰类行业，项目符合现行国家产业政策。</w:t>
            </w:r>
            <w:r w:rsidR="00F37EA8" w:rsidRPr="00266394">
              <w:rPr>
                <w:rFonts w:cs="宋体" w:hint="eastAsia"/>
              </w:rPr>
              <w:t>不属于环境准入负面清单范围内</w:t>
            </w:r>
            <w:r w:rsidR="00F37EA8" w:rsidRPr="00266394">
              <w:rPr>
                <w:rFonts w:cs="宋体"/>
              </w:rPr>
              <w:t>。</w:t>
            </w:r>
          </w:p>
          <w:p w:rsidR="00F37EA8" w:rsidRPr="00266394" w:rsidRDefault="00F37EA8" w:rsidP="006A5A1B">
            <w:pPr>
              <w:pStyle w:val="af8"/>
              <w:ind w:firstLine="480"/>
            </w:pPr>
            <w:r w:rsidRPr="00266394">
              <w:t>本项目的建设符合国家“三线一单”的管控原则。总之，本项目选址、规模、性质符合国家和山西省有关环境保护法律法规、标准、政策、规范，不违背</w:t>
            </w:r>
            <w:r w:rsidR="005750D0" w:rsidRPr="00266394">
              <w:t>繁峙县</w:t>
            </w:r>
            <w:r w:rsidRPr="00266394">
              <w:t>城市城市总体规划，不违背国家“三线一单”的管控原则。</w:t>
            </w:r>
          </w:p>
          <w:p w:rsidR="005F27E3" w:rsidRPr="00266394" w:rsidRDefault="006A5A1B" w:rsidP="006A5A1B">
            <w:pPr>
              <w:pStyle w:val="af8"/>
              <w:ind w:firstLine="482"/>
              <w:rPr>
                <w:rFonts w:ascii="Times New Roman" w:hAnsi="Times New Roman"/>
                <w:b/>
                <w:bCs/>
              </w:rPr>
            </w:pPr>
            <w:r w:rsidRPr="00266394">
              <w:rPr>
                <w:rFonts w:ascii="Times New Roman" w:hAnsi="Times New Roman" w:hint="eastAsia"/>
                <w:b/>
                <w:bCs/>
              </w:rPr>
              <w:lastRenderedPageBreak/>
              <w:t>4</w:t>
            </w:r>
            <w:r w:rsidR="003A0B57" w:rsidRPr="00266394">
              <w:rPr>
                <w:rFonts w:ascii="Times New Roman" w:hAnsi="Times New Roman" w:hint="eastAsia"/>
                <w:b/>
                <w:bCs/>
              </w:rPr>
              <w:t>、</w:t>
            </w:r>
            <w:r w:rsidR="003A0B57" w:rsidRPr="00266394">
              <w:rPr>
                <w:rFonts w:ascii="Times New Roman" w:hAnsi="Times New Roman"/>
                <w:b/>
                <w:bCs/>
              </w:rPr>
              <w:t>行业准入符合性分析</w:t>
            </w:r>
          </w:p>
          <w:p w:rsidR="005F27E3" w:rsidRPr="00266394" w:rsidRDefault="003A0B57" w:rsidP="00072D4D">
            <w:pPr>
              <w:pStyle w:val="af8"/>
              <w:ind w:firstLine="480"/>
              <w:rPr>
                <w:bCs/>
              </w:rPr>
            </w:pPr>
            <w:r w:rsidRPr="00266394">
              <w:rPr>
                <w:bCs/>
              </w:rPr>
              <w:t>2013年3月18日</w:t>
            </w:r>
            <w:bookmarkStart w:id="0" w:name="OLE_LINK3"/>
            <w:r w:rsidRPr="00266394">
              <w:rPr>
                <w:bCs/>
              </w:rPr>
              <w:t>山西省经济和信息化委员会、山西省商务厅、山西省国土资源厅、山西省环境保护厅、山西省工商行政管理局、中华人民共和国山西出入境检验检疫局发布了关于《山西省铸造行业准入条件》的通知</w:t>
            </w:r>
            <w:bookmarkEnd w:id="0"/>
            <w:r w:rsidRPr="00266394">
              <w:rPr>
                <w:bCs/>
              </w:rPr>
              <w:t>，本次评价根据准入条件的各项指标要求进行了相应的分析，具体结果见</w:t>
            </w:r>
            <w:r w:rsidRPr="00266394">
              <w:rPr>
                <w:rFonts w:hint="eastAsia"/>
                <w:bCs/>
              </w:rPr>
              <w:t>下</w:t>
            </w:r>
            <w:r w:rsidRPr="00266394">
              <w:rPr>
                <w:bCs/>
              </w:rPr>
              <w:t>表。</w:t>
            </w:r>
          </w:p>
          <w:p w:rsidR="005F27E3" w:rsidRPr="00266394" w:rsidRDefault="003A0B57" w:rsidP="00837BD4">
            <w:pPr>
              <w:pStyle w:val="Default"/>
              <w:rPr>
                <w:color w:val="auto"/>
              </w:rPr>
            </w:pPr>
            <w:r w:rsidRPr="00266394">
              <w:rPr>
                <w:color w:val="auto"/>
              </w:rPr>
              <w:t>表1</w:t>
            </w:r>
            <w:r w:rsidRPr="00266394">
              <w:rPr>
                <w:rFonts w:hint="eastAsia"/>
                <w:color w:val="auto"/>
              </w:rPr>
              <w:t>-</w:t>
            </w:r>
            <w:r w:rsidR="00F71F69" w:rsidRPr="00266394">
              <w:rPr>
                <w:rFonts w:hint="eastAsia"/>
                <w:color w:val="auto"/>
              </w:rPr>
              <w:t>1</w:t>
            </w:r>
            <w:r w:rsidRPr="00266394">
              <w:rPr>
                <w:color w:val="auto"/>
              </w:rPr>
              <w:t xml:space="preserve">  本项目与</w:t>
            </w:r>
            <w:r w:rsidRPr="00266394">
              <w:rPr>
                <w:rFonts w:hint="eastAsia"/>
                <w:color w:val="auto"/>
              </w:rPr>
              <w:t>山西铸造行业</w:t>
            </w:r>
            <w:r w:rsidRPr="00266394">
              <w:rPr>
                <w:color w:val="auto"/>
              </w:rPr>
              <w:t>准入条件符合性分析一览表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512"/>
              <w:gridCol w:w="4912"/>
              <w:gridCol w:w="2878"/>
              <w:gridCol w:w="646"/>
            </w:tblGrid>
            <w:tr w:rsidR="00266394" w:rsidRPr="00266394" w:rsidTr="000D1D5E">
              <w:trPr>
                <w:trHeight w:val="340"/>
                <w:jc w:val="center"/>
              </w:trPr>
              <w:tc>
                <w:tcPr>
                  <w:tcW w:w="286" w:type="pct"/>
                  <w:vAlign w:val="center"/>
                </w:tcPr>
                <w:p w:rsidR="005F27E3" w:rsidRPr="00266394" w:rsidRDefault="003A0B57" w:rsidP="00402F6D">
                  <w:pPr>
                    <w:pStyle w:val="11"/>
                  </w:pPr>
                  <w:r w:rsidRPr="00266394">
                    <w:t>序号</w:t>
                  </w:r>
                </w:p>
              </w:tc>
              <w:tc>
                <w:tcPr>
                  <w:tcW w:w="2745" w:type="pct"/>
                  <w:vAlign w:val="center"/>
                </w:tcPr>
                <w:p w:rsidR="005F27E3" w:rsidRPr="00266394" w:rsidRDefault="003A0B57" w:rsidP="00402F6D">
                  <w:pPr>
                    <w:pStyle w:val="11"/>
                  </w:pPr>
                  <w:r w:rsidRPr="00266394">
                    <w:t>准入条件指标</w:t>
                  </w:r>
                </w:p>
              </w:tc>
              <w:tc>
                <w:tcPr>
                  <w:tcW w:w="1608" w:type="pct"/>
                  <w:vAlign w:val="center"/>
                </w:tcPr>
                <w:p w:rsidR="005F27E3" w:rsidRPr="00266394" w:rsidRDefault="003A0B57" w:rsidP="00402F6D">
                  <w:pPr>
                    <w:pStyle w:val="11"/>
                  </w:pPr>
                  <w:r w:rsidRPr="00266394">
                    <w:t>本项目指标</w:t>
                  </w:r>
                </w:p>
              </w:tc>
              <w:tc>
                <w:tcPr>
                  <w:tcW w:w="361" w:type="pct"/>
                  <w:tcMar>
                    <w:left w:w="57" w:type="dxa"/>
                    <w:right w:w="57" w:type="dxa"/>
                  </w:tcMar>
                  <w:vAlign w:val="center"/>
                </w:tcPr>
                <w:p w:rsidR="005F27E3" w:rsidRPr="00266394" w:rsidRDefault="003A0B57" w:rsidP="00402F6D">
                  <w:pPr>
                    <w:pStyle w:val="11"/>
                  </w:pPr>
                  <w:r w:rsidRPr="00266394">
                    <w:t>符合性</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t>1</w:t>
                  </w:r>
                </w:p>
              </w:tc>
              <w:tc>
                <w:tcPr>
                  <w:tcW w:w="4714" w:type="pct"/>
                  <w:gridSpan w:val="3"/>
                  <w:tcMar>
                    <w:left w:w="57" w:type="dxa"/>
                    <w:right w:w="57" w:type="dxa"/>
                  </w:tcMar>
                  <w:vAlign w:val="center"/>
                </w:tcPr>
                <w:p w:rsidR="005F27E3" w:rsidRPr="00266394" w:rsidRDefault="003A0B57" w:rsidP="00402F6D">
                  <w:pPr>
                    <w:pStyle w:val="11"/>
                  </w:pPr>
                  <w:r w:rsidRPr="00266394">
                    <w:t>建设条件和布局</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t>1.1</w:t>
                  </w:r>
                </w:p>
              </w:tc>
              <w:tc>
                <w:tcPr>
                  <w:tcW w:w="2745" w:type="pct"/>
                  <w:vAlign w:val="center"/>
                </w:tcPr>
                <w:p w:rsidR="005F27E3" w:rsidRPr="00266394" w:rsidRDefault="003A0B57" w:rsidP="00402F6D">
                  <w:pPr>
                    <w:pStyle w:val="11"/>
                  </w:pPr>
                  <w:r w:rsidRPr="00266394">
                    <w:t>铸造企业的布局和厂址的确定应符合城乡规划、生态功能区划、当地土地利用总体规划，靠近资源及能源产地、距离居民区等环境保护目标要符合国家和地方规定的安全、环保、卫生防护距离要求；应符合我省装备制造业发展规划。</w:t>
                  </w:r>
                </w:p>
              </w:tc>
              <w:tc>
                <w:tcPr>
                  <w:tcW w:w="1608" w:type="pct"/>
                  <w:vAlign w:val="center"/>
                </w:tcPr>
                <w:p w:rsidR="005F27E3" w:rsidRPr="00266394" w:rsidRDefault="003A0B57" w:rsidP="00402F6D">
                  <w:pPr>
                    <w:pStyle w:val="11"/>
                  </w:pPr>
                  <w:r w:rsidRPr="00266394">
                    <w:t>本项目</w:t>
                  </w:r>
                  <w:r w:rsidR="006A5A1B" w:rsidRPr="00266394">
                    <w:t>位于</w:t>
                  </w:r>
                  <w:r w:rsidR="000265D4" w:rsidRPr="00266394">
                    <w:rPr>
                      <w:rFonts w:hint="eastAsia"/>
                    </w:rPr>
                    <w:t>繁峙县砂河镇经济技术园区装备制造园</w:t>
                  </w:r>
                  <w:r w:rsidR="006A5A1B" w:rsidRPr="00266394">
                    <w:rPr>
                      <w:rFonts w:hint="eastAsia"/>
                    </w:rPr>
                    <w:t>内，本项目</w:t>
                  </w:r>
                  <w:r w:rsidRPr="00266394">
                    <w:t>的建设符合当地的</w:t>
                  </w:r>
                  <w:r w:rsidR="006E0FA0" w:rsidRPr="00266394">
                    <w:t>符合城乡规划、生态功能区划、当地土地利用总体规划</w:t>
                  </w:r>
                  <w:r w:rsidRPr="00266394">
                    <w:t>，符合</w:t>
                  </w:r>
                  <w:r w:rsidR="000265D4" w:rsidRPr="00266394">
                    <w:rPr>
                      <w:rFonts w:hint="eastAsia"/>
                    </w:rPr>
                    <w:t>繁峙县砂河镇经济技术园区装备制造园</w:t>
                  </w:r>
                  <w:r w:rsidR="006A5A1B" w:rsidRPr="00266394">
                    <w:rPr>
                      <w:rFonts w:hint="eastAsia"/>
                    </w:rPr>
                    <w:t>和</w:t>
                  </w:r>
                  <w:r w:rsidRPr="00266394">
                    <w:t>我省装备制造业发展规划。</w:t>
                  </w:r>
                </w:p>
              </w:tc>
              <w:tc>
                <w:tcPr>
                  <w:tcW w:w="361" w:type="pct"/>
                  <w:tcMar>
                    <w:left w:w="57" w:type="dxa"/>
                    <w:right w:w="57" w:type="dxa"/>
                  </w:tcMar>
                  <w:vAlign w:val="center"/>
                </w:tcPr>
                <w:p w:rsidR="005F27E3" w:rsidRPr="00266394" w:rsidRDefault="003A0B57" w:rsidP="00402F6D">
                  <w:pPr>
                    <w:pStyle w:val="11"/>
                  </w:pPr>
                  <w:r w:rsidRPr="00266394">
                    <w:t>符合</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t>1.2</w:t>
                  </w:r>
                </w:p>
              </w:tc>
              <w:tc>
                <w:tcPr>
                  <w:tcW w:w="2745" w:type="pct"/>
                  <w:vAlign w:val="center"/>
                </w:tcPr>
                <w:p w:rsidR="005F27E3" w:rsidRPr="00266394" w:rsidRDefault="003A0B57" w:rsidP="00402F6D">
                  <w:pPr>
                    <w:pStyle w:val="11"/>
                  </w:pPr>
                  <w:r w:rsidRPr="00266394">
                    <w:rPr>
                      <w:rFonts w:cs="宋体" w:hint="eastAsia"/>
                    </w:rPr>
                    <w:t>在一类区内禁止新建、扩建铸造企业，已有的铸造企业其污染物排放、噪声等指标应符合国家一类区有关标准的规定，并于2020年前逐步搬迁出一类地区。在二类区新建和已有铸造企业的污染物排放、噪声等指标均应符合国家和我省相应标准的规定。其中中心城区禁止新建铸造企业；已有铸造企业限制大规模新建，其污染严重的生产环节必须于2020年前迁出中心城区，企业主体逐步实现退城入园。在三类区新建铸造企业和已有铸造企业的污染物排放、噪声等指标均应符合国家和我省相应标准的规定。</w:t>
                  </w:r>
                </w:p>
              </w:tc>
              <w:tc>
                <w:tcPr>
                  <w:tcW w:w="1608" w:type="pct"/>
                  <w:vAlign w:val="center"/>
                </w:tcPr>
                <w:p w:rsidR="005F27E3" w:rsidRPr="00266394" w:rsidRDefault="0006505D" w:rsidP="00402F6D">
                  <w:pPr>
                    <w:pStyle w:val="11"/>
                  </w:pPr>
                  <w:r w:rsidRPr="00266394">
                    <w:t>本项目位于</w:t>
                  </w:r>
                  <w:r w:rsidR="000265D4" w:rsidRPr="00266394">
                    <w:rPr>
                      <w:rFonts w:hint="eastAsia"/>
                    </w:rPr>
                    <w:t>繁峙县砂河镇经济技术园区装备制造园</w:t>
                  </w:r>
                  <w:r w:rsidRPr="00266394">
                    <w:rPr>
                      <w:rFonts w:hint="eastAsia"/>
                    </w:rPr>
                    <w:t>内，</w:t>
                  </w:r>
                  <w:r w:rsidR="003A0B57" w:rsidRPr="00266394">
                    <w:t>不在规定的各种保护区范围内。本项目工程排放的各类污染物（大气、水、厂界噪声、固体废弃物）排放标准与处置措施均符合国家和当地环保标准的规定。</w:t>
                  </w:r>
                </w:p>
              </w:tc>
              <w:tc>
                <w:tcPr>
                  <w:tcW w:w="361" w:type="pct"/>
                  <w:tcMar>
                    <w:left w:w="57" w:type="dxa"/>
                    <w:right w:w="57" w:type="dxa"/>
                  </w:tcMar>
                  <w:vAlign w:val="center"/>
                </w:tcPr>
                <w:p w:rsidR="005F27E3" w:rsidRPr="00266394" w:rsidRDefault="003A0B57" w:rsidP="00402F6D">
                  <w:pPr>
                    <w:pStyle w:val="11"/>
                  </w:pPr>
                  <w:r w:rsidRPr="00266394">
                    <w:t>符合</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t>2</w:t>
                  </w:r>
                </w:p>
              </w:tc>
              <w:tc>
                <w:tcPr>
                  <w:tcW w:w="4714" w:type="pct"/>
                  <w:gridSpan w:val="3"/>
                  <w:tcMar>
                    <w:left w:w="57" w:type="dxa"/>
                    <w:right w:w="57" w:type="dxa"/>
                  </w:tcMar>
                  <w:vAlign w:val="center"/>
                </w:tcPr>
                <w:p w:rsidR="005F27E3" w:rsidRPr="00266394" w:rsidRDefault="003A0B57" w:rsidP="00402F6D">
                  <w:pPr>
                    <w:pStyle w:val="11"/>
                  </w:pPr>
                  <w:r w:rsidRPr="00266394">
                    <w:t>生产工艺</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t>2.1</w:t>
                  </w:r>
                </w:p>
              </w:tc>
              <w:tc>
                <w:tcPr>
                  <w:tcW w:w="2745" w:type="pct"/>
                  <w:vAlign w:val="center"/>
                </w:tcPr>
                <w:p w:rsidR="005F27E3" w:rsidRPr="00266394" w:rsidRDefault="003A0B57" w:rsidP="00402F6D">
                  <w:pPr>
                    <w:pStyle w:val="11"/>
                  </w:pPr>
                  <w:r w:rsidRPr="00266394">
                    <w:t>铸造企业应根据所生产铸件的材质、品种、批量，合理选择铸造成型工艺</w:t>
                  </w:r>
                  <w:r w:rsidRPr="00266394">
                    <w:rPr>
                      <w:rFonts w:hint="eastAsia"/>
                    </w:rPr>
                    <w:t>，</w:t>
                  </w:r>
                  <w:r w:rsidRPr="00266394">
                    <w:t>如砂型铸造（粘土湿型砂、树脂自硬砂、水玻璃自硬砂等）、金属型铸造（重力、离心、高压、低压等）、熔模铸造、V法铸造、实型（消失模）铸造等造型工艺，以及冷芯盒、覆膜砂壳芯、热芯盒等制芯工艺，鼓励引进国内外先进生产工艺，提高铸造企业工艺技术水平。</w:t>
                  </w:r>
                </w:p>
              </w:tc>
              <w:tc>
                <w:tcPr>
                  <w:tcW w:w="1608" w:type="pct"/>
                  <w:vAlign w:val="center"/>
                </w:tcPr>
                <w:p w:rsidR="005F27E3" w:rsidRPr="00266394" w:rsidRDefault="003A0B57" w:rsidP="00402F6D">
                  <w:pPr>
                    <w:pStyle w:val="11"/>
                  </w:pPr>
                  <w:r w:rsidRPr="00266394">
                    <w:t>本项目</w:t>
                  </w:r>
                  <w:r w:rsidRPr="00266394">
                    <w:rPr>
                      <w:rFonts w:hint="eastAsia"/>
                    </w:rPr>
                    <w:t>采用</w:t>
                  </w:r>
                  <w:r w:rsidR="000E1F01" w:rsidRPr="00266394">
                    <w:rPr>
                      <w:rFonts w:hint="eastAsia"/>
                    </w:rPr>
                    <w:t>消失模铸造工艺。</w:t>
                  </w:r>
                </w:p>
              </w:tc>
              <w:tc>
                <w:tcPr>
                  <w:tcW w:w="361" w:type="pct"/>
                  <w:tcMar>
                    <w:left w:w="57" w:type="dxa"/>
                    <w:right w:w="57" w:type="dxa"/>
                  </w:tcMar>
                  <w:vAlign w:val="center"/>
                </w:tcPr>
                <w:p w:rsidR="005F27E3" w:rsidRPr="00266394" w:rsidRDefault="003A0B57" w:rsidP="00402F6D">
                  <w:pPr>
                    <w:pStyle w:val="11"/>
                  </w:pPr>
                  <w:r w:rsidRPr="00266394">
                    <w:t>符合</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t>2.2</w:t>
                  </w:r>
                </w:p>
              </w:tc>
              <w:tc>
                <w:tcPr>
                  <w:tcW w:w="2745" w:type="pct"/>
                  <w:vAlign w:val="center"/>
                </w:tcPr>
                <w:p w:rsidR="005F27E3" w:rsidRPr="00266394" w:rsidRDefault="003A0B57" w:rsidP="00402F6D">
                  <w:pPr>
                    <w:pStyle w:val="11"/>
                  </w:pPr>
                  <w:r w:rsidRPr="00266394">
                    <w:rPr>
                      <w:rFonts w:hint="eastAsia"/>
                    </w:rPr>
                    <w:t>对大批量生产铸铁件产品的铸造企业，鼓励采用冲天炉—电炉双联熔炼工艺。对拥有已准入铸造高炉的铸造企业，在确保铸件品质的前提下，鼓励直接采用高炉铁液—感应电炉短流程工艺生产铸件。</w:t>
                  </w:r>
                </w:p>
              </w:tc>
              <w:tc>
                <w:tcPr>
                  <w:tcW w:w="1608" w:type="pct"/>
                  <w:vAlign w:val="center"/>
                </w:tcPr>
                <w:p w:rsidR="005F27E3" w:rsidRPr="00266394" w:rsidRDefault="003A0B57" w:rsidP="00402F6D">
                  <w:pPr>
                    <w:pStyle w:val="11"/>
                  </w:pPr>
                  <w:r w:rsidRPr="00266394">
                    <w:rPr>
                      <w:rFonts w:hint="eastAsia"/>
                    </w:rPr>
                    <w:t>本项目采用</w:t>
                  </w:r>
                  <w:r w:rsidR="00885578" w:rsidRPr="00266394">
                    <w:rPr>
                      <w:rFonts w:hint="eastAsia"/>
                    </w:rPr>
                    <w:t>钢壳</w:t>
                  </w:r>
                  <w:r w:rsidR="0006505D" w:rsidRPr="00266394">
                    <w:rPr>
                      <w:rFonts w:hint="eastAsia"/>
                    </w:rPr>
                    <w:t>中频</w:t>
                  </w:r>
                  <w:r w:rsidRPr="00266394">
                    <w:rPr>
                      <w:rFonts w:hint="eastAsia"/>
                    </w:rPr>
                    <w:t>电炉熔炼工艺。</w:t>
                  </w:r>
                </w:p>
              </w:tc>
              <w:tc>
                <w:tcPr>
                  <w:tcW w:w="361" w:type="pct"/>
                  <w:tcMar>
                    <w:left w:w="57" w:type="dxa"/>
                    <w:right w:w="57" w:type="dxa"/>
                  </w:tcMar>
                  <w:vAlign w:val="center"/>
                </w:tcPr>
                <w:p w:rsidR="005F27E3" w:rsidRPr="00266394" w:rsidRDefault="005F27E3" w:rsidP="00402F6D">
                  <w:pPr>
                    <w:pStyle w:val="11"/>
                  </w:pP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rPr>
                      <w:rFonts w:hint="eastAsia"/>
                    </w:rPr>
                    <w:t>2.3</w:t>
                  </w:r>
                </w:p>
              </w:tc>
              <w:tc>
                <w:tcPr>
                  <w:tcW w:w="2745" w:type="pct"/>
                  <w:vAlign w:val="center"/>
                </w:tcPr>
                <w:p w:rsidR="005F27E3" w:rsidRPr="00266394" w:rsidRDefault="003A0B57" w:rsidP="00402F6D">
                  <w:pPr>
                    <w:pStyle w:val="11"/>
                  </w:pPr>
                  <w:r w:rsidRPr="00266394">
                    <w:rPr>
                      <w:rFonts w:hint="eastAsia"/>
                    </w:rPr>
                    <w:t>鼓励使用树脂砂、铸造粘土砂等干（热）法再生回用</w:t>
                  </w:r>
                  <w:r w:rsidRPr="00266394">
                    <w:rPr>
                      <w:rFonts w:hint="eastAsia"/>
                    </w:rPr>
                    <w:lastRenderedPageBreak/>
                    <w:t>技术。禁止新上并逐步淘汰粘土砂干型/芯铸造工艺、铸件酸洗工艺等落后的铸造工艺。</w:t>
                  </w:r>
                </w:p>
              </w:tc>
              <w:tc>
                <w:tcPr>
                  <w:tcW w:w="1608" w:type="pct"/>
                  <w:vAlign w:val="center"/>
                </w:tcPr>
                <w:p w:rsidR="005F27E3" w:rsidRPr="00266394" w:rsidRDefault="003A0B57" w:rsidP="00402F6D">
                  <w:pPr>
                    <w:pStyle w:val="11"/>
                  </w:pPr>
                  <w:r w:rsidRPr="00266394">
                    <w:rPr>
                      <w:rFonts w:hint="eastAsia"/>
                    </w:rPr>
                    <w:lastRenderedPageBreak/>
                    <w:t>本项目</w:t>
                  </w:r>
                  <w:r w:rsidR="000E1F01" w:rsidRPr="00266394">
                    <w:rPr>
                      <w:rFonts w:hint="eastAsia"/>
                    </w:rPr>
                    <w:t>采用消失模铸造工艺</w:t>
                  </w:r>
                  <w:r w:rsidR="00403348" w:rsidRPr="00266394">
                    <w:rPr>
                      <w:rFonts w:hint="eastAsia"/>
                    </w:rPr>
                    <w:t>，</w:t>
                  </w:r>
                  <w:r w:rsidRPr="00266394">
                    <w:rPr>
                      <w:rFonts w:hint="eastAsia"/>
                    </w:rPr>
                    <w:lastRenderedPageBreak/>
                    <w:t>不涉及粘土砂干型/芯铸造工艺及铸件酸洗工艺</w:t>
                  </w:r>
                  <w:r w:rsidRPr="00266394">
                    <w:t>。</w:t>
                  </w:r>
                </w:p>
              </w:tc>
              <w:tc>
                <w:tcPr>
                  <w:tcW w:w="361" w:type="pct"/>
                  <w:tcMar>
                    <w:left w:w="57" w:type="dxa"/>
                    <w:right w:w="57" w:type="dxa"/>
                  </w:tcMar>
                  <w:vAlign w:val="center"/>
                </w:tcPr>
                <w:p w:rsidR="005F27E3" w:rsidRPr="00266394" w:rsidRDefault="003A0B57" w:rsidP="00402F6D">
                  <w:pPr>
                    <w:pStyle w:val="11"/>
                  </w:pPr>
                  <w:r w:rsidRPr="00266394">
                    <w:lastRenderedPageBreak/>
                    <w:t>符合</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lastRenderedPageBreak/>
                    <w:t>3</w:t>
                  </w:r>
                </w:p>
              </w:tc>
              <w:tc>
                <w:tcPr>
                  <w:tcW w:w="4714" w:type="pct"/>
                  <w:gridSpan w:val="3"/>
                  <w:tcMar>
                    <w:left w:w="57" w:type="dxa"/>
                    <w:right w:w="57" w:type="dxa"/>
                  </w:tcMar>
                  <w:vAlign w:val="center"/>
                </w:tcPr>
                <w:p w:rsidR="005F27E3" w:rsidRPr="00266394" w:rsidRDefault="003A0B57" w:rsidP="00402F6D">
                  <w:pPr>
                    <w:pStyle w:val="11"/>
                  </w:pPr>
                  <w:r w:rsidRPr="00266394">
                    <w:rPr>
                      <w:rFonts w:hint="eastAsia"/>
                    </w:rPr>
                    <w:t>生产</w:t>
                  </w:r>
                  <w:r w:rsidRPr="00266394">
                    <w:t>装备</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t>3.1</w:t>
                  </w:r>
                </w:p>
              </w:tc>
              <w:tc>
                <w:tcPr>
                  <w:tcW w:w="2745" w:type="pct"/>
                  <w:vAlign w:val="center"/>
                </w:tcPr>
                <w:p w:rsidR="005F27E3" w:rsidRPr="00266394" w:rsidRDefault="003A0B57" w:rsidP="00402F6D">
                  <w:pPr>
                    <w:pStyle w:val="11"/>
                  </w:pPr>
                  <w:r w:rsidRPr="00266394">
                    <w:rPr>
                      <w:rFonts w:hint="eastAsia"/>
                    </w:rPr>
                    <w:t>1.</w:t>
                  </w:r>
                  <w:r w:rsidRPr="00266394">
                    <w:t>铸造企业应配备与生产能力相匹配的熔炼设备和精炼设备，如冲天炉、中频感应电炉、电弧炉、精炼炉（如AOD、VOD、LF炉）、电阻炉、燃气炉等，炉前应配备化学成分分析、金属液温度测量设备，并配有相应的除尘设备与系统。推广采用大容量（15吨以上）、长炉龄（一次开炉连续使用4周以上）、富氧、外热送风、水冷、带有布袋除尘的冲天炉（城区范围内禁止新上冲天炉）</w:t>
                  </w:r>
                  <w:r w:rsidRPr="00266394">
                    <w:rPr>
                      <w:rFonts w:hint="eastAsia"/>
                    </w:rPr>
                    <w:t>，</w:t>
                  </w:r>
                  <w:r w:rsidRPr="00266394">
                    <w:t>鼓励引进国内外先进设备及关键零部件，提高铸造企业装备水平。禁止新上熔化率</w:t>
                  </w:r>
                  <w:r w:rsidRPr="00266394">
                    <w:t>≤</w:t>
                  </w:r>
                  <w:r w:rsidRPr="00266394">
                    <w:t>5吨/小时的冷风冲天炉、铸造用燃油加热炉、铸造用燃煤加热炉和无磁扼的铝壳电炉。2015年前逐步淘汰熔化率</w:t>
                  </w:r>
                  <w:r w:rsidRPr="00266394">
                    <w:t>≤</w:t>
                  </w:r>
                  <w:r w:rsidRPr="00266394">
                    <w:t>3吨/小时的冲天炉、无磁扼（</w:t>
                  </w:r>
                  <w:r w:rsidRPr="00266394">
                    <w:t>≥</w:t>
                  </w:r>
                  <w:r w:rsidRPr="00266394">
                    <w:t>0.25吨）铝壳中频感应电炉及无芯工频感应电炉。</w:t>
                  </w:r>
                </w:p>
              </w:tc>
              <w:tc>
                <w:tcPr>
                  <w:tcW w:w="1608" w:type="pct"/>
                  <w:vAlign w:val="center"/>
                </w:tcPr>
                <w:p w:rsidR="005F27E3" w:rsidRPr="00266394" w:rsidRDefault="00DC697E" w:rsidP="00402F6D">
                  <w:pPr>
                    <w:pStyle w:val="11"/>
                  </w:pPr>
                  <w:r w:rsidRPr="00266394">
                    <w:rPr>
                      <w:rFonts w:hint="eastAsia"/>
                    </w:rPr>
                    <w:t>1)</w:t>
                  </w:r>
                  <w:r w:rsidR="003A0B57" w:rsidRPr="00266394">
                    <w:rPr>
                      <w:rFonts w:hint="eastAsia"/>
                    </w:rPr>
                    <w:t>生产线</w:t>
                  </w:r>
                  <w:r w:rsidR="003A0B57" w:rsidRPr="00266394">
                    <w:t>配备</w:t>
                  </w:r>
                  <w:r w:rsidR="000C372C" w:rsidRPr="00266394">
                    <w:rPr>
                      <w:rFonts w:hint="eastAsia"/>
                    </w:rPr>
                    <w:t>1</w:t>
                  </w:r>
                  <w:r w:rsidR="003A0B57" w:rsidRPr="00266394">
                    <w:rPr>
                      <w:rFonts w:hint="eastAsia"/>
                    </w:rPr>
                    <w:t>台</w:t>
                  </w:r>
                  <w:r w:rsidR="008076EE" w:rsidRPr="00266394">
                    <w:rPr>
                      <w:rFonts w:hint="eastAsia"/>
                    </w:rPr>
                    <w:t>1</w:t>
                  </w:r>
                  <w:r w:rsidR="000E1F01" w:rsidRPr="00266394">
                    <w:rPr>
                      <w:rFonts w:hint="eastAsia"/>
                    </w:rPr>
                    <w:t>.5</w:t>
                  </w:r>
                  <w:r w:rsidR="003A0B57" w:rsidRPr="00266394">
                    <w:rPr>
                      <w:rFonts w:hint="eastAsia"/>
                    </w:rPr>
                    <w:t>t/h</w:t>
                  </w:r>
                  <w:r w:rsidR="000C372C" w:rsidRPr="00266394">
                    <w:rPr>
                      <w:rFonts w:hint="eastAsia"/>
                    </w:rPr>
                    <w:t>和</w:t>
                  </w:r>
                  <w:r w:rsidR="00402F6D" w:rsidRPr="00266394">
                    <w:rPr>
                      <w:rFonts w:hint="eastAsia"/>
                    </w:rPr>
                    <w:t>2</w:t>
                  </w:r>
                  <w:r w:rsidR="000C372C" w:rsidRPr="00266394">
                    <w:rPr>
                      <w:rFonts w:hint="eastAsia"/>
                    </w:rPr>
                    <w:t>台</w:t>
                  </w:r>
                  <w:r w:rsidR="00402F6D" w:rsidRPr="00266394">
                    <w:rPr>
                      <w:rFonts w:hint="eastAsia"/>
                    </w:rPr>
                    <w:t>2</w:t>
                  </w:r>
                  <w:r w:rsidR="000C372C" w:rsidRPr="00266394">
                    <w:rPr>
                      <w:rFonts w:hint="eastAsia"/>
                    </w:rPr>
                    <w:t>t/h</w:t>
                  </w:r>
                  <w:r w:rsidR="003A0B57" w:rsidRPr="00266394">
                    <w:t>的</w:t>
                  </w:r>
                  <w:r w:rsidR="00885578" w:rsidRPr="00266394">
                    <w:rPr>
                      <w:rFonts w:hint="eastAsia"/>
                    </w:rPr>
                    <w:t>钢壳</w:t>
                  </w:r>
                  <w:r w:rsidR="003A0B57" w:rsidRPr="00266394">
                    <w:t>中频</w:t>
                  </w:r>
                  <w:r w:rsidR="003A0B57" w:rsidRPr="00266394">
                    <w:rPr>
                      <w:rFonts w:hint="eastAsia"/>
                    </w:rPr>
                    <w:t>感应电</w:t>
                  </w:r>
                  <w:r w:rsidR="003A0B57" w:rsidRPr="00266394">
                    <w:t>炉</w:t>
                  </w:r>
                  <w:r w:rsidR="003A0B57" w:rsidRPr="00266394">
                    <w:rPr>
                      <w:rFonts w:hint="eastAsia"/>
                    </w:rPr>
                    <w:t>；</w:t>
                  </w:r>
                </w:p>
                <w:p w:rsidR="005F27E3" w:rsidRPr="00266394" w:rsidRDefault="003A0B57" w:rsidP="00402F6D">
                  <w:pPr>
                    <w:pStyle w:val="11"/>
                  </w:pPr>
                  <w:r w:rsidRPr="00266394">
                    <w:t>2</w:t>
                  </w:r>
                  <w:r w:rsidR="00DC697E" w:rsidRPr="00266394">
                    <w:rPr>
                      <w:rFonts w:hint="eastAsia"/>
                    </w:rPr>
                    <w:t>)</w:t>
                  </w:r>
                  <w:r w:rsidRPr="00266394">
                    <w:t>中频感应电炉配套相应</w:t>
                  </w:r>
                  <w:r w:rsidRPr="00266394">
                    <w:rPr>
                      <w:rFonts w:hint="eastAsia"/>
                    </w:rPr>
                    <w:t>的</w:t>
                  </w:r>
                  <w:r w:rsidRPr="00266394">
                    <w:t>除尘设施</w:t>
                  </w:r>
                </w:p>
              </w:tc>
              <w:tc>
                <w:tcPr>
                  <w:tcW w:w="361" w:type="pct"/>
                  <w:tcMar>
                    <w:left w:w="57" w:type="dxa"/>
                    <w:right w:w="57" w:type="dxa"/>
                  </w:tcMar>
                  <w:vAlign w:val="center"/>
                </w:tcPr>
                <w:p w:rsidR="005F27E3" w:rsidRPr="00266394" w:rsidRDefault="003A0B57" w:rsidP="00402F6D">
                  <w:pPr>
                    <w:pStyle w:val="11"/>
                  </w:pPr>
                  <w:r w:rsidRPr="00266394">
                    <w:t>符合</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t>3.</w:t>
                  </w:r>
                  <w:r w:rsidR="006D4F85" w:rsidRPr="00266394">
                    <w:rPr>
                      <w:rFonts w:hint="eastAsia"/>
                    </w:rPr>
                    <w:t>2</w:t>
                  </w:r>
                </w:p>
              </w:tc>
              <w:tc>
                <w:tcPr>
                  <w:tcW w:w="2745" w:type="pct"/>
                  <w:vAlign w:val="center"/>
                </w:tcPr>
                <w:p w:rsidR="005F27E3" w:rsidRPr="00266394" w:rsidRDefault="003A0B57" w:rsidP="00402F6D">
                  <w:pPr>
                    <w:pStyle w:val="11"/>
                  </w:pPr>
                  <w:r w:rsidRPr="00266394">
                    <w:t>采用砂型铸造工艺的企业必须配有与生产能力相匹配的清理设备、消音设备和除尘设备。</w:t>
                  </w:r>
                </w:p>
              </w:tc>
              <w:tc>
                <w:tcPr>
                  <w:tcW w:w="1608" w:type="pct"/>
                  <w:vAlign w:val="center"/>
                </w:tcPr>
                <w:p w:rsidR="005F27E3" w:rsidRPr="00266394" w:rsidRDefault="000C372C" w:rsidP="00402F6D">
                  <w:pPr>
                    <w:pStyle w:val="11"/>
                  </w:pPr>
                  <w:r w:rsidRPr="00266394">
                    <w:rPr>
                      <w:rFonts w:hint="eastAsia"/>
                    </w:rPr>
                    <w:t>本项目</w:t>
                  </w:r>
                  <w:r w:rsidR="000E1F01" w:rsidRPr="00266394">
                    <w:rPr>
                      <w:rFonts w:hint="eastAsia"/>
                    </w:rPr>
                    <w:t>采用消失模铸造工艺，</w:t>
                  </w:r>
                  <w:r w:rsidR="006D4F85" w:rsidRPr="00266394">
                    <w:rPr>
                      <w:rFonts w:hint="eastAsia"/>
                    </w:rPr>
                    <w:t>配套</w:t>
                  </w:r>
                  <w:r w:rsidRPr="00266394">
                    <w:rPr>
                      <w:rFonts w:hint="eastAsia"/>
                    </w:rPr>
                    <w:t>清理设备、消音设备和除尘设备</w:t>
                  </w:r>
                </w:p>
              </w:tc>
              <w:tc>
                <w:tcPr>
                  <w:tcW w:w="361" w:type="pct"/>
                  <w:tcMar>
                    <w:left w:w="57" w:type="dxa"/>
                    <w:right w:w="57" w:type="dxa"/>
                  </w:tcMar>
                  <w:vAlign w:val="center"/>
                </w:tcPr>
                <w:p w:rsidR="005F27E3" w:rsidRPr="00266394" w:rsidRDefault="003A0B57" w:rsidP="00402F6D">
                  <w:pPr>
                    <w:pStyle w:val="11"/>
                  </w:pPr>
                  <w:r w:rsidRPr="00266394">
                    <w:t>符合</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t>3.</w:t>
                  </w:r>
                  <w:r w:rsidR="006D4F85" w:rsidRPr="00266394">
                    <w:rPr>
                      <w:rFonts w:hint="eastAsia"/>
                    </w:rPr>
                    <w:t>3</w:t>
                  </w:r>
                </w:p>
              </w:tc>
              <w:tc>
                <w:tcPr>
                  <w:tcW w:w="2745" w:type="pct"/>
                  <w:vAlign w:val="center"/>
                </w:tcPr>
                <w:p w:rsidR="005F27E3" w:rsidRPr="00266394" w:rsidRDefault="003A0B57" w:rsidP="00402F6D">
                  <w:pPr>
                    <w:pStyle w:val="11"/>
                  </w:pPr>
                  <w:r w:rsidRPr="00266394">
                    <w:t>铸造企业或所在工业园区、产业集群必须具备与其产能和质保相匹配的实验室和必要的检测设备，具有对铸件性能和原辅材料进行检验的能力，所生产的铸件和所用原辅材料应符合相应国家标准或机械行业标准的规定。</w:t>
                  </w:r>
                </w:p>
              </w:tc>
              <w:tc>
                <w:tcPr>
                  <w:tcW w:w="1608" w:type="pct"/>
                  <w:vAlign w:val="center"/>
                </w:tcPr>
                <w:p w:rsidR="005F27E3" w:rsidRPr="00266394" w:rsidRDefault="003A0B57" w:rsidP="00402F6D">
                  <w:pPr>
                    <w:pStyle w:val="11"/>
                  </w:pPr>
                  <w:r w:rsidRPr="00266394">
                    <w:t>企业已建立与其产能和质量保证相匹配的</w:t>
                  </w:r>
                  <w:r w:rsidRPr="00266394">
                    <w:rPr>
                      <w:rFonts w:hint="eastAsia"/>
                    </w:rPr>
                    <w:t>实验室</w:t>
                  </w:r>
                  <w:r w:rsidRPr="00266394">
                    <w:t>和必要的检测设备。</w:t>
                  </w:r>
                </w:p>
              </w:tc>
              <w:tc>
                <w:tcPr>
                  <w:tcW w:w="361" w:type="pct"/>
                  <w:tcMar>
                    <w:left w:w="57" w:type="dxa"/>
                    <w:right w:w="57" w:type="dxa"/>
                  </w:tcMar>
                  <w:vAlign w:val="center"/>
                </w:tcPr>
                <w:p w:rsidR="005F27E3" w:rsidRPr="00266394" w:rsidRDefault="003A0B57" w:rsidP="00402F6D">
                  <w:pPr>
                    <w:pStyle w:val="11"/>
                  </w:pPr>
                  <w:r w:rsidRPr="00266394">
                    <w:t>符合</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t>4</w:t>
                  </w:r>
                </w:p>
              </w:tc>
              <w:tc>
                <w:tcPr>
                  <w:tcW w:w="4714" w:type="pct"/>
                  <w:gridSpan w:val="3"/>
                  <w:tcMar>
                    <w:left w:w="57" w:type="dxa"/>
                    <w:right w:w="57" w:type="dxa"/>
                  </w:tcMar>
                  <w:vAlign w:val="center"/>
                </w:tcPr>
                <w:p w:rsidR="005F27E3" w:rsidRPr="00266394" w:rsidRDefault="003A0B57" w:rsidP="00402F6D">
                  <w:pPr>
                    <w:pStyle w:val="11"/>
                  </w:pPr>
                  <w:r w:rsidRPr="00266394">
                    <w:t>企业规模（产能/产值）</w:t>
                  </w:r>
                </w:p>
              </w:tc>
            </w:tr>
            <w:tr w:rsidR="00266394" w:rsidRPr="00266394" w:rsidTr="000D1D5E">
              <w:trPr>
                <w:trHeight w:val="2605"/>
                <w:jc w:val="center"/>
              </w:trPr>
              <w:tc>
                <w:tcPr>
                  <w:tcW w:w="286" w:type="pct"/>
                  <w:vAlign w:val="center"/>
                </w:tcPr>
                <w:p w:rsidR="005F27E3" w:rsidRPr="00266394" w:rsidRDefault="003A0B57" w:rsidP="00402F6D">
                  <w:pPr>
                    <w:pStyle w:val="11"/>
                  </w:pPr>
                  <w:r w:rsidRPr="00266394">
                    <w:t>4.1</w:t>
                  </w:r>
                </w:p>
              </w:tc>
              <w:tc>
                <w:tcPr>
                  <w:tcW w:w="2745" w:type="pct"/>
                  <w:vAlign w:val="center"/>
                </w:tcPr>
                <w:p w:rsidR="005F27E3" w:rsidRPr="00266394" w:rsidRDefault="003A0B57" w:rsidP="00402F6D">
                  <w:pPr>
                    <w:pStyle w:val="11"/>
                  </w:pPr>
                  <w:r w:rsidRPr="00266394">
                    <w:t>二类区、三类区新（扩）建铸造企业，其年度生产能力按其所在地区及铸件材质和工艺不同应不低于（表1所列）要求的吨位或产值。</w:t>
                  </w:r>
                </w:p>
                <w:tbl>
                  <w:tblPr>
                    <w:tblW w:w="4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5"/>
                    <w:gridCol w:w="1719"/>
                    <w:gridCol w:w="1605"/>
                  </w:tblGrid>
                  <w:tr w:rsidR="00266394" w:rsidRPr="00266394" w:rsidTr="000D1D5E">
                    <w:trPr>
                      <w:trHeight w:val="271"/>
                    </w:trPr>
                    <w:tc>
                      <w:tcPr>
                        <w:tcW w:w="1095" w:type="dxa"/>
                        <w:vMerge w:val="restart"/>
                        <w:tcBorders>
                          <w:top w:val="single" w:sz="4" w:space="0" w:color="000000"/>
                          <w:left w:val="single" w:sz="4" w:space="0" w:color="000000"/>
                          <w:bottom w:val="single" w:sz="4" w:space="0" w:color="000000"/>
                          <w:right w:val="single" w:sz="4" w:space="0" w:color="000000"/>
                        </w:tcBorders>
                        <w:vAlign w:val="center"/>
                      </w:tcPr>
                      <w:p w:rsidR="005F27E3" w:rsidRPr="00266394" w:rsidRDefault="003A0B57" w:rsidP="00402F6D">
                        <w:pPr>
                          <w:pStyle w:val="11"/>
                        </w:pPr>
                        <w:r w:rsidRPr="00266394">
                          <w:t>铸件材质</w:t>
                        </w:r>
                      </w:p>
                    </w:tc>
                    <w:tc>
                      <w:tcPr>
                        <w:tcW w:w="3324" w:type="dxa"/>
                        <w:gridSpan w:val="2"/>
                        <w:tcBorders>
                          <w:top w:val="single" w:sz="4" w:space="0" w:color="000000"/>
                          <w:left w:val="single" w:sz="4" w:space="0" w:color="000000"/>
                          <w:bottom w:val="single" w:sz="4" w:space="0" w:color="000000"/>
                          <w:right w:val="single" w:sz="4" w:space="0" w:color="000000"/>
                        </w:tcBorders>
                        <w:vAlign w:val="center"/>
                      </w:tcPr>
                      <w:p w:rsidR="005F27E3" w:rsidRPr="00266394" w:rsidRDefault="00885578" w:rsidP="00402F6D">
                        <w:pPr>
                          <w:pStyle w:val="11"/>
                        </w:pPr>
                        <w:r w:rsidRPr="00266394">
                          <w:rPr>
                            <w:rFonts w:hint="eastAsia"/>
                          </w:rPr>
                          <w:t>新</w:t>
                        </w:r>
                        <w:r w:rsidRPr="00266394">
                          <w:t>建</w:t>
                        </w:r>
                        <w:r w:rsidR="003A0B57" w:rsidRPr="00266394">
                          <w:t>铸造企业</w:t>
                        </w:r>
                      </w:p>
                    </w:tc>
                  </w:tr>
                  <w:tr w:rsidR="00266394" w:rsidRPr="00266394" w:rsidTr="000D1D5E">
                    <w:trPr>
                      <w:trHeight w:val="72"/>
                    </w:trPr>
                    <w:tc>
                      <w:tcPr>
                        <w:tcW w:w="1095" w:type="dxa"/>
                        <w:vMerge/>
                        <w:tcBorders>
                          <w:top w:val="single" w:sz="4" w:space="0" w:color="000000"/>
                          <w:left w:val="single" w:sz="4" w:space="0" w:color="000000"/>
                          <w:bottom w:val="single" w:sz="4" w:space="0" w:color="000000"/>
                          <w:right w:val="single" w:sz="4" w:space="0" w:color="000000"/>
                        </w:tcBorders>
                        <w:vAlign w:val="center"/>
                      </w:tcPr>
                      <w:p w:rsidR="005F27E3" w:rsidRPr="00266394" w:rsidRDefault="005F27E3" w:rsidP="00402F6D">
                        <w:pPr>
                          <w:pStyle w:val="11"/>
                        </w:pPr>
                      </w:p>
                    </w:tc>
                    <w:tc>
                      <w:tcPr>
                        <w:tcW w:w="1719" w:type="dxa"/>
                        <w:tcBorders>
                          <w:top w:val="single" w:sz="4" w:space="0" w:color="000000"/>
                          <w:left w:val="single" w:sz="4" w:space="0" w:color="000000"/>
                          <w:bottom w:val="single" w:sz="4" w:space="0" w:color="000000"/>
                          <w:right w:val="single" w:sz="4" w:space="0" w:color="auto"/>
                        </w:tcBorders>
                        <w:vAlign w:val="center"/>
                      </w:tcPr>
                      <w:p w:rsidR="005F27E3" w:rsidRPr="00266394" w:rsidRDefault="003A0B57" w:rsidP="00402F6D">
                        <w:pPr>
                          <w:pStyle w:val="11"/>
                        </w:pPr>
                        <w:r w:rsidRPr="00266394">
                          <w:t>二、三类区（吨）</w:t>
                        </w:r>
                      </w:p>
                    </w:tc>
                    <w:tc>
                      <w:tcPr>
                        <w:tcW w:w="1605" w:type="dxa"/>
                        <w:tcBorders>
                          <w:top w:val="single" w:sz="4" w:space="0" w:color="000000"/>
                          <w:left w:val="single" w:sz="4" w:space="0" w:color="auto"/>
                          <w:bottom w:val="single" w:sz="4" w:space="0" w:color="000000"/>
                          <w:right w:val="single" w:sz="4" w:space="0" w:color="000000"/>
                        </w:tcBorders>
                        <w:vAlign w:val="center"/>
                      </w:tcPr>
                      <w:p w:rsidR="005F27E3" w:rsidRPr="00266394" w:rsidRDefault="003A0B57" w:rsidP="00402F6D">
                        <w:pPr>
                          <w:pStyle w:val="11"/>
                        </w:pPr>
                        <w:r w:rsidRPr="00266394">
                          <w:t>产值(万元)</w:t>
                        </w:r>
                      </w:p>
                    </w:tc>
                  </w:tr>
                  <w:tr w:rsidR="00266394" w:rsidRPr="00266394" w:rsidTr="000D1D5E">
                    <w:trPr>
                      <w:trHeight w:val="281"/>
                    </w:trPr>
                    <w:tc>
                      <w:tcPr>
                        <w:tcW w:w="1095" w:type="dxa"/>
                        <w:tcBorders>
                          <w:top w:val="single" w:sz="4" w:space="0" w:color="000000"/>
                          <w:left w:val="single" w:sz="4" w:space="0" w:color="000000"/>
                          <w:bottom w:val="single" w:sz="4" w:space="0" w:color="000000"/>
                          <w:right w:val="single" w:sz="4" w:space="0" w:color="000000"/>
                        </w:tcBorders>
                        <w:vAlign w:val="center"/>
                      </w:tcPr>
                      <w:p w:rsidR="005F27E3" w:rsidRPr="00266394" w:rsidRDefault="003A0B57" w:rsidP="00402F6D">
                        <w:pPr>
                          <w:pStyle w:val="11"/>
                          <w:rPr>
                            <w:highlight w:val="magenta"/>
                          </w:rPr>
                        </w:pPr>
                        <w:r w:rsidRPr="00266394">
                          <w:t>铸</w:t>
                        </w:r>
                        <w:r w:rsidRPr="00266394">
                          <w:rPr>
                            <w:rFonts w:hint="eastAsia"/>
                          </w:rPr>
                          <w:t>铁</w:t>
                        </w:r>
                      </w:p>
                    </w:tc>
                    <w:tc>
                      <w:tcPr>
                        <w:tcW w:w="1719" w:type="dxa"/>
                        <w:tcBorders>
                          <w:top w:val="single" w:sz="4" w:space="0" w:color="000000"/>
                          <w:left w:val="single" w:sz="4" w:space="0" w:color="000000"/>
                          <w:bottom w:val="single" w:sz="4" w:space="0" w:color="000000"/>
                          <w:right w:val="single" w:sz="4" w:space="0" w:color="auto"/>
                        </w:tcBorders>
                        <w:vAlign w:val="center"/>
                      </w:tcPr>
                      <w:p w:rsidR="005F27E3" w:rsidRPr="00266394" w:rsidRDefault="003A0B57" w:rsidP="00402F6D">
                        <w:pPr>
                          <w:pStyle w:val="11"/>
                        </w:pPr>
                        <w:r w:rsidRPr="00266394">
                          <w:rPr>
                            <w:rFonts w:hint="eastAsia"/>
                          </w:rPr>
                          <w:t>8000</w:t>
                        </w:r>
                      </w:p>
                    </w:tc>
                    <w:tc>
                      <w:tcPr>
                        <w:tcW w:w="1605" w:type="dxa"/>
                        <w:vMerge w:val="restart"/>
                        <w:tcBorders>
                          <w:top w:val="single" w:sz="4" w:space="0" w:color="auto"/>
                          <w:left w:val="single" w:sz="4" w:space="0" w:color="auto"/>
                          <w:right w:val="single" w:sz="4" w:space="0" w:color="000000"/>
                        </w:tcBorders>
                        <w:vAlign w:val="center"/>
                      </w:tcPr>
                      <w:p w:rsidR="005F27E3" w:rsidRPr="00266394" w:rsidRDefault="003A0B57" w:rsidP="00402F6D">
                        <w:pPr>
                          <w:pStyle w:val="11"/>
                        </w:pPr>
                        <w:r w:rsidRPr="00266394">
                          <w:t>≥</w:t>
                        </w:r>
                        <w:r w:rsidRPr="00266394">
                          <w:rPr>
                            <w:rFonts w:hint="eastAsia"/>
                          </w:rPr>
                          <w:t>5500</w:t>
                        </w:r>
                      </w:p>
                    </w:tc>
                  </w:tr>
                  <w:tr w:rsidR="00266394" w:rsidRPr="00266394" w:rsidTr="000D1D5E">
                    <w:trPr>
                      <w:trHeight w:val="281"/>
                    </w:trPr>
                    <w:tc>
                      <w:tcPr>
                        <w:tcW w:w="1095" w:type="dxa"/>
                        <w:tcBorders>
                          <w:top w:val="single" w:sz="4" w:space="0" w:color="000000"/>
                          <w:left w:val="single" w:sz="4" w:space="0" w:color="000000"/>
                          <w:bottom w:val="single" w:sz="4" w:space="0" w:color="000000"/>
                          <w:right w:val="single" w:sz="4" w:space="0" w:color="000000"/>
                        </w:tcBorders>
                        <w:vAlign w:val="center"/>
                      </w:tcPr>
                      <w:p w:rsidR="005F27E3" w:rsidRPr="00266394" w:rsidRDefault="003A0B57" w:rsidP="00402F6D">
                        <w:pPr>
                          <w:pStyle w:val="11"/>
                        </w:pPr>
                        <w:r w:rsidRPr="00266394">
                          <w:t>铸</w:t>
                        </w:r>
                        <w:r w:rsidRPr="00266394">
                          <w:rPr>
                            <w:rFonts w:hint="eastAsia"/>
                          </w:rPr>
                          <w:t>钢</w:t>
                        </w:r>
                      </w:p>
                    </w:tc>
                    <w:tc>
                      <w:tcPr>
                        <w:tcW w:w="1719" w:type="dxa"/>
                        <w:tcBorders>
                          <w:top w:val="single" w:sz="4" w:space="0" w:color="000000"/>
                          <w:left w:val="single" w:sz="4" w:space="0" w:color="000000"/>
                          <w:bottom w:val="single" w:sz="4" w:space="0" w:color="000000"/>
                          <w:right w:val="single" w:sz="4" w:space="0" w:color="auto"/>
                        </w:tcBorders>
                        <w:vAlign w:val="center"/>
                      </w:tcPr>
                      <w:p w:rsidR="005F27E3" w:rsidRPr="00266394" w:rsidRDefault="003A0B57" w:rsidP="00402F6D">
                        <w:pPr>
                          <w:pStyle w:val="11"/>
                        </w:pPr>
                        <w:r w:rsidRPr="00266394">
                          <w:rPr>
                            <w:rFonts w:hint="eastAsia"/>
                          </w:rPr>
                          <w:t>6000</w:t>
                        </w:r>
                      </w:p>
                    </w:tc>
                    <w:tc>
                      <w:tcPr>
                        <w:tcW w:w="1605" w:type="dxa"/>
                        <w:vMerge/>
                        <w:tcBorders>
                          <w:left w:val="single" w:sz="4" w:space="0" w:color="auto"/>
                          <w:bottom w:val="single" w:sz="4" w:space="0" w:color="000000"/>
                          <w:right w:val="single" w:sz="4" w:space="0" w:color="000000"/>
                        </w:tcBorders>
                        <w:vAlign w:val="center"/>
                      </w:tcPr>
                      <w:p w:rsidR="005F27E3" w:rsidRPr="00266394" w:rsidRDefault="005F27E3" w:rsidP="00402F6D">
                        <w:pPr>
                          <w:pStyle w:val="11"/>
                        </w:pPr>
                      </w:p>
                    </w:tc>
                  </w:tr>
                </w:tbl>
                <w:p w:rsidR="005F27E3" w:rsidRPr="00266394" w:rsidRDefault="005F27E3" w:rsidP="00402F6D">
                  <w:pPr>
                    <w:pStyle w:val="11"/>
                  </w:pPr>
                </w:p>
              </w:tc>
              <w:tc>
                <w:tcPr>
                  <w:tcW w:w="1608" w:type="pct"/>
                  <w:vAlign w:val="center"/>
                </w:tcPr>
                <w:p w:rsidR="005F27E3" w:rsidRPr="00266394" w:rsidRDefault="003A0B57" w:rsidP="00402F6D">
                  <w:pPr>
                    <w:pStyle w:val="11"/>
                  </w:pPr>
                  <w:r w:rsidRPr="00266394">
                    <w:t>本项目为</w:t>
                  </w:r>
                  <w:r w:rsidR="00551D0D" w:rsidRPr="00266394">
                    <w:rPr>
                      <w:rFonts w:hint="eastAsia"/>
                    </w:rPr>
                    <w:t>新</w:t>
                  </w:r>
                  <w:r w:rsidR="00551D0D" w:rsidRPr="00266394">
                    <w:t>建</w:t>
                  </w:r>
                  <w:r w:rsidRPr="00266394">
                    <w:t>项目，生产规模年产</w:t>
                  </w:r>
                  <w:r w:rsidRPr="00266394">
                    <w:rPr>
                      <w:rFonts w:hint="eastAsia"/>
                    </w:rPr>
                    <w:t>3</w:t>
                  </w:r>
                  <w:r w:rsidRPr="00266394">
                    <w:t>0000吨，产值大于</w:t>
                  </w:r>
                  <w:r w:rsidRPr="00266394">
                    <w:rPr>
                      <w:rFonts w:hint="eastAsia"/>
                    </w:rPr>
                    <w:t>5500</w:t>
                  </w:r>
                  <w:r w:rsidRPr="00266394">
                    <w:t>万元</w:t>
                  </w:r>
                </w:p>
              </w:tc>
              <w:tc>
                <w:tcPr>
                  <w:tcW w:w="361" w:type="pct"/>
                  <w:tcMar>
                    <w:left w:w="57" w:type="dxa"/>
                    <w:right w:w="57" w:type="dxa"/>
                  </w:tcMar>
                  <w:vAlign w:val="center"/>
                </w:tcPr>
                <w:p w:rsidR="005F27E3" w:rsidRPr="00266394" w:rsidRDefault="003A0B57" w:rsidP="00402F6D">
                  <w:pPr>
                    <w:pStyle w:val="11"/>
                  </w:pPr>
                  <w:r w:rsidRPr="00266394">
                    <w:t>符合</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t>5</w:t>
                  </w:r>
                </w:p>
              </w:tc>
              <w:tc>
                <w:tcPr>
                  <w:tcW w:w="4714" w:type="pct"/>
                  <w:gridSpan w:val="3"/>
                  <w:vAlign w:val="center"/>
                </w:tcPr>
                <w:p w:rsidR="005F27E3" w:rsidRPr="00266394" w:rsidRDefault="003A0B57" w:rsidP="00402F6D">
                  <w:pPr>
                    <w:pStyle w:val="11"/>
                  </w:pPr>
                  <w:r w:rsidRPr="00266394">
                    <w:t>产品质量</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t>5.1</w:t>
                  </w:r>
                </w:p>
              </w:tc>
              <w:tc>
                <w:tcPr>
                  <w:tcW w:w="2745" w:type="pct"/>
                  <w:vAlign w:val="center"/>
                </w:tcPr>
                <w:p w:rsidR="005F27E3" w:rsidRPr="00266394" w:rsidRDefault="003A0B57" w:rsidP="00402F6D">
                  <w:pPr>
                    <w:pStyle w:val="11"/>
                  </w:pPr>
                  <w:r w:rsidRPr="00266394">
                    <w:t>铸造企业应按照GB/T19001-2008建立质量管理体系，设有独立质量管理部门，配有专职质量管理人员，有健全的质量管理制度并运行良好。</w:t>
                  </w:r>
                </w:p>
              </w:tc>
              <w:tc>
                <w:tcPr>
                  <w:tcW w:w="1608" w:type="pct"/>
                  <w:vAlign w:val="center"/>
                </w:tcPr>
                <w:p w:rsidR="005F27E3" w:rsidRPr="00266394" w:rsidRDefault="003A0B57" w:rsidP="00402F6D">
                  <w:pPr>
                    <w:pStyle w:val="11"/>
                  </w:pPr>
                  <w:r w:rsidRPr="00266394">
                    <w:t>本项目建立质量管理体系，设有专用化验室监测产品质量，配有专职质量监测人员，有健全的质量管理制度。</w:t>
                  </w:r>
                </w:p>
              </w:tc>
              <w:tc>
                <w:tcPr>
                  <w:tcW w:w="361" w:type="pct"/>
                  <w:tcMar>
                    <w:left w:w="57" w:type="dxa"/>
                    <w:right w:w="57" w:type="dxa"/>
                  </w:tcMar>
                  <w:vAlign w:val="center"/>
                </w:tcPr>
                <w:p w:rsidR="005F27E3" w:rsidRPr="00266394" w:rsidRDefault="003A0B57" w:rsidP="00402F6D">
                  <w:pPr>
                    <w:pStyle w:val="11"/>
                  </w:pPr>
                  <w:r w:rsidRPr="00266394">
                    <w:t>符合</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t>5.2</w:t>
                  </w:r>
                </w:p>
              </w:tc>
              <w:tc>
                <w:tcPr>
                  <w:tcW w:w="2745" w:type="pct"/>
                  <w:vAlign w:val="center"/>
                </w:tcPr>
                <w:p w:rsidR="005F27E3" w:rsidRPr="00266394" w:rsidRDefault="003A0B57" w:rsidP="00402F6D">
                  <w:pPr>
                    <w:pStyle w:val="11"/>
                  </w:pPr>
                  <w:r w:rsidRPr="00266394">
                    <w:t>铸件的外观质量（尺寸精度、表面粗糙度等）及铸件的内在质量（成分、金相组织、性能等）应符合产品图纸及相关标准的要求。</w:t>
                  </w:r>
                </w:p>
              </w:tc>
              <w:tc>
                <w:tcPr>
                  <w:tcW w:w="1608" w:type="pct"/>
                  <w:vAlign w:val="center"/>
                </w:tcPr>
                <w:p w:rsidR="005F27E3" w:rsidRPr="00266394" w:rsidRDefault="003A0B57" w:rsidP="00402F6D">
                  <w:pPr>
                    <w:pStyle w:val="11"/>
                  </w:pPr>
                  <w:r w:rsidRPr="00266394">
                    <w:t>本项目铸件的外观质量（尺寸精度、表面粗糙度等）及铸件的内在质量（成分、金相组织、性能等）符合产品规定的技术</w:t>
                  </w:r>
                  <w:r w:rsidRPr="00266394">
                    <w:lastRenderedPageBreak/>
                    <w:t>要求。</w:t>
                  </w:r>
                </w:p>
              </w:tc>
              <w:tc>
                <w:tcPr>
                  <w:tcW w:w="361" w:type="pct"/>
                  <w:tcMar>
                    <w:left w:w="57" w:type="dxa"/>
                    <w:right w:w="57" w:type="dxa"/>
                  </w:tcMar>
                  <w:vAlign w:val="center"/>
                </w:tcPr>
                <w:p w:rsidR="005F27E3" w:rsidRPr="00266394" w:rsidRDefault="003A0B57" w:rsidP="00402F6D">
                  <w:pPr>
                    <w:pStyle w:val="11"/>
                  </w:pPr>
                  <w:r w:rsidRPr="00266394">
                    <w:lastRenderedPageBreak/>
                    <w:t>符合</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lastRenderedPageBreak/>
                    <w:t>6</w:t>
                  </w:r>
                </w:p>
              </w:tc>
              <w:tc>
                <w:tcPr>
                  <w:tcW w:w="4714" w:type="pct"/>
                  <w:gridSpan w:val="3"/>
                  <w:vAlign w:val="center"/>
                </w:tcPr>
                <w:p w:rsidR="005F27E3" w:rsidRPr="00266394" w:rsidRDefault="003A0B57" w:rsidP="00402F6D">
                  <w:pPr>
                    <w:pStyle w:val="11"/>
                  </w:pPr>
                  <w:r w:rsidRPr="00266394">
                    <w:t>能源消耗</w:t>
                  </w:r>
                </w:p>
              </w:tc>
            </w:tr>
            <w:tr w:rsidR="00266394" w:rsidRPr="00266394" w:rsidTr="000D1D5E">
              <w:trPr>
                <w:trHeight w:val="1457"/>
                <w:jc w:val="center"/>
              </w:trPr>
              <w:tc>
                <w:tcPr>
                  <w:tcW w:w="286" w:type="pct"/>
                  <w:vAlign w:val="center"/>
                </w:tcPr>
                <w:p w:rsidR="005F27E3" w:rsidRPr="00266394" w:rsidRDefault="003A0B57" w:rsidP="00402F6D">
                  <w:pPr>
                    <w:pStyle w:val="11"/>
                  </w:pPr>
                  <w:r w:rsidRPr="00266394">
                    <w:t>6.1</w:t>
                  </w:r>
                </w:p>
              </w:tc>
              <w:tc>
                <w:tcPr>
                  <w:tcW w:w="2745" w:type="pct"/>
                  <w:vAlign w:val="center"/>
                </w:tcPr>
                <w:tbl>
                  <w:tblPr>
                    <w:tblW w:w="44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1922"/>
                    <w:gridCol w:w="2497"/>
                  </w:tblGrid>
                  <w:tr w:rsidR="00266394" w:rsidRPr="00266394" w:rsidTr="000D1D5E">
                    <w:trPr>
                      <w:trHeight w:val="364"/>
                      <w:jc w:val="center"/>
                    </w:trPr>
                    <w:tc>
                      <w:tcPr>
                        <w:tcW w:w="1922" w:type="dxa"/>
                        <w:tcBorders>
                          <w:top w:val="single" w:sz="4" w:space="0" w:color="000000"/>
                          <w:left w:val="single" w:sz="4" w:space="0" w:color="000000"/>
                          <w:bottom w:val="single" w:sz="4" w:space="0" w:color="000000"/>
                          <w:right w:val="single" w:sz="4" w:space="0" w:color="000000"/>
                        </w:tcBorders>
                        <w:vAlign w:val="center"/>
                      </w:tcPr>
                      <w:p w:rsidR="005F27E3" w:rsidRPr="00266394" w:rsidRDefault="003A0B57" w:rsidP="00402F6D">
                        <w:pPr>
                          <w:pStyle w:val="11"/>
                        </w:pPr>
                        <w:r w:rsidRPr="00266394">
                          <w:t>感应炉的熔化能力（t/h）</w:t>
                        </w:r>
                      </w:p>
                    </w:tc>
                    <w:tc>
                      <w:tcPr>
                        <w:tcW w:w="2497" w:type="dxa"/>
                        <w:tcBorders>
                          <w:top w:val="single" w:sz="4" w:space="0" w:color="000000"/>
                          <w:left w:val="single" w:sz="4" w:space="0" w:color="000000"/>
                          <w:right w:val="single" w:sz="4" w:space="0" w:color="000000"/>
                        </w:tcBorders>
                        <w:vAlign w:val="center"/>
                      </w:tcPr>
                      <w:p w:rsidR="005F27E3" w:rsidRPr="00266394" w:rsidRDefault="003A0B57" w:rsidP="00402F6D">
                        <w:pPr>
                          <w:pStyle w:val="11"/>
                        </w:pPr>
                        <w:r w:rsidRPr="00266394">
                          <w:t>能耗指标（kW</w:t>
                        </w:r>
                        <w:r w:rsidRPr="00266394">
                          <w:t>·</w:t>
                        </w:r>
                        <w:r w:rsidRPr="00266394">
                          <w:t>h/t金属液）</w:t>
                        </w:r>
                      </w:p>
                    </w:tc>
                  </w:tr>
                  <w:tr w:rsidR="00266394" w:rsidRPr="00266394" w:rsidTr="000D1D5E">
                    <w:trPr>
                      <w:trHeight w:val="330"/>
                      <w:jc w:val="center"/>
                    </w:trPr>
                    <w:tc>
                      <w:tcPr>
                        <w:tcW w:w="1922" w:type="dxa"/>
                        <w:tcBorders>
                          <w:top w:val="single" w:sz="4" w:space="0" w:color="000000"/>
                          <w:left w:val="single" w:sz="4" w:space="0" w:color="000000"/>
                          <w:bottom w:val="single" w:sz="4" w:space="0" w:color="000000"/>
                          <w:right w:val="single" w:sz="4" w:space="0" w:color="000000"/>
                        </w:tcBorders>
                        <w:vAlign w:val="center"/>
                      </w:tcPr>
                      <w:p w:rsidR="005F27E3" w:rsidRPr="00266394" w:rsidRDefault="00DC697E" w:rsidP="00402F6D">
                        <w:pPr>
                          <w:pStyle w:val="11"/>
                        </w:pPr>
                        <w:r w:rsidRPr="00266394">
                          <w:rPr>
                            <w:rFonts w:hint="eastAsia"/>
                          </w:rPr>
                          <w:t>2</w:t>
                        </w:r>
                      </w:p>
                    </w:tc>
                    <w:tc>
                      <w:tcPr>
                        <w:tcW w:w="2497" w:type="dxa"/>
                        <w:tcBorders>
                          <w:top w:val="single" w:sz="4" w:space="0" w:color="000000"/>
                          <w:left w:val="single" w:sz="4" w:space="0" w:color="000000"/>
                          <w:bottom w:val="single" w:sz="4" w:space="0" w:color="000000"/>
                          <w:right w:val="single" w:sz="4" w:space="0" w:color="000000"/>
                        </w:tcBorders>
                        <w:vAlign w:val="center"/>
                      </w:tcPr>
                      <w:p w:rsidR="005F27E3" w:rsidRPr="00266394" w:rsidRDefault="00DC697E" w:rsidP="00402F6D">
                        <w:pPr>
                          <w:pStyle w:val="11"/>
                        </w:pPr>
                        <w:r w:rsidRPr="00266394">
                          <w:rPr>
                            <w:rFonts w:hAnsi="宋体" w:hint="eastAsia"/>
                            <w:sz w:val="24"/>
                          </w:rPr>
                          <w:t>575</w:t>
                        </w:r>
                      </w:p>
                    </w:tc>
                  </w:tr>
                </w:tbl>
                <w:p w:rsidR="005F27E3" w:rsidRPr="00266394" w:rsidRDefault="005F27E3" w:rsidP="00402F6D">
                  <w:pPr>
                    <w:pStyle w:val="11"/>
                  </w:pPr>
                </w:p>
              </w:tc>
              <w:tc>
                <w:tcPr>
                  <w:tcW w:w="1608" w:type="pct"/>
                  <w:vAlign w:val="center"/>
                </w:tcPr>
                <w:p w:rsidR="005F27E3" w:rsidRPr="00266394" w:rsidRDefault="003A0B57" w:rsidP="00402F6D">
                  <w:pPr>
                    <w:pStyle w:val="11"/>
                  </w:pPr>
                  <w:r w:rsidRPr="00266394">
                    <w:t>本项目能耗指标</w:t>
                  </w:r>
                  <w:r w:rsidRPr="00266394">
                    <w:rPr>
                      <w:rFonts w:hint="eastAsia"/>
                    </w:rPr>
                    <w:t>为5</w:t>
                  </w:r>
                  <w:r w:rsidR="00DC697E" w:rsidRPr="00266394">
                    <w:rPr>
                      <w:rFonts w:hint="eastAsia"/>
                    </w:rPr>
                    <w:t>6</w:t>
                  </w:r>
                  <w:r w:rsidRPr="00266394">
                    <w:rPr>
                      <w:rFonts w:hint="eastAsia"/>
                    </w:rPr>
                    <w:t>0</w:t>
                  </w:r>
                  <w:r w:rsidRPr="00266394">
                    <w:t>（kW</w:t>
                  </w:r>
                  <w:r w:rsidRPr="00266394">
                    <w:t>·</w:t>
                  </w:r>
                  <w:r w:rsidRPr="00266394">
                    <w:t>h /t金属液）</w:t>
                  </w:r>
                </w:p>
              </w:tc>
              <w:tc>
                <w:tcPr>
                  <w:tcW w:w="361" w:type="pct"/>
                  <w:tcMar>
                    <w:left w:w="57" w:type="dxa"/>
                    <w:right w:w="57" w:type="dxa"/>
                  </w:tcMar>
                  <w:vAlign w:val="center"/>
                </w:tcPr>
                <w:p w:rsidR="005F27E3" w:rsidRPr="00266394" w:rsidRDefault="003A0B57" w:rsidP="00402F6D">
                  <w:pPr>
                    <w:pStyle w:val="11"/>
                  </w:pPr>
                  <w:r w:rsidRPr="00266394">
                    <w:t>符合</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t>7</w:t>
                  </w:r>
                </w:p>
              </w:tc>
              <w:tc>
                <w:tcPr>
                  <w:tcW w:w="4714" w:type="pct"/>
                  <w:gridSpan w:val="3"/>
                  <w:vAlign w:val="center"/>
                </w:tcPr>
                <w:p w:rsidR="005F27E3" w:rsidRPr="00266394" w:rsidRDefault="003A0B57" w:rsidP="00402F6D">
                  <w:pPr>
                    <w:pStyle w:val="11"/>
                  </w:pPr>
                  <w:r w:rsidRPr="00266394">
                    <w:t>土地使用</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t>7.1</w:t>
                  </w:r>
                </w:p>
              </w:tc>
              <w:tc>
                <w:tcPr>
                  <w:tcW w:w="2745" w:type="pct"/>
                  <w:vAlign w:val="center"/>
                </w:tcPr>
                <w:p w:rsidR="005F27E3" w:rsidRPr="00266394" w:rsidRDefault="003A0B57" w:rsidP="00402F6D">
                  <w:pPr>
                    <w:pStyle w:val="11"/>
                  </w:pPr>
                  <w:r w:rsidRPr="00266394">
                    <w:t>土地供应时，要严格执行《产业结构调整指导目录（2011年本）》、《国土资源部国家发展和改革委员会关于发布实施&lt;限制用地项目目录（2012年本）&gt;和&lt;禁止用地项目目录（2012年本）&gt;的通知》有关产业政策的要求。企业用地的容积率、建筑系数、绿地率和投资强度等有关土地利用控制指标要符合国家和我省有关规定和要求，实现节约集约用地。</w:t>
                  </w:r>
                </w:p>
              </w:tc>
              <w:tc>
                <w:tcPr>
                  <w:tcW w:w="1608" w:type="pct"/>
                  <w:vAlign w:val="center"/>
                </w:tcPr>
                <w:p w:rsidR="005F27E3" w:rsidRPr="00266394" w:rsidRDefault="003A0B57" w:rsidP="00402F6D">
                  <w:pPr>
                    <w:pStyle w:val="11"/>
                  </w:pPr>
                  <w:r w:rsidRPr="00266394">
                    <w:rPr>
                      <w:rFonts w:hint="eastAsia"/>
                    </w:rPr>
                    <w:t>本项目</w:t>
                  </w:r>
                  <w:r w:rsidR="006D4F85" w:rsidRPr="00266394">
                    <w:rPr>
                      <w:rFonts w:hint="eastAsia"/>
                    </w:rPr>
                    <w:t>已取得繁峙县国土资源局选址的复函（繁国土资函〔2018〕74号）</w:t>
                  </w:r>
                </w:p>
              </w:tc>
              <w:tc>
                <w:tcPr>
                  <w:tcW w:w="361" w:type="pct"/>
                  <w:tcMar>
                    <w:left w:w="57" w:type="dxa"/>
                    <w:right w:w="57" w:type="dxa"/>
                  </w:tcMar>
                  <w:vAlign w:val="center"/>
                </w:tcPr>
                <w:p w:rsidR="005F27E3" w:rsidRPr="00266394" w:rsidRDefault="003A0B57" w:rsidP="00402F6D">
                  <w:pPr>
                    <w:pStyle w:val="11"/>
                  </w:pPr>
                  <w:r w:rsidRPr="00266394">
                    <w:t>符合</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t>8</w:t>
                  </w:r>
                </w:p>
              </w:tc>
              <w:tc>
                <w:tcPr>
                  <w:tcW w:w="4714" w:type="pct"/>
                  <w:gridSpan w:val="3"/>
                  <w:vAlign w:val="center"/>
                </w:tcPr>
                <w:p w:rsidR="005F27E3" w:rsidRPr="00266394" w:rsidRDefault="003A0B57" w:rsidP="00402F6D">
                  <w:pPr>
                    <w:pStyle w:val="11"/>
                  </w:pPr>
                  <w:r w:rsidRPr="00266394">
                    <w:t>环境保护</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t>8.1</w:t>
                  </w:r>
                </w:p>
              </w:tc>
              <w:tc>
                <w:tcPr>
                  <w:tcW w:w="2745" w:type="pct"/>
                  <w:vAlign w:val="center"/>
                </w:tcPr>
                <w:p w:rsidR="005F27E3" w:rsidRPr="00266394" w:rsidRDefault="003A0B57" w:rsidP="00402F6D">
                  <w:pPr>
                    <w:pStyle w:val="11"/>
                  </w:pPr>
                  <w:r w:rsidRPr="00266394">
                    <w:t>粉尘、烟尘和废气：生产过程中产生粉尘、烟尘和废气的部位均应配置粉尘收集及烟尘净化装置，废气排放应符合GB9078-1996《工业炉窑大气污染物排放标准》、GB16297-2004《大气污染物综合排放标准》、GB13271-2001《锅炉大气污染物排放标准》、GB3095-2012《环境空气质量标准》。精密铸造等生产过程中产生的氨气及其他有害气体排放量应符合GB14554-1993《恶臭污染物排放标准》。</w:t>
                  </w:r>
                </w:p>
              </w:tc>
              <w:tc>
                <w:tcPr>
                  <w:tcW w:w="1608" w:type="pct"/>
                  <w:vAlign w:val="center"/>
                </w:tcPr>
                <w:p w:rsidR="005F27E3" w:rsidRPr="00266394" w:rsidRDefault="003A0B57" w:rsidP="00402F6D">
                  <w:pPr>
                    <w:pStyle w:val="11"/>
                  </w:pPr>
                  <w:r w:rsidRPr="00266394">
                    <w:t>本项目生产过程中产生粉尘、烟尘和其他废气的部位均配置了收集及净化装置，废气排放符合</w:t>
                  </w:r>
                  <w:r w:rsidR="00885578" w:rsidRPr="00266394">
                    <w:rPr>
                      <w:rFonts w:hint="eastAsia"/>
                    </w:rPr>
                    <w:t>《铸造行业大气污染物排放限值》（T/CFA030802-2-2017）中1级排放限值</w:t>
                  </w:r>
                  <w:r w:rsidRPr="00266394">
                    <w:t>。</w:t>
                  </w:r>
                </w:p>
              </w:tc>
              <w:tc>
                <w:tcPr>
                  <w:tcW w:w="361" w:type="pct"/>
                  <w:tcMar>
                    <w:left w:w="57" w:type="dxa"/>
                    <w:right w:w="57" w:type="dxa"/>
                  </w:tcMar>
                  <w:vAlign w:val="center"/>
                </w:tcPr>
                <w:p w:rsidR="005F27E3" w:rsidRPr="00266394" w:rsidRDefault="003A0B57" w:rsidP="00402F6D">
                  <w:pPr>
                    <w:pStyle w:val="11"/>
                  </w:pPr>
                  <w:r w:rsidRPr="00266394">
                    <w:t>符合</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t>8.2</w:t>
                  </w:r>
                </w:p>
              </w:tc>
              <w:tc>
                <w:tcPr>
                  <w:tcW w:w="2745" w:type="pct"/>
                  <w:vAlign w:val="center"/>
                </w:tcPr>
                <w:p w:rsidR="005F27E3" w:rsidRPr="00266394" w:rsidRDefault="003A0B57" w:rsidP="00402F6D">
                  <w:pPr>
                    <w:pStyle w:val="11"/>
                  </w:pPr>
                  <w:r w:rsidRPr="00266394">
                    <w:t>废水：排放应符合GB8978-2002《污水综合排放标准》、GB3838-2002《地表水环境质量标准》。</w:t>
                  </w:r>
                </w:p>
              </w:tc>
              <w:tc>
                <w:tcPr>
                  <w:tcW w:w="1608" w:type="pct"/>
                  <w:vAlign w:val="center"/>
                </w:tcPr>
                <w:p w:rsidR="005F27E3" w:rsidRPr="00266394" w:rsidRDefault="003A0B57" w:rsidP="00402F6D">
                  <w:pPr>
                    <w:pStyle w:val="11"/>
                  </w:pPr>
                  <w:r w:rsidRPr="00266394">
                    <w:t>本项目</w:t>
                  </w:r>
                  <w:r w:rsidRPr="00266394">
                    <w:rPr>
                      <w:rFonts w:hint="eastAsia"/>
                    </w:rPr>
                    <w:t>无</w:t>
                  </w:r>
                  <w:r w:rsidRPr="00266394">
                    <w:t>废水</w:t>
                  </w:r>
                  <w:r w:rsidRPr="00266394">
                    <w:rPr>
                      <w:rFonts w:hint="eastAsia"/>
                    </w:rPr>
                    <w:t>外排</w:t>
                  </w:r>
                </w:p>
              </w:tc>
              <w:tc>
                <w:tcPr>
                  <w:tcW w:w="361" w:type="pct"/>
                  <w:tcMar>
                    <w:left w:w="57" w:type="dxa"/>
                    <w:right w:w="57" w:type="dxa"/>
                  </w:tcMar>
                  <w:vAlign w:val="center"/>
                </w:tcPr>
                <w:p w:rsidR="005F27E3" w:rsidRPr="00266394" w:rsidRDefault="003A0B57" w:rsidP="00402F6D">
                  <w:pPr>
                    <w:pStyle w:val="11"/>
                  </w:pPr>
                  <w:r w:rsidRPr="00266394">
                    <w:t>符合</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t>8.3</w:t>
                  </w:r>
                </w:p>
              </w:tc>
              <w:tc>
                <w:tcPr>
                  <w:tcW w:w="2745" w:type="pct"/>
                  <w:vAlign w:val="center"/>
                </w:tcPr>
                <w:p w:rsidR="005F27E3" w:rsidRPr="00266394" w:rsidRDefault="003A0B57" w:rsidP="00402F6D">
                  <w:pPr>
                    <w:pStyle w:val="11"/>
                  </w:pPr>
                  <w:r w:rsidRPr="00266394">
                    <w:t>废渣、废砂：应按照GB18599-2001《一般工业固体废物贮存、处置场污染控制标准》贮存和处置，并符合有关环保要求。建立废渣、废砂处置申报制度，鼓励按地区或在固体废弃物量大的铸造企业、工业园区（产业集群）建立铸造废弃物综合利用机构，对生产过程中产生的废渣、废砂、废水、废气等进行集中回收、再处理和综合利用。</w:t>
                  </w:r>
                </w:p>
              </w:tc>
              <w:tc>
                <w:tcPr>
                  <w:tcW w:w="1608" w:type="pct"/>
                  <w:vAlign w:val="center"/>
                </w:tcPr>
                <w:p w:rsidR="005F27E3" w:rsidRPr="00266394" w:rsidRDefault="003A0B57" w:rsidP="00402F6D">
                  <w:pPr>
                    <w:pStyle w:val="11"/>
                  </w:pPr>
                  <w:r w:rsidRPr="00266394">
                    <w:t>本项目废渣等固体废弃物按《一般工业固体废物贮存、处置场污染控制标准》（GB18599-2001）贮存和处置。</w:t>
                  </w:r>
                </w:p>
              </w:tc>
              <w:tc>
                <w:tcPr>
                  <w:tcW w:w="361" w:type="pct"/>
                  <w:tcMar>
                    <w:left w:w="57" w:type="dxa"/>
                    <w:right w:w="57" w:type="dxa"/>
                  </w:tcMar>
                  <w:vAlign w:val="center"/>
                </w:tcPr>
                <w:p w:rsidR="005F27E3" w:rsidRPr="00266394" w:rsidRDefault="003A0B57" w:rsidP="00402F6D">
                  <w:pPr>
                    <w:pStyle w:val="11"/>
                  </w:pPr>
                  <w:r w:rsidRPr="00266394">
                    <w:t>符合</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t>8.4</w:t>
                  </w:r>
                </w:p>
              </w:tc>
              <w:tc>
                <w:tcPr>
                  <w:tcW w:w="2745" w:type="pct"/>
                  <w:vAlign w:val="center"/>
                </w:tcPr>
                <w:p w:rsidR="005F27E3" w:rsidRPr="00266394" w:rsidRDefault="003A0B57" w:rsidP="00402F6D">
                  <w:pPr>
                    <w:pStyle w:val="11"/>
                  </w:pPr>
                  <w:r w:rsidRPr="00266394">
                    <w:t>噪声：生产过程的噪音应符合GB12348-2008《工业企业厂界噪声标准》。</w:t>
                  </w:r>
                </w:p>
              </w:tc>
              <w:tc>
                <w:tcPr>
                  <w:tcW w:w="1608" w:type="pct"/>
                  <w:vAlign w:val="center"/>
                </w:tcPr>
                <w:p w:rsidR="005F27E3" w:rsidRPr="00266394" w:rsidRDefault="003A0B57" w:rsidP="00402F6D">
                  <w:pPr>
                    <w:pStyle w:val="11"/>
                  </w:pPr>
                  <w:r w:rsidRPr="00266394">
                    <w:t>厂界噪声符合《工业企业厂界环境噪声排放标准》</w:t>
                  </w:r>
                  <w:r w:rsidRPr="00266394">
                    <w:rPr>
                      <w:rFonts w:hint="eastAsia"/>
                    </w:rPr>
                    <w:t>（</w:t>
                  </w:r>
                  <w:r w:rsidRPr="00266394">
                    <w:t>GB12348-2008</w:t>
                  </w:r>
                  <w:r w:rsidRPr="00266394">
                    <w:rPr>
                      <w:rFonts w:hint="eastAsia"/>
                    </w:rPr>
                    <w:t>）</w:t>
                  </w:r>
                  <w:r w:rsidRPr="00266394">
                    <w:t>。采用低噪音设备等进行噪声治理。</w:t>
                  </w:r>
                </w:p>
              </w:tc>
              <w:tc>
                <w:tcPr>
                  <w:tcW w:w="361" w:type="pct"/>
                  <w:tcMar>
                    <w:left w:w="57" w:type="dxa"/>
                    <w:right w:w="57" w:type="dxa"/>
                  </w:tcMar>
                  <w:vAlign w:val="center"/>
                </w:tcPr>
                <w:p w:rsidR="005F27E3" w:rsidRPr="00266394" w:rsidRDefault="003A0B57" w:rsidP="00402F6D">
                  <w:pPr>
                    <w:pStyle w:val="11"/>
                  </w:pPr>
                  <w:r w:rsidRPr="00266394">
                    <w:t>符合</w:t>
                  </w:r>
                </w:p>
              </w:tc>
            </w:tr>
            <w:tr w:rsidR="00266394" w:rsidRPr="00266394" w:rsidTr="000D1D5E">
              <w:trPr>
                <w:trHeight w:val="340"/>
                <w:jc w:val="center"/>
              </w:trPr>
              <w:tc>
                <w:tcPr>
                  <w:tcW w:w="286" w:type="pct"/>
                  <w:vAlign w:val="center"/>
                </w:tcPr>
                <w:p w:rsidR="005F27E3" w:rsidRPr="00266394" w:rsidRDefault="003A0B57" w:rsidP="00402F6D">
                  <w:pPr>
                    <w:pStyle w:val="11"/>
                  </w:pPr>
                  <w:r w:rsidRPr="00266394">
                    <w:t>8.5</w:t>
                  </w:r>
                </w:p>
              </w:tc>
              <w:tc>
                <w:tcPr>
                  <w:tcW w:w="2745" w:type="pct"/>
                  <w:vAlign w:val="center"/>
                </w:tcPr>
                <w:p w:rsidR="005F27E3" w:rsidRPr="00266394" w:rsidRDefault="003A0B57" w:rsidP="00402F6D">
                  <w:pPr>
                    <w:pStyle w:val="11"/>
                  </w:pPr>
                  <w:r w:rsidRPr="00266394">
                    <w:t>环境管理：企业应积极创造条件进行GB/T24001-2004环境管理体系认证。</w:t>
                  </w:r>
                </w:p>
              </w:tc>
              <w:tc>
                <w:tcPr>
                  <w:tcW w:w="1608" w:type="pct"/>
                  <w:vAlign w:val="center"/>
                </w:tcPr>
                <w:p w:rsidR="005F27E3" w:rsidRPr="00266394" w:rsidRDefault="003A0B57" w:rsidP="00402F6D">
                  <w:pPr>
                    <w:pStyle w:val="11"/>
                  </w:pPr>
                  <w:r w:rsidRPr="00266394">
                    <w:t>需建立环境管理体系</w:t>
                  </w:r>
                </w:p>
              </w:tc>
              <w:tc>
                <w:tcPr>
                  <w:tcW w:w="361" w:type="pct"/>
                  <w:tcMar>
                    <w:left w:w="57" w:type="dxa"/>
                    <w:right w:w="57" w:type="dxa"/>
                  </w:tcMar>
                  <w:vAlign w:val="center"/>
                </w:tcPr>
                <w:p w:rsidR="005F27E3" w:rsidRPr="00266394" w:rsidRDefault="003A0B57" w:rsidP="00402F6D">
                  <w:pPr>
                    <w:pStyle w:val="11"/>
                  </w:pPr>
                  <w:r w:rsidRPr="00266394">
                    <w:t>符合</w:t>
                  </w:r>
                </w:p>
              </w:tc>
            </w:tr>
          </w:tbl>
          <w:p w:rsidR="005F27E3" w:rsidRPr="00266394" w:rsidRDefault="003A0B57" w:rsidP="00072D4D">
            <w:pPr>
              <w:pStyle w:val="af8"/>
              <w:ind w:firstLine="480"/>
              <w:rPr>
                <w:rFonts w:ascii="Times New Roman" w:hAnsi="Times New Roman"/>
                <w:bCs/>
              </w:rPr>
            </w:pPr>
            <w:r w:rsidRPr="00266394">
              <w:rPr>
                <w:rFonts w:ascii="Times New Roman" w:hAnsi="Times New Roman" w:hint="eastAsia"/>
                <w:bCs/>
              </w:rPr>
              <w:t>4</w:t>
            </w:r>
            <w:r w:rsidRPr="00266394">
              <w:rPr>
                <w:rFonts w:ascii="Times New Roman" w:hAnsi="Times New Roman" w:hint="eastAsia"/>
                <w:bCs/>
              </w:rPr>
              <w:t>、铸造企业规范条件分析</w:t>
            </w:r>
          </w:p>
          <w:p w:rsidR="005F27E3" w:rsidRPr="00266394" w:rsidRDefault="003A0B57" w:rsidP="00072D4D">
            <w:pPr>
              <w:pStyle w:val="af8"/>
              <w:ind w:firstLine="480"/>
              <w:rPr>
                <w:bCs/>
              </w:rPr>
            </w:pPr>
            <w:r w:rsidRPr="00266394">
              <w:rPr>
                <w:bCs/>
              </w:rPr>
              <w:t>201</w:t>
            </w:r>
            <w:r w:rsidRPr="00266394">
              <w:rPr>
                <w:rFonts w:hint="eastAsia"/>
                <w:bCs/>
              </w:rPr>
              <w:t>9</w:t>
            </w:r>
            <w:r w:rsidRPr="00266394">
              <w:rPr>
                <w:bCs/>
              </w:rPr>
              <w:t>年</w:t>
            </w:r>
            <w:r w:rsidRPr="00266394">
              <w:rPr>
                <w:rFonts w:hint="eastAsia"/>
                <w:bCs/>
              </w:rPr>
              <w:t>9</w:t>
            </w:r>
            <w:r w:rsidRPr="00266394">
              <w:rPr>
                <w:bCs/>
              </w:rPr>
              <w:t>月</w:t>
            </w:r>
            <w:r w:rsidRPr="00266394">
              <w:rPr>
                <w:rFonts w:hint="eastAsia"/>
                <w:bCs/>
              </w:rPr>
              <w:t>11</w:t>
            </w:r>
            <w:r w:rsidRPr="00266394">
              <w:rPr>
                <w:bCs/>
              </w:rPr>
              <w:t>日</w:t>
            </w:r>
            <w:r w:rsidRPr="00266394">
              <w:rPr>
                <w:rFonts w:hint="eastAsia"/>
                <w:bCs/>
              </w:rPr>
              <w:t>中国铸造协会</w:t>
            </w:r>
            <w:r w:rsidRPr="00266394">
              <w:rPr>
                <w:bCs/>
              </w:rPr>
              <w:t>发布了《铸造</w:t>
            </w:r>
            <w:r w:rsidRPr="00266394">
              <w:rPr>
                <w:rFonts w:hint="eastAsia"/>
                <w:bCs/>
              </w:rPr>
              <w:t>企业规范</w:t>
            </w:r>
            <w:r w:rsidRPr="00266394">
              <w:rPr>
                <w:bCs/>
              </w:rPr>
              <w:t>条件》</w:t>
            </w:r>
            <w:r w:rsidRPr="00266394">
              <w:rPr>
                <w:rFonts w:hint="eastAsia"/>
                <w:bCs/>
              </w:rPr>
              <w:t>（T/CFA0310021-2019）</w:t>
            </w:r>
            <w:r w:rsidRPr="00266394">
              <w:rPr>
                <w:bCs/>
              </w:rPr>
              <w:t>，本次评价根据</w:t>
            </w:r>
            <w:r w:rsidRPr="00266394">
              <w:rPr>
                <w:rFonts w:hint="eastAsia"/>
                <w:bCs/>
              </w:rPr>
              <w:t>规范条件</w:t>
            </w:r>
            <w:r w:rsidRPr="00266394">
              <w:rPr>
                <w:bCs/>
              </w:rPr>
              <w:t>的各项指标要求进行了相应的分析，具体结果见</w:t>
            </w:r>
            <w:r w:rsidRPr="00266394">
              <w:rPr>
                <w:rFonts w:hint="eastAsia"/>
                <w:bCs/>
              </w:rPr>
              <w:t>下</w:t>
            </w:r>
            <w:r w:rsidRPr="00266394">
              <w:rPr>
                <w:bCs/>
              </w:rPr>
              <w:t>表。</w:t>
            </w:r>
          </w:p>
          <w:p w:rsidR="005F27E3" w:rsidRPr="00266394" w:rsidRDefault="003A0B57" w:rsidP="002A4722">
            <w:pPr>
              <w:pStyle w:val="Default"/>
              <w:rPr>
                <w:color w:val="auto"/>
              </w:rPr>
            </w:pPr>
            <w:r w:rsidRPr="00266394">
              <w:rPr>
                <w:color w:val="auto"/>
              </w:rPr>
              <w:lastRenderedPageBreak/>
              <w:t>表1</w:t>
            </w:r>
            <w:r w:rsidRPr="00266394">
              <w:rPr>
                <w:rFonts w:hint="eastAsia"/>
                <w:color w:val="auto"/>
              </w:rPr>
              <w:t>-</w:t>
            </w:r>
            <w:r w:rsidR="00F71F69" w:rsidRPr="00266394">
              <w:rPr>
                <w:rFonts w:hint="eastAsia"/>
                <w:color w:val="auto"/>
              </w:rPr>
              <w:t>2</w:t>
            </w:r>
            <w:r w:rsidRPr="00266394">
              <w:rPr>
                <w:color w:val="auto"/>
              </w:rPr>
              <w:t xml:space="preserve">  本项目与</w:t>
            </w:r>
            <w:r w:rsidRPr="00266394">
              <w:rPr>
                <w:rFonts w:hint="eastAsia"/>
                <w:color w:val="auto"/>
              </w:rPr>
              <w:t>铸造企业规范条件</w:t>
            </w:r>
            <w:r w:rsidRPr="00266394">
              <w:rPr>
                <w:color w:val="auto"/>
              </w:rPr>
              <w:t>符合性分析一览表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643"/>
              <w:gridCol w:w="4912"/>
              <w:gridCol w:w="2754"/>
              <w:gridCol w:w="639"/>
            </w:tblGrid>
            <w:tr w:rsidR="00266394" w:rsidRPr="00266394" w:rsidTr="000D1D5E">
              <w:trPr>
                <w:trHeight w:val="340"/>
                <w:jc w:val="center"/>
              </w:trPr>
              <w:tc>
                <w:tcPr>
                  <w:tcW w:w="359" w:type="pct"/>
                  <w:vAlign w:val="center"/>
                </w:tcPr>
                <w:p w:rsidR="005F27E3" w:rsidRPr="00266394" w:rsidRDefault="003A0B57" w:rsidP="00072D4D">
                  <w:pPr>
                    <w:pStyle w:val="11"/>
                  </w:pPr>
                  <w:r w:rsidRPr="00266394">
                    <w:t>序号</w:t>
                  </w:r>
                </w:p>
              </w:tc>
              <w:tc>
                <w:tcPr>
                  <w:tcW w:w="2745" w:type="pct"/>
                  <w:vAlign w:val="center"/>
                </w:tcPr>
                <w:p w:rsidR="005F27E3" w:rsidRPr="00266394" w:rsidRDefault="003A0B57" w:rsidP="00072D4D">
                  <w:pPr>
                    <w:pStyle w:val="11"/>
                  </w:pPr>
                  <w:r w:rsidRPr="00266394">
                    <w:rPr>
                      <w:rFonts w:hint="eastAsia"/>
                    </w:rPr>
                    <w:t>规范</w:t>
                  </w:r>
                  <w:r w:rsidRPr="00266394">
                    <w:t>条件指标</w:t>
                  </w:r>
                </w:p>
              </w:tc>
              <w:tc>
                <w:tcPr>
                  <w:tcW w:w="1539" w:type="pct"/>
                  <w:vAlign w:val="center"/>
                </w:tcPr>
                <w:p w:rsidR="005F27E3" w:rsidRPr="00266394" w:rsidRDefault="003A0B57" w:rsidP="00072D4D">
                  <w:pPr>
                    <w:pStyle w:val="11"/>
                  </w:pPr>
                  <w:r w:rsidRPr="00266394">
                    <w:t>本项目指标</w:t>
                  </w:r>
                </w:p>
              </w:tc>
              <w:tc>
                <w:tcPr>
                  <w:tcW w:w="357" w:type="pct"/>
                  <w:tcMar>
                    <w:left w:w="57" w:type="dxa"/>
                    <w:right w:w="57" w:type="dxa"/>
                  </w:tcMar>
                  <w:vAlign w:val="center"/>
                </w:tcPr>
                <w:p w:rsidR="005F27E3" w:rsidRPr="00266394" w:rsidRDefault="003A0B57" w:rsidP="00072D4D">
                  <w:pPr>
                    <w:pStyle w:val="11"/>
                  </w:pPr>
                  <w:r w:rsidRPr="00266394">
                    <w:t>符合性</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t>1</w:t>
                  </w:r>
                </w:p>
              </w:tc>
              <w:tc>
                <w:tcPr>
                  <w:tcW w:w="4641" w:type="pct"/>
                  <w:gridSpan w:val="3"/>
                  <w:tcMar>
                    <w:left w:w="57" w:type="dxa"/>
                    <w:right w:w="57" w:type="dxa"/>
                  </w:tcMar>
                  <w:vAlign w:val="center"/>
                </w:tcPr>
                <w:p w:rsidR="005F27E3" w:rsidRPr="00266394" w:rsidRDefault="003A0B57" w:rsidP="00072D4D">
                  <w:pPr>
                    <w:pStyle w:val="11"/>
                  </w:pPr>
                  <w:r w:rsidRPr="00266394">
                    <w:rPr>
                      <w:rFonts w:hint="eastAsia"/>
                    </w:rPr>
                    <w:t>企业规模</w:t>
                  </w:r>
                </w:p>
              </w:tc>
            </w:tr>
            <w:tr w:rsidR="00266394" w:rsidRPr="00266394" w:rsidTr="000D1D5E">
              <w:trPr>
                <w:trHeight w:val="2531"/>
                <w:jc w:val="center"/>
              </w:trPr>
              <w:tc>
                <w:tcPr>
                  <w:tcW w:w="359" w:type="pct"/>
                  <w:vAlign w:val="center"/>
                </w:tcPr>
                <w:p w:rsidR="005F27E3" w:rsidRPr="00266394" w:rsidRDefault="003A0B57" w:rsidP="00072D4D">
                  <w:pPr>
                    <w:pStyle w:val="11"/>
                  </w:pPr>
                  <w:r w:rsidRPr="00266394">
                    <w:t>1.1</w:t>
                  </w:r>
                </w:p>
              </w:tc>
              <w:tc>
                <w:tcPr>
                  <w:tcW w:w="2745" w:type="pct"/>
                  <w:vAlign w:val="center"/>
                </w:tcPr>
                <w:p w:rsidR="005F27E3" w:rsidRPr="00266394" w:rsidRDefault="003A0B57" w:rsidP="00072D4D">
                  <w:pPr>
                    <w:pStyle w:val="11"/>
                  </w:pPr>
                  <w:r w:rsidRPr="00266394">
                    <w:rPr>
                      <w:rFonts w:hint="eastAsia"/>
                    </w:rPr>
                    <w:t>现有企业及新（改、扩）建企业上一年度（或近三年）其最高销售收入应不低于表1规定要求。</w:t>
                  </w:r>
                </w:p>
                <w:tbl>
                  <w:tblPr>
                    <w:tblW w:w="4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5"/>
                    <w:gridCol w:w="1719"/>
                    <w:gridCol w:w="1605"/>
                  </w:tblGrid>
                  <w:tr w:rsidR="00266394" w:rsidRPr="00266394" w:rsidTr="000D1D5E">
                    <w:trPr>
                      <w:trHeight w:val="271"/>
                    </w:trPr>
                    <w:tc>
                      <w:tcPr>
                        <w:tcW w:w="1095" w:type="dxa"/>
                        <w:vMerge w:val="restart"/>
                        <w:tcBorders>
                          <w:top w:val="single" w:sz="4" w:space="0" w:color="000000"/>
                          <w:left w:val="single" w:sz="4" w:space="0" w:color="000000"/>
                          <w:bottom w:val="single" w:sz="4" w:space="0" w:color="000000"/>
                          <w:right w:val="single" w:sz="4" w:space="0" w:color="000000"/>
                        </w:tcBorders>
                        <w:vAlign w:val="center"/>
                      </w:tcPr>
                      <w:p w:rsidR="005F27E3" w:rsidRPr="00266394" w:rsidRDefault="003A0B57" w:rsidP="00072D4D">
                        <w:pPr>
                          <w:pStyle w:val="11"/>
                        </w:pPr>
                        <w:r w:rsidRPr="00266394">
                          <w:t>铸件材质</w:t>
                        </w:r>
                      </w:p>
                    </w:tc>
                    <w:tc>
                      <w:tcPr>
                        <w:tcW w:w="3324" w:type="dxa"/>
                        <w:gridSpan w:val="2"/>
                        <w:tcBorders>
                          <w:top w:val="single" w:sz="4" w:space="0" w:color="000000"/>
                          <w:left w:val="single" w:sz="4" w:space="0" w:color="000000"/>
                          <w:bottom w:val="single" w:sz="4" w:space="0" w:color="000000"/>
                          <w:right w:val="single" w:sz="4" w:space="0" w:color="000000"/>
                        </w:tcBorders>
                        <w:vAlign w:val="center"/>
                      </w:tcPr>
                      <w:p w:rsidR="005F27E3" w:rsidRPr="00266394" w:rsidRDefault="003A0B57" w:rsidP="00072D4D">
                        <w:pPr>
                          <w:pStyle w:val="11"/>
                        </w:pPr>
                        <w:r w:rsidRPr="00266394">
                          <w:rPr>
                            <w:rFonts w:hint="eastAsia"/>
                          </w:rPr>
                          <w:t>新（改、扩）建企业</w:t>
                        </w:r>
                      </w:p>
                    </w:tc>
                  </w:tr>
                  <w:tr w:rsidR="00266394" w:rsidRPr="00266394" w:rsidTr="000D1D5E">
                    <w:trPr>
                      <w:trHeight w:val="72"/>
                    </w:trPr>
                    <w:tc>
                      <w:tcPr>
                        <w:tcW w:w="1095" w:type="dxa"/>
                        <w:vMerge/>
                        <w:tcBorders>
                          <w:top w:val="single" w:sz="4" w:space="0" w:color="000000"/>
                          <w:left w:val="single" w:sz="4" w:space="0" w:color="000000"/>
                          <w:bottom w:val="single" w:sz="4" w:space="0" w:color="000000"/>
                          <w:right w:val="single" w:sz="4" w:space="0" w:color="000000"/>
                        </w:tcBorders>
                        <w:vAlign w:val="center"/>
                      </w:tcPr>
                      <w:p w:rsidR="005F27E3" w:rsidRPr="00266394" w:rsidRDefault="005F27E3" w:rsidP="00072D4D">
                        <w:pPr>
                          <w:pStyle w:val="11"/>
                        </w:pPr>
                      </w:p>
                    </w:tc>
                    <w:tc>
                      <w:tcPr>
                        <w:tcW w:w="1719" w:type="dxa"/>
                        <w:tcBorders>
                          <w:top w:val="single" w:sz="4" w:space="0" w:color="000000"/>
                          <w:left w:val="single" w:sz="4" w:space="0" w:color="000000"/>
                          <w:bottom w:val="single" w:sz="4" w:space="0" w:color="000000"/>
                          <w:right w:val="single" w:sz="4" w:space="0" w:color="auto"/>
                        </w:tcBorders>
                        <w:vAlign w:val="center"/>
                      </w:tcPr>
                      <w:p w:rsidR="005F27E3" w:rsidRPr="00266394" w:rsidRDefault="003A0B57" w:rsidP="00072D4D">
                        <w:pPr>
                          <w:pStyle w:val="11"/>
                        </w:pPr>
                        <w:r w:rsidRPr="00266394">
                          <w:rPr>
                            <w:rFonts w:hint="eastAsia"/>
                          </w:rPr>
                          <w:t>销售收入（万元）</w:t>
                        </w:r>
                      </w:p>
                    </w:tc>
                    <w:tc>
                      <w:tcPr>
                        <w:tcW w:w="1605" w:type="dxa"/>
                        <w:tcBorders>
                          <w:top w:val="single" w:sz="4" w:space="0" w:color="000000"/>
                          <w:left w:val="single" w:sz="4" w:space="0" w:color="auto"/>
                          <w:bottom w:val="single" w:sz="4" w:space="0" w:color="000000"/>
                          <w:right w:val="single" w:sz="4" w:space="0" w:color="000000"/>
                        </w:tcBorders>
                        <w:vAlign w:val="center"/>
                      </w:tcPr>
                      <w:p w:rsidR="005F27E3" w:rsidRPr="00266394" w:rsidRDefault="003A0B57" w:rsidP="00072D4D">
                        <w:pPr>
                          <w:pStyle w:val="11"/>
                        </w:pPr>
                        <w:r w:rsidRPr="00266394">
                          <w:rPr>
                            <w:rFonts w:hint="eastAsia"/>
                          </w:rPr>
                          <w:t>参考产量（吨）</w:t>
                        </w:r>
                      </w:p>
                    </w:tc>
                  </w:tr>
                  <w:tr w:rsidR="00266394" w:rsidRPr="00266394" w:rsidTr="000D1D5E">
                    <w:trPr>
                      <w:trHeight w:val="281"/>
                    </w:trPr>
                    <w:tc>
                      <w:tcPr>
                        <w:tcW w:w="1095" w:type="dxa"/>
                        <w:tcBorders>
                          <w:top w:val="single" w:sz="4" w:space="0" w:color="000000"/>
                          <w:left w:val="single" w:sz="4" w:space="0" w:color="000000"/>
                          <w:bottom w:val="single" w:sz="4" w:space="0" w:color="000000"/>
                          <w:right w:val="single" w:sz="4" w:space="0" w:color="000000"/>
                        </w:tcBorders>
                        <w:vAlign w:val="center"/>
                      </w:tcPr>
                      <w:p w:rsidR="005F27E3" w:rsidRPr="00266394" w:rsidRDefault="003A0B57" w:rsidP="00072D4D">
                        <w:pPr>
                          <w:pStyle w:val="11"/>
                          <w:rPr>
                            <w:highlight w:val="magenta"/>
                          </w:rPr>
                        </w:pPr>
                        <w:r w:rsidRPr="00266394">
                          <w:t>铸</w:t>
                        </w:r>
                        <w:r w:rsidRPr="00266394">
                          <w:rPr>
                            <w:rFonts w:hint="eastAsia"/>
                          </w:rPr>
                          <w:t>铁</w:t>
                        </w:r>
                      </w:p>
                    </w:tc>
                    <w:tc>
                      <w:tcPr>
                        <w:tcW w:w="1719" w:type="dxa"/>
                        <w:tcBorders>
                          <w:top w:val="single" w:sz="4" w:space="0" w:color="000000"/>
                          <w:left w:val="single" w:sz="4" w:space="0" w:color="000000"/>
                          <w:bottom w:val="single" w:sz="4" w:space="0" w:color="000000"/>
                          <w:right w:val="single" w:sz="4" w:space="0" w:color="auto"/>
                        </w:tcBorders>
                        <w:vAlign w:val="center"/>
                      </w:tcPr>
                      <w:p w:rsidR="005F27E3" w:rsidRPr="00266394" w:rsidRDefault="003A0B57" w:rsidP="00072D4D">
                        <w:pPr>
                          <w:pStyle w:val="11"/>
                        </w:pPr>
                        <w:r w:rsidRPr="00266394">
                          <w:rPr>
                            <w:rFonts w:hint="eastAsia"/>
                          </w:rPr>
                          <w:t>7000</w:t>
                        </w:r>
                      </w:p>
                    </w:tc>
                    <w:tc>
                      <w:tcPr>
                        <w:tcW w:w="1605" w:type="dxa"/>
                        <w:tcBorders>
                          <w:top w:val="single" w:sz="4" w:space="0" w:color="auto"/>
                          <w:left w:val="single" w:sz="4" w:space="0" w:color="auto"/>
                          <w:bottom w:val="single" w:sz="4" w:space="0" w:color="auto"/>
                          <w:right w:val="single" w:sz="4" w:space="0" w:color="000000"/>
                        </w:tcBorders>
                        <w:vAlign w:val="center"/>
                      </w:tcPr>
                      <w:p w:rsidR="005F27E3" w:rsidRPr="00266394" w:rsidRDefault="003A0B57" w:rsidP="00072D4D">
                        <w:pPr>
                          <w:pStyle w:val="11"/>
                        </w:pPr>
                        <w:r w:rsidRPr="00266394">
                          <w:rPr>
                            <w:rFonts w:hint="eastAsia"/>
                          </w:rPr>
                          <w:t>10000</w:t>
                        </w:r>
                      </w:p>
                    </w:tc>
                  </w:tr>
                  <w:tr w:rsidR="00266394" w:rsidRPr="00266394" w:rsidTr="000D1D5E">
                    <w:trPr>
                      <w:trHeight w:val="281"/>
                    </w:trPr>
                    <w:tc>
                      <w:tcPr>
                        <w:tcW w:w="1095" w:type="dxa"/>
                        <w:tcBorders>
                          <w:top w:val="single" w:sz="4" w:space="0" w:color="000000"/>
                          <w:left w:val="single" w:sz="4" w:space="0" w:color="000000"/>
                          <w:bottom w:val="single" w:sz="4" w:space="0" w:color="000000"/>
                          <w:right w:val="single" w:sz="4" w:space="0" w:color="000000"/>
                        </w:tcBorders>
                        <w:vAlign w:val="center"/>
                      </w:tcPr>
                      <w:p w:rsidR="004E2D59" w:rsidRPr="00266394" w:rsidRDefault="004E2D59" w:rsidP="007F4EFF">
                        <w:pPr>
                          <w:pStyle w:val="11"/>
                          <w:rPr>
                            <w:highlight w:val="magenta"/>
                          </w:rPr>
                        </w:pPr>
                        <w:r w:rsidRPr="00266394">
                          <w:t>铸</w:t>
                        </w:r>
                        <w:r w:rsidRPr="00266394">
                          <w:rPr>
                            <w:rFonts w:hint="eastAsia"/>
                          </w:rPr>
                          <w:t>钢</w:t>
                        </w:r>
                      </w:p>
                    </w:tc>
                    <w:tc>
                      <w:tcPr>
                        <w:tcW w:w="1719" w:type="dxa"/>
                        <w:tcBorders>
                          <w:top w:val="single" w:sz="4" w:space="0" w:color="000000"/>
                          <w:left w:val="single" w:sz="4" w:space="0" w:color="000000"/>
                          <w:bottom w:val="single" w:sz="4" w:space="0" w:color="000000"/>
                          <w:right w:val="single" w:sz="4" w:space="0" w:color="auto"/>
                        </w:tcBorders>
                        <w:vAlign w:val="center"/>
                      </w:tcPr>
                      <w:p w:rsidR="004E2D59" w:rsidRPr="00266394" w:rsidRDefault="004E2D59" w:rsidP="007F4EFF">
                        <w:pPr>
                          <w:pStyle w:val="11"/>
                        </w:pPr>
                        <w:r w:rsidRPr="00266394">
                          <w:rPr>
                            <w:rFonts w:hint="eastAsia"/>
                          </w:rPr>
                          <w:t>7000</w:t>
                        </w:r>
                      </w:p>
                    </w:tc>
                    <w:tc>
                      <w:tcPr>
                        <w:tcW w:w="1605" w:type="dxa"/>
                        <w:tcBorders>
                          <w:top w:val="single" w:sz="4" w:space="0" w:color="auto"/>
                          <w:left w:val="single" w:sz="4" w:space="0" w:color="auto"/>
                          <w:right w:val="single" w:sz="4" w:space="0" w:color="000000"/>
                        </w:tcBorders>
                        <w:vAlign w:val="center"/>
                      </w:tcPr>
                      <w:p w:rsidR="004E2D59" w:rsidRPr="00266394" w:rsidRDefault="004E2D59" w:rsidP="007F4EFF">
                        <w:pPr>
                          <w:pStyle w:val="11"/>
                        </w:pPr>
                        <w:r w:rsidRPr="00266394">
                          <w:rPr>
                            <w:rFonts w:hint="eastAsia"/>
                          </w:rPr>
                          <w:t>8000</w:t>
                        </w:r>
                      </w:p>
                    </w:tc>
                  </w:tr>
                </w:tbl>
                <w:p w:rsidR="005F27E3" w:rsidRPr="00266394" w:rsidRDefault="005F27E3" w:rsidP="00072D4D">
                  <w:pPr>
                    <w:pStyle w:val="11"/>
                  </w:pPr>
                </w:p>
              </w:tc>
              <w:tc>
                <w:tcPr>
                  <w:tcW w:w="1539" w:type="pct"/>
                  <w:vAlign w:val="center"/>
                </w:tcPr>
                <w:p w:rsidR="005F27E3" w:rsidRPr="00266394" w:rsidRDefault="00551D0D" w:rsidP="004E2D59">
                  <w:pPr>
                    <w:pStyle w:val="11"/>
                  </w:pPr>
                  <w:r w:rsidRPr="00266394">
                    <w:rPr>
                      <w:rFonts w:hint="eastAsia"/>
                    </w:rPr>
                    <w:t>本项目为新建项目</w:t>
                  </w:r>
                  <w:r w:rsidR="004E2D59" w:rsidRPr="00266394">
                    <w:rPr>
                      <w:rFonts w:hint="eastAsia"/>
                    </w:rPr>
                    <w:t>，年生产铸件3万吨</w:t>
                  </w:r>
                  <w:r w:rsidR="003A0B57" w:rsidRPr="00266394">
                    <w:rPr>
                      <w:rFonts w:hint="eastAsia"/>
                    </w:rPr>
                    <w:t>。</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t>2</w:t>
                  </w:r>
                </w:p>
              </w:tc>
              <w:tc>
                <w:tcPr>
                  <w:tcW w:w="2745" w:type="pct"/>
                  <w:vAlign w:val="center"/>
                </w:tcPr>
                <w:p w:rsidR="005F27E3" w:rsidRPr="00266394" w:rsidRDefault="003A0B57" w:rsidP="00072D4D">
                  <w:pPr>
                    <w:pStyle w:val="11"/>
                  </w:pPr>
                  <w:r w:rsidRPr="00266394">
                    <w:rPr>
                      <w:rFonts w:hint="eastAsia"/>
                    </w:rPr>
                    <w:t>生产工艺</w:t>
                  </w:r>
                </w:p>
              </w:tc>
              <w:tc>
                <w:tcPr>
                  <w:tcW w:w="1539" w:type="pct"/>
                  <w:vAlign w:val="center"/>
                </w:tcPr>
                <w:p w:rsidR="005F27E3" w:rsidRPr="00266394" w:rsidRDefault="005F27E3" w:rsidP="00072D4D">
                  <w:pPr>
                    <w:pStyle w:val="11"/>
                  </w:pPr>
                </w:p>
              </w:tc>
              <w:tc>
                <w:tcPr>
                  <w:tcW w:w="357" w:type="pct"/>
                  <w:tcMar>
                    <w:left w:w="57" w:type="dxa"/>
                    <w:right w:w="57" w:type="dxa"/>
                  </w:tcMar>
                  <w:vAlign w:val="center"/>
                </w:tcPr>
                <w:p w:rsidR="005F27E3" w:rsidRPr="00266394" w:rsidRDefault="005F27E3" w:rsidP="00072D4D">
                  <w:pPr>
                    <w:pStyle w:val="11"/>
                  </w:pP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2.1</w:t>
                  </w:r>
                </w:p>
              </w:tc>
              <w:tc>
                <w:tcPr>
                  <w:tcW w:w="2745" w:type="pct"/>
                  <w:vAlign w:val="center"/>
                </w:tcPr>
                <w:p w:rsidR="005F27E3" w:rsidRPr="00266394" w:rsidRDefault="003A0B57" w:rsidP="00072D4D">
                  <w:pPr>
                    <w:pStyle w:val="11"/>
                  </w:pPr>
                  <w:r w:rsidRPr="00266394">
                    <w:rPr>
                      <w:rFonts w:hint="eastAsia"/>
                    </w:rPr>
                    <w:t>企业应根据生产铸件的材质、品种、批量，合理选择低污染、第排放、低能耗、经济高效的铸造工艺。</w:t>
                  </w:r>
                </w:p>
              </w:tc>
              <w:tc>
                <w:tcPr>
                  <w:tcW w:w="1539" w:type="pct"/>
                  <w:vAlign w:val="center"/>
                </w:tcPr>
                <w:p w:rsidR="005F27E3" w:rsidRPr="00266394" w:rsidRDefault="003A0B57" w:rsidP="00072D4D">
                  <w:pPr>
                    <w:pStyle w:val="11"/>
                  </w:pPr>
                  <w:r w:rsidRPr="00266394">
                    <w:t>本项目</w:t>
                  </w:r>
                  <w:r w:rsidR="006D4F85" w:rsidRPr="00266394">
                    <w:rPr>
                      <w:rFonts w:hint="eastAsia"/>
                    </w:rPr>
                    <w:t>采用消失模铸造工艺</w:t>
                  </w:r>
                  <w:r w:rsidRPr="00266394">
                    <w:t>。</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2.2</w:t>
                  </w:r>
                </w:p>
              </w:tc>
              <w:tc>
                <w:tcPr>
                  <w:tcW w:w="2745" w:type="pct"/>
                  <w:vAlign w:val="center"/>
                </w:tcPr>
                <w:p w:rsidR="005F27E3" w:rsidRPr="00266394" w:rsidRDefault="003A0B57" w:rsidP="00072D4D">
                  <w:pPr>
                    <w:pStyle w:val="11"/>
                  </w:pPr>
                  <w:r w:rsidRPr="00266394">
                    <w:rPr>
                      <w:rFonts w:hint="eastAsia"/>
                    </w:rPr>
                    <w:t>企业不应使用国家明令淘汰的生产工艺。不应采用粘土砂干型/芯、油砂制芯、七〇砂制型/芯等落后铸造工艺；粘土砂批量铸件生产企业不应采用手工造型；水玻璃熔模精密铸造企业模壳硬化不应采用氯化铵硬化工艺；铝合金、锌合金等有色金属熔炼不应采用六氯乙烷等有毒有害的精炼剂。</w:t>
                  </w:r>
                </w:p>
              </w:tc>
              <w:tc>
                <w:tcPr>
                  <w:tcW w:w="1539" w:type="pct"/>
                  <w:vAlign w:val="center"/>
                </w:tcPr>
                <w:p w:rsidR="005F27E3" w:rsidRPr="00266394" w:rsidRDefault="004E2D59" w:rsidP="006D4F85">
                  <w:pPr>
                    <w:pStyle w:val="11"/>
                  </w:pPr>
                  <w:r w:rsidRPr="00266394">
                    <w:rPr>
                      <w:rFonts w:hint="eastAsia"/>
                    </w:rPr>
                    <w:t>本项目</w:t>
                  </w:r>
                  <w:r w:rsidR="006D4F85" w:rsidRPr="00266394">
                    <w:rPr>
                      <w:rFonts w:hint="eastAsia"/>
                    </w:rPr>
                    <w:t>采用消失模铸造工艺。</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3</w:t>
                  </w:r>
                </w:p>
              </w:tc>
              <w:tc>
                <w:tcPr>
                  <w:tcW w:w="2745" w:type="pct"/>
                  <w:vAlign w:val="center"/>
                </w:tcPr>
                <w:p w:rsidR="005F27E3" w:rsidRPr="00266394" w:rsidRDefault="003A0B57" w:rsidP="00072D4D">
                  <w:pPr>
                    <w:pStyle w:val="11"/>
                  </w:pPr>
                  <w:r w:rsidRPr="00266394">
                    <w:rPr>
                      <w:rFonts w:hint="eastAsia"/>
                    </w:rPr>
                    <w:t>生产装备</w:t>
                  </w:r>
                </w:p>
              </w:tc>
              <w:tc>
                <w:tcPr>
                  <w:tcW w:w="1539" w:type="pct"/>
                  <w:vAlign w:val="center"/>
                </w:tcPr>
                <w:p w:rsidR="005F27E3" w:rsidRPr="00266394" w:rsidRDefault="005F27E3" w:rsidP="00072D4D">
                  <w:pPr>
                    <w:pStyle w:val="11"/>
                  </w:pPr>
                </w:p>
              </w:tc>
              <w:tc>
                <w:tcPr>
                  <w:tcW w:w="357" w:type="pct"/>
                  <w:tcMar>
                    <w:left w:w="57" w:type="dxa"/>
                    <w:right w:w="57" w:type="dxa"/>
                  </w:tcMar>
                  <w:vAlign w:val="center"/>
                </w:tcPr>
                <w:p w:rsidR="005F27E3" w:rsidRPr="00266394" w:rsidRDefault="005F27E3" w:rsidP="00072D4D">
                  <w:pPr>
                    <w:pStyle w:val="11"/>
                  </w:pP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3.1</w:t>
                  </w:r>
                </w:p>
              </w:tc>
              <w:tc>
                <w:tcPr>
                  <w:tcW w:w="2745" w:type="pct"/>
                  <w:vAlign w:val="center"/>
                </w:tcPr>
                <w:p w:rsidR="005F27E3" w:rsidRPr="00266394" w:rsidRDefault="003A0B57" w:rsidP="00072D4D">
                  <w:pPr>
                    <w:pStyle w:val="11"/>
                  </w:pPr>
                  <w:r w:rsidRPr="00266394">
                    <w:rPr>
                      <w:rFonts w:hint="eastAsia"/>
                    </w:rPr>
                    <w:t>企业不应使用国家明令淘汰的生产设备，如：无芯工频感应电炉、0.25吨及以上无磁轭在铝壳中频感应电炉等。</w:t>
                  </w:r>
                </w:p>
              </w:tc>
              <w:tc>
                <w:tcPr>
                  <w:tcW w:w="1539" w:type="pct"/>
                  <w:vAlign w:val="center"/>
                </w:tcPr>
                <w:p w:rsidR="005F27E3" w:rsidRPr="00266394" w:rsidRDefault="003A0B57" w:rsidP="00402F6D">
                  <w:pPr>
                    <w:pStyle w:val="11"/>
                  </w:pPr>
                  <w:r w:rsidRPr="00266394">
                    <w:rPr>
                      <w:rFonts w:hint="eastAsia"/>
                    </w:rPr>
                    <w:t>企业使用的是</w:t>
                  </w:r>
                  <w:r w:rsidR="00402F6D" w:rsidRPr="00266394">
                    <w:rPr>
                      <w:rFonts w:hint="eastAsia"/>
                    </w:rPr>
                    <w:t>3</w:t>
                  </w:r>
                  <w:r w:rsidRPr="00266394">
                    <w:rPr>
                      <w:rFonts w:hint="eastAsia"/>
                    </w:rPr>
                    <w:t>台钢壳中频感应电炉</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3.2</w:t>
                  </w:r>
                </w:p>
              </w:tc>
              <w:tc>
                <w:tcPr>
                  <w:tcW w:w="2745" w:type="pct"/>
                  <w:vAlign w:val="center"/>
                </w:tcPr>
                <w:p w:rsidR="005F27E3" w:rsidRPr="00266394" w:rsidRDefault="003A0B57" w:rsidP="00072D4D">
                  <w:pPr>
                    <w:pStyle w:val="11"/>
                  </w:pPr>
                  <w:r w:rsidRPr="00266394">
                    <w:rPr>
                      <w:rFonts w:hint="eastAsia"/>
                    </w:rPr>
                    <w:t>现有企业的冲天炉熔化率不应小于5吨/小时（环保重点区域铸造企业冲天炉熔化率应大于5吨/小时）。</w:t>
                  </w:r>
                </w:p>
              </w:tc>
              <w:tc>
                <w:tcPr>
                  <w:tcW w:w="1539" w:type="pct"/>
                  <w:vAlign w:val="center"/>
                </w:tcPr>
                <w:p w:rsidR="005F27E3" w:rsidRPr="00266394" w:rsidRDefault="004E2D59" w:rsidP="00402F6D">
                  <w:pPr>
                    <w:pStyle w:val="11"/>
                  </w:pPr>
                  <w:r w:rsidRPr="00266394">
                    <w:rPr>
                      <w:rFonts w:hint="eastAsia"/>
                    </w:rPr>
                    <w:t>企业使用的是</w:t>
                  </w:r>
                  <w:r w:rsidR="00402F6D" w:rsidRPr="00266394">
                    <w:rPr>
                      <w:rFonts w:hint="eastAsia"/>
                    </w:rPr>
                    <w:t>3</w:t>
                  </w:r>
                  <w:r w:rsidRPr="00266394">
                    <w:rPr>
                      <w:rFonts w:hint="eastAsia"/>
                    </w:rPr>
                    <w:t>台钢壳中频感应电炉</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3.3</w:t>
                  </w:r>
                </w:p>
              </w:tc>
              <w:tc>
                <w:tcPr>
                  <w:tcW w:w="2745" w:type="pct"/>
                  <w:vAlign w:val="center"/>
                </w:tcPr>
                <w:p w:rsidR="005F27E3" w:rsidRPr="00266394" w:rsidRDefault="003A0B57" w:rsidP="00072D4D">
                  <w:pPr>
                    <w:pStyle w:val="11"/>
                  </w:pPr>
                  <w:r w:rsidRPr="00266394">
                    <w:rPr>
                      <w:rFonts w:hint="eastAsia"/>
                    </w:rPr>
                    <w:t>新建企业不应采用燃油加热熔化炉，非环保重点区域新建铸造企业的冲天炉熔化率应不小于7吨/小时。</w:t>
                  </w:r>
                </w:p>
              </w:tc>
              <w:tc>
                <w:tcPr>
                  <w:tcW w:w="1539" w:type="pct"/>
                  <w:vAlign w:val="center"/>
                </w:tcPr>
                <w:p w:rsidR="005F27E3" w:rsidRPr="00266394" w:rsidRDefault="004E2D59" w:rsidP="00402F6D">
                  <w:pPr>
                    <w:pStyle w:val="11"/>
                  </w:pPr>
                  <w:r w:rsidRPr="00266394">
                    <w:rPr>
                      <w:rFonts w:hint="eastAsia"/>
                    </w:rPr>
                    <w:t>企业使用的是</w:t>
                  </w:r>
                  <w:r w:rsidR="00402F6D" w:rsidRPr="00266394">
                    <w:rPr>
                      <w:rFonts w:hint="eastAsia"/>
                    </w:rPr>
                    <w:t>3</w:t>
                  </w:r>
                  <w:r w:rsidRPr="00266394">
                    <w:rPr>
                      <w:rFonts w:hint="eastAsia"/>
                    </w:rPr>
                    <w:t>台钢壳中频感应电炉</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3.4</w:t>
                  </w:r>
                </w:p>
              </w:tc>
              <w:tc>
                <w:tcPr>
                  <w:tcW w:w="2745" w:type="pct"/>
                  <w:vAlign w:val="center"/>
                </w:tcPr>
                <w:p w:rsidR="005F27E3" w:rsidRPr="00266394" w:rsidRDefault="003A0B57" w:rsidP="00072D4D">
                  <w:pPr>
                    <w:pStyle w:val="11"/>
                  </w:pPr>
                  <w:r w:rsidRPr="00266394">
                    <w:rPr>
                      <w:rFonts w:hint="eastAsia"/>
                    </w:rPr>
                    <w:t>企业应配置各与生产能力相匹配的熔炼、保温和精炼设备，如冲天炉、中频感应电炉、电弧炉、精炼炉（AOD、VOD、LF炉等）、电阻炉、燃气炉、保温炉等。</w:t>
                  </w:r>
                </w:p>
              </w:tc>
              <w:tc>
                <w:tcPr>
                  <w:tcW w:w="1539" w:type="pct"/>
                  <w:vAlign w:val="center"/>
                </w:tcPr>
                <w:p w:rsidR="005F27E3" w:rsidRPr="00266394" w:rsidRDefault="004E2D59" w:rsidP="00402F6D">
                  <w:pPr>
                    <w:pStyle w:val="11"/>
                  </w:pPr>
                  <w:r w:rsidRPr="00266394">
                    <w:rPr>
                      <w:rFonts w:hint="eastAsia"/>
                    </w:rPr>
                    <w:t>企业使用的是</w:t>
                  </w:r>
                  <w:r w:rsidR="00402F6D" w:rsidRPr="00266394">
                    <w:rPr>
                      <w:rFonts w:hint="eastAsia"/>
                    </w:rPr>
                    <w:t>3</w:t>
                  </w:r>
                  <w:r w:rsidR="008076EE" w:rsidRPr="00266394">
                    <w:rPr>
                      <w:rFonts w:hint="eastAsia"/>
                    </w:rPr>
                    <w:t>台</w:t>
                  </w:r>
                  <w:r w:rsidRPr="00266394">
                    <w:rPr>
                      <w:rFonts w:hint="eastAsia"/>
                    </w:rPr>
                    <w:t>钢壳中频感应电炉，满足本项目生产产能</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3.5</w:t>
                  </w:r>
                </w:p>
              </w:tc>
              <w:tc>
                <w:tcPr>
                  <w:tcW w:w="2745" w:type="pct"/>
                  <w:vAlign w:val="center"/>
                </w:tcPr>
                <w:p w:rsidR="005F27E3" w:rsidRPr="00266394" w:rsidRDefault="003A0B57" w:rsidP="00072D4D">
                  <w:pPr>
                    <w:pStyle w:val="11"/>
                  </w:pPr>
                  <w:r w:rsidRPr="00266394">
                    <w:rPr>
                      <w:rFonts w:hint="eastAsia"/>
                    </w:rPr>
                    <w:t>熔炼、保温和精炼设备炉前应配置必要的化学成分分析、金属温度测量的检测仪器。</w:t>
                  </w:r>
                </w:p>
              </w:tc>
              <w:tc>
                <w:tcPr>
                  <w:tcW w:w="1539" w:type="pct"/>
                  <w:vAlign w:val="center"/>
                </w:tcPr>
                <w:p w:rsidR="005F27E3" w:rsidRPr="00266394" w:rsidRDefault="003A0B57" w:rsidP="00072D4D">
                  <w:pPr>
                    <w:pStyle w:val="11"/>
                  </w:pPr>
                  <w:r w:rsidRPr="00266394">
                    <w:rPr>
                      <w:rFonts w:hint="eastAsia"/>
                    </w:rPr>
                    <w:t>企业在熔炼前配置有成分分析仪器、金属液相检测仪等</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3.6</w:t>
                  </w:r>
                </w:p>
              </w:tc>
              <w:tc>
                <w:tcPr>
                  <w:tcW w:w="2745" w:type="pct"/>
                  <w:vAlign w:val="center"/>
                </w:tcPr>
                <w:p w:rsidR="005F27E3" w:rsidRPr="00266394" w:rsidRDefault="003A0B57" w:rsidP="00072D4D">
                  <w:pPr>
                    <w:pStyle w:val="11"/>
                  </w:pPr>
                  <w:r w:rsidRPr="00266394">
                    <w:rPr>
                      <w:rFonts w:hint="eastAsia"/>
                    </w:rPr>
                    <w:t>大批量连续生产铸铁件的企业宜采用外送风水冷长炉龄大吨位（10吨/小时以上）冲天炉。</w:t>
                  </w:r>
                </w:p>
              </w:tc>
              <w:tc>
                <w:tcPr>
                  <w:tcW w:w="1539" w:type="pct"/>
                  <w:vAlign w:val="center"/>
                </w:tcPr>
                <w:p w:rsidR="005F27E3" w:rsidRPr="00266394" w:rsidRDefault="004E2D59" w:rsidP="00402F6D">
                  <w:pPr>
                    <w:pStyle w:val="11"/>
                  </w:pPr>
                  <w:r w:rsidRPr="00266394">
                    <w:rPr>
                      <w:rFonts w:hint="eastAsia"/>
                    </w:rPr>
                    <w:t>企业使用的是</w:t>
                  </w:r>
                  <w:r w:rsidR="00402F6D" w:rsidRPr="00266394">
                    <w:rPr>
                      <w:rFonts w:hint="eastAsia"/>
                    </w:rPr>
                    <w:t>3</w:t>
                  </w:r>
                  <w:r w:rsidRPr="00266394">
                    <w:rPr>
                      <w:rFonts w:hint="eastAsia"/>
                    </w:rPr>
                    <w:t>台钢壳中频感应电炉</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3.7</w:t>
                  </w:r>
                </w:p>
              </w:tc>
              <w:tc>
                <w:tcPr>
                  <w:tcW w:w="2745" w:type="pct"/>
                  <w:vAlign w:val="center"/>
                </w:tcPr>
                <w:p w:rsidR="005F27E3" w:rsidRPr="00266394" w:rsidRDefault="003A0B57" w:rsidP="00072D4D">
                  <w:pPr>
                    <w:pStyle w:val="11"/>
                  </w:pPr>
                  <w:r w:rsidRPr="00266394">
                    <w:rPr>
                      <w:rFonts w:hint="eastAsia"/>
                    </w:rPr>
                    <w:t>企业应配置与产品及生产能力相匹配的造型、制芯及成型设备（线），如粘土砂造型机（线）、树脂砂混砂机，壳型（芯）机、铁模覆砂生产线、水玻璃砂生产线、消失模/V法/实型铸造设备、离心铸造设备、冷/热室压铸机、低压铸造机、重力铸造设备、挤压铸造设备、差压铸造设备、熔模铸造设备（线）、冷</w:t>
                  </w:r>
                  <w:r w:rsidRPr="00266394">
                    <w:rPr>
                      <w:rFonts w:hint="eastAsia"/>
                    </w:rPr>
                    <w:lastRenderedPageBreak/>
                    <w:t>/热芯制芯机（中心）、制芯中心、快速成型设备等。</w:t>
                  </w:r>
                </w:p>
              </w:tc>
              <w:tc>
                <w:tcPr>
                  <w:tcW w:w="1539" w:type="pct"/>
                  <w:vAlign w:val="center"/>
                </w:tcPr>
                <w:p w:rsidR="005F27E3" w:rsidRPr="00266394" w:rsidRDefault="004E2D59" w:rsidP="004E2D59">
                  <w:pPr>
                    <w:pStyle w:val="11"/>
                  </w:pPr>
                  <w:r w:rsidRPr="00266394">
                    <w:rPr>
                      <w:rFonts w:hint="eastAsia"/>
                    </w:rPr>
                    <w:lastRenderedPageBreak/>
                    <w:t>本项目</w:t>
                  </w:r>
                  <w:r w:rsidR="006D4F85" w:rsidRPr="00266394">
                    <w:rPr>
                      <w:rFonts w:hint="eastAsia"/>
                    </w:rPr>
                    <w:t>采用消失模铸造工艺</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6D4F85">
                  <w:pPr>
                    <w:pStyle w:val="11"/>
                  </w:pPr>
                  <w:r w:rsidRPr="00266394">
                    <w:rPr>
                      <w:rFonts w:hint="eastAsia"/>
                    </w:rPr>
                    <w:lastRenderedPageBreak/>
                    <w:t>3.</w:t>
                  </w:r>
                  <w:r w:rsidR="006D4F85" w:rsidRPr="00266394">
                    <w:rPr>
                      <w:rFonts w:hint="eastAsia"/>
                    </w:rPr>
                    <w:t>8</w:t>
                  </w:r>
                </w:p>
              </w:tc>
              <w:tc>
                <w:tcPr>
                  <w:tcW w:w="2745" w:type="pct"/>
                  <w:vAlign w:val="center"/>
                </w:tcPr>
                <w:p w:rsidR="005F27E3" w:rsidRPr="00266394" w:rsidRDefault="003A0B57" w:rsidP="008076EE">
                  <w:pPr>
                    <w:pStyle w:val="11"/>
                  </w:pPr>
                  <w:r w:rsidRPr="00266394">
                    <w:rPr>
                      <w:rFonts w:hint="eastAsia"/>
                    </w:rPr>
                    <w:t>采用水玻璃砂型铸造艺的企业宜配置合理再生设备。</w:t>
                  </w:r>
                </w:p>
              </w:tc>
              <w:tc>
                <w:tcPr>
                  <w:tcW w:w="1539" w:type="pct"/>
                  <w:vAlign w:val="center"/>
                </w:tcPr>
                <w:p w:rsidR="005F27E3" w:rsidRPr="00266394" w:rsidRDefault="003A0B57" w:rsidP="00072D4D">
                  <w:pPr>
                    <w:pStyle w:val="11"/>
                  </w:pPr>
                  <w:r w:rsidRPr="00266394">
                    <w:rPr>
                      <w:rFonts w:hint="eastAsia"/>
                    </w:rPr>
                    <w:t>项目</w:t>
                  </w:r>
                  <w:r w:rsidR="006D4F85" w:rsidRPr="00266394">
                    <w:rPr>
                      <w:rFonts w:hint="eastAsia"/>
                    </w:rPr>
                    <w:t>采用消失模铸造工艺</w:t>
                  </w:r>
                  <w:r w:rsidRPr="00266394">
                    <w:rPr>
                      <w:rFonts w:hint="eastAsia"/>
                    </w:rPr>
                    <w:t>，</w:t>
                  </w:r>
                  <w:r w:rsidR="004E2D59" w:rsidRPr="00266394">
                    <w:rPr>
                      <w:rFonts w:hint="eastAsia"/>
                    </w:rPr>
                    <w:t>不</w:t>
                  </w:r>
                  <w:r w:rsidRPr="00266394">
                    <w:rPr>
                      <w:rFonts w:hint="eastAsia"/>
                    </w:rPr>
                    <w:t>涉及水玻璃砂</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6D4F85">
                  <w:pPr>
                    <w:pStyle w:val="11"/>
                  </w:pPr>
                  <w:r w:rsidRPr="00266394">
                    <w:rPr>
                      <w:rFonts w:hint="eastAsia"/>
                    </w:rPr>
                    <w:t>3.</w:t>
                  </w:r>
                  <w:r w:rsidR="006D4F85" w:rsidRPr="00266394">
                    <w:rPr>
                      <w:rFonts w:hint="eastAsia"/>
                    </w:rPr>
                    <w:t>9</w:t>
                  </w:r>
                </w:p>
              </w:tc>
              <w:tc>
                <w:tcPr>
                  <w:tcW w:w="2745" w:type="pct"/>
                  <w:vAlign w:val="center"/>
                </w:tcPr>
                <w:p w:rsidR="005F27E3" w:rsidRPr="00266394" w:rsidRDefault="003A0B57" w:rsidP="00072D4D">
                  <w:pPr>
                    <w:pStyle w:val="11"/>
                  </w:pPr>
                  <w:r w:rsidRPr="00266394">
                    <w:rPr>
                      <w:rFonts w:hint="eastAsia"/>
                    </w:rPr>
                    <w:t>采用砂型铸造工艺的大型企业或企业较为集中的地区（园区）宜建立废砂再生集中处理中心。</w:t>
                  </w:r>
                </w:p>
              </w:tc>
              <w:tc>
                <w:tcPr>
                  <w:tcW w:w="1539" w:type="pct"/>
                  <w:vAlign w:val="center"/>
                </w:tcPr>
                <w:p w:rsidR="005F27E3" w:rsidRPr="00266394" w:rsidRDefault="003A0B57" w:rsidP="008076EE">
                  <w:pPr>
                    <w:pStyle w:val="11"/>
                  </w:pPr>
                  <w:r w:rsidRPr="00266394">
                    <w:rPr>
                      <w:rFonts w:hint="eastAsia"/>
                    </w:rPr>
                    <w:t>企业铸造生产线</w:t>
                  </w:r>
                  <w:r w:rsidRPr="00266394">
                    <w:t>配有与生产能力相匹配的砂处理设备</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6D4F85">
                  <w:pPr>
                    <w:pStyle w:val="11"/>
                  </w:pPr>
                  <w:r w:rsidRPr="00266394">
                    <w:rPr>
                      <w:rFonts w:hint="eastAsia"/>
                    </w:rPr>
                    <w:t>3.1</w:t>
                  </w:r>
                  <w:r w:rsidR="006D4F85" w:rsidRPr="00266394">
                    <w:rPr>
                      <w:rFonts w:hint="eastAsia"/>
                    </w:rPr>
                    <w:t>0</w:t>
                  </w:r>
                </w:p>
              </w:tc>
              <w:tc>
                <w:tcPr>
                  <w:tcW w:w="2745" w:type="pct"/>
                  <w:vAlign w:val="center"/>
                </w:tcPr>
                <w:p w:rsidR="005F27E3" w:rsidRPr="00266394" w:rsidRDefault="003A0B57" w:rsidP="00072D4D">
                  <w:pPr>
                    <w:pStyle w:val="11"/>
                  </w:pPr>
                  <w:r w:rsidRPr="00266394">
                    <w:rPr>
                      <w:rFonts w:hint="eastAsia"/>
                    </w:rPr>
                    <w:t>企业或企业所在产业集群（工业园区）应具备与其产能和质量保证体系相匹配的试验室和必要的检测仪器。</w:t>
                  </w:r>
                </w:p>
              </w:tc>
              <w:tc>
                <w:tcPr>
                  <w:tcW w:w="1539" w:type="pct"/>
                  <w:vAlign w:val="center"/>
                </w:tcPr>
                <w:p w:rsidR="005F27E3" w:rsidRPr="00266394" w:rsidRDefault="003A0B57" w:rsidP="00072D4D">
                  <w:pPr>
                    <w:pStyle w:val="11"/>
                  </w:pPr>
                  <w:r w:rsidRPr="00266394">
                    <w:rPr>
                      <w:rFonts w:hint="eastAsia"/>
                    </w:rPr>
                    <w:t>企业具备与产能和质量保证体系相匹配的试验室和必要的检测仪器。</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4</w:t>
                  </w:r>
                </w:p>
              </w:tc>
              <w:tc>
                <w:tcPr>
                  <w:tcW w:w="2745" w:type="pct"/>
                  <w:vAlign w:val="center"/>
                </w:tcPr>
                <w:p w:rsidR="005F27E3" w:rsidRPr="00266394" w:rsidRDefault="003A0B57" w:rsidP="00072D4D">
                  <w:pPr>
                    <w:pStyle w:val="11"/>
                  </w:pPr>
                  <w:r w:rsidRPr="00266394">
                    <w:rPr>
                      <w:rFonts w:hint="eastAsia"/>
                    </w:rPr>
                    <w:t>质量控制</w:t>
                  </w:r>
                </w:p>
              </w:tc>
              <w:tc>
                <w:tcPr>
                  <w:tcW w:w="1539" w:type="pct"/>
                  <w:vAlign w:val="center"/>
                </w:tcPr>
                <w:p w:rsidR="005F27E3" w:rsidRPr="00266394" w:rsidRDefault="005F27E3" w:rsidP="00072D4D">
                  <w:pPr>
                    <w:pStyle w:val="11"/>
                  </w:pPr>
                </w:p>
              </w:tc>
              <w:tc>
                <w:tcPr>
                  <w:tcW w:w="357" w:type="pct"/>
                  <w:tcMar>
                    <w:left w:w="57" w:type="dxa"/>
                    <w:right w:w="57" w:type="dxa"/>
                  </w:tcMar>
                  <w:vAlign w:val="center"/>
                </w:tcPr>
                <w:p w:rsidR="005F27E3" w:rsidRPr="00266394" w:rsidRDefault="005F27E3" w:rsidP="00072D4D">
                  <w:pPr>
                    <w:pStyle w:val="11"/>
                  </w:pP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4.1</w:t>
                  </w:r>
                </w:p>
              </w:tc>
              <w:tc>
                <w:tcPr>
                  <w:tcW w:w="2745" w:type="pct"/>
                  <w:vAlign w:val="center"/>
                </w:tcPr>
                <w:p w:rsidR="005F27E3" w:rsidRPr="00266394" w:rsidRDefault="003A0B57" w:rsidP="00072D4D">
                  <w:pPr>
                    <w:pStyle w:val="11"/>
                  </w:pPr>
                  <w:r w:rsidRPr="00266394">
                    <w:rPr>
                      <w:rFonts w:hint="eastAsia"/>
                    </w:rPr>
                    <w:t>企业应按照GB/T19001（或IATF16949、GJB9001B）等标准要求建立质量管理体系、通过认证并持续有效运行，有条件的企业可按照T/CFA0303.1的标准要求开展铸造行业的质量管理体系升级版认证。</w:t>
                  </w:r>
                </w:p>
              </w:tc>
              <w:tc>
                <w:tcPr>
                  <w:tcW w:w="1539" w:type="pct"/>
                  <w:vAlign w:val="center"/>
                </w:tcPr>
                <w:p w:rsidR="005F27E3" w:rsidRPr="00266394" w:rsidRDefault="003A0B57" w:rsidP="00072D4D">
                  <w:pPr>
                    <w:pStyle w:val="11"/>
                  </w:pPr>
                  <w:r w:rsidRPr="00266394">
                    <w:t>项目建立质量管理体系</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4.2</w:t>
                  </w:r>
                </w:p>
              </w:tc>
              <w:tc>
                <w:tcPr>
                  <w:tcW w:w="2745" w:type="pct"/>
                  <w:vAlign w:val="center"/>
                </w:tcPr>
                <w:p w:rsidR="005F27E3" w:rsidRPr="00266394" w:rsidRDefault="003A0B57" w:rsidP="00072D4D">
                  <w:pPr>
                    <w:pStyle w:val="11"/>
                  </w:pPr>
                  <w:r w:rsidRPr="00266394">
                    <w:rPr>
                      <w:rFonts w:hint="eastAsia"/>
                    </w:rPr>
                    <w:t>企业应设有质量管理部门，配置有专职质量监测人员，建立健全的质量管理制度并有效运行。</w:t>
                  </w:r>
                </w:p>
              </w:tc>
              <w:tc>
                <w:tcPr>
                  <w:tcW w:w="1539" w:type="pct"/>
                  <w:vAlign w:val="center"/>
                </w:tcPr>
                <w:p w:rsidR="005F27E3" w:rsidRPr="00266394" w:rsidRDefault="003A0B57" w:rsidP="00072D4D">
                  <w:pPr>
                    <w:pStyle w:val="11"/>
                  </w:pPr>
                  <w:r w:rsidRPr="00266394">
                    <w:rPr>
                      <w:rFonts w:hint="eastAsia"/>
                    </w:rPr>
                    <w:t>企业</w:t>
                  </w:r>
                  <w:r w:rsidRPr="00266394">
                    <w:t>设有</w:t>
                  </w:r>
                  <w:r w:rsidRPr="00266394">
                    <w:rPr>
                      <w:rFonts w:hint="eastAsia"/>
                    </w:rPr>
                    <w:t>质量管理部门，</w:t>
                  </w:r>
                  <w:r w:rsidRPr="00266394">
                    <w:t>配有专职质量监测人员，有健全的质量管理制度。</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4.3</w:t>
                  </w:r>
                </w:p>
              </w:tc>
              <w:tc>
                <w:tcPr>
                  <w:tcW w:w="2745" w:type="pct"/>
                  <w:vAlign w:val="center"/>
                </w:tcPr>
                <w:p w:rsidR="005F27E3" w:rsidRPr="00266394" w:rsidRDefault="003A0B57" w:rsidP="00072D4D">
                  <w:pPr>
                    <w:pStyle w:val="11"/>
                  </w:pPr>
                  <w:r w:rsidRPr="00266394">
                    <w:t>铸件的外观质量（尺寸精度、表面粗糙度等）及内在质量（</w:t>
                  </w:r>
                  <w:r w:rsidRPr="00266394">
                    <w:rPr>
                      <w:rFonts w:hint="eastAsia"/>
                    </w:rPr>
                    <w:t>化学</w:t>
                  </w:r>
                  <w:r w:rsidRPr="00266394">
                    <w:t>成分、金相组织等）</w:t>
                  </w:r>
                  <w:r w:rsidRPr="00266394">
                    <w:rPr>
                      <w:rFonts w:hint="eastAsia"/>
                    </w:rPr>
                    <w:t>及力学性能等</w:t>
                  </w:r>
                  <w:r w:rsidRPr="00266394">
                    <w:t>应符合</w:t>
                  </w:r>
                  <w:r w:rsidRPr="00266394">
                    <w:rPr>
                      <w:rFonts w:hint="eastAsia"/>
                    </w:rPr>
                    <w:t>规定的技术要求。</w:t>
                  </w:r>
                </w:p>
              </w:tc>
              <w:tc>
                <w:tcPr>
                  <w:tcW w:w="1539" w:type="pct"/>
                  <w:vAlign w:val="center"/>
                </w:tcPr>
                <w:p w:rsidR="005F27E3" w:rsidRPr="00266394" w:rsidRDefault="003A0B57" w:rsidP="00072D4D">
                  <w:pPr>
                    <w:pStyle w:val="11"/>
                  </w:pPr>
                  <w:r w:rsidRPr="00266394">
                    <w:t>本项目铸件的外观质量（尺寸精度、表面粗糙度等）及铸件的内在质量（成分、金相组织、性能等）符合产品规定的技术要求。</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5</w:t>
                  </w:r>
                </w:p>
              </w:tc>
              <w:tc>
                <w:tcPr>
                  <w:tcW w:w="2745" w:type="pct"/>
                  <w:vAlign w:val="center"/>
                </w:tcPr>
                <w:p w:rsidR="005F27E3" w:rsidRPr="00266394" w:rsidRDefault="003A0B57" w:rsidP="00072D4D">
                  <w:pPr>
                    <w:pStyle w:val="11"/>
                  </w:pPr>
                  <w:r w:rsidRPr="00266394">
                    <w:rPr>
                      <w:rFonts w:hint="eastAsia"/>
                    </w:rPr>
                    <w:t>能源消耗</w:t>
                  </w:r>
                </w:p>
              </w:tc>
              <w:tc>
                <w:tcPr>
                  <w:tcW w:w="1539" w:type="pct"/>
                  <w:vAlign w:val="center"/>
                </w:tcPr>
                <w:p w:rsidR="005F27E3" w:rsidRPr="00266394" w:rsidRDefault="005F27E3" w:rsidP="00072D4D">
                  <w:pPr>
                    <w:pStyle w:val="11"/>
                  </w:pPr>
                </w:p>
              </w:tc>
              <w:tc>
                <w:tcPr>
                  <w:tcW w:w="357" w:type="pct"/>
                  <w:tcMar>
                    <w:left w:w="57" w:type="dxa"/>
                    <w:right w:w="57" w:type="dxa"/>
                  </w:tcMar>
                  <w:vAlign w:val="center"/>
                </w:tcPr>
                <w:p w:rsidR="005F27E3" w:rsidRPr="00266394" w:rsidRDefault="005F27E3" w:rsidP="00072D4D">
                  <w:pPr>
                    <w:pStyle w:val="11"/>
                  </w:pP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5.1</w:t>
                  </w:r>
                </w:p>
              </w:tc>
              <w:tc>
                <w:tcPr>
                  <w:tcW w:w="2745" w:type="pct"/>
                  <w:vAlign w:val="center"/>
                </w:tcPr>
                <w:p w:rsidR="005F27E3" w:rsidRPr="00266394" w:rsidRDefault="003A0B57" w:rsidP="00072D4D">
                  <w:pPr>
                    <w:pStyle w:val="11"/>
                  </w:pPr>
                  <w:r w:rsidRPr="00266394">
                    <w:rPr>
                      <w:rFonts w:hint="eastAsia"/>
                    </w:rPr>
                    <w:t>企业应建立能源管理制度，可按照GB/T23331标准要求建立能源管理体系、通过认证并持续有效运行。</w:t>
                  </w:r>
                </w:p>
              </w:tc>
              <w:tc>
                <w:tcPr>
                  <w:tcW w:w="1539" w:type="pct"/>
                  <w:vAlign w:val="center"/>
                </w:tcPr>
                <w:p w:rsidR="005F27E3" w:rsidRPr="00266394" w:rsidRDefault="003A0B57" w:rsidP="00072D4D">
                  <w:pPr>
                    <w:pStyle w:val="11"/>
                  </w:pPr>
                  <w:r w:rsidRPr="00266394">
                    <w:rPr>
                      <w:rFonts w:hint="eastAsia"/>
                    </w:rPr>
                    <w:t>企业按标准要求建立能源管理体系。</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5.2</w:t>
                  </w:r>
                </w:p>
              </w:tc>
              <w:tc>
                <w:tcPr>
                  <w:tcW w:w="2745" w:type="pct"/>
                  <w:vAlign w:val="center"/>
                </w:tcPr>
                <w:p w:rsidR="005F27E3" w:rsidRPr="00266394" w:rsidRDefault="003A0B57" w:rsidP="00072D4D">
                  <w:pPr>
                    <w:pStyle w:val="11"/>
                  </w:pPr>
                  <w:r w:rsidRPr="00266394">
                    <w:rPr>
                      <w:rFonts w:hint="eastAsia"/>
                    </w:rPr>
                    <w:t>新（改、扩）建铸造项目应开展节能评估和审查。</w:t>
                  </w:r>
                </w:p>
              </w:tc>
              <w:tc>
                <w:tcPr>
                  <w:tcW w:w="1539" w:type="pct"/>
                  <w:vAlign w:val="center"/>
                </w:tcPr>
                <w:p w:rsidR="005F27E3" w:rsidRPr="00266394" w:rsidRDefault="003A0B57" w:rsidP="00072D4D">
                  <w:pPr>
                    <w:pStyle w:val="11"/>
                  </w:pPr>
                  <w:r w:rsidRPr="00266394">
                    <w:rPr>
                      <w:rFonts w:hint="eastAsia"/>
                    </w:rPr>
                    <w:t>项目办好环评做节能评估和审查。</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2397"/>
                <w:jc w:val="center"/>
              </w:trPr>
              <w:tc>
                <w:tcPr>
                  <w:tcW w:w="359" w:type="pct"/>
                  <w:vAlign w:val="center"/>
                </w:tcPr>
                <w:p w:rsidR="005F27E3" w:rsidRPr="00266394" w:rsidRDefault="003A0B57" w:rsidP="00072D4D">
                  <w:pPr>
                    <w:pStyle w:val="11"/>
                  </w:pPr>
                  <w:r w:rsidRPr="00266394">
                    <w:rPr>
                      <w:rFonts w:hint="eastAsia"/>
                    </w:rPr>
                    <w:t>5.3</w:t>
                  </w:r>
                </w:p>
              </w:tc>
              <w:tc>
                <w:tcPr>
                  <w:tcW w:w="2745" w:type="pct"/>
                  <w:vAlign w:val="center"/>
                </w:tcPr>
                <w:p w:rsidR="005F27E3" w:rsidRPr="00266394" w:rsidRDefault="003A0B57" w:rsidP="00072D4D">
                  <w:pPr>
                    <w:pStyle w:val="11"/>
                  </w:pPr>
                  <w:r w:rsidRPr="00266394">
                    <w:rPr>
                      <w:rFonts w:hint="eastAsia"/>
                    </w:rPr>
                    <w:t>企业的主要熔炼设备按其熔炼不同金属硬满足表3-表9的规定。</w:t>
                  </w:r>
                </w:p>
                <w:tbl>
                  <w:tblPr>
                    <w:tblW w:w="44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1922"/>
                    <w:gridCol w:w="2497"/>
                  </w:tblGrid>
                  <w:tr w:rsidR="00266394" w:rsidRPr="00266394" w:rsidTr="000D1D5E">
                    <w:trPr>
                      <w:trHeight w:val="364"/>
                      <w:jc w:val="center"/>
                    </w:trPr>
                    <w:tc>
                      <w:tcPr>
                        <w:tcW w:w="1922" w:type="dxa"/>
                        <w:tcBorders>
                          <w:top w:val="single" w:sz="4" w:space="0" w:color="000000"/>
                          <w:left w:val="single" w:sz="4" w:space="0" w:color="000000"/>
                          <w:bottom w:val="single" w:sz="4" w:space="0" w:color="000000"/>
                          <w:right w:val="single" w:sz="4" w:space="0" w:color="000000"/>
                        </w:tcBorders>
                        <w:vAlign w:val="center"/>
                      </w:tcPr>
                      <w:p w:rsidR="005F27E3" w:rsidRPr="00266394" w:rsidRDefault="003A0B57" w:rsidP="005012D5">
                        <w:pPr>
                          <w:pStyle w:val="11"/>
                        </w:pPr>
                        <w:r w:rsidRPr="00266394">
                          <w:t>中频感应炉的熔炼能力（t/h）</w:t>
                        </w:r>
                      </w:p>
                    </w:tc>
                    <w:tc>
                      <w:tcPr>
                        <w:tcW w:w="2497" w:type="dxa"/>
                        <w:tcBorders>
                          <w:top w:val="single" w:sz="4" w:space="0" w:color="000000"/>
                          <w:left w:val="single" w:sz="4" w:space="0" w:color="000000"/>
                          <w:right w:val="single" w:sz="4" w:space="0" w:color="000000"/>
                        </w:tcBorders>
                        <w:vAlign w:val="center"/>
                      </w:tcPr>
                      <w:p w:rsidR="005F27E3" w:rsidRPr="00266394" w:rsidRDefault="003A0B57" w:rsidP="00072D4D">
                        <w:pPr>
                          <w:pStyle w:val="11"/>
                        </w:pPr>
                        <w:r w:rsidRPr="00266394">
                          <w:t>能耗指标（kW</w:t>
                        </w:r>
                        <w:r w:rsidRPr="00266394">
                          <w:t>·</w:t>
                        </w:r>
                        <w:r w:rsidRPr="00266394">
                          <w:t>h/t金属液）</w:t>
                        </w:r>
                      </w:p>
                    </w:tc>
                  </w:tr>
                  <w:tr w:rsidR="00266394" w:rsidRPr="00266394" w:rsidTr="000D1D5E">
                    <w:trPr>
                      <w:trHeight w:val="330"/>
                      <w:jc w:val="center"/>
                    </w:trPr>
                    <w:tc>
                      <w:tcPr>
                        <w:tcW w:w="1922" w:type="dxa"/>
                        <w:tcBorders>
                          <w:top w:val="single" w:sz="4" w:space="0" w:color="000000"/>
                          <w:left w:val="single" w:sz="4" w:space="0" w:color="000000"/>
                          <w:bottom w:val="single" w:sz="4" w:space="0" w:color="000000"/>
                          <w:right w:val="single" w:sz="4" w:space="0" w:color="000000"/>
                        </w:tcBorders>
                        <w:vAlign w:val="center"/>
                      </w:tcPr>
                      <w:p w:rsidR="00BC3D0E" w:rsidRPr="00266394" w:rsidRDefault="00BC3D0E" w:rsidP="007F4EFF">
                        <w:pPr>
                          <w:pStyle w:val="11"/>
                        </w:pPr>
                        <w:r w:rsidRPr="00266394">
                          <w:rPr>
                            <w:rFonts w:hint="eastAsia"/>
                          </w:rPr>
                          <w:t>2</w:t>
                        </w:r>
                      </w:p>
                    </w:tc>
                    <w:tc>
                      <w:tcPr>
                        <w:tcW w:w="2497" w:type="dxa"/>
                        <w:tcBorders>
                          <w:top w:val="single" w:sz="4" w:space="0" w:color="000000"/>
                          <w:left w:val="single" w:sz="4" w:space="0" w:color="000000"/>
                          <w:bottom w:val="single" w:sz="4" w:space="0" w:color="000000"/>
                          <w:right w:val="single" w:sz="4" w:space="0" w:color="000000"/>
                        </w:tcBorders>
                        <w:vAlign w:val="center"/>
                      </w:tcPr>
                      <w:p w:rsidR="00BC3D0E" w:rsidRPr="00266394" w:rsidRDefault="00BC3D0E" w:rsidP="007F4EFF">
                        <w:pPr>
                          <w:pStyle w:val="11"/>
                        </w:pPr>
                        <w:r w:rsidRPr="00266394">
                          <w:rPr>
                            <w:rFonts w:hint="eastAsia"/>
                          </w:rPr>
                          <w:t>610</w:t>
                        </w:r>
                      </w:p>
                    </w:tc>
                  </w:tr>
                </w:tbl>
                <w:p w:rsidR="005F27E3" w:rsidRPr="00266394" w:rsidRDefault="005F27E3" w:rsidP="00072D4D">
                  <w:pPr>
                    <w:pStyle w:val="11"/>
                  </w:pPr>
                </w:p>
              </w:tc>
              <w:tc>
                <w:tcPr>
                  <w:tcW w:w="1539" w:type="pct"/>
                  <w:vAlign w:val="center"/>
                </w:tcPr>
                <w:p w:rsidR="005F27E3" w:rsidRPr="00266394" w:rsidRDefault="00BC3D0E" w:rsidP="00680B16">
                  <w:pPr>
                    <w:pStyle w:val="11"/>
                  </w:pPr>
                  <w:r w:rsidRPr="00266394">
                    <w:rPr>
                      <w:rFonts w:hint="eastAsia"/>
                    </w:rPr>
                    <w:t>本项目能耗指标为5</w:t>
                  </w:r>
                  <w:r w:rsidR="00680B16" w:rsidRPr="00266394">
                    <w:rPr>
                      <w:rFonts w:hint="eastAsia"/>
                    </w:rPr>
                    <w:t>6</w:t>
                  </w:r>
                  <w:r w:rsidRPr="00266394">
                    <w:rPr>
                      <w:rFonts w:hint="eastAsia"/>
                    </w:rPr>
                    <w:t>0（kW·h /t金属液）</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6</w:t>
                  </w:r>
                </w:p>
              </w:tc>
              <w:tc>
                <w:tcPr>
                  <w:tcW w:w="2745" w:type="pct"/>
                  <w:vAlign w:val="center"/>
                </w:tcPr>
                <w:p w:rsidR="005F27E3" w:rsidRPr="00266394" w:rsidRDefault="003A0B57" w:rsidP="00072D4D">
                  <w:pPr>
                    <w:pStyle w:val="11"/>
                  </w:pPr>
                  <w:r w:rsidRPr="00266394">
                    <w:rPr>
                      <w:rFonts w:hint="eastAsia"/>
                    </w:rPr>
                    <w:t>环境保护</w:t>
                  </w:r>
                </w:p>
              </w:tc>
              <w:tc>
                <w:tcPr>
                  <w:tcW w:w="1539" w:type="pct"/>
                  <w:vAlign w:val="center"/>
                </w:tcPr>
                <w:p w:rsidR="005F27E3" w:rsidRPr="00266394" w:rsidRDefault="005F27E3" w:rsidP="00072D4D">
                  <w:pPr>
                    <w:pStyle w:val="11"/>
                  </w:pPr>
                </w:p>
              </w:tc>
              <w:tc>
                <w:tcPr>
                  <w:tcW w:w="357" w:type="pct"/>
                  <w:tcMar>
                    <w:left w:w="57" w:type="dxa"/>
                    <w:right w:w="57" w:type="dxa"/>
                  </w:tcMar>
                  <w:vAlign w:val="center"/>
                </w:tcPr>
                <w:p w:rsidR="005F27E3" w:rsidRPr="00266394" w:rsidRDefault="005F27E3" w:rsidP="00072D4D">
                  <w:pPr>
                    <w:pStyle w:val="11"/>
                  </w:pP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6.1</w:t>
                  </w:r>
                </w:p>
              </w:tc>
              <w:tc>
                <w:tcPr>
                  <w:tcW w:w="2745" w:type="pct"/>
                  <w:vAlign w:val="center"/>
                </w:tcPr>
                <w:p w:rsidR="005F27E3" w:rsidRPr="00266394" w:rsidRDefault="003A0B57" w:rsidP="00072D4D">
                  <w:pPr>
                    <w:pStyle w:val="11"/>
                  </w:pPr>
                  <w:r w:rsidRPr="00266394">
                    <w:rPr>
                      <w:rFonts w:hint="eastAsia"/>
                    </w:rPr>
                    <w:t>企业应遵循国家环保相关法律法规和标准要求，并按要求取得排污许可证。</w:t>
                  </w:r>
                </w:p>
              </w:tc>
              <w:tc>
                <w:tcPr>
                  <w:tcW w:w="1539" w:type="pct"/>
                  <w:vAlign w:val="center"/>
                </w:tcPr>
                <w:p w:rsidR="005F27E3" w:rsidRPr="00266394" w:rsidRDefault="003A0B57" w:rsidP="00072D4D">
                  <w:pPr>
                    <w:pStyle w:val="11"/>
                  </w:pPr>
                  <w:r w:rsidRPr="00266394">
                    <w:rPr>
                      <w:rFonts w:hint="eastAsia"/>
                    </w:rPr>
                    <w:t>企业按国家有关法律法规要求，目前正在办理环评手续，再办排污许可证手续</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6.2</w:t>
                  </w:r>
                </w:p>
              </w:tc>
              <w:tc>
                <w:tcPr>
                  <w:tcW w:w="2745" w:type="pct"/>
                  <w:vAlign w:val="center"/>
                </w:tcPr>
                <w:p w:rsidR="005F27E3" w:rsidRPr="00266394" w:rsidRDefault="003A0B57" w:rsidP="00072D4D">
                  <w:pPr>
                    <w:pStyle w:val="11"/>
                  </w:pPr>
                  <w:r w:rsidRPr="00266394">
                    <w:rPr>
                      <w:rFonts w:hint="eastAsia"/>
                    </w:rPr>
                    <w:t>企业应配置完善的环保处理装置。废气、废水、噪声、固体废弃物、危险废弃物等排放与处置措施应符合国家级地方环保法规和标准的规定。</w:t>
                  </w:r>
                </w:p>
              </w:tc>
              <w:tc>
                <w:tcPr>
                  <w:tcW w:w="1539" w:type="pct"/>
                  <w:vAlign w:val="center"/>
                </w:tcPr>
                <w:p w:rsidR="005F27E3" w:rsidRPr="00266394" w:rsidRDefault="003A0B57" w:rsidP="00072D4D">
                  <w:pPr>
                    <w:pStyle w:val="11"/>
                  </w:pPr>
                  <w:r w:rsidRPr="00266394">
                    <w:rPr>
                      <w:rFonts w:hint="eastAsia"/>
                    </w:rPr>
                    <w:t>企业按环评要求配置完善的环保处理装置。</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6.3</w:t>
                  </w:r>
                </w:p>
              </w:tc>
              <w:tc>
                <w:tcPr>
                  <w:tcW w:w="2745" w:type="pct"/>
                  <w:vAlign w:val="center"/>
                </w:tcPr>
                <w:p w:rsidR="005F27E3" w:rsidRPr="00266394" w:rsidRDefault="003A0B57" w:rsidP="00072D4D">
                  <w:pPr>
                    <w:pStyle w:val="11"/>
                  </w:pPr>
                  <w:r w:rsidRPr="00266394">
                    <w:rPr>
                      <w:rFonts w:hint="eastAsia"/>
                    </w:rPr>
                    <w:t>企业可按照GB/T24001标准要求建立环境管理系统，</w:t>
                  </w:r>
                  <w:r w:rsidRPr="00266394">
                    <w:rPr>
                      <w:rFonts w:hint="eastAsia"/>
                    </w:rPr>
                    <w:lastRenderedPageBreak/>
                    <w:t>通过认证并持续有效运行。</w:t>
                  </w:r>
                </w:p>
              </w:tc>
              <w:tc>
                <w:tcPr>
                  <w:tcW w:w="1539" w:type="pct"/>
                  <w:vAlign w:val="center"/>
                </w:tcPr>
                <w:p w:rsidR="005F27E3" w:rsidRPr="00266394" w:rsidRDefault="003A0B57" w:rsidP="00072D4D">
                  <w:pPr>
                    <w:pStyle w:val="11"/>
                  </w:pPr>
                  <w:r w:rsidRPr="00266394">
                    <w:rPr>
                      <w:rFonts w:hint="eastAsia"/>
                    </w:rPr>
                    <w:lastRenderedPageBreak/>
                    <w:t>企业按照标准要求建立环境</w:t>
                  </w:r>
                  <w:r w:rsidRPr="00266394">
                    <w:rPr>
                      <w:rFonts w:hint="eastAsia"/>
                    </w:rPr>
                    <w:lastRenderedPageBreak/>
                    <w:t>管理系统。</w:t>
                  </w:r>
                </w:p>
              </w:tc>
              <w:tc>
                <w:tcPr>
                  <w:tcW w:w="357" w:type="pct"/>
                  <w:tcMar>
                    <w:left w:w="57" w:type="dxa"/>
                    <w:right w:w="57" w:type="dxa"/>
                  </w:tcMar>
                  <w:vAlign w:val="center"/>
                </w:tcPr>
                <w:p w:rsidR="005F27E3" w:rsidRPr="00266394" w:rsidRDefault="003A0B57" w:rsidP="00072D4D">
                  <w:pPr>
                    <w:pStyle w:val="11"/>
                  </w:pPr>
                  <w:r w:rsidRPr="00266394">
                    <w:lastRenderedPageBreak/>
                    <w:t>符合</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lastRenderedPageBreak/>
                    <w:t>7</w:t>
                  </w:r>
                </w:p>
              </w:tc>
              <w:tc>
                <w:tcPr>
                  <w:tcW w:w="2745" w:type="pct"/>
                  <w:vAlign w:val="center"/>
                </w:tcPr>
                <w:p w:rsidR="005F27E3" w:rsidRPr="00266394" w:rsidRDefault="005F27E3" w:rsidP="00072D4D">
                  <w:pPr>
                    <w:pStyle w:val="11"/>
                  </w:pPr>
                </w:p>
              </w:tc>
              <w:tc>
                <w:tcPr>
                  <w:tcW w:w="1539" w:type="pct"/>
                  <w:vAlign w:val="center"/>
                </w:tcPr>
                <w:p w:rsidR="005F27E3" w:rsidRPr="00266394" w:rsidRDefault="005F27E3" w:rsidP="00072D4D">
                  <w:pPr>
                    <w:pStyle w:val="11"/>
                  </w:pPr>
                </w:p>
              </w:tc>
              <w:tc>
                <w:tcPr>
                  <w:tcW w:w="357" w:type="pct"/>
                  <w:tcMar>
                    <w:left w:w="57" w:type="dxa"/>
                    <w:right w:w="57" w:type="dxa"/>
                  </w:tcMar>
                  <w:vAlign w:val="center"/>
                </w:tcPr>
                <w:p w:rsidR="005F27E3" w:rsidRPr="00266394" w:rsidRDefault="005F27E3" w:rsidP="00072D4D">
                  <w:pPr>
                    <w:pStyle w:val="11"/>
                  </w:pP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7.1</w:t>
                  </w:r>
                </w:p>
              </w:tc>
              <w:tc>
                <w:tcPr>
                  <w:tcW w:w="2745" w:type="pct"/>
                  <w:vAlign w:val="center"/>
                </w:tcPr>
                <w:p w:rsidR="005F27E3" w:rsidRPr="00266394" w:rsidRDefault="003A0B57" w:rsidP="00072D4D">
                  <w:pPr>
                    <w:pStyle w:val="11"/>
                  </w:pPr>
                  <w:r w:rsidRPr="00266394">
                    <w:rPr>
                      <w:rFonts w:hint="eastAsia"/>
                    </w:rPr>
                    <w:t>企业应遵循国家安全生产相关法律法规和标准要求，建立健全安全设施并有效运行。</w:t>
                  </w:r>
                </w:p>
              </w:tc>
              <w:tc>
                <w:tcPr>
                  <w:tcW w:w="1539" w:type="pct"/>
                  <w:vAlign w:val="center"/>
                </w:tcPr>
                <w:p w:rsidR="005F27E3" w:rsidRPr="00266394" w:rsidRDefault="003A0B57" w:rsidP="00072D4D">
                  <w:pPr>
                    <w:pStyle w:val="11"/>
                  </w:pPr>
                  <w:r w:rsidRPr="00266394">
                    <w:rPr>
                      <w:rFonts w:hint="eastAsia"/>
                    </w:rPr>
                    <w:t>企业应建立健全安全设施。</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7.2</w:t>
                  </w:r>
                </w:p>
              </w:tc>
              <w:tc>
                <w:tcPr>
                  <w:tcW w:w="2745" w:type="pct"/>
                  <w:vAlign w:val="center"/>
                </w:tcPr>
                <w:p w:rsidR="005F27E3" w:rsidRPr="00266394" w:rsidRDefault="003A0B57" w:rsidP="00072D4D">
                  <w:pPr>
                    <w:pStyle w:val="11"/>
                  </w:pPr>
                  <w:r w:rsidRPr="00266394">
                    <w:rPr>
                      <w:rFonts w:hint="eastAsia"/>
                    </w:rPr>
                    <w:t>企业应遵循国家职业健康相关法律法规和标准要求，建立健全危害防治设施和职业卫生管理制度并有效运行，应对从事有害工种的员工定期进行体检，被检率应达100%。</w:t>
                  </w:r>
                </w:p>
              </w:tc>
              <w:tc>
                <w:tcPr>
                  <w:tcW w:w="1539" w:type="pct"/>
                  <w:vAlign w:val="center"/>
                </w:tcPr>
                <w:p w:rsidR="005F27E3" w:rsidRPr="00266394" w:rsidRDefault="003A0B57" w:rsidP="00072D4D">
                  <w:pPr>
                    <w:pStyle w:val="11"/>
                  </w:pPr>
                  <w:r w:rsidRPr="00266394">
                    <w:rPr>
                      <w:rFonts w:hint="eastAsia"/>
                    </w:rPr>
                    <w:t>企业建立危害防治设施和职业卫生管理制度</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7.3</w:t>
                  </w:r>
                </w:p>
              </w:tc>
              <w:tc>
                <w:tcPr>
                  <w:tcW w:w="2745" w:type="pct"/>
                  <w:vAlign w:val="center"/>
                </w:tcPr>
                <w:p w:rsidR="005F27E3" w:rsidRPr="00266394" w:rsidRDefault="003A0B57" w:rsidP="00072D4D">
                  <w:pPr>
                    <w:pStyle w:val="11"/>
                  </w:pPr>
                  <w:r w:rsidRPr="00266394">
                    <w:rPr>
                      <w:rFonts w:hint="eastAsia"/>
                    </w:rPr>
                    <w:t>企业可按照GB/T28001标准要求建立职业健康安全管理体系，通过认证并持续有效运行。</w:t>
                  </w:r>
                </w:p>
              </w:tc>
              <w:tc>
                <w:tcPr>
                  <w:tcW w:w="1539" w:type="pct"/>
                  <w:vAlign w:val="center"/>
                </w:tcPr>
                <w:p w:rsidR="005F27E3" w:rsidRPr="00266394" w:rsidRDefault="003A0B57" w:rsidP="00072D4D">
                  <w:pPr>
                    <w:pStyle w:val="11"/>
                  </w:pPr>
                  <w:r w:rsidRPr="00266394">
                    <w:rPr>
                      <w:rFonts w:hint="eastAsia"/>
                    </w:rPr>
                    <w:t>企业可按照标准要求建立职业健康安全管理体系</w:t>
                  </w:r>
                </w:p>
              </w:tc>
              <w:tc>
                <w:tcPr>
                  <w:tcW w:w="357" w:type="pct"/>
                  <w:tcMar>
                    <w:left w:w="57" w:type="dxa"/>
                    <w:right w:w="57" w:type="dxa"/>
                  </w:tcMar>
                  <w:vAlign w:val="center"/>
                </w:tcPr>
                <w:p w:rsidR="005F27E3" w:rsidRPr="00266394" w:rsidRDefault="003A0B57" w:rsidP="00072D4D">
                  <w:pPr>
                    <w:pStyle w:val="11"/>
                  </w:pPr>
                  <w:r w:rsidRPr="00266394">
                    <w:t>符合</w:t>
                  </w:r>
                </w:p>
              </w:tc>
            </w:tr>
            <w:tr w:rsidR="00266394" w:rsidRPr="00266394" w:rsidTr="000D1D5E">
              <w:trPr>
                <w:trHeight w:val="340"/>
                <w:jc w:val="center"/>
              </w:trPr>
              <w:tc>
                <w:tcPr>
                  <w:tcW w:w="359" w:type="pct"/>
                  <w:vAlign w:val="center"/>
                </w:tcPr>
                <w:p w:rsidR="005F27E3" w:rsidRPr="00266394" w:rsidRDefault="003A0B57" w:rsidP="00072D4D">
                  <w:pPr>
                    <w:pStyle w:val="11"/>
                  </w:pPr>
                  <w:r w:rsidRPr="00266394">
                    <w:rPr>
                      <w:rFonts w:hint="eastAsia"/>
                    </w:rPr>
                    <w:t>7.4</w:t>
                  </w:r>
                </w:p>
              </w:tc>
              <w:tc>
                <w:tcPr>
                  <w:tcW w:w="2745" w:type="pct"/>
                  <w:vAlign w:val="center"/>
                </w:tcPr>
                <w:p w:rsidR="005F27E3" w:rsidRPr="00266394" w:rsidRDefault="003A0B57" w:rsidP="00072D4D">
                  <w:pPr>
                    <w:pStyle w:val="11"/>
                  </w:pPr>
                  <w:r w:rsidRPr="00266394">
                    <w:rPr>
                      <w:rFonts w:hint="eastAsia"/>
                    </w:rPr>
                    <w:t>特种作业人员，特种设备操作人员、计量人员，理化检验人员及无损探伤等特殊岗位的人员应具有相应的纸质部门颁发的资格证书，持证上岗率应达到100%。</w:t>
                  </w:r>
                </w:p>
              </w:tc>
              <w:tc>
                <w:tcPr>
                  <w:tcW w:w="1539" w:type="pct"/>
                  <w:vAlign w:val="center"/>
                </w:tcPr>
                <w:p w:rsidR="005F27E3" w:rsidRPr="00266394" w:rsidRDefault="003A0B57" w:rsidP="00072D4D">
                  <w:pPr>
                    <w:pStyle w:val="11"/>
                  </w:pPr>
                  <w:r w:rsidRPr="00266394">
                    <w:rPr>
                      <w:rFonts w:hint="eastAsia"/>
                    </w:rPr>
                    <w:t>企业的特征作业人员，操作人员等具备相应的资格证书，持证上岗。</w:t>
                  </w:r>
                </w:p>
              </w:tc>
              <w:tc>
                <w:tcPr>
                  <w:tcW w:w="357" w:type="pct"/>
                  <w:tcMar>
                    <w:left w:w="57" w:type="dxa"/>
                    <w:right w:w="57" w:type="dxa"/>
                  </w:tcMar>
                  <w:vAlign w:val="center"/>
                </w:tcPr>
                <w:p w:rsidR="005F27E3" w:rsidRPr="00266394" w:rsidRDefault="003A0B57" w:rsidP="00072D4D">
                  <w:pPr>
                    <w:pStyle w:val="11"/>
                  </w:pPr>
                  <w:r w:rsidRPr="00266394">
                    <w:t>符合</w:t>
                  </w:r>
                </w:p>
              </w:tc>
            </w:tr>
          </w:tbl>
          <w:p w:rsidR="005F27E3" w:rsidRPr="00266394" w:rsidRDefault="003A0B57" w:rsidP="00072D4D">
            <w:pPr>
              <w:pStyle w:val="af8"/>
              <w:ind w:firstLine="482"/>
              <w:rPr>
                <w:b/>
                <w:bCs/>
              </w:rPr>
            </w:pPr>
            <w:r w:rsidRPr="00266394">
              <w:rPr>
                <w:rFonts w:hint="eastAsia"/>
                <w:b/>
                <w:bCs/>
              </w:rPr>
              <w:t>四</w:t>
            </w:r>
            <w:r w:rsidRPr="00266394">
              <w:rPr>
                <w:b/>
                <w:bCs/>
              </w:rPr>
              <w:t>、工程概况</w:t>
            </w:r>
          </w:p>
          <w:p w:rsidR="005F27E3" w:rsidRPr="00266394" w:rsidRDefault="003A0B57" w:rsidP="00072D4D">
            <w:pPr>
              <w:pStyle w:val="af8"/>
              <w:ind w:firstLine="482"/>
              <w:rPr>
                <w:b/>
              </w:rPr>
            </w:pPr>
            <w:r w:rsidRPr="00266394">
              <w:rPr>
                <w:rFonts w:hint="eastAsia"/>
                <w:b/>
              </w:rPr>
              <w:t>1、项目基本概况</w:t>
            </w:r>
          </w:p>
          <w:p w:rsidR="007E5665" w:rsidRPr="00266394" w:rsidRDefault="00BD753A" w:rsidP="007E5665">
            <w:pPr>
              <w:pStyle w:val="af8"/>
              <w:ind w:firstLine="480"/>
            </w:pPr>
            <w:r w:rsidRPr="00266394">
              <w:rPr>
                <w:rFonts w:hint="eastAsia"/>
              </w:rPr>
              <w:t>本</w:t>
            </w:r>
            <w:r w:rsidR="007E5665" w:rsidRPr="00266394">
              <w:rPr>
                <w:rFonts w:hint="eastAsia"/>
              </w:rPr>
              <w:t>项目概况见表</w:t>
            </w:r>
            <w:r w:rsidR="00F71F69" w:rsidRPr="00266394">
              <w:rPr>
                <w:rFonts w:hint="eastAsia"/>
              </w:rPr>
              <w:t>1</w:t>
            </w:r>
            <w:r w:rsidR="007E5665" w:rsidRPr="00266394">
              <w:rPr>
                <w:rFonts w:hint="eastAsia"/>
              </w:rPr>
              <w:t>-</w:t>
            </w:r>
            <w:r w:rsidR="00F71F69" w:rsidRPr="00266394">
              <w:rPr>
                <w:rFonts w:hint="eastAsia"/>
              </w:rPr>
              <w:t>3</w:t>
            </w:r>
            <w:r w:rsidR="007E5665" w:rsidRPr="00266394">
              <w:rPr>
                <w:rFonts w:hint="eastAsia"/>
              </w:rPr>
              <w:t>。</w:t>
            </w:r>
          </w:p>
          <w:p w:rsidR="007E5665" w:rsidRPr="00266394" w:rsidRDefault="007E5665" w:rsidP="007E5665">
            <w:pPr>
              <w:pStyle w:val="Default"/>
              <w:rPr>
                <w:color w:val="auto"/>
              </w:rPr>
            </w:pPr>
            <w:r w:rsidRPr="00266394">
              <w:rPr>
                <w:rFonts w:hint="eastAsia"/>
                <w:color w:val="auto"/>
              </w:rPr>
              <w:t>表</w:t>
            </w:r>
            <w:r w:rsidR="00F71F69" w:rsidRPr="00266394">
              <w:rPr>
                <w:rFonts w:hint="eastAsia"/>
                <w:color w:val="auto"/>
              </w:rPr>
              <w:t>1</w:t>
            </w:r>
            <w:r w:rsidRPr="00266394">
              <w:rPr>
                <w:rFonts w:hint="eastAsia"/>
                <w:color w:val="auto"/>
              </w:rPr>
              <w:t>-</w:t>
            </w:r>
            <w:r w:rsidR="00F71F69" w:rsidRPr="00266394">
              <w:rPr>
                <w:rFonts w:hint="eastAsia"/>
                <w:color w:val="auto"/>
              </w:rPr>
              <w:t>3</w:t>
            </w:r>
            <w:r w:rsidRPr="00266394">
              <w:rPr>
                <w:rFonts w:hint="eastAsia"/>
                <w:color w:val="auto"/>
              </w:rPr>
              <w:t xml:space="preserve">  工程概况表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3"/>
              <w:gridCol w:w="956"/>
              <w:gridCol w:w="626"/>
              <w:gridCol w:w="5156"/>
              <w:gridCol w:w="1307"/>
            </w:tblGrid>
            <w:tr w:rsidR="00266394" w:rsidRPr="00266394" w:rsidTr="000D1D5E">
              <w:tc>
                <w:tcPr>
                  <w:tcW w:w="883" w:type="dxa"/>
                  <w:vAlign w:val="center"/>
                </w:tcPr>
                <w:p w:rsidR="007E5665" w:rsidRPr="00266394" w:rsidRDefault="007E5665" w:rsidP="000759F6">
                  <w:pPr>
                    <w:pStyle w:val="afd"/>
                  </w:pPr>
                  <w:r w:rsidRPr="00266394">
                    <w:t>序号</w:t>
                  </w:r>
                </w:p>
              </w:tc>
              <w:tc>
                <w:tcPr>
                  <w:tcW w:w="1582" w:type="dxa"/>
                  <w:gridSpan w:val="2"/>
                  <w:vAlign w:val="center"/>
                </w:tcPr>
                <w:p w:rsidR="007E5665" w:rsidRPr="00266394" w:rsidRDefault="007E5665" w:rsidP="000759F6">
                  <w:pPr>
                    <w:pStyle w:val="afd"/>
                  </w:pPr>
                  <w:r w:rsidRPr="00266394">
                    <w:t>名称</w:t>
                  </w:r>
                </w:p>
              </w:tc>
              <w:tc>
                <w:tcPr>
                  <w:tcW w:w="5156" w:type="dxa"/>
                  <w:vAlign w:val="center"/>
                </w:tcPr>
                <w:p w:rsidR="007E5665" w:rsidRPr="00266394" w:rsidRDefault="007E5665" w:rsidP="000759F6">
                  <w:pPr>
                    <w:pStyle w:val="afd"/>
                  </w:pPr>
                  <w:r w:rsidRPr="00266394">
                    <w:t>主要内容</w:t>
                  </w:r>
                </w:p>
              </w:tc>
              <w:tc>
                <w:tcPr>
                  <w:tcW w:w="1307" w:type="dxa"/>
                  <w:vAlign w:val="center"/>
                </w:tcPr>
                <w:p w:rsidR="007E5665" w:rsidRPr="00266394" w:rsidRDefault="007E5665" w:rsidP="000759F6">
                  <w:pPr>
                    <w:pStyle w:val="afd"/>
                  </w:pPr>
                  <w:r w:rsidRPr="00266394">
                    <w:t>备注</w:t>
                  </w:r>
                </w:p>
              </w:tc>
            </w:tr>
            <w:tr w:rsidR="00266394" w:rsidRPr="00266394" w:rsidTr="000D1D5E">
              <w:tc>
                <w:tcPr>
                  <w:tcW w:w="883" w:type="dxa"/>
                  <w:vAlign w:val="center"/>
                </w:tcPr>
                <w:p w:rsidR="007E5665" w:rsidRPr="00266394" w:rsidRDefault="007E5665" w:rsidP="000759F6">
                  <w:pPr>
                    <w:pStyle w:val="afd"/>
                  </w:pPr>
                  <w:r w:rsidRPr="00266394">
                    <w:t>1</w:t>
                  </w:r>
                </w:p>
              </w:tc>
              <w:tc>
                <w:tcPr>
                  <w:tcW w:w="1582" w:type="dxa"/>
                  <w:gridSpan w:val="2"/>
                  <w:vAlign w:val="center"/>
                </w:tcPr>
                <w:p w:rsidR="007E5665" w:rsidRPr="00266394" w:rsidRDefault="007E5665" w:rsidP="000759F6">
                  <w:pPr>
                    <w:pStyle w:val="afd"/>
                  </w:pPr>
                  <w:r w:rsidRPr="00266394">
                    <w:t>项目名称</w:t>
                  </w:r>
                </w:p>
              </w:tc>
              <w:tc>
                <w:tcPr>
                  <w:tcW w:w="5156" w:type="dxa"/>
                  <w:vAlign w:val="center"/>
                </w:tcPr>
                <w:p w:rsidR="007E5665" w:rsidRPr="00266394" w:rsidRDefault="00F7049D" w:rsidP="006D4F85">
                  <w:pPr>
                    <w:pStyle w:val="afd"/>
                  </w:pPr>
                  <w:r w:rsidRPr="00266394">
                    <w:rPr>
                      <w:rFonts w:hint="eastAsia"/>
                    </w:rPr>
                    <w:t>山西嘉铂隆机械制造有限公司年产30000吨铸件系列产品项目</w:t>
                  </w:r>
                </w:p>
              </w:tc>
              <w:tc>
                <w:tcPr>
                  <w:tcW w:w="1307" w:type="dxa"/>
                  <w:vAlign w:val="center"/>
                </w:tcPr>
                <w:p w:rsidR="007E5665" w:rsidRPr="00266394" w:rsidRDefault="007E5665" w:rsidP="000759F6">
                  <w:pPr>
                    <w:pStyle w:val="afd"/>
                  </w:pPr>
                </w:p>
              </w:tc>
            </w:tr>
            <w:tr w:rsidR="00266394" w:rsidRPr="00266394" w:rsidTr="000D1D5E">
              <w:tc>
                <w:tcPr>
                  <w:tcW w:w="883" w:type="dxa"/>
                  <w:vAlign w:val="center"/>
                </w:tcPr>
                <w:p w:rsidR="007E5665" w:rsidRPr="00266394" w:rsidRDefault="007E5665" w:rsidP="000759F6">
                  <w:pPr>
                    <w:pStyle w:val="afd"/>
                  </w:pPr>
                  <w:r w:rsidRPr="00266394">
                    <w:t>2</w:t>
                  </w:r>
                </w:p>
              </w:tc>
              <w:tc>
                <w:tcPr>
                  <w:tcW w:w="1582" w:type="dxa"/>
                  <w:gridSpan w:val="2"/>
                  <w:vAlign w:val="center"/>
                </w:tcPr>
                <w:p w:rsidR="007E5665" w:rsidRPr="00266394" w:rsidRDefault="007E5665" w:rsidP="000759F6">
                  <w:pPr>
                    <w:pStyle w:val="afd"/>
                  </w:pPr>
                  <w:r w:rsidRPr="00266394">
                    <w:t>建设性质</w:t>
                  </w:r>
                </w:p>
              </w:tc>
              <w:tc>
                <w:tcPr>
                  <w:tcW w:w="5156" w:type="dxa"/>
                  <w:vAlign w:val="center"/>
                </w:tcPr>
                <w:p w:rsidR="007E5665" w:rsidRPr="00266394" w:rsidRDefault="007E5665" w:rsidP="000759F6">
                  <w:pPr>
                    <w:pStyle w:val="afd"/>
                  </w:pPr>
                  <w:r w:rsidRPr="00266394">
                    <w:rPr>
                      <w:rFonts w:hint="eastAsia"/>
                    </w:rPr>
                    <w:t>新建</w:t>
                  </w:r>
                </w:p>
              </w:tc>
              <w:tc>
                <w:tcPr>
                  <w:tcW w:w="1307" w:type="dxa"/>
                  <w:vAlign w:val="center"/>
                </w:tcPr>
                <w:p w:rsidR="007E5665" w:rsidRPr="00266394" w:rsidRDefault="007E5665" w:rsidP="000759F6">
                  <w:pPr>
                    <w:pStyle w:val="afd"/>
                  </w:pPr>
                </w:p>
              </w:tc>
            </w:tr>
            <w:tr w:rsidR="00266394" w:rsidRPr="00266394" w:rsidTr="000D1D5E">
              <w:tc>
                <w:tcPr>
                  <w:tcW w:w="883" w:type="dxa"/>
                  <w:vAlign w:val="center"/>
                </w:tcPr>
                <w:p w:rsidR="007E5665" w:rsidRPr="00266394" w:rsidRDefault="007E5665" w:rsidP="000759F6">
                  <w:pPr>
                    <w:pStyle w:val="afd"/>
                  </w:pPr>
                  <w:r w:rsidRPr="00266394">
                    <w:t>3</w:t>
                  </w:r>
                </w:p>
              </w:tc>
              <w:tc>
                <w:tcPr>
                  <w:tcW w:w="1582" w:type="dxa"/>
                  <w:gridSpan w:val="2"/>
                  <w:vAlign w:val="center"/>
                </w:tcPr>
                <w:p w:rsidR="007E5665" w:rsidRPr="00266394" w:rsidRDefault="007E5665" w:rsidP="000759F6">
                  <w:pPr>
                    <w:pStyle w:val="afd"/>
                  </w:pPr>
                  <w:r w:rsidRPr="00266394">
                    <w:t>建设地点</w:t>
                  </w:r>
                </w:p>
              </w:tc>
              <w:tc>
                <w:tcPr>
                  <w:tcW w:w="5156" w:type="dxa"/>
                  <w:vAlign w:val="center"/>
                </w:tcPr>
                <w:p w:rsidR="007E5665" w:rsidRPr="00266394" w:rsidRDefault="000265D4" w:rsidP="006D4F85">
                  <w:pPr>
                    <w:pStyle w:val="afd"/>
                  </w:pPr>
                  <w:r w:rsidRPr="00266394">
                    <w:t>繁峙县砂河镇经济技术园区装备制造园</w:t>
                  </w:r>
                  <w:r w:rsidR="006D4F85" w:rsidRPr="00266394">
                    <w:rPr>
                      <w:rFonts w:hint="eastAsia"/>
                    </w:rPr>
                    <w:t>103号</w:t>
                  </w:r>
                </w:p>
              </w:tc>
              <w:tc>
                <w:tcPr>
                  <w:tcW w:w="1307" w:type="dxa"/>
                  <w:vAlign w:val="center"/>
                </w:tcPr>
                <w:p w:rsidR="007E5665" w:rsidRPr="00266394" w:rsidRDefault="007E5665" w:rsidP="000759F6">
                  <w:pPr>
                    <w:pStyle w:val="afd"/>
                  </w:pPr>
                </w:p>
              </w:tc>
            </w:tr>
            <w:tr w:rsidR="00266394" w:rsidRPr="00266394" w:rsidTr="000D1D5E">
              <w:tc>
                <w:tcPr>
                  <w:tcW w:w="883" w:type="dxa"/>
                  <w:vAlign w:val="center"/>
                </w:tcPr>
                <w:p w:rsidR="007E5665" w:rsidRPr="00266394" w:rsidRDefault="007E5665" w:rsidP="000759F6">
                  <w:pPr>
                    <w:pStyle w:val="afd"/>
                  </w:pPr>
                  <w:r w:rsidRPr="00266394">
                    <w:t>4</w:t>
                  </w:r>
                </w:p>
              </w:tc>
              <w:tc>
                <w:tcPr>
                  <w:tcW w:w="1582" w:type="dxa"/>
                  <w:gridSpan w:val="2"/>
                  <w:vAlign w:val="center"/>
                </w:tcPr>
                <w:p w:rsidR="007E5665" w:rsidRPr="00266394" w:rsidRDefault="007E5665" w:rsidP="000759F6">
                  <w:pPr>
                    <w:pStyle w:val="afd"/>
                  </w:pPr>
                  <w:r w:rsidRPr="00266394">
                    <w:t>占地面积</w:t>
                  </w:r>
                </w:p>
              </w:tc>
              <w:tc>
                <w:tcPr>
                  <w:tcW w:w="5156" w:type="dxa"/>
                  <w:vAlign w:val="center"/>
                </w:tcPr>
                <w:p w:rsidR="007E5665" w:rsidRPr="00266394" w:rsidRDefault="006D4F85" w:rsidP="000759F6">
                  <w:pPr>
                    <w:pStyle w:val="afd"/>
                  </w:pPr>
                  <w:r w:rsidRPr="00266394">
                    <w:rPr>
                      <w:rFonts w:hint="eastAsia"/>
                    </w:rPr>
                    <w:t>20468</w:t>
                  </w:r>
                  <w:r w:rsidR="007E5665" w:rsidRPr="00266394">
                    <w:t>m</w:t>
                  </w:r>
                  <w:r w:rsidR="007E5665" w:rsidRPr="00266394">
                    <w:rPr>
                      <w:vertAlign w:val="superscript"/>
                    </w:rPr>
                    <w:t>2</w:t>
                  </w:r>
                </w:p>
              </w:tc>
              <w:tc>
                <w:tcPr>
                  <w:tcW w:w="1307" w:type="dxa"/>
                  <w:vAlign w:val="center"/>
                </w:tcPr>
                <w:p w:rsidR="007E5665" w:rsidRPr="00266394" w:rsidRDefault="007E5665" w:rsidP="000759F6">
                  <w:pPr>
                    <w:pStyle w:val="afd"/>
                  </w:pPr>
                </w:p>
              </w:tc>
            </w:tr>
            <w:tr w:rsidR="00266394" w:rsidRPr="00266394" w:rsidTr="000D1D5E">
              <w:tc>
                <w:tcPr>
                  <w:tcW w:w="883" w:type="dxa"/>
                  <w:vAlign w:val="center"/>
                </w:tcPr>
                <w:p w:rsidR="007E5665" w:rsidRPr="00266394" w:rsidRDefault="007E5665" w:rsidP="000759F6">
                  <w:pPr>
                    <w:pStyle w:val="afd"/>
                  </w:pPr>
                  <w:r w:rsidRPr="00266394">
                    <w:t>5</w:t>
                  </w:r>
                </w:p>
              </w:tc>
              <w:tc>
                <w:tcPr>
                  <w:tcW w:w="1582" w:type="dxa"/>
                  <w:gridSpan w:val="2"/>
                  <w:vAlign w:val="center"/>
                </w:tcPr>
                <w:p w:rsidR="007E5665" w:rsidRPr="00266394" w:rsidRDefault="007E5665" w:rsidP="000759F6">
                  <w:pPr>
                    <w:pStyle w:val="afd"/>
                  </w:pPr>
                  <w:r w:rsidRPr="00266394">
                    <w:t>建设单位</w:t>
                  </w:r>
                </w:p>
              </w:tc>
              <w:tc>
                <w:tcPr>
                  <w:tcW w:w="5156" w:type="dxa"/>
                  <w:vAlign w:val="center"/>
                </w:tcPr>
                <w:p w:rsidR="007E5665" w:rsidRPr="00266394" w:rsidRDefault="00F7049D" w:rsidP="000759F6">
                  <w:pPr>
                    <w:pStyle w:val="afd"/>
                  </w:pPr>
                  <w:r w:rsidRPr="00266394">
                    <w:rPr>
                      <w:rFonts w:hint="eastAsia"/>
                    </w:rPr>
                    <w:t>山西嘉铂隆机械制造有限公司</w:t>
                  </w:r>
                </w:p>
              </w:tc>
              <w:tc>
                <w:tcPr>
                  <w:tcW w:w="1307" w:type="dxa"/>
                  <w:vAlign w:val="center"/>
                </w:tcPr>
                <w:p w:rsidR="007E5665" w:rsidRPr="00266394" w:rsidRDefault="007E5665" w:rsidP="000759F6">
                  <w:pPr>
                    <w:pStyle w:val="afd"/>
                  </w:pPr>
                </w:p>
              </w:tc>
            </w:tr>
            <w:tr w:rsidR="00266394" w:rsidRPr="00266394" w:rsidTr="000D1D5E">
              <w:tc>
                <w:tcPr>
                  <w:tcW w:w="883" w:type="dxa"/>
                  <w:vAlign w:val="center"/>
                </w:tcPr>
                <w:p w:rsidR="007E5665" w:rsidRPr="00266394" w:rsidRDefault="007E5665" w:rsidP="000759F6">
                  <w:pPr>
                    <w:pStyle w:val="afd"/>
                  </w:pPr>
                  <w:r w:rsidRPr="00266394">
                    <w:t>6</w:t>
                  </w:r>
                </w:p>
              </w:tc>
              <w:tc>
                <w:tcPr>
                  <w:tcW w:w="1582" w:type="dxa"/>
                  <w:gridSpan w:val="2"/>
                  <w:vAlign w:val="center"/>
                </w:tcPr>
                <w:p w:rsidR="007E5665" w:rsidRPr="00266394" w:rsidRDefault="007E5665" w:rsidP="000759F6">
                  <w:pPr>
                    <w:pStyle w:val="afd"/>
                  </w:pPr>
                  <w:r w:rsidRPr="00266394">
                    <w:t>建设规模</w:t>
                  </w:r>
                </w:p>
              </w:tc>
              <w:tc>
                <w:tcPr>
                  <w:tcW w:w="5156" w:type="dxa"/>
                  <w:vAlign w:val="center"/>
                </w:tcPr>
                <w:p w:rsidR="007E5665" w:rsidRPr="00266394" w:rsidRDefault="007E5665" w:rsidP="000759F6">
                  <w:pPr>
                    <w:pStyle w:val="afd"/>
                  </w:pPr>
                  <w:r w:rsidRPr="00266394">
                    <w:rPr>
                      <w:rFonts w:hint="eastAsia"/>
                    </w:rPr>
                    <w:t>年产3万吨精密铸件</w:t>
                  </w:r>
                </w:p>
              </w:tc>
              <w:tc>
                <w:tcPr>
                  <w:tcW w:w="1307" w:type="dxa"/>
                  <w:vAlign w:val="center"/>
                </w:tcPr>
                <w:p w:rsidR="007E5665" w:rsidRPr="00266394" w:rsidRDefault="007E5665" w:rsidP="000759F6">
                  <w:pPr>
                    <w:pStyle w:val="afd"/>
                  </w:pPr>
                </w:p>
              </w:tc>
            </w:tr>
            <w:tr w:rsidR="00266394" w:rsidRPr="00266394" w:rsidTr="000D1D5E">
              <w:tc>
                <w:tcPr>
                  <w:tcW w:w="883" w:type="dxa"/>
                  <w:vAlign w:val="center"/>
                </w:tcPr>
                <w:p w:rsidR="007E5665" w:rsidRPr="00266394" w:rsidRDefault="007E5665" w:rsidP="000759F6">
                  <w:pPr>
                    <w:pStyle w:val="afd"/>
                  </w:pPr>
                  <w:r w:rsidRPr="00266394">
                    <w:t>7</w:t>
                  </w:r>
                </w:p>
              </w:tc>
              <w:tc>
                <w:tcPr>
                  <w:tcW w:w="1582" w:type="dxa"/>
                  <w:gridSpan w:val="2"/>
                  <w:vAlign w:val="center"/>
                </w:tcPr>
                <w:p w:rsidR="007E5665" w:rsidRPr="00266394" w:rsidRDefault="007E5665" w:rsidP="000759F6">
                  <w:pPr>
                    <w:pStyle w:val="afd"/>
                  </w:pPr>
                  <w:r w:rsidRPr="00266394">
                    <w:t>工程投资</w:t>
                  </w:r>
                </w:p>
              </w:tc>
              <w:tc>
                <w:tcPr>
                  <w:tcW w:w="5156" w:type="dxa"/>
                  <w:vAlign w:val="center"/>
                </w:tcPr>
                <w:p w:rsidR="007E5665" w:rsidRPr="00266394" w:rsidRDefault="007E5665" w:rsidP="000759F6">
                  <w:pPr>
                    <w:pStyle w:val="afd"/>
                  </w:pPr>
                  <w:r w:rsidRPr="00266394">
                    <w:t>总投资</w:t>
                  </w:r>
                  <w:r w:rsidR="005750D0" w:rsidRPr="00266394">
                    <w:rPr>
                      <w:rFonts w:hint="eastAsia"/>
                    </w:rPr>
                    <w:t>13000</w:t>
                  </w:r>
                  <w:r w:rsidRPr="00266394">
                    <w:rPr>
                      <w:rFonts w:hint="eastAsia"/>
                    </w:rPr>
                    <w:t>万元</w:t>
                  </w:r>
                </w:p>
              </w:tc>
              <w:tc>
                <w:tcPr>
                  <w:tcW w:w="1307" w:type="dxa"/>
                  <w:vAlign w:val="center"/>
                </w:tcPr>
                <w:p w:rsidR="007E5665" w:rsidRPr="00266394" w:rsidRDefault="007E5665" w:rsidP="000759F6">
                  <w:pPr>
                    <w:pStyle w:val="afd"/>
                  </w:pPr>
                </w:p>
              </w:tc>
            </w:tr>
            <w:tr w:rsidR="00266394" w:rsidRPr="00266394" w:rsidTr="000D1D5E">
              <w:tc>
                <w:tcPr>
                  <w:tcW w:w="883" w:type="dxa"/>
                  <w:vAlign w:val="center"/>
                </w:tcPr>
                <w:p w:rsidR="007E5665" w:rsidRPr="00266394" w:rsidRDefault="007E5665" w:rsidP="000759F6">
                  <w:pPr>
                    <w:pStyle w:val="afd"/>
                  </w:pPr>
                  <w:r w:rsidRPr="00266394">
                    <w:t>8</w:t>
                  </w:r>
                </w:p>
              </w:tc>
              <w:tc>
                <w:tcPr>
                  <w:tcW w:w="1582" w:type="dxa"/>
                  <w:gridSpan w:val="2"/>
                  <w:vAlign w:val="center"/>
                </w:tcPr>
                <w:p w:rsidR="007E5665" w:rsidRPr="00266394" w:rsidRDefault="007E5665" w:rsidP="000759F6">
                  <w:pPr>
                    <w:pStyle w:val="afd"/>
                  </w:pPr>
                  <w:r w:rsidRPr="00266394">
                    <w:t>职工人数</w:t>
                  </w:r>
                </w:p>
              </w:tc>
              <w:tc>
                <w:tcPr>
                  <w:tcW w:w="5156" w:type="dxa"/>
                  <w:vAlign w:val="center"/>
                </w:tcPr>
                <w:p w:rsidR="007E5665" w:rsidRPr="00266394" w:rsidRDefault="006D4F85" w:rsidP="006D4F85">
                  <w:pPr>
                    <w:pStyle w:val="afd"/>
                  </w:pPr>
                  <w:r w:rsidRPr="00266394">
                    <w:rPr>
                      <w:rFonts w:hint="eastAsia"/>
                    </w:rPr>
                    <w:t>30</w:t>
                  </w:r>
                  <w:r w:rsidR="007E5665" w:rsidRPr="00266394">
                    <w:t>人</w:t>
                  </w:r>
                  <w:r w:rsidR="007E5665" w:rsidRPr="00266394">
                    <w:rPr>
                      <w:rFonts w:hint="eastAsia"/>
                    </w:rPr>
                    <w:t>（员工</w:t>
                  </w:r>
                  <w:r w:rsidRPr="00266394">
                    <w:rPr>
                      <w:rFonts w:hint="eastAsia"/>
                    </w:rPr>
                    <w:t>26</w:t>
                  </w:r>
                  <w:r w:rsidR="007E5665" w:rsidRPr="00266394">
                    <w:rPr>
                      <w:rFonts w:hint="eastAsia"/>
                    </w:rPr>
                    <w:t>人，管理人员</w:t>
                  </w:r>
                  <w:r w:rsidRPr="00266394">
                    <w:rPr>
                      <w:rFonts w:hint="eastAsia"/>
                    </w:rPr>
                    <w:t>2</w:t>
                  </w:r>
                  <w:r w:rsidR="007E5665" w:rsidRPr="00266394">
                    <w:rPr>
                      <w:rFonts w:hint="eastAsia"/>
                    </w:rPr>
                    <w:t>人，技术人员</w:t>
                  </w:r>
                  <w:r w:rsidRPr="00266394">
                    <w:rPr>
                      <w:rFonts w:hint="eastAsia"/>
                    </w:rPr>
                    <w:t>2</w:t>
                  </w:r>
                  <w:r w:rsidR="007E5665" w:rsidRPr="00266394">
                    <w:rPr>
                      <w:rFonts w:hint="eastAsia"/>
                    </w:rPr>
                    <w:t>人）</w:t>
                  </w:r>
                </w:p>
              </w:tc>
              <w:tc>
                <w:tcPr>
                  <w:tcW w:w="1307" w:type="dxa"/>
                  <w:vAlign w:val="center"/>
                </w:tcPr>
                <w:p w:rsidR="007E5665" w:rsidRPr="00266394" w:rsidRDefault="007E5665" w:rsidP="000759F6">
                  <w:pPr>
                    <w:pStyle w:val="afd"/>
                  </w:pPr>
                </w:p>
              </w:tc>
            </w:tr>
            <w:tr w:rsidR="00266394" w:rsidRPr="00266394" w:rsidTr="000D1D5E">
              <w:trPr>
                <w:trHeight w:val="255"/>
              </w:trPr>
              <w:tc>
                <w:tcPr>
                  <w:tcW w:w="883" w:type="dxa"/>
                  <w:vMerge w:val="restart"/>
                  <w:vAlign w:val="center"/>
                </w:tcPr>
                <w:p w:rsidR="007E5665" w:rsidRPr="00266394" w:rsidRDefault="007E5665" w:rsidP="000759F6">
                  <w:pPr>
                    <w:pStyle w:val="afd"/>
                  </w:pPr>
                  <w:r w:rsidRPr="00266394">
                    <w:rPr>
                      <w:rFonts w:hint="eastAsia"/>
                    </w:rPr>
                    <w:t>9</w:t>
                  </w:r>
                </w:p>
              </w:tc>
              <w:tc>
                <w:tcPr>
                  <w:tcW w:w="956" w:type="dxa"/>
                  <w:vMerge w:val="restart"/>
                  <w:vAlign w:val="center"/>
                </w:tcPr>
                <w:p w:rsidR="007E5665" w:rsidRPr="00266394" w:rsidRDefault="007E5665" w:rsidP="000759F6">
                  <w:pPr>
                    <w:pStyle w:val="afd"/>
                  </w:pPr>
                  <w:r w:rsidRPr="00266394">
                    <w:t>工作</w:t>
                  </w:r>
                </w:p>
                <w:p w:rsidR="007E5665" w:rsidRPr="00266394" w:rsidRDefault="007E5665" w:rsidP="000759F6">
                  <w:pPr>
                    <w:pStyle w:val="afd"/>
                  </w:pPr>
                  <w:r w:rsidRPr="00266394">
                    <w:t>制度</w:t>
                  </w:r>
                </w:p>
              </w:tc>
              <w:tc>
                <w:tcPr>
                  <w:tcW w:w="626" w:type="dxa"/>
                  <w:vAlign w:val="center"/>
                </w:tcPr>
                <w:p w:rsidR="007E5665" w:rsidRPr="00266394" w:rsidRDefault="007E5665" w:rsidP="000759F6">
                  <w:pPr>
                    <w:pStyle w:val="afd"/>
                  </w:pPr>
                  <w:r w:rsidRPr="00266394">
                    <w:t>年</w:t>
                  </w:r>
                </w:p>
              </w:tc>
              <w:tc>
                <w:tcPr>
                  <w:tcW w:w="5156" w:type="dxa"/>
                  <w:vAlign w:val="center"/>
                </w:tcPr>
                <w:p w:rsidR="007E5665" w:rsidRPr="00266394" w:rsidRDefault="007E5665" w:rsidP="006D4F85">
                  <w:pPr>
                    <w:pStyle w:val="afd"/>
                  </w:pPr>
                  <w:r w:rsidRPr="00266394">
                    <w:t>3</w:t>
                  </w:r>
                  <w:r w:rsidR="006D4F85" w:rsidRPr="00266394">
                    <w:rPr>
                      <w:rFonts w:hint="eastAsia"/>
                    </w:rPr>
                    <w:t>65</w:t>
                  </w:r>
                  <w:r w:rsidRPr="00266394">
                    <w:t>天</w:t>
                  </w:r>
                </w:p>
              </w:tc>
              <w:tc>
                <w:tcPr>
                  <w:tcW w:w="1307" w:type="dxa"/>
                  <w:vAlign w:val="center"/>
                </w:tcPr>
                <w:p w:rsidR="007E5665" w:rsidRPr="00266394" w:rsidRDefault="007E5665" w:rsidP="000759F6">
                  <w:pPr>
                    <w:pStyle w:val="afd"/>
                  </w:pPr>
                </w:p>
              </w:tc>
            </w:tr>
            <w:tr w:rsidR="00266394" w:rsidRPr="00266394" w:rsidTr="000D1D5E">
              <w:trPr>
                <w:trHeight w:val="212"/>
              </w:trPr>
              <w:tc>
                <w:tcPr>
                  <w:tcW w:w="883" w:type="dxa"/>
                  <w:vMerge/>
                  <w:vAlign w:val="center"/>
                </w:tcPr>
                <w:p w:rsidR="007E5665" w:rsidRPr="00266394" w:rsidRDefault="007E5665" w:rsidP="000759F6">
                  <w:pPr>
                    <w:pStyle w:val="afd"/>
                  </w:pPr>
                </w:p>
              </w:tc>
              <w:tc>
                <w:tcPr>
                  <w:tcW w:w="956" w:type="dxa"/>
                  <w:vMerge/>
                  <w:vAlign w:val="center"/>
                </w:tcPr>
                <w:p w:rsidR="007E5665" w:rsidRPr="00266394" w:rsidRDefault="007E5665" w:rsidP="000759F6">
                  <w:pPr>
                    <w:pStyle w:val="afd"/>
                  </w:pPr>
                </w:p>
              </w:tc>
              <w:tc>
                <w:tcPr>
                  <w:tcW w:w="626" w:type="dxa"/>
                  <w:vAlign w:val="center"/>
                </w:tcPr>
                <w:p w:rsidR="007E5665" w:rsidRPr="00266394" w:rsidRDefault="007E5665" w:rsidP="000759F6">
                  <w:pPr>
                    <w:pStyle w:val="afd"/>
                  </w:pPr>
                  <w:r w:rsidRPr="00266394">
                    <w:t>日</w:t>
                  </w:r>
                </w:p>
              </w:tc>
              <w:tc>
                <w:tcPr>
                  <w:tcW w:w="5156" w:type="dxa"/>
                  <w:vAlign w:val="center"/>
                </w:tcPr>
                <w:p w:rsidR="007E5665" w:rsidRPr="00266394" w:rsidRDefault="00C65D7B" w:rsidP="00C65D7B">
                  <w:pPr>
                    <w:pStyle w:val="afd"/>
                  </w:pPr>
                  <w:r w:rsidRPr="00266394">
                    <w:rPr>
                      <w:rFonts w:hint="eastAsia"/>
                    </w:rPr>
                    <w:t>3</w:t>
                  </w:r>
                  <w:r w:rsidR="007E5665" w:rsidRPr="00266394">
                    <w:t>班，</w:t>
                  </w:r>
                  <w:r w:rsidRPr="00266394">
                    <w:rPr>
                      <w:rFonts w:hint="eastAsia"/>
                    </w:rPr>
                    <w:t>8</w:t>
                  </w:r>
                  <w:r w:rsidR="007E5665" w:rsidRPr="00266394">
                    <w:t>h/班</w:t>
                  </w:r>
                </w:p>
              </w:tc>
              <w:tc>
                <w:tcPr>
                  <w:tcW w:w="1307" w:type="dxa"/>
                  <w:vAlign w:val="center"/>
                </w:tcPr>
                <w:p w:rsidR="007E5665" w:rsidRPr="00266394" w:rsidRDefault="007E5665" w:rsidP="000759F6">
                  <w:pPr>
                    <w:pStyle w:val="afd"/>
                  </w:pPr>
                </w:p>
              </w:tc>
            </w:tr>
          </w:tbl>
          <w:p w:rsidR="005F27E3" w:rsidRPr="00266394" w:rsidRDefault="003A0B57" w:rsidP="00072D4D">
            <w:pPr>
              <w:pStyle w:val="af8"/>
              <w:ind w:firstLine="480"/>
              <w:rPr>
                <w:rFonts w:cs="宋体"/>
              </w:rPr>
            </w:pPr>
            <w:r w:rsidRPr="00266394">
              <w:rPr>
                <w:rFonts w:cs="宋体" w:hint="eastAsia"/>
              </w:rPr>
              <w:t>2、建设内容及工程组成</w:t>
            </w:r>
          </w:p>
          <w:p w:rsidR="005F27E3" w:rsidRPr="00266394" w:rsidRDefault="003A0B57" w:rsidP="00C9206A">
            <w:pPr>
              <w:pStyle w:val="af8"/>
              <w:ind w:firstLine="480"/>
            </w:pPr>
            <w:r w:rsidRPr="00266394">
              <w:rPr>
                <w:rFonts w:hint="eastAsia"/>
              </w:rPr>
              <w:t>主要新建内容有：</w:t>
            </w:r>
            <w:r w:rsidR="00C9206A" w:rsidRPr="00266394">
              <w:rPr>
                <w:rFonts w:hint="eastAsia"/>
                <w:spacing w:val="6"/>
              </w:rPr>
              <w:t>本项目在年产3万吨铸件</w:t>
            </w:r>
            <w:r w:rsidR="004F375A" w:rsidRPr="00266394">
              <w:rPr>
                <w:rFonts w:hint="eastAsia"/>
                <w:spacing w:val="6"/>
              </w:rPr>
              <w:t>。新建2座车间，分别是铸造车间和机加工车间，</w:t>
            </w:r>
            <w:r w:rsidR="00B03C35" w:rsidRPr="00266394">
              <w:rPr>
                <w:rFonts w:hint="eastAsia"/>
                <w:spacing w:val="6"/>
              </w:rPr>
              <w:t>占地面积均为3200平方米。</w:t>
            </w:r>
            <w:r w:rsidR="00A173DA" w:rsidRPr="00A173DA">
              <w:rPr>
                <w:rFonts w:hint="eastAsia"/>
                <w:spacing w:val="6"/>
              </w:rPr>
              <w:t>在铸造车间内安装中频电炉3台（1台1.5t/h，2台2t/h</w:t>
            </w:r>
            <w:r w:rsidR="00A173DA">
              <w:rPr>
                <w:rFonts w:hint="eastAsia"/>
                <w:spacing w:val="6"/>
              </w:rPr>
              <w:t>，</w:t>
            </w:r>
            <w:r w:rsidR="00A173DA" w:rsidRPr="00A173DA">
              <w:rPr>
                <w:rFonts w:hint="eastAsia"/>
                <w:spacing w:val="6"/>
              </w:rPr>
              <w:t>1台1.5t/h配置1台900KW变压器，2台2t/h各配置1台1200KW变压器）</w:t>
            </w:r>
            <w:r w:rsidR="004F375A" w:rsidRPr="00266394">
              <w:rPr>
                <w:rFonts w:hint="eastAsia"/>
                <w:spacing w:val="6"/>
              </w:rPr>
              <w:t>、</w:t>
            </w:r>
            <w:r w:rsidR="00B03C35" w:rsidRPr="00266394">
              <w:rPr>
                <w:rFonts w:hint="eastAsia"/>
                <w:spacing w:val="6"/>
              </w:rPr>
              <w:t>消失模铸造</w:t>
            </w:r>
            <w:r w:rsidR="004F375A" w:rsidRPr="00266394">
              <w:rPr>
                <w:rFonts w:hint="eastAsia"/>
                <w:spacing w:val="6"/>
              </w:rPr>
              <w:t>线1条。在</w:t>
            </w:r>
            <w:r w:rsidR="004F375A" w:rsidRPr="00266394">
              <w:rPr>
                <w:rFonts w:hint="eastAsia"/>
              </w:rPr>
              <w:t>机加工车间内安装</w:t>
            </w:r>
            <w:r w:rsidR="00402F6D" w:rsidRPr="00266394">
              <w:rPr>
                <w:rFonts w:hint="eastAsia"/>
                <w:spacing w:val="6"/>
              </w:rPr>
              <w:t>抛丸清理机1台</w:t>
            </w:r>
            <w:r w:rsidR="004F375A" w:rsidRPr="00266394">
              <w:rPr>
                <w:rFonts w:hint="eastAsia"/>
              </w:rPr>
              <w:t>机加工设备及喷漆线1条及</w:t>
            </w:r>
            <w:r w:rsidR="00C9206A" w:rsidRPr="00266394">
              <w:rPr>
                <w:rFonts w:hint="eastAsia"/>
                <w:spacing w:val="6"/>
              </w:rPr>
              <w:t>配套环保除尘设施</w:t>
            </w:r>
            <w:r w:rsidR="004F375A" w:rsidRPr="00266394">
              <w:rPr>
                <w:rFonts w:hint="eastAsia"/>
                <w:spacing w:val="6"/>
              </w:rPr>
              <w:t>。</w:t>
            </w:r>
            <w:r w:rsidRPr="00266394">
              <w:rPr>
                <w:rFonts w:hint="eastAsia"/>
              </w:rPr>
              <w:t>主要建设内容见下表。</w:t>
            </w:r>
          </w:p>
          <w:p w:rsidR="000B313B" w:rsidRDefault="000B313B" w:rsidP="009A228D">
            <w:pPr>
              <w:pStyle w:val="Default"/>
              <w:rPr>
                <w:color w:val="auto"/>
              </w:rPr>
            </w:pPr>
          </w:p>
          <w:p w:rsidR="000B313B" w:rsidRDefault="000B313B" w:rsidP="009A228D">
            <w:pPr>
              <w:pStyle w:val="Default"/>
              <w:rPr>
                <w:color w:val="auto"/>
              </w:rPr>
            </w:pPr>
          </w:p>
          <w:p w:rsidR="005F27E3" w:rsidRPr="00266394" w:rsidRDefault="009A228D" w:rsidP="009A228D">
            <w:pPr>
              <w:pStyle w:val="Default"/>
              <w:rPr>
                <w:color w:val="auto"/>
              </w:rPr>
            </w:pPr>
            <w:r w:rsidRPr="00266394">
              <w:rPr>
                <w:color w:val="auto"/>
              </w:rPr>
              <w:lastRenderedPageBreak/>
              <w:t>表</w:t>
            </w:r>
            <w:r w:rsidRPr="00266394">
              <w:rPr>
                <w:rFonts w:hint="eastAsia"/>
                <w:color w:val="auto"/>
              </w:rPr>
              <w:t>1-4  本项目</w:t>
            </w:r>
            <w:r w:rsidRPr="00266394">
              <w:rPr>
                <w:color w:val="auto"/>
              </w:rPr>
              <w:t>建设内容一览表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3"/>
              <w:gridCol w:w="651"/>
              <w:gridCol w:w="1416"/>
              <w:gridCol w:w="3402"/>
              <w:gridCol w:w="1988"/>
              <w:gridCol w:w="728"/>
            </w:tblGrid>
            <w:tr w:rsidR="00266394" w:rsidRPr="00266394" w:rsidTr="00DD0DFF">
              <w:trPr>
                <w:jc w:val="center"/>
              </w:trPr>
              <w:tc>
                <w:tcPr>
                  <w:tcW w:w="1581" w:type="pct"/>
                  <w:gridSpan w:val="3"/>
                  <w:vAlign w:val="center"/>
                </w:tcPr>
                <w:p w:rsidR="00A12A7A" w:rsidRPr="00266394" w:rsidRDefault="00A12A7A" w:rsidP="00C9206A">
                  <w:pPr>
                    <w:pStyle w:val="afd"/>
                  </w:pPr>
                  <w:r w:rsidRPr="00266394">
                    <w:t>工程类别</w:t>
                  </w:r>
                </w:p>
              </w:tc>
              <w:tc>
                <w:tcPr>
                  <w:tcW w:w="3012" w:type="pct"/>
                  <w:gridSpan w:val="2"/>
                  <w:vAlign w:val="center"/>
                </w:tcPr>
                <w:p w:rsidR="00A12A7A" w:rsidRPr="00266394" w:rsidRDefault="00A12A7A" w:rsidP="00C9206A">
                  <w:pPr>
                    <w:pStyle w:val="afd"/>
                    <w:rPr>
                      <w:bCs/>
                    </w:rPr>
                  </w:pPr>
                  <w:r w:rsidRPr="00266394">
                    <w:rPr>
                      <w:rFonts w:hint="eastAsia"/>
                      <w:bCs/>
                    </w:rPr>
                    <w:t>现有</w:t>
                  </w:r>
                  <w:r w:rsidRPr="00266394">
                    <w:rPr>
                      <w:bCs/>
                    </w:rPr>
                    <w:t>工程</w:t>
                  </w:r>
                  <w:r w:rsidRPr="00266394">
                    <w:rPr>
                      <w:rFonts w:hint="eastAsia"/>
                      <w:bCs/>
                    </w:rPr>
                    <w:t>建设</w:t>
                  </w:r>
                  <w:r w:rsidRPr="00266394">
                    <w:rPr>
                      <w:bCs/>
                    </w:rPr>
                    <w:t>内容</w:t>
                  </w:r>
                </w:p>
              </w:tc>
              <w:tc>
                <w:tcPr>
                  <w:tcW w:w="407" w:type="pct"/>
                  <w:vAlign w:val="center"/>
                </w:tcPr>
                <w:p w:rsidR="00A12A7A" w:rsidRPr="00266394" w:rsidRDefault="00A12A7A" w:rsidP="00C9206A">
                  <w:pPr>
                    <w:pStyle w:val="afd"/>
                  </w:pPr>
                  <w:r w:rsidRPr="00266394">
                    <w:rPr>
                      <w:rFonts w:hint="eastAsia"/>
                    </w:rPr>
                    <w:t>备注</w:t>
                  </w:r>
                </w:p>
              </w:tc>
            </w:tr>
            <w:tr w:rsidR="00266394" w:rsidRPr="00266394" w:rsidTr="00DD0DFF">
              <w:trPr>
                <w:jc w:val="center"/>
              </w:trPr>
              <w:tc>
                <w:tcPr>
                  <w:tcW w:w="426" w:type="pct"/>
                  <w:vMerge w:val="restart"/>
                  <w:vAlign w:val="center"/>
                </w:tcPr>
                <w:p w:rsidR="00280979" w:rsidRPr="00266394" w:rsidRDefault="00280979" w:rsidP="00C9206A">
                  <w:pPr>
                    <w:pStyle w:val="afd"/>
                  </w:pPr>
                  <w:r w:rsidRPr="00266394">
                    <w:t>主体</w:t>
                  </w:r>
                </w:p>
                <w:p w:rsidR="00280979" w:rsidRPr="00266394" w:rsidRDefault="00280979" w:rsidP="00C9206A">
                  <w:pPr>
                    <w:pStyle w:val="afd"/>
                  </w:pPr>
                  <w:r w:rsidRPr="00266394">
                    <w:t>工程</w:t>
                  </w:r>
                </w:p>
              </w:tc>
              <w:tc>
                <w:tcPr>
                  <w:tcW w:w="1155" w:type="pct"/>
                  <w:gridSpan w:val="2"/>
                  <w:vAlign w:val="center"/>
                </w:tcPr>
                <w:p w:rsidR="00280979" w:rsidRPr="00266394" w:rsidRDefault="00280979" w:rsidP="00C9206A">
                  <w:pPr>
                    <w:pStyle w:val="afd"/>
                  </w:pPr>
                  <w:r w:rsidRPr="00266394">
                    <w:rPr>
                      <w:rFonts w:hint="eastAsia"/>
                    </w:rPr>
                    <w:t>铸造车间</w:t>
                  </w:r>
                </w:p>
              </w:tc>
              <w:tc>
                <w:tcPr>
                  <w:tcW w:w="3012" w:type="pct"/>
                  <w:gridSpan w:val="2"/>
                  <w:vAlign w:val="center"/>
                </w:tcPr>
                <w:p w:rsidR="00280979" w:rsidRPr="00266394" w:rsidRDefault="00280979" w:rsidP="00402F6D">
                  <w:pPr>
                    <w:pStyle w:val="afd"/>
                  </w:pPr>
                  <w:r w:rsidRPr="00266394">
                    <w:rPr>
                      <w:rFonts w:hint="eastAsia"/>
                    </w:rPr>
                    <w:t>建筑面积</w:t>
                  </w:r>
                  <w:r w:rsidR="00B03C35" w:rsidRPr="00266394">
                    <w:rPr>
                      <w:rFonts w:hint="eastAsia"/>
                    </w:rPr>
                    <w:t>3200</w:t>
                  </w:r>
                  <w:r w:rsidRPr="00266394">
                    <w:rPr>
                      <w:rFonts w:hint="eastAsia"/>
                    </w:rPr>
                    <w:t>m</w:t>
                  </w:r>
                  <w:r w:rsidRPr="00266394">
                    <w:rPr>
                      <w:rFonts w:hint="eastAsia"/>
                      <w:vertAlign w:val="superscript"/>
                    </w:rPr>
                    <w:t>2</w:t>
                  </w:r>
                  <w:r w:rsidRPr="00266394">
                    <w:rPr>
                      <w:rFonts w:hint="eastAsia"/>
                    </w:rPr>
                    <w:t>（长×宽=</w:t>
                  </w:r>
                  <w:r w:rsidR="00B03C35" w:rsidRPr="00266394">
                    <w:rPr>
                      <w:rFonts w:hint="eastAsia"/>
                    </w:rPr>
                    <w:t>80</w:t>
                  </w:r>
                  <w:r w:rsidRPr="00266394">
                    <w:rPr>
                      <w:rFonts w:hint="eastAsia"/>
                    </w:rPr>
                    <w:t>m×</w:t>
                  </w:r>
                  <w:r w:rsidR="00FA1109" w:rsidRPr="00266394">
                    <w:rPr>
                      <w:rFonts w:hint="eastAsia"/>
                    </w:rPr>
                    <w:t>4</w:t>
                  </w:r>
                  <w:r w:rsidR="00B03C35" w:rsidRPr="00266394">
                    <w:rPr>
                      <w:rFonts w:hint="eastAsia"/>
                    </w:rPr>
                    <w:t>0</w:t>
                  </w:r>
                  <w:r w:rsidRPr="00266394">
                    <w:rPr>
                      <w:rFonts w:hint="eastAsia"/>
                    </w:rPr>
                    <w:t>m），彩钢结构，铸造车间整体高度</w:t>
                  </w:r>
                  <w:r w:rsidR="00B03C35" w:rsidRPr="00266394">
                    <w:rPr>
                      <w:rFonts w:hint="eastAsia"/>
                    </w:rPr>
                    <w:t>8</w:t>
                  </w:r>
                  <w:r w:rsidRPr="00266394">
                    <w:rPr>
                      <w:rFonts w:hint="eastAsia"/>
                    </w:rPr>
                    <w:t>米。包括中频电炉熔化区（</w:t>
                  </w:r>
                  <w:r w:rsidR="00BA50D1" w:rsidRPr="00266394">
                    <w:rPr>
                      <w:rFonts w:hint="eastAsia"/>
                    </w:rPr>
                    <w:t>3</w:t>
                  </w:r>
                  <w:r w:rsidRPr="00266394">
                    <w:rPr>
                      <w:rFonts w:hint="eastAsia"/>
                    </w:rPr>
                    <w:t>台中频电炉）、</w:t>
                  </w:r>
                  <w:r w:rsidR="00B03C35" w:rsidRPr="00266394">
                    <w:rPr>
                      <w:rFonts w:hint="eastAsia"/>
                    </w:rPr>
                    <w:t>消失模铸造线1条</w:t>
                  </w:r>
                  <w:r w:rsidR="00706453" w:rsidRPr="00266394">
                    <w:rPr>
                      <w:rFonts w:hint="eastAsia"/>
                    </w:rPr>
                    <w:t>。车间地面硬化：原土夯实（夯实系数0.97）→400mm的三七土→</w:t>
                  </w:r>
                  <w:r w:rsidR="00E9581C" w:rsidRPr="00266394">
                    <w:rPr>
                      <w:rFonts w:hint="eastAsia"/>
                    </w:rPr>
                    <w:t>30</w:t>
                  </w:r>
                  <w:r w:rsidR="00706453" w:rsidRPr="00266394">
                    <w:rPr>
                      <w:rFonts w:hint="eastAsia"/>
                    </w:rPr>
                    <w:t>cm水泥硬化</w:t>
                  </w:r>
                </w:p>
              </w:tc>
              <w:tc>
                <w:tcPr>
                  <w:tcW w:w="407" w:type="pct"/>
                  <w:vAlign w:val="center"/>
                </w:tcPr>
                <w:p w:rsidR="00280979" w:rsidRPr="00266394" w:rsidRDefault="00280979" w:rsidP="00C9206A">
                  <w:pPr>
                    <w:pStyle w:val="afd"/>
                  </w:pPr>
                  <w:r w:rsidRPr="00266394">
                    <w:t>新建</w:t>
                  </w:r>
                </w:p>
              </w:tc>
            </w:tr>
            <w:tr w:rsidR="00266394" w:rsidRPr="00266394" w:rsidTr="00DD0DFF">
              <w:trPr>
                <w:jc w:val="center"/>
              </w:trPr>
              <w:tc>
                <w:tcPr>
                  <w:tcW w:w="426" w:type="pct"/>
                  <w:vMerge/>
                  <w:vAlign w:val="center"/>
                </w:tcPr>
                <w:p w:rsidR="00280979" w:rsidRPr="00266394" w:rsidRDefault="00280979" w:rsidP="00C9206A">
                  <w:pPr>
                    <w:pStyle w:val="afd"/>
                  </w:pPr>
                </w:p>
              </w:tc>
              <w:tc>
                <w:tcPr>
                  <w:tcW w:w="1155" w:type="pct"/>
                  <w:gridSpan w:val="2"/>
                  <w:vAlign w:val="center"/>
                </w:tcPr>
                <w:p w:rsidR="00280979" w:rsidRPr="00266394" w:rsidRDefault="00280979" w:rsidP="00C9206A">
                  <w:pPr>
                    <w:pStyle w:val="afd"/>
                  </w:pPr>
                  <w:r w:rsidRPr="00266394">
                    <w:rPr>
                      <w:rFonts w:hint="eastAsia"/>
                    </w:rPr>
                    <w:t>机加工车间</w:t>
                  </w:r>
                </w:p>
              </w:tc>
              <w:tc>
                <w:tcPr>
                  <w:tcW w:w="3012" w:type="pct"/>
                  <w:gridSpan w:val="2"/>
                  <w:vAlign w:val="center"/>
                </w:tcPr>
                <w:p w:rsidR="00280979" w:rsidRPr="00266394" w:rsidRDefault="00280979" w:rsidP="00B03C35">
                  <w:pPr>
                    <w:pStyle w:val="afd"/>
                  </w:pPr>
                  <w:r w:rsidRPr="00266394">
                    <w:rPr>
                      <w:rFonts w:hint="eastAsia"/>
                    </w:rPr>
                    <w:t>建筑面积</w:t>
                  </w:r>
                  <w:r w:rsidR="00B03C35" w:rsidRPr="00266394">
                    <w:rPr>
                      <w:rFonts w:hint="eastAsia"/>
                    </w:rPr>
                    <w:t>3200</w:t>
                  </w:r>
                  <w:r w:rsidRPr="00266394">
                    <w:rPr>
                      <w:rFonts w:hint="eastAsia"/>
                    </w:rPr>
                    <w:t>m</w:t>
                  </w:r>
                  <w:r w:rsidRPr="00266394">
                    <w:rPr>
                      <w:rFonts w:hint="eastAsia"/>
                      <w:vertAlign w:val="superscript"/>
                    </w:rPr>
                    <w:t>2</w:t>
                  </w:r>
                  <w:r w:rsidRPr="00266394">
                    <w:rPr>
                      <w:rFonts w:hint="eastAsia"/>
                    </w:rPr>
                    <w:t>（长×宽=</w:t>
                  </w:r>
                  <w:r w:rsidR="00B03C35" w:rsidRPr="00266394">
                    <w:rPr>
                      <w:rFonts w:hint="eastAsia"/>
                    </w:rPr>
                    <w:t>80</w:t>
                  </w:r>
                  <w:r w:rsidRPr="00266394">
                    <w:rPr>
                      <w:rFonts w:hint="eastAsia"/>
                    </w:rPr>
                    <w:t>m×</w:t>
                  </w:r>
                  <w:r w:rsidR="00B03C35" w:rsidRPr="00266394">
                    <w:rPr>
                      <w:rFonts w:hint="eastAsia"/>
                    </w:rPr>
                    <w:t>40</w:t>
                  </w:r>
                  <w:r w:rsidRPr="00266394">
                    <w:rPr>
                      <w:rFonts w:hint="eastAsia"/>
                    </w:rPr>
                    <w:t>m），彩钢结构，机加工车间整体高度8米。包括</w:t>
                  </w:r>
                  <w:r w:rsidR="00402F6D" w:rsidRPr="00266394">
                    <w:rPr>
                      <w:rFonts w:hint="eastAsia"/>
                    </w:rPr>
                    <w:t>安装抛丸清理机1台，机加工设备2台，包括</w:t>
                  </w:r>
                  <w:r w:rsidR="00B03C35" w:rsidRPr="00266394">
                    <w:rPr>
                      <w:rFonts w:hint="eastAsia"/>
                    </w:rPr>
                    <w:t>材料区</w:t>
                  </w:r>
                  <w:r w:rsidRPr="00266394">
                    <w:rPr>
                      <w:rFonts w:hint="eastAsia"/>
                    </w:rPr>
                    <w:t>、</w:t>
                  </w:r>
                  <w:r w:rsidR="00B03C35" w:rsidRPr="00266394">
                    <w:rPr>
                      <w:rFonts w:hint="eastAsia"/>
                    </w:rPr>
                    <w:t>机加工区</w:t>
                  </w:r>
                  <w:r w:rsidRPr="00266394">
                    <w:rPr>
                      <w:rFonts w:hint="eastAsia"/>
                    </w:rPr>
                    <w:t>、成品</w:t>
                  </w:r>
                  <w:r w:rsidR="00B03C35" w:rsidRPr="00266394">
                    <w:rPr>
                      <w:rFonts w:hint="eastAsia"/>
                    </w:rPr>
                    <w:t>区、喷漆房</w:t>
                  </w:r>
                  <w:r w:rsidR="00706453" w:rsidRPr="00266394">
                    <w:rPr>
                      <w:rFonts w:hint="eastAsia"/>
                    </w:rPr>
                    <w:t>。车间地面硬化：原土夯实（夯实系数0.97）→400mm的三七土→</w:t>
                  </w:r>
                  <w:r w:rsidR="00E9581C" w:rsidRPr="00266394">
                    <w:rPr>
                      <w:rFonts w:hint="eastAsia"/>
                    </w:rPr>
                    <w:t>30</w:t>
                  </w:r>
                  <w:r w:rsidR="00706453" w:rsidRPr="00266394">
                    <w:rPr>
                      <w:rFonts w:hint="eastAsia"/>
                    </w:rPr>
                    <w:t>cm水泥硬化</w:t>
                  </w:r>
                </w:p>
              </w:tc>
              <w:tc>
                <w:tcPr>
                  <w:tcW w:w="407" w:type="pct"/>
                  <w:vAlign w:val="center"/>
                </w:tcPr>
                <w:p w:rsidR="00280979" w:rsidRPr="00266394" w:rsidRDefault="00280979" w:rsidP="00C9206A">
                  <w:pPr>
                    <w:pStyle w:val="afd"/>
                  </w:pPr>
                  <w:r w:rsidRPr="00266394">
                    <w:t>新建</w:t>
                  </w:r>
                </w:p>
              </w:tc>
            </w:tr>
            <w:tr w:rsidR="00266394" w:rsidRPr="00266394" w:rsidTr="00DD0DFF">
              <w:trPr>
                <w:jc w:val="center"/>
              </w:trPr>
              <w:tc>
                <w:tcPr>
                  <w:tcW w:w="426" w:type="pct"/>
                  <w:vMerge/>
                  <w:vAlign w:val="center"/>
                </w:tcPr>
                <w:p w:rsidR="00280979" w:rsidRPr="00266394" w:rsidRDefault="00280979" w:rsidP="00C9206A">
                  <w:pPr>
                    <w:pStyle w:val="afd"/>
                  </w:pPr>
                </w:p>
              </w:tc>
              <w:tc>
                <w:tcPr>
                  <w:tcW w:w="1155" w:type="pct"/>
                  <w:gridSpan w:val="2"/>
                  <w:vAlign w:val="center"/>
                </w:tcPr>
                <w:p w:rsidR="00280979" w:rsidRPr="00266394" w:rsidRDefault="00280979" w:rsidP="00C9206A">
                  <w:pPr>
                    <w:pStyle w:val="afd"/>
                  </w:pPr>
                  <w:r w:rsidRPr="00266394">
                    <w:rPr>
                      <w:rFonts w:hint="eastAsia"/>
                    </w:rPr>
                    <w:t>喷漆房</w:t>
                  </w:r>
                </w:p>
              </w:tc>
              <w:tc>
                <w:tcPr>
                  <w:tcW w:w="3012" w:type="pct"/>
                  <w:gridSpan w:val="2"/>
                  <w:vAlign w:val="center"/>
                </w:tcPr>
                <w:p w:rsidR="00280979" w:rsidRPr="00266394" w:rsidRDefault="00280979" w:rsidP="00280979">
                  <w:pPr>
                    <w:pStyle w:val="afd"/>
                  </w:pPr>
                  <w:r w:rsidRPr="00266394">
                    <w:rPr>
                      <w:rFonts w:hint="eastAsia"/>
                    </w:rPr>
                    <w:t>建筑面积120m</w:t>
                  </w:r>
                  <w:r w:rsidRPr="00266394">
                    <w:rPr>
                      <w:rFonts w:hint="eastAsia"/>
                      <w:vertAlign w:val="superscript"/>
                    </w:rPr>
                    <w:t>2</w:t>
                  </w:r>
                  <w:r w:rsidRPr="00266394">
                    <w:rPr>
                      <w:rFonts w:hint="eastAsia"/>
                    </w:rPr>
                    <w:t>（长×宽=15m×8m），彩钢结构，位于机加工车间东</w:t>
                  </w:r>
                  <w:r w:rsidR="00B03C35" w:rsidRPr="00266394">
                    <w:rPr>
                      <w:rFonts w:hint="eastAsia"/>
                    </w:rPr>
                    <w:t>南</w:t>
                  </w:r>
                  <w:r w:rsidRPr="00266394">
                    <w:rPr>
                      <w:rFonts w:hint="eastAsia"/>
                    </w:rPr>
                    <w:t>角。</w:t>
                  </w:r>
                </w:p>
              </w:tc>
              <w:tc>
                <w:tcPr>
                  <w:tcW w:w="407" w:type="pct"/>
                  <w:vAlign w:val="center"/>
                </w:tcPr>
                <w:p w:rsidR="00280979" w:rsidRPr="00266394" w:rsidRDefault="00280979" w:rsidP="00C9206A">
                  <w:pPr>
                    <w:pStyle w:val="afd"/>
                  </w:pPr>
                  <w:r w:rsidRPr="00266394">
                    <w:t>新建</w:t>
                  </w:r>
                </w:p>
              </w:tc>
            </w:tr>
            <w:tr w:rsidR="00266394" w:rsidRPr="00266394" w:rsidTr="00DD0DFF">
              <w:trPr>
                <w:jc w:val="center"/>
              </w:trPr>
              <w:tc>
                <w:tcPr>
                  <w:tcW w:w="426" w:type="pct"/>
                  <w:vMerge w:val="restart"/>
                  <w:vAlign w:val="center"/>
                </w:tcPr>
                <w:p w:rsidR="006F3818" w:rsidRPr="00266394" w:rsidRDefault="006F3818" w:rsidP="00C9206A">
                  <w:pPr>
                    <w:pStyle w:val="afd"/>
                    <w:rPr>
                      <w:bCs/>
                    </w:rPr>
                  </w:pPr>
                  <w:r w:rsidRPr="00266394">
                    <w:rPr>
                      <w:bCs/>
                    </w:rPr>
                    <w:t>储运</w:t>
                  </w:r>
                </w:p>
                <w:p w:rsidR="006F3818" w:rsidRPr="00266394" w:rsidRDefault="006F3818" w:rsidP="00C9206A">
                  <w:pPr>
                    <w:pStyle w:val="afd"/>
                  </w:pPr>
                  <w:r w:rsidRPr="00266394">
                    <w:rPr>
                      <w:bCs/>
                    </w:rPr>
                    <w:t>工程</w:t>
                  </w:r>
                </w:p>
              </w:tc>
              <w:tc>
                <w:tcPr>
                  <w:tcW w:w="1155" w:type="pct"/>
                  <w:gridSpan w:val="2"/>
                  <w:vAlign w:val="center"/>
                </w:tcPr>
                <w:p w:rsidR="006F3818" w:rsidRPr="00266394" w:rsidRDefault="00B03C35" w:rsidP="00C9206A">
                  <w:pPr>
                    <w:pStyle w:val="afd"/>
                  </w:pPr>
                  <w:r w:rsidRPr="00266394">
                    <w:rPr>
                      <w:rFonts w:hint="eastAsia"/>
                    </w:rPr>
                    <w:t>成品区</w:t>
                  </w:r>
                </w:p>
              </w:tc>
              <w:tc>
                <w:tcPr>
                  <w:tcW w:w="3012" w:type="pct"/>
                  <w:gridSpan w:val="2"/>
                  <w:vAlign w:val="center"/>
                </w:tcPr>
                <w:p w:rsidR="006F3818" w:rsidRPr="00266394" w:rsidRDefault="006F3818" w:rsidP="00B03C35">
                  <w:pPr>
                    <w:pStyle w:val="afd"/>
                  </w:pPr>
                  <w:r w:rsidRPr="00266394">
                    <w:rPr>
                      <w:rFonts w:hint="eastAsia"/>
                    </w:rPr>
                    <w:t>在机加工车间西</w:t>
                  </w:r>
                  <w:r w:rsidR="00B03C35" w:rsidRPr="00266394">
                    <w:rPr>
                      <w:rFonts w:hint="eastAsia"/>
                    </w:rPr>
                    <w:t>北</w:t>
                  </w:r>
                  <w:r w:rsidRPr="00266394">
                    <w:rPr>
                      <w:rFonts w:hint="eastAsia"/>
                    </w:rPr>
                    <w:t>侧，占地面积</w:t>
                  </w:r>
                  <w:r w:rsidR="00B03C35" w:rsidRPr="00266394">
                    <w:rPr>
                      <w:rFonts w:hint="eastAsia"/>
                    </w:rPr>
                    <w:t>800</w:t>
                  </w:r>
                  <w:r w:rsidR="00667B39" w:rsidRPr="00266394">
                    <w:rPr>
                      <w:rFonts w:hint="eastAsia"/>
                    </w:rPr>
                    <w:t>m</w:t>
                  </w:r>
                  <w:r w:rsidR="00667B39" w:rsidRPr="00266394">
                    <w:rPr>
                      <w:rFonts w:hint="eastAsia"/>
                      <w:vertAlign w:val="superscript"/>
                    </w:rPr>
                    <w:t>2</w:t>
                  </w:r>
                  <w:r w:rsidRPr="00266394">
                    <w:rPr>
                      <w:rFonts w:hint="eastAsia"/>
                    </w:rPr>
                    <w:t>（长×宽=</w:t>
                  </w:r>
                  <w:r w:rsidR="00B03C35" w:rsidRPr="00266394">
                    <w:rPr>
                      <w:rFonts w:hint="eastAsia"/>
                    </w:rPr>
                    <w:t>40</w:t>
                  </w:r>
                  <w:r w:rsidRPr="00266394">
                    <w:rPr>
                      <w:rFonts w:hint="eastAsia"/>
                    </w:rPr>
                    <w:t>m×</w:t>
                  </w:r>
                  <w:r w:rsidR="00B03C35" w:rsidRPr="00266394">
                    <w:rPr>
                      <w:rFonts w:hint="eastAsia"/>
                    </w:rPr>
                    <w:t>20</w:t>
                  </w:r>
                  <w:r w:rsidRPr="00266394">
                    <w:rPr>
                      <w:rFonts w:hint="eastAsia"/>
                    </w:rPr>
                    <w:t>m）</w:t>
                  </w:r>
                </w:p>
              </w:tc>
              <w:tc>
                <w:tcPr>
                  <w:tcW w:w="407" w:type="pct"/>
                  <w:vAlign w:val="center"/>
                </w:tcPr>
                <w:p w:rsidR="006F3818" w:rsidRPr="00266394" w:rsidRDefault="00B5069C" w:rsidP="00C9206A">
                  <w:pPr>
                    <w:pStyle w:val="afd"/>
                  </w:pPr>
                  <w:r w:rsidRPr="00266394">
                    <w:t>新建</w:t>
                  </w:r>
                </w:p>
              </w:tc>
            </w:tr>
            <w:tr w:rsidR="00266394" w:rsidRPr="00266394" w:rsidTr="00DD0DFF">
              <w:trPr>
                <w:jc w:val="center"/>
              </w:trPr>
              <w:tc>
                <w:tcPr>
                  <w:tcW w:w="426" w:type="pct"/>
                  <w:vMerge/>
                  <w:vAlign w:val="center"/>
                </w:tcPr>
                <w:p w:rsidR="006F3818" w:rsidRPr="00266394" w:rsidRDefault="006F3818" w:rsidP="00C9206A">
                  <w:pPr>
                    <w:pStyle w:val="afd"/>
                    <w:rPr>
                      <w:bCs/>
                    </w:rPr>
                  </w:pPr>
                </w:p>
              </w:tc>
              <w:tc>
                <w:tcPr>
                  <w:tcW w:w="1155" w:type="pct"/>
                  <w:gridSpan w:val="2"/>
                  <w:vAlign w:val="center"/>
                </w:tcPr>
                <w:p w:rsidR="006F3818" w:rsidRPr="00266394" w:rsidRDefault="00B03C35" w:rsidP="00473AC3">
                  <w:pPr>
                    <w:pStyle w:val="afd"/>
                  </w:pPr>
                  <w:r w:rsidRPr="00266394">
                    <w:rPr>
                      <w:rFonts w:hint="eastAsia"/>
                    </w:rPr>
                    <w:t>材料区</w:t>
                  </w:r>
                </w:p>
              </w:tc>
              <w:tc>
                <w:tcPr>
                  <w:tcW w:w="3012" w:type="pct"/>
                  <w:gridSpan w:val="2"/>
                  <w:vAlign w:val="center"/>
                </w:tcPr>
                <w:p w:rsidR="006F3818" w:rsidRPr="00266394" w:rsidRDefault="006F3818" w:rsidP="00B03C35">
                  <w:pPr>
                    <w:pStyle w:val="afd"/>
                  </w:pPr>
                  <w:r w:rsidRPr="00266394">
                    <w:rPr>
                      <w:rFonts w:hint="eastAsia"/>
                    </w:rPr>
                    <w:t>在机加工车间</w:t>
                  </w:r>
                  <w:r w:rsidR="00B03C35" w:rsidRPr="00266394">
                    <w:rPr>
                      <w:rFonts w:hint="eastAsia"/>
                    </w:rPr>
                    <w:t>东北</w:t>
                  </w:r>
                  <w:r w:rsidRPr="00266394">
                    <w:rPr>
                      <w:rFonts w:hint="eastAsia"/>
                    </w:rPr>
                    <w:t>侧，</w:t>
                  </w:r>
                  <w:r w:rsidR="00B03C35" w:rsidRPr="00266394">
                    <w:rPr>
                      <w:rFonts w:hint="eastAsia"/>
                    </w:rPr>
                    <w:t>占地面积800m</w:t>
                  </w:r>
                  <w:r w:rsidR="00B03C35" w:rsidRPr="00266394">
                    <w:rPr>
                      <w:rFonts w:hint="eastAsia"/>
                      <w:vertAlign w:val="superscript"/>
                    </w:rPr>
                    <w:t>2</w:t>
                  </w:r>
                  <w:r w:rsidR="00B03C35" w:rsidRPr="00266394">
                    <w:rPr>
                      <w:rFonts w:hint="eastAsia"/>
                    </w:rPr>
                    <w:t>（长×宽=40m×20m）</w:t>
                  </w:r>
                </w:p>
              </w:tc>
              <w:tc>
                <w:tcPr>
                  <w:tcW w:w="407" w:type="pct"/>
                  <w:vAlign w:val="center"/>
                </w:tcPr>
                <w:p w:rsidR="006F3818" w:rsidRPr="00266394" w:rsidRDefault="00B5069C" w:rsidP="00C9206A">
                  <w:pPr>
                    <w:pStyle w:val="afd"/>
                  </w:pPr>
                  <w:r w:rsidRPr="00266394">
                    <w:t>新建</w:t>
                  </w:r>
                </w:p>
              </w:tc>
            </w:tr>
            <w:tr w:rsidR="00266394" w:rsidRPr="00266394" w:rsidTr="00DD0DFF">
              <w:trPr>
                <w:jc w:val="center"/>
              </w:trPr>
              <w:tc>
                <w:tcPr>
                  <w:tcW w:w="426" w:type="pct"/>
                  <w:vMerge w:val="restart"/>
                  <w:vAlign w:val="center"/>
                </w:tcPr>
                <w:p w:rsidR="00B66248" w:rsidRPr="00266394" w:rsidRDefault="00B66248" w:rsidP="00C9206A">
                  <w:pPr>
                    <w:pStyle w:val="afd"/>
                  </w:pPr>
                  <w:r w:rsidRPr="00266394">
                    <w:t>辅</w:t>
                  </w:r>
                  <w:r w:rsidR="005012D5" w:rsidRPr="00266394">
                    <w:rPr>
                      <w:rFonts w:hint="eastAsia"/>
                    </w:rPr>
                    <w:t>助</w:t>
                  </w:r>
                  <w:r w:rsidRPr="00266394">
                    <w:t>工程</w:t>
                  </w:r>
                </w:p>
              </w:tc>
              <w:tc>
                <w:tcPr>
                  <w:tcW w:w="1155" w:type="pct"/>
                  <w:gridSpan w:val="2"/>
                  <w:vAlign w:val="center"/>
                </w:tcPr>
                <w:p w:rsidR="00B66248" w:rsidRPr="00266394" w:rsidRDefault="00B66248" w:rsidP="00C9206A">
                  <w:pPr>
                    <w:pStyle w:val="afd"/>
                  </w:pPr>
                  <w:r w:rsidRPr="00266394">
                    <w:t>办公区</w:t>
                  </w:r>
                </w:p>
              </w:tc>
              <w:tc>
                <w:tcPr>
                  <w:tcW w:w="3012" w:type="pct"/>
                  <w:gridSpan w:val="2"/>
                  <w:vAlign w:val="center"/>
                </w:tcPr>
                <w:p w:rsidR="00B66248" w:rsidRPr="00266394" w:rsidRDefault="00B66248" w:rsidP="000713DE">
                  <w:pPr>
                    <w:pStyle w:val="afd"/>
                  </w:pPr>
                  <w:r w:rsidRPr="00266394">
                    <w:rPr>
                      <w:rFonts w:hint="eastAsia"/>
                    </w:rPr>
                    <w:t>1座，</w:t>
                  </w:r>
                  <w:r w:rsidR="00B03C35" w:rsidRPr="00266394">
                    <w:rPr>
                      <w:rFonts w:hint="eastAsia"/>
                    </w:rPr>
                    <w:t>二</w:t>
                  </w:r>
                  <w:r w:rsidRPr="00266394">
                    <w:rPr>
                      <w:rFonts w:hint="eastAsia"/>
                    </w:rPr>
                    <w:t>层，</w:t>
                  </w:r>
                  <w:r w:rsidRPr="00266394">
                    <w:t>砖混结构</w:t>
                  </w:r>
                  <w:r w:rsidRPr="00266394">
                    <w:rPr>
                      <w:rFonts w:hint="eastAsia"/>
                    </w:rPr>
                    <w:t>，</w:t>
                  </w:r>
                  <w:r w:rsidR="006F3818" w:rsidRPr="00266394">
                    <w:rPr>
                      <w:rFonts w:hint="eastAsia"/>
                    </w:rPr>
                    <w:t>占地面积</w:t>
                  </w:r>
                  <w:r w:rsidR="000713DE" w:rsidRPr="00266394">
                    <w:rPr>
                      <w:rFonts w:hint="eastAsia"/>
                    </w:rPr>
                    <w:t>60</w:t>
                  </w:r>
                  <w:r w:rsidR="00B03C35" w:rsidRPr="00266394">
                    <w:rPr>
                      <w:rFonts w:hint="eastAsia"/>
                    </w:rPr>
                    <w:t>0</w:t>
                  </w:r>
                  <w:r w:rsidR="006F3818" w:rsidRPr="00266394">
                    <w:rPr>
                      <w:rFonts w:hint="eastAsia"/>
                    </w:rPr>
                    <w:t>m</w:t>
                  </w:r>
                  <w:r w:rsidR="006F3818" w:rsidRPr="00266394">
                    <w:rPr>
                      <w:rFonts w:hint="eastAsia"/>
                      <w:vertAlign w:val="superscript"/>
                    </w:rPr>
                    <w:t>2</w:t>
                  </w:r>
                  <w:r w:rsidR="006F3818" w:rsidRPr="00266394">
                    <w:rPr>
                      <w:rFonts w:hint="eastAsia"/>
                    </w:rPr>
                    <w:t>（长×宽=</w:t>
                  </w:r>
                  <w:r w:rsidR="00B03C35" w:rsidRPr="00266394">
                    <w:rPr>
                      <w:rFonts w:hint="eastAsia"/>
                    </w:rPr>
                    <w:t>60</w:t>
                  </w:r>
                  <w:r w:rsidR="006F3818" w:rsidRPr="00266394">
                    <w:rPr>
                      <w:rFonts w:hint="eastAsia"/>
                    </w:rPr>
                    <w:t>m×1</w:t>
                  </w:r>
                  <w:r w:rsidR="000713DE" w:rsidRPr="00266394">
                    <w:rPr>
                      <w:rFonts w:hint="eastAsia"/>
                    </w:rPr>
                    <w:t>0</w:t>
                  </w:r>
                  <w:r w:rsidR="006F3818" w:rsidRPr="00266394">
                    <w:rPr>
                      <w:rFonts w:hint="eastAsia"/>
                    </w:rPr>
                    <w:t>m）</w:t>
                  </w:r>
                </w:p>
              </w:tc>
              <w:tc>
                <w:tcPr>
                  <w:tcW w:w="407" w:type="pct"/>
                  <w:vAlign w:val="center"/>
                </w:tcPr>
                <w:p w:rsidR="00B66248" w:rsidRPr="00266394" w:rsidRDefault="00B5069C" w:rsidP="00C9206A">
                  <w:pPr>
                    <w:pStyle w:val="afd"/>
                  </w:pPr>
                  <w:r w:rsidRPr="00266394">
                    <w:t>新建</w:t>
                  </w:r>
                </w:p>
              </w:tc>
            </w:tr>
            <w:tr w:rsidR="00266394" w:rsidRPr="00266394" w:rsidTr="00DD0DFF">
              <w:trPr>
                <w:jc w:val="center"/>
              </w:trPr>
              <w:tc>
                <w:tcPr>
                  <w:tcW w:w="426" w:type="pct"/>
                  <w:vMerge/>
                  <w:vAlign w:val="center"/>
                </w:tcPr>
                <w:p w:rsidR="006F3818" w:rsidRPr="00266394" w:rsidRDefault="006F3818" w:rsidP="00C9206A">
                  <w:pPr>
                    <w:pStyle w:val="afd"/>
                  </w:pPr>
                </w:p>
              </w:tc>
              <w:tc>
                <w:tcPr>
                  <w:tcW w:w="1155" w:type="pct"/>
                  <w:gridSpan w:val="2"/>
                  <w:vAlign w:val="center"/>
                </w:tcPr>
                <w:p w:rsidR="006F3818" w:rsidRPr="00266394" w:rsidRDefault="006F3818" w:rsidP="00C9206A">
                  <w:pPr>
                    <w:pStyle w:val="afd"/>
                  </w:pPr>
                  <w:r w:rsidRPr="00266394">
                    <w:rPr>
                      <w:rFonts w:hint="eastAsia"/>
                    </w:rPr>
                    <w:t>门卫室</w:t>
                  </w:r>
                </w:p>
              </w:tc>
              <w:tc>
                <w:tcPr>
                  <w:tcW w:w="3012" w:type="pct"/>
                  <w:gridSpan w:val="2"/>
                  <w:vAlign w:val="center"/>
                </w:tcPr>
                <w:p w:rsidR="006F3818" w:rsidRPr="00266394" w:rsidRDefault="006F3818" w:rsidP="00C9206A">
                  <w:pPr>
                    <w:pStyle w:val="afd"/>
                  </w:pPr>
                  <w:r w:rsidRPr="00266394">
                    <w:rPr>
                      <w:rFonts w:hint="eastAsia"/>
                    </w:rPr>
                    <w:t>1座，一层，</w:t>
                  </w:r>
                  <w:r w:rsidRPr="00266394">
                    <w:t>砖混结构</w:t>
                  </w:r>
                  <w:r w:rsidRPr="00266394">
                    <w:rPr>
                      <w:rFonts w:hint="eastAsia"/>
                    </w:rPr>
                    <w:t>，占地面积18m</w:t>
                  </w:r>
                  <w:r w:rsidRPr="00266394">
                    <w:rPr>
                      <w:rFonts w:hint="eastAsia"/>
                      <w:vertAlign w:val="superscript"/>
                    </w:rPr>
                    <w:t>2</w:t>
                  </w:r>
                  <w:r w:rsidRPr="00266394">
                    <w:rPr>
                      <w:rFonts w:hint="eastAsia"/>
                    </w:rPr>
                    <w:t>（长×宽=6m×3m）</w:t>
                  </w:r>
                </w:p>
              </w:tc>
              <w:tc>
                <w:tcPr>
                  <w:tcW w:w="407" w:type="pct"/>
                  <w:vAlign w:val="center"/>
                </w:tcPr>
                <w:p w:rsidR="006F3818" w:rsidRPr="00266394" w:rsidRDefault="00B5069C" w:rsidP="00C9206A">
                  <w:pPr>
                    <w:pStyle w:val="afd"/>
                  </w:pPr>
                  <w:r w:rsidRPr="00266394">
                    <w:t>新建</w:t>
                  </w:r>
                </w:p>
              </w:tc>
            </w:tr>
            <w:tr w:rsidR="00266394" w:rsidRPr="00266394" w:rsidTr="00DD0DFF">
              <w:trPr>
                <w:jc w:val="center"/>
              </w:trPr>
              <w:tc>
                <w:tcPr>
                  <w:tcW w:w="426" w:type="pct"/>
                  <w:vMerge/>
                  <w:vAlign w:val="center"/>
                </w:tcPr>
                <w:p w:rsidR="006F3818" w:rsidRPr="00266394" w:rsidRDefault="006F3818" w:rsidP="00C9206A">
                  <w:pPr>
                    <w:pStyle w:val="afd"/>
                  </w:pPr>
                </w:p>
              </w:tc>
              <w:tc>
                <w:tcPr>
                  <w:tcW w:w="1155" w:type="pct"/>
                  <w:gridSpan w:val="2"/>
                  <w:vAlign w:val="center"/>
                </w:tcPr>
                <w:p w:rsidR="006F3818" w:rsidRPr="00266394" w:rsidRDefault="006F3818" w:rsidP="00C9206A">
                  <w:pPr>
                    <w:pStyle w:val="afd"/>
                  </w:pPr>
                  <w:r w:rsidRPr="00266394">
                    <w:rPr>
                      <w:rFonts w:hint="eastAsia"/>
                    </w:rPr>
                    <w:t>职工食宿楼</w:t>
                  </w:r>
                </w:p>
              </w:tc>
              <w:tc>
                <w:tcPr>
                  <w:tcW w:w="3012" w:type="pct"/>
                  <w:gridSpan w:val="2"/>
                  <w:vAlign w:val="center"/>
                </w:tcPr>
                <w:p w:rsidR="006F3818" w:rsidRPr="00266394" w:rsidRDefault="006F3818" w:rsidP="000713DE">
                  <w:pPr>
                    <w:pStyle w:val="afd"/>
                  </w:pPr>
                  <w:r w:rsidRPr="00266394">
                    <w:rPr>
                      <w:rFonts w:hint="eastAsia"/>
                    </w:rPr>
                    <w:t>1座，</w:t>
                  </w:r>
                  <w:r w:rsidR="00195287" w:rsidRPr="00266394">
                    <w:rPr>
                      <w:rFonts w:hint="eastAsia"/>
                    </w:rPr>
                    <w:t>二</w:t>
                  </w:r>
                  <w:r w:rsidRPr="00266394">
                    <w:rPr>
                      <w:rFonts w:hint="eastAsia"/>
                    </w:rPr>
                    <w:t>层，</w:t>
                  </w:r>
                  <w:r w:rsidRPr="00266394">
                    <w:t>砖混结构</w:t>
                  </w:r>
                  <w:r w:rsidRPr="00266394">
                    <w:rPr>
                      <w:rFonts w:hint="eastAsia"/>
                    </w:rPr>
                    <w:t>，占地面积</w:t>
                  </w:r>
                  <w:r w:rsidR="000713DE" w:rsidRPr="00266394">
                    <w:rPr>
                      <w:rFonts w:hint="eastAsia"/>
                    </w:rPr>
                    <w:t>4</w:t>
                  </w:r>
                  <w:r w:rsidR="00195287" w:rsidRPr="00266394">
                    <w:rPr>
                      <w:rFonts w:hint="eastAsia"/>
                    </w:rPr>
                    <w:t>00</w:t>
                  </w:r>
                  <w:r w:rsidR="00667B39" w:rsidRPr="00266394">
                    <w:rPr>
                      <w:rFonts w:hint="eastAsia"/>
                    </w:rPr>
                    <w:t>m</w:t>
                  </w:r>
                  <w:r w:rsidR="00667B39" w:rsidRPr="00266394">
                    <w:rPr>
                      <w:rFonts w:hint="eastAsia"/>
                      <w:vertAlign w:val="superscript"/>
                    </w:rPr>
                    <w:t>2</w:t>
                  </w:r>
                  <w:r w:rsidRPr="00266394">
                    <w:rPr>
                      <w:rFonts w:hint="eastAsia"/>
                    </w:rPr>
                    <w:t>（长×宽=</w:t>
                  </w:r>
                  <w:r w:rsidR="00195287" w:rsidRPr="00266394">
                    <w:rPr>
                      <w:rFonts w:hint="eastAsia"/>
                    </w:rPr>
                    <w:t>40</w:t>
                  </w:r>
                  <w:r w:rsidRPr="00266394">
                    <w:rPr>
                      <w:rFonts w:hint="eastAsia"/>
                    </w:rPr>
                    <w:t>m×</w:t>
                  </w:r>
                  <w:r w:rsidR="00195287" w:rsidRPr="00266394">
                    <w:rPr>
                      <w:rFonts w:hint="eastAsia"/>
                    </w:rPr>
                    <w:t>1</w:t>
                  </w:r>
                  <w:r w:rsidR="000713DE" w:rsidRPr="00266394">
                    <w:rPr>
                      <w:rFonts w:hint="eastAsia"/>
                    </w:rPr>
                    <w:t>0</w:t>
                  </w:r>
                  <w:r w:rsidRPr="00266394">
                    <w:rPr>
                      <w:rFonts w:hint="eastAsia"/>
                    </w:rPr>
                    <w:t>m）</w:t>
                  </w:r>
                  <w:r w:rsidR="005012D5" w:rsidRPr="00266394">
                    <w:rPr>
                      <w:rFonts w:hint="eastAsia"/>
                    </w:rPr>
                    <w:t>，位于厂区西北角。</w:t>
                  </w:r>
                </w:p>
              </w:tc>
              <w:tc>
                <w:tcPr>
                  <w:tcW w:w="407" w:type="pct"/>
                  <w:vAlign w:val="center"/>
                </w:tcPr>
                <w:p w:rsidR="006F3818" w:rsidRPr="00266394" w:rsidRDefault="00B5069C" w:rsidP="00C9206A">
                  <w:pPr>
                    <w:pStyle w:val="afd"/>
                  </w:pPr>
                  <w:r w:rsidRPr="00266394">
                    <w:t>新建</w:t>
                  </w:r>
                </w:p>
              </w:tc>
            </w:tr>
            <w:tr w:rsidR="00266394" w:rsidRPr="00266394" w:rsidTr="00DD0DFF">
              <w:trPr>
                <w:jc w:val="center"/>
              </w:trPr>
              <w:tc>
                <w:tcPr>
                  <w:tcW w:w="426" w:type="pct"/>
                  <w:vMerge/>
                  <w:vAlign w:val="center"/>
                </w:tcPr>
                <w:p w:rsidR="00B66248" w:rsidRPr="00266394" w:rsidRDefault="00B66248" w:rsidP="00C9206A">
                  <w:pPr>
                    <w:pStyle w:val="afd"/>
                  </w:pPr>
                </w:p>
              </w:tc>
              <w:tc>
                <w:tcPr>
                  <w:tcW w:w="1155" w:type="pct"/>
                  <w:gridSpan w:val="2"/>
                  <w:vAlign w:val="center"/>
                </w:tcPr>
                <w:p w:rsidR="00B66248" w:rsidRPr="00266394" w:rsidRDefault="00B66248" w:rsidP="00C9206A">
                  <w:pPr>
                    <w:pStyle w:val="afd"/>
                  </w:pPr>
                  <w:r w:rsidRPr="00266394">
                    <w:t>配电室</w:t>
                  </w:r>
                </w:p>
              </w:tc>
              <w:tc>
                <w:tcPr>
                  <w:tcW w:w="3012" w:type="pct"/>
                  <w:gridSpan w:val="2"/>
                  <w:vAlign w:val="center"/>
                </w:tcPr>
                <w:p w:rsidR="00B66248" w:rsidRPr="00266394" w:rsidRDefault="00B5069C" w:rsidP="00C9206A">
                  <w:pPr>
                    <w:pStyle w:val="afd"/>
                  </w:pPr>
                  <w:r w:rsidRPr="00266394">
                    <w:rPr>
                      <w:rFonts w:hint="eastAsia"/>
                    </w:rPr>
                    <w:t>位于铸造车间</w:t>
                  </w:r>
                  <w:r w:rsidR="00195287" w:rsidRPr="00266394">
                    <w:rPr>
                      <w:rFonts w:hint="eastAsia"/>
                    </w:rPr>
                    <w:t>西北</w:t>
                  </w:r>
                  <w:r w:rsidRPr="00266394">
                    <w:rPr>
                      <w:rFonts w:hint="eastAsia"/>
                    </w:rPr>
                    <w:t>侧</w:t>
                  </w:r>
                  <w:r w:rsidR="00B66248" w:rsidRPr="00266394">
                    <w:rPr>
                      <w:rFonts w:hint="eastAsia"/>
                    </w:rPr>
                    <w:t>，</w:t>
                  </w:r>
                  <w:r w:rsidRPr="00266394">
                    <w:rPr>
                      <w:rFonts w:hint="eastAsia"/>
                    </w:rPr>
                    <w:t>占地面积111m</w:t>
                  </w:r>
                  <w:r w:rsidRPr="00266394">
                    <w:rPr>
                      <w:rFonts w:hint="eastAsia"/>
                      <w:vertAlign w:val="superscript"/>
                    </w:rPr>
                    <w:t>2</w:t>
                  </w:r>
                  <w:r w:rsidRPr="00266394">
                    <w:rPr>
                      <w:rFonts w:hint="eastAsia"/>
                    </w:rPr>
                    <w:t>（长×宽=18.5m×6m）</w:t>
                  </w:r>
                </w:p>
              </w:tc>
              <w:tc>
                <w:tcPr>
                  <w:tcW w:w="407" w:type="pct"/>
                  <w:vAlign w:val="center"/>
                </w:tcPr>
                <w:p w:rsidR="00B66248" w:rsidRPr="00266394" w:rsidRDefault="00B5069C" w:rsidP="00C9206A">
                  <w:pPr>
                    <w:pStyle w:val="afd"/>
                  </w:pPr>
                  <w:r w:rsidRPr="00266394">
                    <w:t>新建</w:t>
                  </w:r>
                </w:p>
              </w:tc>
            </w:tr>
            <w:tr w:rsidR="00266394" w:rsidRPr="00266394" w:rsidTr="00DD0DFF">
              <w:trPr>
                <w:jc w:val="center"/>
              </w:trPr>
              <w:tc>
                <w:tcPr>
                  <w:tcW w:w="426" w:type="pct"/>
                  <w:vMerge w:val="restart"/>
                  <w:vAlign w:val="center"/>
                </w:tcPr>
                <w:p w:rsidR="005012D5" w:rsidRPr="00266394" w:rsidRDefault="005012D5" w:rsidP="00C9206A">
                  <w:pPr>
                    <w:pStyle w:val="afd"/>
                  </w:pPr>
                  <w:r w:rsidRPr="00266394">
                    <w:t>公用</w:t>
                  </w:r>
                </w:p>
                <w:p w:rsidR="005012D5" w:rsidRPr="00266394" w:rsidRDefault="005012D5" w:rsidP="00C9206A">
                  <w:pPr>
                    <w:pStyle w:val="afd"/>
                  </w:pPr>
                  <w:r w:rsidRPr="00266394">
                    <w:t>工程</w:t>
                  </w:r>
                </w:p>
              </w:tc>
              <w:tc>
                <w:tcPr>
                  <w:tcW w:w="1155" w:type="pct"/>
                  <w:gridSpan w:val="2"/>
                  <w:vAlign w:val="center"/>
                </w:tcPr>
                <w:p w:rsidR="005012D5" w:rsidRPr="00266394" w:rsidRDefault="005012D5" w:rsidP="00C9206A">
                  <w:pPr>
                    <w:pStyle w:val="afd"/>
                  </w:pPr>
                  <w:r w:rsidRPr="00266394">
                    <w:t>供水</w:t>
                  </w:r>
                </w:p>
              </w:tc>
              <w:tc>
                <w:tcPr>
                  <w:tcW w:w="3012" w:type="pct"/>
                  <w:gridSpan w:val="2"/>
                  <w:vAlign w:val="center"/>
                </w:tcPr>
                <w:p w:rsidR="005012D5" w:rsidRPr="00266394" w:rsidRDefault="005012D5" w:rsidP="00C9206A">
                  <w:pPr>
                    <w:pStyle w:val="afd"/>
                  </w:pPr>
                  <w:r w:rsidRPr="00266394">
                    <w:rPr>
                      <w:rFonts w:hint="eastAsia"/>
                    </w:rPr>
                    <w:t>由工业园区供水管网提供，能够满足本项目的用水需求</w:t>
                  </w:r>
                </w:p>
              </w:tc>
              <w:tc>
                <w:tcPr>
                  <w:tcW w:w="407" w:type="pct"/>
                  <w:vAlign w:val="center"/>
                </w:tcPr>
                <w:p w:rsidR="005012D5" w:rsidRPr="00266394" w:rsidRDefault="005012D5" w:rsidP="00C9206A">
                  <w:pPr>
                    <w:pStyle w:val="afd"/>
                  </w:pPr>
                  <w:r w:rsidRPr="00266394">
                    <w:t>新建</w:t>
                  </w:r>
                </w:p>
              </w:tc>
            </w:tr>
            <w:tr w:rsidR="00266394" w:rsidRPr="00266394" w:rsidTr="00DD0DFF">
              <w:trPr>
                <w:jc w:val="center"/>
              </w:trPr>
              <w:tc>
                <w:tcPr>
                  <w:tcW w:w="426" w:type="pct"/>
                  <w:vMerge/>
                  <w:vAlign w:val="center"/>
                </w:tcPr>
                <w:p w:rsidR="005012D5" w:rsidRPr="00266394" w:rsidRDefault="005012D5" w:rsidP="00C9206A">
                  <w:pPr>
                    <w:pStyle w:val="afd"/>
                  </w:pPr>
                </w:p>
              </w:tc>
              <w:tc>
                <w:tcPr>
                  <w:tcW w:w="1155" w:type="pct"/>
                  <w:gridSpan w:val="2"/>
                  <w:vAlign w:val="center"/>
                </w:tcPr>
                <w:p w:rsidR="005012D5" w:rsidRPr="00266394" w:rsidRDefault="005012D5" w:rsidP="00C9206A">
                  <w:pPr>
                    <w:pStyle w:val="afd"/>
                  </w:pPr>
                  <w:r w:rsidRPr="00266394">
                    <w:t>供电</w:t>
                  </w:r>
                </w:p>
              </w:tc>
              <w:tc>
                <w:tcPr>
                  <w:tcW w:w="3012" w:type="pct"/>
                  <w:gridSpan w:val="2"/>
                  <w:vAlign w:val="center"/>
                </w:tcPr>
                <w:p w:rsidR="005012D5" w:rsidRPr="00266394" w:rsidRDefault="005012D5" w:rsidP="00C9206A">
                  <w:pPr>
                    <w:pStyle w:val="afd"/>
                  </w:pPr>
                  <w:r w:rsidRPr="00266394">
                    <w:rPr>
                      <w:rFonts w:hint="eastAsia"/>
                    </w:rPr>
                    <w:t>本项目用电由园区电力网供电，附近有连接的开闭站</w:t>
                  </w:r>
                </w:p>
              </w:tc>
              <w:tc>
                <w:tcPr>
                  <w:tcW w:w="407" w:type="pct"/>
                  <w:vAlign w:val="center"/>
                </w:tcPr>
                <w:p w:rsidR="005012D5" w:rsidRPr="00266394" w:rsidRDefault="005012D5" w:rsidP="00C9206A">
                  <w:pPr>
                    <w:pStyle w:val="afd"/>
                  </w:pPr>
                  <w:r w:rsidRPr="00266394">
                    <w:t>新建</w:t>
                  </w:r>
                </w:p>
              </w:tc>
            </w:tr>
            <w:tr w:rsidR="00266394" w:rsidRPr="00266394" w:rsidTr="00DD0DFF">
              <w:trPr>
                <w:jc w:val="center"/>
              </w:trPr>
              <w:tc>
                <w:tcPr>
                  <w:tcW w:w="426" w:type="pct"/>
                  <w:vMerge/>
                  <w:vAlign w:val="center"/>
                </w:tcPr>
                <w:p w:rsidR="005012D5" w:rsidRPr="00266394" w:rsidRDefault="005012D5" w:rsidP="00C9206A">
                  <w:pPr>
                    <w:pStyle w:val="afd"/>
                  </w:pPr>
                </w:p>
              </w:tc>
              <w:tc>
                <w:tcPr>
                  <w:tcW w:w="1155" w:type="pct"/>
                  <w:gridSpan w:val="2"/>
                  <w:vAlign w:val="center"/>
                </w:tcPr>
                <w:p w:rsidR="005012D5" w:rsidRPr="00266394" w:rsidRDefault="005012D5" w:rsidP="00C9206A">
                  <w:pPr>
                    <w:pStyle w:val="afd"/>
                  </w:pPr>
                  <w:r w:rsidRPr="00266394">
                    <w:t>供暖</w:t>
                  </w:r>
                </w:p>
              </w:tc>
              <w:tc>
                <w:tcPr>
                  <w:tcW w:w="3012" w:type="pct"/>
                  <w:gridSpan w:val="2"/>
                  <w:vAlign w:val="center"/>
                </w:tcPr>
                <w:p w:rsidR="005012D5" w:rsidRPr="00266394" w:rsidRDefault="005012D5" w:rsidP="00C9206A">
                  <w:pPr>
                    <w:pStyle w:val="afd"/>
                  </w:pPr>
                  <w:r w:rsidRPr="00266394">
                    <w:rPr>
                      <w:rFonts w:hint="eastAsia"/>
                    </w:rPr>
                    <w:t>本项目车间不采暖，办公生活区采暖采用电空调供暖</w:t>
                  </w:r>
                </w:p>
              </w:tc>
              <w:tc>
                <w:tcPr>
                  <w:tcW w:w="407" w:type="pct"/>
                  <w:vAlign w:val="center"/>
                </w:tcPr>
                <w:p w:rsidR="005012D5" w:rsidRPr="00266394" w:rsidRDefault="005012D5" w:rsidP="00C9206A">
                  <w:pPr>
                    <w:pStyle w:val="afd"/>
                  </w:pPr>
                  <w:r w:rsidRPr="00266394">
                    <w:t>新建</w:t>
                  </w:r>
                </w:p>
              </w:tc>
            </w:tr>
            <w:tr w:rsidR="00266394" w:rsidRPr="00266394" w:rsidTr="00DD0DFF">
              <w:trPr>
                <w:jc w:val="center"/>
              </w:trPr>
              <w:tc>
                <w:tcPr>
                  <w:tcW w:w="426" w:type="pct"/>
                  <w:vMerge/>
                  <w:vAlign w:val="center"/>
                </w:tcPr>
                <w:p w:rsidR="005012D5" w:rsidRPr="00266394" w:rsidRDefault="005012D5" w:rsidP="00C9206A">
                  <w:pPr>
                    <w:pStyle w:val="afd"/>
                  </w:pPr>
                </w:p>
              </w:tc>
              <w:tc>
                <w:tcPr>
                  <w:tcW w:w="1155" w:type="pct"/>
                  <w:gridSpan w:val="2"/>
                  <w:vAlign w:val="center"/>
                </w:tcPr>
                <w:p w:rsidR="005012D5" w:rsidRPr="00266394" w:rsidRDefault="005012D5" w:rsidP="00C9206A">
                  <w:pPr>
                    <w:pStyle w:val="afd"/>
                  </w:pPr>
                  <w:r w:rsidRPr="00266394">
                    <w:t>排水</w:t>
                  </w:r>
                </w:p>
              </w:tc>
              <w:tc>
                <w:tcPr>
                  <w:tcW w:w="3012" w:type="pct"/>
                  <w:gridSpan w:val="2"/>
                  <w:vAlign w:val="center"/>
                </w:tcPr>
                <w:p w:rsidR="005012D5" w:rsidRPr="00266394" w:rsidRDefault="005012D5" w:rsidP="005012D5">
                  <w:pPr>
                    <w:pStyle w:val="afd"/>
                  </w:pPr>
                  <w:r w:rsidRPr="00266394">
                    <w:rPr>
                      <w:rFonts w:hint="eastAsia"/>
                    </w:rPr>
                    <w:t>本项目生活废水收集后经地埋式一体化污水处理设备处理，然后回用于厂区绿化、道路洒水，废水不外排。</w:t>
                  </w:r>
                </w:p>
              </w:tc>
              <w:tc>
                <w:tcPr>
                  <w:tcW w:w="407" w:type="pct"/>
                  <w:vAlign w:val="center"/>
                </w:tcPr>
                <w:p w:rsidR="005012D5" w:rsidRPr="00266394" w:rsidRDefault="005012D5" w:rsidP="00C9206A">
                  <w:pPr>
                    <w:pStyle w:val="afd"/>
                  </w:pPr>
                  <w:r w:rsidRPr="00266394">
                    <w:t>新建</w:t>
                  </w:r>
                </w:p>
              </w:tc>
            </w:tr>
            <w:tr w:rsidR="00266394" w:rsidRPr="00266394" w:rsidTr="00DD0DFF">
              <w:trPr>
                <w:jc w:val="center"/>
              </w:trPr>
              <w:tc>
                <w:tcPr>
                  <w:tcW w:w="426" w:type="pct"/>
                  <w:vMerge w:val="restart"/>
                  <w:vAlign w:val="center"/>
                </w:tcPr>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r w:rsidRPr="00266394">
                    <w:rPr>
                      <w:rFonts w:hint="eastAsia"/>
                    </w:rPr>
                    <w:t>环保工程</w:t>
                  </w: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p>
                <w:p w:rsidR="00402F6D" w:rsidRPr="00266394" w:rsidRDefault="00402F6D" w:rsidP="00C9206A">
                  <w:pPr>
                    <w:pStyle w:val="afd"/>
                  </w:pPr>
                  <w:r w:rsidRPr="00266394">
                    <w:rPr>
                      <w:rFonts w:hint="eastAsia"/>
                    </w:rPr>
                    <w:t>环保</w:t>
                  </w:r>
                </w:p>
                <w:p w:rsidR="00402F6D" w:rsidRPr="00266394" w:rsidRDefault="00402F6D" w:rsidP="00C9206A">
                  <w:pPr>
                    <w:pStyle w:val="afd"/>
                  </w:pPr>
                  <w:r w:rsidRPr="00266394">
                    <w:rPr>
                      <w:rFonts w:hint="eastAsia"/>
                    </w:rPr>
                    <w:t>工程</w:t>
                  </w:r>
                </w:p>
              </w:tc>
              <w:tc>
                <w:tcPr>
                  <w:tcW w:w="364" w:type="pct"/>
                  <w:vMerge w:val="restart"/>
                  <w:vAlign w:val="center"/>
                </w:tcPr>
                <w:p w:rsidR="00402F6D" w:rsidRPr="00266394" w:rsidRDefault="00402F6D" w:rsidP="000D1D5E">
                  <w:pPr>
                    <w:pStyle w:val="afd"/>
                  </w:pPr>
                  <w:r w:rsidRPr="00266394">
                    <w:lastRenderedPageBreak/>
                    <w:t>大气污染物</w:t>
                  </w:r>
                </w:p>
              </w:tc>
              <w:tc>
                <w:tcPr>
                  <w:tcW w:w="791" w:type="pct"/>
                  <w:vAlign w:val="center"/>
                </w:tcPr>
                <w:p w:rsidR="00402F6D" w:rsidRPr="00266394" w:rsidRDefault="00402F6D" w:rsidP="00C9206A">
                  <w:pPr>
                    <w:pStyle w:val="afd"/>
                  </w:pPr>
                  <w:r w:rsidRPr="00266394">
                    <w:rPr>
                      <w:rFonts w:hint="eastAsia"/>
                    </w:rPr>
                    <w:t>中频炉熔化烟尘和消失模铸造浇铸过程产生的冒口烟尘</w:t>
                  </w:r>
                </w:p>
              </w:tc>
              <w:tc>
                <w:tcPr>
                  <w:tcW w:w="3012" w:type="pct"/>
                  <w:gridSpan w:val="2"/>
                  <w:vAlign w:val="center"/>
                </w:tcPr>
                <w:p w:rsidR="00402F6D" w:rsidRPr="00266394" w:rsidRDefault="00402F6D" w:rsidP="000D1D5E">
                  <w:pPr>
                    <w:pStyle w:val="afd"/>
                    <w:rPr>
                      <w:sz w:val="18"/>
                      <w:szCs w:val="18"/>
                    </w:rPr>
                  </w:pPr>
                  <w:r w:rsidRPr="00266394">
                    <w:rPr>
                      <w:rFonts w:hint="eastAsia"/>
                      <w:sz w:val="18"/>
                      <w:szCs w:val="18"/>
                    </w:rPr>
                    <w:t>环评要求3台中频电炉</w:t>
                  </w:r>
                  <w:r w:rsidR="00CE2E1D">
                    <w:rPr>
                      <w:rFonts w:hint="eastAsia"/>
                      <w:sz w:val="18"/>
                      <w:szCs w:val="18"/>
                    </w:rPr>
                    <w:t>活动式封闭集气罩。</w:t>
                  </w:r>
                  <w:r w:rsidRPr="00266394">
                    <w:rPr>
                      <w:rFonts w:hint="eastAsia"/>
                      <w:sz w:val="18"/>
                      <w:szCs w:val="18"/>
                    </w:rPr>
                    <w:t>每台集尘罩配管安装可以关闭的阀门。本项目共设置2个振动台，环评要求在消失模铸造浇铸区每个振动台安装矩形台上集气罩1台。外形尺寸为2m×1m，安装距离浇铸壳型0.2m，与平台夹角45度。中频炉熔化和浇冒口烟气经集尘罩通过各自支管，进入一套耐高温的脉冲袋式除尘器处理，处理后的废气通过1座排气筒排放。</w:t>
                  </w:r>
                </w:p>
              </w:tc>
              <w:tc>
                <w:tcPr>
                  <w:tcW w:w="407" w:type="pct"/>
                  <w:vAlign w:val="center"/>
                </w:tcPr>
                <w:p w:rsidR="00402F6D" w:rsidRPr="00266394" w:rsidRDefault="00402F6D" w:rsidP="00C9206A">
                  <w:pPr>
                    <w:pStyle w:val="afd"/>
                  </w:pPr>
                  <w:r w:rsidRPr="00266394">
                    <w:t>新建</w:t>
                  </w:r>
                </w:p>
              </w:tc>
            </w:tr>
            <w:tr w:rsidR="00266394" w:rsidRPr="00266394" w:rsidTr="00DD0DFF">
              <w:trPr>
                <w:jc w:val="center"/>
              </w:trPr>
              <w:tc>
                <w:tcPr>
                  <w:tcW w:w="426" w:type="pct"/>
                  <w:vMerge/>
                  <w:vAlign w:val="center"/>
                </w:tcPr>
                <w:p w:rsidR="00402F6D" w:rsidRPr="00266394" w:rsidRDefault="00402F6D" w:rsidP="00C9206A">
                  <w:pPr>
                    <w:pStyle w:val="afd"/>
                  </w:pPr>
                </w:p>
              </w:tc>
              <w:tc>
                <w:tcPr>
                  <w:tcW w:w="364" w:type="pct"/>
                  <w:vMerge/>
                  <w:vAlign w:val="center"/>
                </w:tcPr>
                <w:p w:rsidR="00402F6D" w:rsidRPr="00266394" w:rsidRDefault="00402F6D" w:rsidP="00C9206A">
                  <w:pPr>
                    <w:pStyle w:val="afd"/>
                  </w:pPr>
                </w:p>
              </w:tc>
              <w:tc>
                <w:tcPr>
                  <w:tcW w:w="791" w:type="pct"/>
                  <w:vAlign w:val="center"/>
                </w:tcPr>
                <w:p w:rsidR="00402F6D" w:rsidRPr="00266394" w:rsidRDefault="00402F6D" w:rsidP="00C9206A">
                  <w:pPr>
                    <w:pStyle w:val="afd"/>
                  </w:pPr>
                  <w:r w:rsidRPr="00266394">
                    <w:rPr>
                      <w:rFonts w:hint="eastAsia"/>
                    </w:rPr>
                    <w:t>消失模铸造浇铸过程产生的有机废气</w:t>
                  </w:r>
                </w:p>
              </w:tc>
              <w:tc>
                <w:tcPr>
                  <w:tcW w:w="3012" w:type="pct"/>
                  <w:gridSpan w:val="2"/>
                  <w:vAlign w:val="center"/>
                </w:tcPr>
                <w:p w:rsidR="00402F6D" w:rsidRPr="00266394" w:rsidRDefault="00402F6D" w:rsidP="000D1D5E">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本项目设置1台一级活性炭吸附处理装置，采用蜂窝状活性炭。通过15m高的排气筒排放。</w:t>
                  </w:r>
                </w:p>
              </w:tc>
              <w:tc>
                <w:tcPr>
                  <w:tcW w:w="407" w:type="pct"/>
                  <w:vAlign w:val="center"/>
                </w:tcPr>
                <w:p w:rsidR="00402F6D" w:rsidRPr="00266394" w:rsidRDefault="00402F6D" w:rsidP="00C9206A">
                  <w:pPr>
                    <w:pStyle w:val="afd"/>
                  </w:pPr>
                  <w:r w:rsidRPr="00266394">
                    <w:t>新建</w:t>
                  </w:r>
                </w:p>
              </w:tc>
            </w:tr>
            <w:tr w:rsidR="00266394" w:rsidRPr="00266394" w:rsidTr="00DD0DFF">
              <w:trPr>
                <w:jc w:val="center"/>
              </w:trPr>
              <w:tc>
                <w:tcPr>
                  <w:tcW w:w="426" w:type="pct"/>
                  <w:vMerge/>
                  <w:vAlign w:val="center"/>
                </w:tcPr>
                <w:p w:rsidR="00402F6D" w:rsidRPr="00266394" w:rsidRDefault="00402F6D" w:rsidP="00C9206A">
                  <w:pPr>
                    <w:pStyle w:val="afd"/>
                  </w:pPr>
                </w:p>
              </w:tc>
              <w:tc>
                <w:tcPr>
                  <w:tcW w:w="364" w:type="pct"/>
                  <w:vMerge/>
                  <w:vAlign w:val="center"/>
                </w:tcPr>
                <w:p w:rsidR="00402F6D" w:rsidRPr="00266394" w:rsidRDefault="00402F6D" w:rsidP="00C9206A">
                  <w:pPr>
                    <w:pStyle w:val="afd"/>
                  </w:pPr>
                </w:p>
              </w:tc>
              <w:tc>
                <w:tcPr>
                  <w:tcW w:w="791" w:type="pct"/>
                  <w:vAlign w:val="center"/>
                </w:tcPr>
                <w:p w:rsidR="00402F6D" w:rsidRPr="00266394" w:rsidRDefault="00402F6D" w:rsidP="00C9206A">
                  <w:pPr>
                    <w:pStyle w:val="afd"/>
                  </w:pPr>
                  <w:r w:rsidRPr="00266394">
                    <w:rPr>
                      <w:rFonts w:hint="eastAsia"/>
                    </w:rPr>
                    <w:t>消失模浇铸落砂粉尘和砂处理粉尘</w:t>
                  </w:r>
                </w:p>
              </w:tc>
              <w:tc>
                <w:tcPr>
                  <w:tcW w:w="3012" w:type="pct"/>
                  <w:gridSpan w:val="2"/>
                  <w:vAlign w:val="center"/>
                </w:tcPr>
                <w:p w:rsidR="00402F6D" w:rsidRPr="00266394" w:rsidRDefault="00402F6D" w:rsidP="000D1D5E">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消失模铸造浇铸采用振动落砂方式，环评要求：振动落砂设施全封闭，在进口设置软帘，在全封闭罩顶部安装集尘管。消失模砂再生处理时，在进料口、出料口、提升系统会产生大量的粉尘，环评要求：各设备全封闭，在进料口、出料口设置集尘罩，提升系统设置集尘管，皮带输送系统全封闭。通过15m高的排气筒排放。</w:t>
                  </w:r>
                </w:p>
              </w:tc>
              <w:tc>
                <w:tcPr>
                  <w:tcW w:w="407" w:type="pct"/>
                  <w:vAlign w:val="center"/>
                </w:tcPr>
                <w:p w:rsidR="00402F6D" w:rsidRPr="00266394" w:rsidRDefault="00402F6D" w:rsidP="00C9206A">
                  <w:pPr>
                    <w:pStyle w:val="afd"/>
                    <w:rPr>
                      <w:bCs/>
                    </w:rPr>
                  </w:pPr>
                  <w:r w:rsidRPr="00266394">
                    <w:t>新建</w:t>
                  </w:r>
                </w:p>
              </w:tc>
            </w:tr>
            <w:tr w:rsidR="00266394" w:rsidRPr="00266394" w:rsidTr="00DD0DFF">
              <w:trPr>
                <w:jc w:val="center"/>
              </w:trPr>
              <w:tc>
                <w:tcPr>
                  <w:tcW w:w="426" w:type="pct"/>
                  <w:vMerge/>
                  <w:vAlign w:val="center"/>
                </w:tcPr>
                <w:p w:rsidR="00402F6D" w:rsidRPr="00266394" w:rsidRDefault="00402F6D" w:rsidP="00C9206A">
                  <w:pPr>
                    <w:pStyle w:val="afd"/>
                  </w:pPr>
                </w:p>
              </w:tc>
              <w:tc>
                <w:tcPr>
                  <w:tcW w:w="364" w:type="pct"/>
                  <w:vMerge/>
                  <w:vAlign w:val="center"/>
                </w:tcPr>
                <w:p w:rsidR="00402F6D" w:rsidRPr="00266394" w:rsidRDefault="00402F6D" w:rsidP="00C9206A">
                  <w:pPr>
                    <w:pStyle w:val="afd"/>
                  </w:pPr>
                </w:p>
              </w:tc>
              <w:tc>
                <w:tcPr>
                  <w:tcW w:w="791" w:type="pct"/>
                  <w:vAlign w:val="center"/>
                </w:tcPr>
                <w:p w:rsidR="00402F6D" w:rsidRPr="00266394" w:rsidRDefault="00402F6D" w:rsidP="00C9206A">
                  <w:pPr>
                    <w:pStyle w:val="afd"/>
                  </w:pPr>
                  <w:r w:rsidRPr="00266394">
                    <w:rPr>
                      <w:rFonts w:hint="eastAsia"/>
                    </w:rPr>
                    <w:t>抛丸工段产生的粉尘</w:t>
                  </w:r>
                </w:p>
              </w:tc>
              <w:tc>
                <w:tcPr>
                  <w:tcW w:w="3012" w:type="pct"/>
                  <w:gridSpan w:val="2"/>
                  <w:vAlign w:val="center"/>
                </w:tcPr>
                <w:p w:rsidR="00402F6D" w:rsidRPr="00266394" w:rsidRDefault="00402F6D" w:rsidP="00AB2C06">
                  <w:pPr>
                    <w:pStyle w:val="afd"/>
                    <w:rPr>
                      <w:sz w:val="18"/>
                      <w:szCs w:val="18"/>
                    </w:rPr>
                  </w:pPr>
                  <w:r w:rsidRPr="00266394">
                    <w:rPr>
                      <w:rFonts w:hint="eastAsia"/>
                      <w:sz w:val="18"/>
                      <w:szCs w:val="18"/>
                    </w:rPr>
                    <w:t>本项目配置</w:t>
                  </w:r>
                  <w:r w:rsidR="00AB2C06" w:rsidRPr="00266394">
                    <w:rPr>
                      <w:rFonts w:hint="eastAsia"/>
                      <w:sz w:val="18"/>
                      <w:szCs w:val="18"/>
                    </w:rPr>
                    <w:t>1台</w:t>
                  </w:r>
                  <w:r w:rsidRPr="00266394">
                    <w:rPr>
                      <w:rFonts w:hint="eastAsia"/>
                      <w:sz w:val="18"/>
                      <w:szCs w:val="18"/>
                    </w:rPr>
                    <w:t>抛丸机。抛丸机自带除尘设备，袋式除尘器采用涤纶针刺毡滤袋，抛丸机抛丸过程产生的粉尘废气经脉冲袋式除尘器处理，处理后的废气通过1座排气筒排放。</w:t>
                  </w:r>
                </w:p>
              </w:tc>
              <w:tc>
                <w:tcPr>
                  <w:tcW w:w="407" w:type="pct"/>
                  <w:vAlign w:val="center"/>
                </w:tcPr>
                <w:p w:rsidR="00402F6D" w:rsidRPr="00266394" w:rsidRDefault="00402F6D" w:rsidP="00C9206A">
                  <w:pPr>
                    <w:pStyle w:val="afd"/>
                    <w:rPr>
                      <w:bCs/>
                    </w:rPr>
                  </w:pPr>
                  <w:r w:rsidRPr="00266394">
                    <w:t>新建</w:t>
                  </w:r>
                </w:p>
              </w:tc>
            </w:tr>
            <w:tr w:rsidR="00266394" w:rsidRPr="00266394" w:rsidTr="00DD0DFF">
              <w:trPr>
                <w:jc w:val="center"/>
              </w:trPr>
              <w:tc>
                <w:tcPr>
                  <w:tcW w:w="426" w:type="pct"/>
                  <w:vMerge/>
                  <w:vAlign w:val="center"/>
                </w:tcPr>
                <w:p w:rsidR="00402F6D" w:rsidRPr="00266394" w:rsidRDefault="00402F6D" w:rsidP="00C9206A">
                  <w:pPr>
                    <w:pStyle w:val="afd"/>
                  </w:pPr>
                </w:p>
              </w:tc>
              <w:tc>
                <w:tcPr>
                  <w:tcW w:w="364" w:type="pct"/>
                  <w:vMerge/>
                  <w:vAlign w:val="center"/>
                </w:tcPr>
                <w:p w:rsidR="00402F6D" w:rsidRPr="00266394" w:rsidRDefault="00402F6D" w:rsidP="00C9206A">
                  <w:pPr>
                    <w:pStyle w:val="afd"/>
                  </w:pPr>
                </w:p>
              </w:tc>
              <w:tc>
                <w:tcPr>
                  <w:tcW w:w="791" w:type="pct"/>
                  <w:vAlign w:val="center"/>
                </w:tcPr>
                <w:p w:rsidR="00402F6D" w:rsidRPr="00266394" w:rsidRDefault="00402F6D" w:rsidP="00C9206A">
                  <w:pPr>
                    <w:pStyle w:val="afd"/>
                  </w:pPr>
                  <w:r w:rsidRPr="00266394">
                    <w:rPr>
                      <w:rFonts w:hint="eastAsia"/>
                    </w:rPr>
                    <w:t>喷涂、烘干废气</w:t>
                  </w:r>
                </w:p>
              </w:tc>
              <w:tc>
                <w:tcPr>
                  <w:tcW w:w="3012" w:type="pct"/>
                  <w:gridSpan w:val="2"/>
                  <w:vAlign w:val="center"/>
                </w:tcPr>
                <w:p w:rsidR="00402F6D" w:rsidRPr="00266394" w:rsidRDefault="00402F6D" w:rsidP="00C9206A">
                  <w:pPr>
                    <w:pStyle w:val="afd"/>
                    <w:rPr>
                      <w:sz w:val="18"/>
                      <w:szCs w:val="18"/>
                    </w:rPr>
                  </w:pPr>
                  <w:r w:rsidRPr="00266394">
                    <w:rPr>
                      <w:rFonts w:hint="eastAsia"/>
                      <w:sz w:val="18"/>
                      <w:szCs w:val="18"/>
                    </w:rPr>
                    <w:t>环评要求在喷漆室和烘干上方各设集气管1根，喷漆全封闭。喷漆室废气经收集后首先经过过滤棉装置将废气中的漆雾过滤，过滤后的废气与烘干室废气一起送至一级活性炭吸附设备进行处理。处理后的废气通过1座排气筒排放。</w:t>
                  </w:r>
                </w:p>
              </w:tc>
              <w:tc>
                <w:tcPr>
                  <w:tcW w:w="407" w:type="pct"/>
                  <w:vAlign w:val="center"/>
                </w:tcPr>
                <w:p w:rsidR="00402F6D" w:rsidRPr="00266394" w:rsidRDefault="00402F6D" w:rsidP="00C9206A">
                  <w:pPr>
                    <w:pStyle w:val="afd"/>
                    <w:rPr>
                      <w:bCs/>
                    </w:rPr>
                  </w:pPr>
                  <w:r w:rsidRPr="00266394">
                    <w:t>新建</w:t>
                  </w:r>
                </w:p>
              </w:tc>
            </w:tr>
            <w:tr w:rsidR="00266394" w:rsidRPr="00266394" w:rsidTr="00DD0DFF">
              <w:trPr>
                <w:jc w:val="center"/>
              </w:trPr>
              <w:tc>
                <w:tcPr>
                  <w:tcW w:w="426" w:type="pct"/>
                  <w:vMerge/>
                  <w:vAlign w:val="center"/>
                </w:tcPr>
                <w:p w:rsidR="00402F6D" w:rsidRPr="00266394" w:rsidRDefault="00402F6D" w:rsidP="00C9206A">
                  <w:pPr>
                    <w:pStyle w:val="afd"/>
                  </w:pPr>
                </w:p>
              </w:tc>
              <w:tc>
                <w:tcPr>
                  <w:tcW w:w="364" w:type="pct"/>
                  <w:vMerge/>
                  <w:vAlign w:val="center"/>
                </w:tcPr>
                <w:p w:rsidR="00402F6D" w:rsidRPr="00266394" w:rsidRDefault="00402F6D" w:rsidP="00C9206A">
                  <w:pPr>
                    <w:pStyle w:val="afd"/>
                  </w:pPr>
                </w:p>
              </w:tc>
              <w:tc>
                <w:tcPr>
                  <w:tcW w:w="791" w:type="pct"/>
                  <w:vAlign w:val="center"/>
                </w:tcPr>
                <w:p w:rsidR="00402F6D" w:rsidRPr="00266394" w:rsidRDefault="00402F6D" w:rsidP="00C9206A">
                  <w:pPr>
                    <w:pStyle w:val="afd"/>
                  </w:pPr>
                  <w:r w:rsidRPr="00266394">
                    <w:rPr>
                      <w:rFonts w:hint="eastAsia"/>
                    </w:rPr>
                    <w:t>食堂油烟废气</w:t>
                  </w:r>
                </w:p>
              </w:tc>
              <w:tc>
                <w:tcPr>
                  <w:tcW w:w="3012" w:type="pct"/>
                  <w:gridSpan w:val="2"/>
                  <w:vAlign w:val="center"/>
                </w:tcPr>
                <w:p w:rsidR="00402F6D" w:rsidRPr="00266394" w:rsidRDefault="00402F6D" w:rsidP="00C9206A">
                  <w:pPr>
                    <w:pStyle w:val="afd"/>
                    <w:rPr>
                      <w:sz w:val="18"/>
                      <w:szCs w:val="18"/>
                    </w:rPr>
                  </w:pPr>
                  <w:r w:rsidRPr="00266394">
                    <w:rPr>
                      <w:rFonts w:hint="eastAsia"/>
                      <w:sz w:val="18"/>
                      <w:szCs w:val="18"/>
                    </w:rPr>
                    <w:t>环评要求：厨房安装1台油烟净化器，油烟经油烟净化器处理后排放（油烟净化器净化效率为60%）。设置排气筒1根，沿职工食宿楼西侧布置，排气筒高度高于职工食宿楼3m。</w:t>
                  </w:r>
                </w:p>
              </w:tc>
              <w:tc>
                <w:tcPr>
                  <w:tcW w:w="407" w:type="pct"/>
                  <w:vAlign w:val="center"/>
                </w:tcPr>
                <w:p w:rsidR="00402F6D" w:rsidRPr="00266394" w:rsidRDefault="00402F6D" w:rsidP="00C9206A">
                  <w:pPr>
                    <w:pStyle w:val="afd"/>
                    <w:rPr>
                      <w:bCs/>
                    </w:rPr>
                  </w:pPr>
                  <w:r w:rsidRPr="00266394">
                    <w:t>新建</w:t>
                  </w:r>
                </w:p>
              </w:tc>
            </w:tr>
            <w:tr w:rsidR="00266394" w:rsidRPr="00266394" w:rsidTr="00DD0DFF">
              <w:trPr>
                <w:jc w:val="center"/>
              </w:trPr>
              <w:tc>
                <w:tcPr>
                  <w:tcW w:w="426" w:type="pct"/>
                  <w:vMerge/>
                  <w:vAlign w:val="center"/>
                </w:tcPr>
                <w:p w:rsidR="00402F6D" w:rsidRPr="00266394" w:rsidRDefault="00402F6D" w:rsidP="00C9206A">
                  <w:pPr>
                    <w:pStyle w:val="afd"/>
                  </w:pPr>
                </w:p>
              </w:tc>
              <w:tc>
                <w:tcPr>
                  <w:tcW w:w="364" w:type="pct"/>
                  <w:vMerge w:val="restart"/>
                  <w:vAlign w:val="center"/>
                </w:tcPr>
                <w:p w:rsidR="00402F6D" w:rsidRPr="00266394" w:rsidRDefault="00402F6D" w:rsidP="00C9206A">
                  <w:pPr>
                    <w:pStyle w:val="afd"/>
                  </w:pPr>
                  <w:r w:rsidRPr="00266394">
                    <w:t>水污染物</w:t>
                  </w:r>
                </w:p>
              </w:tc>
              <w:tc>
                <w:tcPr>
                  <w:tcW w:w="791" w:type="pct"/>
                  <w:vAlign w:val="center"/>
                </w:tcPr>
                <w:p w:rsidR="00402F6D" w:rsidRPr="00266394" w:rsidRDefault="00402F6D" w:rsidP="00C9206A">
                  <w:pPr>
                    <w:pStyle w:val="afd"/>
                  </w:pPr>
                  <w:r w:rsidRPr="00266394">
                    <w:rPr>
                      <w:rFonts w:hint="eastAsia"/>
                    </w:rPr>
                    <w:t>生活污水</w:t>
                  </w:r>
                </w:p>
              </w:tc>
              <w:tc>
                <w:tcPr>
                  <w:tcW w:w="3012" w:type="pct"/>
                  <w:gridSpan w:val="2"/>
                  <w:vAlign w:val="center"/>
                </w:tcPr>
                <w:p w:rsidR="00402F6D" w:rsidRPr="00266394" w:rsidRDefault="00402F6D" w:rsidP="00402F6D">
                  <w:pPr>
                    <w:pStyle w:val="afd"/>
                  </w:pPr>
                  <w:r w:rsidRPr="00266394">
                    <w:rPr>
                      <w:rFonts w:cs="宋体" w:hint="eastAsia"/>
                    </w:rPr>
                    <w:t>厨房安装隔油池，洗浴间安装毛发收集器，废水收集后经5m</w:t>
                  </w:r>
                  <w:r w:rsidRPr="00266394">
                    <w:rPr>
                      <w:rFonts w:cs="宋体" w:hint="eastAsia"/>
                      <w:vertAlign w:val="superscript"/>
                    </w:rPr>
                    <w:t>3</w:t>
                  </w:r>
                  <w:r w:rsidRPr="00266394">
                    <w:rPr>
                      <w:rFonts w:cs="宋体" w:hint="eastAsia"/>
                    </w:rPr>
                    <w:t>/d地埋式一体化污水处理设备处理，然后回</w:t>
                  </w:r>
                  <w:r w:rsidRPr="00266394">
                    <w:rPr>
                      <w:rFonts w:cs="宋体"/>
                    </w:rPr>
                    <w:t>用于</w:t>
                  </w:r>
                  <w:r w:rsidRPr="00266394">
                    <w:rPr>
                      <w:rFonts w:hint="eastAsia"/>
                    </w:rPr>
                    <w:t>厂区绿化、道路</w:t>
                  </w:r>
                  <w:r w:rsidRPr="00266394">
                    <w:rPr>
                      <w:rFonts w:cs="宋体"/>
                    </w:rPr>
                    <w:t>洒水，废水不外排</w:t>
                  </w:r>
                </w:p>
              </w:tc>
              <w:tc>
                <w:tcPr>
                  <w:tcW w:w="407" w:type="pct"/>
                  <w:vAlign w:val="center"/>
                </w:tcPr>
                <w:p w:rsidR="00402F6D" w:rsidRPr="00266394" w:rsidRDefault="00402F6D" w:rsidP="00C9206A">
                  <w:pPr>
                    <w:pStyle w:val="afd"/>
                    <w:rPr>
                      <w:bCs/>
                    </w:rPr>
                  </w:pPr>
                  <w:r w:rsidRPr="00266394">
                    <w:t>新建</w:t>
                  </w:r>
                </w:p>
              </w:tc>
            </w:tr>
            <w:tr w:rsidR="00266394" w:rsidRPr="00266394" w:rsidTr="00DD0DFF">
              <w:trPr>
                <w:jc w:val="center"/>
              </w:trPr>
              <w:tc>
                <w:tcPr>
                  <w:tcW w:w="426" w:type="pct"/>
                  <w:vMerge/>
                  <w:vAlign w:val="center"/>
                </w:tcPr>
                <w:p w:rsidR="00402F6D" w:rsidRPr="00266394" w:rsidRDefault="00402F6D" w:rsidP="00C9206A">
                  <w:pPr>
                    <w:pStyle w:val="afd"/>
                  </w:pPr>
                </w:p>
              </w:tc>
              <w:tc>
                <w:tcPr>
                  <w:tcW w:w="364" w:type="pct"/>
                  <w:vMerge/>
                  <w:vAlign w:val="center"/>
                </w:tcPr>
                <w:p w:rsidR="00402F6D" w:rsidRPr="00266394" w:rsidRDefault="00402F6D" w:rsidP="00C9206A">
                  <w:pPr>
                    <w:pStyle w:val="afd"/>
                  </w:pPr>
                </w:p>
              </w:tc>
              <w:tc>
                <w:tcPr>
                  <w:tcW w:w="791" w:type="pct"/>
                  <w:vAlign w:val="center"/>
                </w:tcPr>
                <w:p w:rsidR="00402F6D" w:rsidRPr="00266394" w:rsidRDefault="00402F6D" w:rsidP="00C9206A">
                  <w:pPr>
                    <w:pStyle w:val="afd"/>
                  </w:pPr>
                  <w:r w:rsidRPr="00266394">
                    <w:rPr>
                      <w:rFonts w:hint="eastAsia"/>
                    </w:rPr>
                    <w:t>生产废水</w:t>
                  </w:r>
                </w:p>
              </w:tc>
              <w:tc>
                <w:tcPr>
                  <w:tcW w:w="3012" w:type="pct"/>
                  <w:gridSpan w:val="2"/>
                  <w:vAlign w:val="center"/>
                </w:tcPr>
                <w:p w:rsidR="00402F6D" w:rsidRPr="00266394" w:rsidRDefault="00402F6D" w:rsidP="00C9206A">
                  <w:pPr>
                    <w:pStyle w:val="afd"/>
                    <w:rPr>
                      <w:bCs/>
                    </w:rPr>
                  </w:pPr>
                  <w:r w:rsidRPr="00266394">
                    <w:rPr>
                      <w:rFonts w:hint="eastAsia"/>
                      <w:bCs/>
                    </w:rPr>
                    <w:t>生产过程中中频炉冷却水、砂处理冷却用水经冷却后循环回用，不外排。</w:t>
                  </w:r>
                </w:p>
              </w:tc>
              <w:tc>
                <w:tcPr>
                  <w:tcW w:w="407" w:type="pct"/>
                  <w:vAlign w:val="center"/>
                </w:tcPr>
                <w:p w:rsidR="00402F6D" w:rsidRPr="00266394" w:rsidRDefault="00402F6D" w:rsidP="00C9206A">
                  <w:pPr>
                    <w:pStyle w:val="afd"/>
                    <w:rPr>
                      <w:bCs/>
                    </w:rPr>
                  </w:pPr>
                  <w:r w:rsidRPr="00266394">
                    <w:t>新建</w:t>
                  </w:r>
                </w:p>
              </w:tc>
            </w:tr>
            <w:tr w:rsidR="00266394" w:rsidRPr="00266394" w:rsidTr="00DD0DFF">
              <w:trPr>
                <w:jc w:val="center"/>
              </w:trPr>
              <w:tc>
                <w:tcPr>
                  <w:tcW w:w="426" w:type="pct"/>
                  <w:vMerge/>
                  <w:vAlign w:val="center"/>
                </w:tcPr>
                <w:p w:rsidR="00402F6D" w:rsidRPr="00266394" w:rsidRDefault="00402F6D" w:rsidP="00C9206A">
                  <w:pPr>
                    <w:pStyle w:val="afd"/>
                  </w:pPr>
                </w:p>
              </w:tc>
              <w:tc>
                <w:tcPr>
                  <w:tcW w:w="364" w:type="pct"/>
                  <w:vMerge w:val="restart"/>
                  <w:vAlign w:val="center"/>
                </w:tcPr>
                <w:p w:rsidR="00402F6D" w:rsidRPr="00266394" w:rsidRDefault="00402F6D" w:rsidP="00C9206A">
                  <w:pPr>
                    <w:pStyle w:val="afd"/>
                  </w:pPr>
                  <w:r w:rsidRPr="00266394">
                    <w:t>一般固废</w:t>
                  </w:r>
                </w:p>
              </w:tc>
              <w:tc>
                <w:tcPr>
                  <w:tcW w:w="791" w:type="pct"/>
                </w:tcPr>
                <w:p w:rsidR="00402F6D" w:rsidRPr="00266394" w:rsidRDefault="00402F6D" w:rsidP="00C9206A">
                  <w:pPr>
                    <w:pStyle w:val="afd"/>
                  </w:pPr>
                  <w:r w:rsidRPr="00266394">
                    <w:rPr>
                      <w:rFonts w:hint="eastAsia"/>
                    </w:rPr>
                    <w:t>熔炼废渣</w:t>
                  </w:r>
                </w:p>
              </w:tc>
              <w:tc>
                <w:tcPr>
                  <w:tcW w:w="3012" w:type="pct"/>
                  <w:gridSpan w:val="2"/>
                  <w:vMerge w:val="restart"/>
                  <w:vAlign w:val="center"/>
                </w:tcPr>
                <w:p w:rsidR="00402F6D" w:rsidRPr="00266394" w:rsidRDefault="00402F6D" w:rsidP="00C9206A">
                  <w:pPr>
                    <w:pStyle w:val="afd"/>
                    <w:rPr>
                      <w:bCs/>
                    </w:rPr>
                  </w:pPr>
                  <w:r w:rsidRPr="00266394">
                    <w:rPr>
                      <w:rFonts w:hint="eastAsia"/>
                    </w:rPr>
                    <w:t>收集后厂内合理暂存（固废暂存间），外运用作铺路或建筑材料综合利用</w:t>
                  </w:r>
                </w:p>
              </w:tc>
              <w:tc>
                <w:tcPr>
                  <w:tcW w:w="407" w:type="pct"/>
                  <w:vAlign w:val="center"/>
                </w:tcPr>
                <w:p w:rsidR="00402F6D" w:rsidRPr="00266394" w:rsidRDefault="00402F6D" w:rsidP="00C9206A">
                  <w:pPr>
                    <w:pStyle w:val="afd"/>
                    <w:rPr>
                      <w:bCs/>
                    </w:rPr>
                  </w:pPr>
                  <w:r w:rsidRPr="00266394">
                    <w:t>新建</w:t>
                  </w:r>
                </w:p>
              </w:tc>
            </w:tr>
            <w:tr w:rsidR="00266394" w:rsidRPr="00266394" w:rsidTr="00DD0DFF">
              <w:trPr>
                <w:jc w:val="center"/>
              </w:trPr>
              <w:tc>
                <w:tcPr>
                  <w:tcW w:w="426" w:type="pct"/>
                  <w:vMerge/>
                  <w:vAlign w:val="center"/>
                </w:tcPr>
                <w:p w:rsidR="00402F6D" w:rsidRPr="00266394" w:rsidRDefault="00402F6D" w:rsidP="00C9206A">
                  <w:pPr>
                    <w:pStyle w:val="afd"/>
                  </w:pPr>
                </w:p>
              </w:tc>
              <w:tc>
                <w:tcPr>
                  <w:tcW w:w="364" w:type="pct"/>
                  <w:vMerge/>
                  <w:vAlign w:val="center"/>
                </w:tcPr>
                <w:p w:rsidR="00402F6D" w:rsidRPr="00266394" w:rsidRDefault="00402F6D" w:rsidP="00C9206A">
                  <w:pPr>
                    <w:pStyle w:val="afd"/>
                  </w:pPr>
                </w:p>
              </w:tc>
              <w:tc>
                <w:tcPr>
                  <w:tcW w:w="791" w:type="pct"/>
                </w:tcPr>
                <w:p w:rsidR="00402F6D" w:rsidRPr="00266394" w:rsidRDefault="00402F6D" w:rsidP="00C9206A">
                  <w:pPr>
                    <w:pStyle w:val="afd"/>
                  </w:pPr>
                  <w:r w:rsidRPr="00266394">
                    <w:rPr>
                      <w:rFonts w:hint="eastAsia"/>
                    </w:rPr>
                    <w:t>除尘灰</w:t>
                  </w:r>
                </w:p>
              </w:tc>
              <w:tc>
                <w:tcPr>
                  <w:tcW w:w="3012" w:type="pct"/>
                  <w:gridSpan w:val="2"/>
                  <w:vMerge/>
                  <w:vAlign w:val="center"/>
                </w:tcPr>
                <w:p w:rsidR="00402F6D" w:rsidRPr="00266394" w:rsidRDefault="00402F6D" w:rsidP="00C9206A">
                  <w:pPr>
                    <w:pStyle w:val="afd"/>
                    <w:rPr>
                      <w:bCs/>
                    </w:rPr>
                  </w:pPr>
                </w:p>
              </w:tc>
              <w:tc>
                <w:tcPr>
                  <w:tcW w:w="407" w:type="pct"/>
                  <w:vAlign w:val="center"/>
                </w:tcPr>
                <w:p w:rsidR="00402F6D" w:rsidRPr="00266394" w:rsidRDefault="00402F6D" w:rsidP="00C9206A">
                  <w:pPr>
                    <w:pStyle w:val="afd"/>
                    <w:rPr>
                      <w:bCs/>
                    </w:rPr>
                  </w:pPr>
                  <w:r w:rsidRPr="00266394">
                    <w:t>新建</w:t>
                  </w:r>
                </w:p>
              </w:tc>
            </w:tr>
            <w:tr w:rsidR="00266394" w:rsidRPr="00266394" w:rsidTr="00DD0DFF">
              <w:trPr>
                <w:jc w:val="center"/>
              </w:trPr>
              <w:tc>
                <w:tcPr>
                  <w:tcW w:w="426" w:type="pct"/>
                  <w:vMerge/>
                  <w:vAlign w:val="center"/>
                </w:tcPr>
                <w:p w:rsidR="00402F6D" w:rsidRPr="00266394" w:rsidRDefault="00402F6D" w:rsidP="00C9206A">
                  <w:pPr>
                    <w:pStyle w:val="afd"/>
                  </w:pPr>
                </w:p>
              </w:tc>
              <w:tc>
                <w:tcPr>
                  <w:tcW w:w="364" w:type="pct"/>
                  <w:vMerge/>
                  <w:vAlign w:val="center"/>
                </w:tcPr>
                <w:p w:rsidR="00402F6D" w:rsidRPr="00266394" w:rsidRDefault="00402F6D" w:rsidP="00C9206A">
                  <w:pPr>
                    <w:pStyle w:val="afd"/>
                  </w:pPr>
                </w:p>
              </w:tc>
              <w:tc>
                <w:tcPr>
                  <w:tcW w:w="791" w:type="pct"/>
                  <w:vAlign w:val="center"/>
                </w:tcPr>
                <w:p w:rsidR="00402F6D" w:rsidRPr="00266394" w:rsidRDefault="00402F6D" w:rsidP="00C9206A">
                  <w:pPr>
                    <w:pStyle w:val="afd"/>
                  </w:pPr>
                  <w:r w:rsidRPr="00266394">
                    <w:rPr>
                      <w:rFonts w:hint="eastAsia"/>
                    </w:rPr>
                    <w:t>砂处理</w:t>
                  </w:r>
                </w:p>
              </w:tc>
              <w:tc>
                <w:tcPr>
                  <w:tcW w:w="3012" w:type="pct"/>
                  <w:gridSpan w:val="2"/>
                  <w:vAlign w:val="center"/>
                </w:tcPr>
                <w:p w:rsidR="00402F6D" w:rsidRPr="00266394" w:rsidRDefault="00402F6D" w:rsidP="00C9206A">
                  <w:pPr>
                    <w:pStyle w:val="afd"/>
                  </w:pPr>
                  <w:r w:rsidRPr="00266394">
                    <w:rPr>
                      <w:rFonts w:hint="eastAsia"/>
                    </w:rPr>
                    <w:t>处理过程中产生的粉砂评价要求进行袋装，集中收集后出售用作铺路或建筑材料综合利用。</w:t>
                  </w:r>
                </w:p>
              </w:tc>
              <w:tc>
                <w:tcPr>
                  <w:tcW w:w="407" w:type="pct"/>
                  <w:vAlign w:val="center"/>
                </w:tcPr>
                <w:p w:rsidR="00402F6D" w:rsidRPr="00266394" w:rsidRDefault="00402F6D" w:rsidP="00C9206A">
                  <w:pPr>
                    <w:pStyle w:val="afd"/>
                    <w:rPr>
                      <w:bCs/>
                    </w:rPr>
                  </w:pPr>
                  <w:r w:rsidRPr="00266394">
                    <w:t>新建</w:t>
                  </w:r>
                </w:p>
              </w:tc>
            </w:tr>
            <w:tr w:rsidR="00266394" w:rsidRPr="00266394" w:rsidTr="00DD0DFF">
              <w:trPr>
                <w:jc w:val="center"/>
              </w:trPr>
              <w:tc>
                <w:tcPr>
                  <w:tcW w:w="426" w:type="pct"/>
                  <w:vMerge/>
                  <w:vAlign w:val="center"/>
                </w:tcPr>
                <w:p w:rsidR="00402F6D" w:rsidRPr="00266394" w:rsidRDefault="00402F6D" w:rsidP="00C9206A">
                  <w:pPr>
                    <w:pStyle w:val="afd"/>
                  </w:pPr>
                </w:p>
              </w:tc>
              <w:tc>
                <w:tcPr>
                  <w:tcW w:w="364" w:type="pct"/>
                  <w:vMerge/>
                  <w:vAlign w:val="center"/>
                </w:tcPr>
                <w:p w:rsidR="00402F6D" w:rsidRPr="00266394" w:rsidRDefault="00402F6D" w:rsidP="00C9206A">
                  <w:pPr>
                    <w:pStyle w:val="afd"/>
                  </w:pPr>
                </w:p>
              </w:tc>
              <w:tc>
                <w:tcPr>
                  <w:tcW w:w="791" w:type="pct"/>
                </w:tcPr>
                <w:p w:rsidR="00402F6D" w:rsidRPr="00266394" w:rsidRDefault="00402F6D" w:rsidP="00C9206A">
                  <w:pPr>
                    <w:pStyle w:val="afd"/>
                  </w:pPr>
                  <w:r w:rsidRPr="00266394">
                    <w:rPr>
                      <w:rFonts w:hint="eastAsia"/>
                    </w:rPr>
                    <w:t>废浇冒口、不合格品</w:t>
                  </w:r>
                </w:p>
              </w:tc>
              <w:tc>
                <w:tcPr>
                  <w:tcW w:w="3012" w:type="pct"/>
                  <w:gridSpan w:val="2"/>
                  <w:vAlign w:val="center"/>
                </w:tcPr>
                <w:p w:rsidR="00402F6D" w:rsidRPr="00266394" w:rsidRDefault="00402F6D" w:rsidP="00280979">
                  <w:pPr>
                    <w:pStyle w:val="afd"/>
                  </w:pPr>
                  <w:r w:rsidRPr="00266394">
                    <w:rPr>
                      <w:rFonts w:hint="eastAsia"/>
                    </w:rPr>
                    <w:t>废浇冒口、不合格品均返回到中频炉熔炼</w:t>
                  </w:r>
                </w:p>
              </w:tc>
              <w:tc>
                <w:tcPr>
                  <w:tcW w:w="407" w:type="pct"/>
                  <w:vAlign w:val="center"/>
                </w:tcPr>
                <w:p w:rsidR="00402F6D" w:rsidRPr="00266394" w:rsidRDefault="00402F6D" w:rsidP="00C9206A">
                  <w:pPr>
                    <w:pStyle w:val="afd"/>
                  </w:pPr>
                  <w:r w:rsidRPr="00266394">
                    <w:t>新建</w:t>
                  </w:r>
                </w:p>
              </w:tc>
            </w:tr>
            <w:tr w:rsidR="00266394" w:rsidRPr="00266394" w:rsidTr="00DD0DFF">
              <w:trPr>
                <w:jc w:val="center"/>
              </w:trPr>
              <w:tc>
                <w:tcPr>
                  <w:tcW w:w="426" w:type="pct"/>
                  <w:vMerge/>
                  <w:vAlign w:val="center"/>
                </w:tcPr>
                <w:p w:rsidR="00A80B11" w:rsidRPr="00266394" w:rsidRDefault="00A80B11" w:rsidP="00C9206A">
                  <w:pPr>
                    <w:pStyle w:val="afd"/>
                  </w:pPr>
                </w:p>
              </w:tc>
              <w:tc>
                <w:tcPr>
                  <w:tcW w:w="364" w:type="pct"/>
                  <w:vMerge/>
                  <w:vAlign w:val="center"/>
                </w:tcPr>
                <w:p w:rsidR="00A80B11" w:rsidRPr="00266394" w:rsidRDefault="00A80B11" w:rsidP="00C9206A">
                  <w:pPr>
                    <w:pStyle w:val="afd"/>
                  </w:pPr>
                </w:p>
              </w:tc>
              <w:tc>
                <w:tcPr>
                  <w:tcW w:w="791" w:type="pct"/>
                </w:tcPr>
                <w:p w:rsidR="00A80B11" w:rsidRPr="00266394" w:rsidRDefault="00A80B11" w:rsidP="00C9206A">
                  <w:pPr>
                    <w:pStyle w:val="afd"/>
                  </w:pPr>
                  <w:r w:rsidRPr="00266394">
                    <w:rPr>
                      <w:rFonts w:hint="eastAsia"/>
                    </w:rPr>
                    <w:t>机加工废铁屑</w:t>
                  </w:r>
                </w:p>
              </w:tc>
              <w:tc>
                <w:tcPr>
                  <w:tcW w:w="3012" w:type="pct"/>
                  <w:gridSpan w:val="2"/>
                  <w:vAlign w:val="center"/>
                </w:tcPr>
                <w:p w:rsidR="00A80B11" w:rsidRPr="00266394" w:rsidRDefault="00A80B11" w:rsidP="00280979">
                  <w:pPr>
                    <w:pStyle w:val="afd"/>
                  </w:pPr>
                  <w:r w:rsidRPr="00266394">
                    <w:rPr>
                      <w:rFonts w:hint="eastAsia"/>
                    </w:rPr>
                    <w:t>返回到中频炉熔炼</w:t>
                  </w:r>
                </w:p>
              </w:tc>
              <w:tc>
                <w:tcPr>
                  <w:tcW w:w="407" w:type="pct"/>
                  <w:vAlign w:val="center"/>
                </w:tcPr>
                <w:p w:rsidR="00A80B11" w:rsidRPr="00266394" w:rsidRDefault="00A80B11" w:rsidP="00C9206A">
                  <w:pPr>
                    <w:pStyle w:val="afd"/>
                  </w:pPr>
                  <w:r w:rsidRPr="00266394">
                    <w:t>新建</w:t>
                  </w:r>
                </w:p>
              </w:tc>
            </w:tr>
            <w:tr w:rsidR="00266394" w:rsidRPr="00266394" w:rsidTr="00DD0DFF">
              <w:trPr>
                <w:jc w:val="center"/>
              </w:trPr>
              <w:tc>
                <w:tcPr>
                  <w:tcW w:w="426" w:type="pct"/>
                  <w:vMerge/>
                  <w:vAlign w:val="center"/>
                </w:tcPr>
                <w:p w:rsidR="00402F6D" w:rsidRPr="00266394" w:rsidRDefault="00402F6D" w:rsidP="00C9206A">
                  <w:pPr>
                    <w:pStyle w:val="afd"/>
                  </w:pPr>
                </w:p>
              </w:tc>
              <w:tc>
                <w:tcPr>
                  <w:tcW w:w="364" w:type="pct"/>
                  <w:vMerge/>
                  <w:vAlign w:val="center"/>
                </w:tcPr>
                <w:p w:rsidR="00402F6D" w:rsidRPr="00266394" w:rsidRDefault="00402F6D" w:rsidP="00C9206A">
                  <w:pPr>
                    <w:pStyle w:val="afd"/>
                  </w:pPr>
                </w:p>
              </w:tc>
              <w:tc>
                <w:tcPr>
                  <w:tcW w:w="791" w:type="pct"/>
                </w:tcPr>
                <w:p w:rsidR="00402F6D" w:rsidRPr="00266394" w:rsidRDefault="000D1D5E" w:rsidP="000D1D5E">
                  <w:pPr>
                    <w:pStyle w:val="afd"/>
                  </w:pPr>
                  <w:r w:rsidRPr="00266394">
                    <w:rPr>
                      <w:rFonts w:hint="eastAsia"/>
                    </w:rPr>
                    <w:t>消失模制作边角料</w:t>
                  </w:r>
                </w:p>
              </w:tc>
              <w:tc>
                <w:tcPr>
                  <w:tcW w:w="3012" w:type="pct"/>
                  <w:gridSpan w:val="2"/>
                  <w:vAlign w:val="center"/>
                </w:tcPr>
                <w:p w:rsidR="00402F6D" w:rsidRPr="00266394" w:rsidRDefault="000D1D5E" w:rsidP="00280979">
                  <w:pPr>
                    <w:pStyle w:val="afd"/>
                  </w:pPr>
                  <w:r w:rsidRPr="00266394">
                    <w:rPr>
                      <w:rFonts w:hint="eastAsia"/>
                    </w:rPr>
                    <w:t>外售给废品回收站</w:t>
                  </w:r>
                </w:p>
              </w:tc>
              <w:tc>
                <w:tcPr>
                  <w:tcW w:w="407" w:type="pct"/>
                  <w:vAlign w:val="center"/>
                </w:tcPr>
                <w:p w:rsidR="00402F6D" w:rsidRPr="00266394" w:rsidRDefault="000D1D5E" w:rsidP="00C9206A">
                  <w:pPr>
                    <w:pStyle w:val="afd"/>
                  </w:pPr>
                  <w:r w:rsidRPr="00266394">
                    <w:t>新建</w:t>
                  </w:r>
                </w:p>
              </w:tc>
            </w:tr>
            <w:tr w:rsidR="00266394" w:rsidRPr="00266394" w:rsidTr="00DD0DFF">
              <w:trPr>
                <w:jc w:val="center"/>
              </w:trPr>
              <w:tc>
                <w:tcPr>
                  <w:tcW w:w="426" w:type="pct"/>
                  <w:vMerge/>
                  <w:vAlign w:val="center"/>
                </w:tcPr>
                <w:p w:rsidR="00402F6D" w:rsidRPr="00266394" w:rsidRDefault="00402F6D" w:rsidP="00C9206A">
                  <w:pPr>
                    <w:pStyle w:val="afd"/>
                  </w:pPr>
                </w:p>
              </w:tc>
              <w:tc>
                <w:tcPr>
                  <w:tcW w:w="364" w:type="pct"/>
                  <w:vMerge w:val="restart"/>
                  <w:vAlign w:val="center"/>
                </w:tcPr>
                <w:p w:rsidR="00402F6D" w:rsidRPr="00266394" w:rsidRDefault="00402F6D" w:rsidP="00C9206A">
                  <w:pPr>
                    <w:pStyle w:val="afd"/>
                  </w:pPr>
                  <w:r w:rsidRPr="00266394">
                    <w:t>危险废物</w:t>
                  </w:r>
                </w:p>
              </w:tc>
              <w:tc>
                <w:tcPr>
                  <w:tcW w:w="791" w:type="pct"/>
                  <w:vAlign w:val="center"/>
                </w:tcPr>
                <w:p w:rsidR="00402F6D" w:rsidRPr="00266394" w:rsidRDefault="00402F6D" w:rsidP="00C9206A">
                  <w:pPr>
                    <w:pStyle w:val="afd"/>
                  </w:pPr>
                  <w:r w:rsidRPr="00266394">
                    <w:rPr>
                      <w:rFonts w:hint="eastAsia"/>
                    </w:rPr>
                    <w:t>废活性炭</w:t>
                  </w:r>
                </w:p>
              </w:tc>
              <w:tc>
                <w:tcPr>
                  <w:tcW w:w="3012" w:type="pct"/>
                  <w:gridSpan w:val="2"/>
                  <w:vMerge w:val="restart"/>
                  <w:vAlign w:val="center"/>
                </w:tcPr>
                <w:p w:rsidR="00402F6D" w:rsidRPr="00266394" w:rsidRDefault="00402F6D" w:rsidP="00C9206A">
                  <w:pPr>
                    <w:pStyle w:val="afd"/>
                  </w:pPr>
                  <w:r w:rsidRPr="00266394">
                    <w:rPr>
                      <w:rFonts w:hint="eastAsia"/>
                    </w:rPr>
                    <w:t>在厂区设置</w:t>
                  </w:r>
                  <w:r w:rsidR="00B86547">
                    <w:rPr>
                      <w:rFonts w:hint="eastAsia"/>
                    </w:rPr>
                    <w:t>30m</w:t>
                  </w:r>
                  <w:r w:rsidRPr="00266394">
                    <w:rPr>
                      <w:rFonts w:hint="eastAsia"/>
                      <w:vertAlign w:val="superscript"/>
                    </w:rPr>
                    <w:t>2</w:t>
                  </w:r>
                  <w:r w:rsidRPr="00266394">
                    <w:rPr>
                      <w:rFonts w:hint="eastAsia"/>
                    </w:rPr>
                    <w:t>危废暂存间，项目产生的各类危险废物经收集后暂存于危废暂存间内，定期送有资质单位进行处置。</w:t>
                  </w:r>
                </w:p>
              </w:tc>
              <w:tc>
                <w:tcPr>
                  <w:tcW w:w="407" w:type="pct"/>
                  <w:vAlign w:val="center"/>
                </w:tcPr>
                <w:p w:rsidR="00402F6D" w:rsidRPr="00266394" w:rsidRDefault="00402F6D" w:rsidP="00C9206A">
                  <w:pPr>
                    <w:pStyle w:val="afd"/>
                  </w:pPr>
                  <w:r w:rsidRPr="00266394">
                    <w:t>新建</w:t>
                  </w:r>
                </w:p>
              </w:tc>
            </w:tr>
            <w:tr w:rsidR="00266394" w:rsidRPr="00266394" w:rsidTr="00DD0DFF">
              <w:trPr>
                <w:jc w:val="center"/>
              </w:trPr>
              <w:tc>
                <w:tcPr>
                  <w:tcW w:w="426" w:type="pct"/>
                  <w:vMerge/>
                  <w:vAlign w:val="center"/>
                </w:tcPr>
                <w:p w:rsidR="00402F6D" w:rsidRPr="00266394" w:rsidRDefault="00402F6D" w:rsidP="00C9206A">
                  <w:pPr>
                    <w:pStyle w:val="afd"/>
                  </w:pPr>
                </w:p>
              </w:tc>
              <w:tc>
                <w:tcPr>
                  <w:tcW w:w="364" w:type="pct"/>
                  <w:vMerge/>
                  <w:vAlign w:val="center"/>
                </w:tcPr>
                <w:p w:rsidR="00402F6D" w:rsidRPr="00266394" w:rsidRDefault="00402F6D" w:rsidP="00C9206A">
                  <w:pPr>
                    <w:pStyle w:val="afd"/>
                  </w:pPr>
                </w:p>
              </w:tc>
              <w:tc>
                <w:tcPr>
                  <w:tcW w:w="791" w:type="pct"/>
                  <w:vAlign w:val="center"/>
                </w:tcPr>
                <w:p w:rsidR="00402F6D" w:rsidRPr="00266394" w:rsidRDefault="00402F6D" w:rsidP="00C9206A">
                  <w:pPr>
                    <w:pStyle w:val="afd"/>
                  </w:pPr>
                  <w:r w:rsidRPr="00266394">
                    <w:rPr>
                      <w:rFonts w:hint="eastAsia"/>
                    </w:rPr>
                    <w:t>废过滤棉</w:t>
                  </w:r>
                </w:p>
              </w:tc>
              <w:tc>
                <w:tcPr>
                  <w:tcW w:w="3012" w:type="pct"/>
                  <w:gridSpan w:val="2"/>
                  <w:vMerge/>
                  <w:vAlign w:val="center"/>
                </w:tcPr>
                <w:p w:rsidR="00402F6D" w:rsidRPr="00266394" w:rsidRDefault="00402F6D" w:rsidP="00C9206A">
                  <w:pPr>
                    <w:pStyle w:val="afd"/>
                  </w:pPr>
                </w:p>
              </w:tc>
              <w:tc>
                <w:tcPr>
                  <w:tcW w:w="407" w:type="pct"/>
                  <w:vAlign w:val="center"/>
                </w:tcPr>
                <w:p w:rsidR="00402F6D" w:rsidRPr="00266394" w:rsidRDefault="00402F6D" w:rsidP="00C9206A">
                  <w:pPr>
                    <w:pStyle w:val="afd"/>
                  </w:pPr>
                  <w:r w:rsidRPr="00266394">
                    <w:t>新建</w:t>
                  </w:r>
                </w:p>
              </w:tc>
            </w:tr>
            <w:tr w:rsidR="00266394" w:rsidRPr="00266394" w:rsidTr="00DD0DFF">
              <w:trPr>
                <w:jc w:val="center"/>
              </w:trPr>
              <w:tc>
                <w:tcPr>
                  <w:tcW w:w="426" w:type="pct"/>
                  <w:vMerge/>
                  <w:vAlign w:val="center"/>
                </w:tcPr>
                <w:p w:rsidR="00402F6D" w:rsidRPr="00266394" w:rsidRDefault="00402F6D" w:rsidP="00C9206A">
                  <w:pPr>
                    <w:pStyle w:val="afd"/>
                  </w:pPr>
                </w:p>
              </w:tc>
              <w:tc>
                <w:tcPr>
                  <w:tcW w:w="364" w:type="pct"/>
                  <w:vMerge/>
                  <w:vAlign w:val="center"/>
                </w:tcPr>
                <w:p w:rsidR="00402F6D" w:rsidRPr="00266394" w:rsidRDefault="00402F6D" w:rsidP="00C9206A">
                  <w:pPr>
                    <w:pStyle w:val="afd"/>
                  </w:pPr>
                </w:p>
              </w:tc>
              <w:tc>
                <w:tcPr>
                  <w:tcW w:w="791" w:type="pct"/>
                  <w:vAlign w:val="center"/>
                </w:tcPr>
                <w:p w:rsidR="00402F6D" w:rsidRPr="00266394" w:rsidRDefault="00402F6D" w:rsidP="00C9206A">
                  <w:pPr>
                    <w:pStyle w:val="afd"/>
                  </w:pPr>
                  <w:r w:rsidRPr="00266394">
                    <w:rPr>
                      <w:rFonts w:hint="eastAsia"/>
                    </w:rPr>
                    <w:t>废漆桶</w:t>
                  </w:r>
                </w:p>
              </w:tc>
              <w:tc>
                <w:tcPr>
                  <w:tcW w:w="3012" w:type="pct"/>
                  <w:gridSpan w:val="2"/>
                  <w:vMerge/>
                  <w:vAlign w:val="center"/>
                </w:tcPr>
                <w:p w:rsidR="00402F6D" w:rsidRPr="00266394" w:rsidRDefault="00402F6D" w:rsidP="00C9206A">
                  <w:pPr>
                    <w:pStyle w:val="afd"/>
                  </w:pPr>
                </w:p>
              </w:tc>
              <w:tc>
                <w:tcPr>
                  <w:tcW w:w="407" w:type="pct"/>
                  <w:vAlign w:val="center"/>
                </w:tcPr>
                <w:p w:rsidR="00402F6D" w:rsidRPr="00266394" w:rsidRDefault="00402F6D" w:rsidP="00C9206A">
                  <w:pPr>
                    <w:pStyle w:val="afd"/>
                  </w:pPr>
                  <w:r w:rsidRPr="00266394">
                    <w:t>新建</w:t>
                  </w:r>
                </w:p>
              </w:tc>
            </w:tr>
            <w:tr w:rsidR="00266394" w:rsidRPr="00266394" w:rsidTr="00DD0DFF">
              <w:trPr>
                <w:jc w:val="center"/>
              </w:trPr>
              <w:tc>
                <w:tcPr>
                  <w:tcW w:w="426" w:type="pct"/>
                  <w:vMerge/>
                  <w:vAlign w:val="center"/>
                </w:tcPr>
                <w:p w:rsidR="00402F6D" w:rsidRPr="00266394" w:rsidRDefault="00402F6D" w:rsidP="00C9206A">
                  <w:pPr>
                    <w:pStyle w:val="afd"/>
                  </w:pPr>
                </w:p>
              </w:tc>
              <w:tc>
                <w:tcPr>
                  <w:tcW w:w="364" w:type="pct"/>
                  <w:vMerge/>
                  <w:vAlign w:val="center"/>
                </w:tcPr>
                <w:p w:rsidR="00402F6D" w:rsidRPr="00266394" w:rsidRDefault="00402F6D" w:rsidP="00C9206A">
                  <w:pPr>
                    <w:pStyle w:val="afd"/>
                  </w:pPr>
                </w:p>
              </w:tc>
              <w:tc>
                <w:tcPr>
                  <w:tcW w:w="791" w:type="pct"/>
                </w:tcPr>
                <w:p w:rsidR="00402F6D" w:rsidRPr="00266394" w:rsidRDefault="00402F6D" w:rsidP="00C9206A">
                  <w:pPr>
                    <w:pStyle w:val="afd"/>
                  </w:pPr>
                  <w:r w:rsidRPr="00266394">
                    <w:rPr>
                      <w:rFonts w:hint="eastAsia"/>
                    </w:rPr>
                    <w:t>含油抹布、含油手套</w:t>
                  </w:r>
                </w:p>
              </w:tc>
              <w:tc>
                <w:tcPr>
                  <w:tcW w:w="3012" w:type="pct"/>
                  <w:gridSpan w:val="2"/>
                  <w:vMerge/>
                  <w:vAlign w:val="center"/>
                </w:tcPr>
                <w:p w:rsidR="00402F6D" w:rsidRPr="00266394" w:rsidRDefault="00402F6D" w:rsidP="00C9206A">
                  <w:pPr>
                    <w:pStyle w:val="afd"/>
                  </w:pPr>
                </w:p>
              </w:tc>
              <w:tc>
                <w:tcPr>
                  <w:tcW w:w="407" w:type="pct"/>
                  <w:vAlign w:val="center"/>
                </w:tcPr>
                <w:p w:rsidR="00402F6D" w:rsidRPr="00266394" w:rsidRDefault="00402F6D" w:rsidP="00C9206A">
                  <w:pPr>
                    <w:pStyle w:val="afd"/>
                  </w:pPr>
                  <w:r w:rsidRPr="00266394">
                    <w:t>新建</w:t>
                  </w:r>
                </w:p>
              </w:tc>
            </w:tr>
            <w:tr w:rsidR="00266394" w:rsidRPr="00266394" w:rsidTr="00DD0DFF">
              <w:trPr>
                <w:jc w:val="center"/>
              </w:trPr>
              <w:tc>
                <w:tcPr>
                  <w:tcW w:w="426" w:type="pct"/>
                  <w:vMerge/>
                  <w:vAlign w:val="center"/>
                </w:tcPr>
                <w:p w:rsidR="00402F6D" w:rsidRPr="00266394" w:rsidRDefault="00402F6D" w:rsidP="00C9206A">
                  <w:pPr>
                    <w:pStyle w:val="afd"/>
                  </w:pPr>
                </w:p>
              </w:tc>
              <w:tc>
                <w:tcPr>
                  <w:tcW w:w="364" w:type="pct"/>
                  <w:vMerge/>
                  <w:vAlign w:val="center"/>
                </w:tcPr>
                <w:p w:rsidR="00402F6D" w:rsidRPr="00266394" w:rsidRDefault="00402F6D" w:rsidP="00C9206A">
                  <w:pPr>
                    <w:pStyle w:val="afd"/>
                  </w:pPr>
                </w:p>
              </w:tc>
              <w:tc>
                <w:tcPr>
                  <w:tcW w:w="791" w:type="pct"/>
                </w:tcPr>
                <w:p w:rsidR="00402F6D" w:rsidRPr="00266394" w:rsidRDefault="00402F6D" w:rsidP="00C9206A">
                  <w:pPr>
                    <w:pStyle w:val="afd"/>
                  </w:pPr>
                  <w:r w:rsidRPr="00266394">
                    <w:rPr>
                      <w:rFonts w:hint="eastAsia"/>
                    </w:rPr>
                    <w:t>废润滑油</w:t>
                  </w:r>
                </w:p>
              </w:tc>
              <w:tc>
                <w:tcPr>
                  <w:tcW w:w="3012" w:type="pct"/>
                  <w:gridSpan w:val="2"/>
                  <w:vMerge/>
                  <w:vAlign w:val="center"/>
                </w:tcPr>
                <w:p w:rsidR="00402F6D" w:rsidRPr="00266394" w:rsidRDefault="00402F6D" w:rsidP="00C9206A">
                  <w:pPr>
                    <w:pStyle w:val="afd"/>
                  </w:pPr>
                </w:p>
              </w:tc>
              <w:tc>
                <w:tcPr>
                  <w:tcW w:w="407" w:type="pct"/>
                  <w:vAlign w:val="center"/>
                </w:tcPr>
                <w:p w:rsidR="00402F6D" w:rsidRPr="00266394" w:rsidRDefault="00402F6D" w:rsidP="00C9206A">
                  <w:pPr>
                    <w:pStyle w:val="afd"/>
                  </w:pPr>
                  <w:r w:rsidRPr="00266394">
                    <w:t>新建</w:t>
                  </w:r>
                </w:p>
              </w:tc>
            </w:tr>
            <w:tr w:rsidR="00266394" w:rsidRPr="00266394" w:rsidTr="00DD0DFF">
              <w:trPr>
                <w:jc w:val="center"/>
              </w:trPr>
              <w:tc>
                <w:tcPr>
                  <w:tcW w:w="426" w:type="pct"/>
                  <w:vMerge/>
                  <w:vAlign w:val="center"/>
                </w:tcPr>
                <w:p w:rsidR="00402F6D" w:rsidRPr="00266394" w:rsidRDefault="00402F6D" w:rsidP="00C9206A">
                  <w:pPr>
                    <w:pStyle w:val="afd"/>
                  </w:pPr>
                </w:p>
              </w:tc>
              <w:tc>
                <w:tcPr>
                  <w:tcW w:w="364" w:type="pct"/>
                  <w:vAlign w:val="center"/>
                </w:tcPr>
                <w:p w:rsidR="00402F6D" w:rsidRPr="00266394" w:rsidRDefault="00402F6D" w:rsidP="00C9206A">
                  <w:pPr>
                    <w:pStyle w:val="afd"/>
                  </w:pPr>
                  <w:r w:rsidRPr="00266394">
                    <w:rPr>
                      <w:rFonts w:hint="eastAsia"/>
                    </w:rPr>
                    <w:t>生活垃圾</w:t>
                  </w:r>
                </w:p>
              </w:tc>
              <w:tc>
                <w:tcPr>
                  <w:tcW w:w="791" w:type="pct"/>
                  <w:vAlign w:val="center"/>
                </w:tcPr>
                <w:p w:rsidR="00402F6D" w:rsidRPr="00266394" w:rsidRDefault="00402F6D" w:rsidP="00C9206A">
                  <w:pPr>
                    <w:pStyle w:val="afd"/>
                  </w:pPr>
                  <w:r w:rsidRPr="00266394">
                    <w:rPr>
                      <w:rFonts w:hint="eastAsia"/>
                    </w:rPr>
                    <w:t>生活垃圾</w:t>
                  </w:r>
                </w:p>
              </w:tc>
              <w:tc>
                <w:tcPr>
                  <w:tcW w:w="3012" w:type="pct"/>
                  <w:gridSpan w:val="2"/>
                  <w:vAlign w:val="center"/>
                </w:tcPr>
                <w:p w:rsidR="00402F6D" w:rsidRPr="00266394" w:rsidRDefault="00402F6D" w:rsidP="00C9206A">
                  <w:pPr>
                    <w:pStyle w:val="afd"/>
                    <w:rPr>
                      <w:bCs/>
                    </w:rPr>
                  </w:pPr>
                  <w:r w:rsidRPr="00266394">
                    <w:t>厂内设置垃圾箱，集中收集后送环卫部门指定地点统一处置</w:t>
                  </w:r>
                </w:p>
              </w:tc>
              <w:tc>
                <w:tcPr>
                  <w:tcW w:w="407" w:type="pct"/>
                  <w:vAlign w:val="center"/>
                </w:tcPr>
                <w:p w:rsidR="00402F6D" w:rsidRPr="00266394" w:rsidRDefault="00402F6D" w:rsidP="00C9206A">
                  <w:pPr>
                    <w:pStyle w:val="afd"/>
                  </w:pPr>
                  <w:r w:rsidRPr="00266394">
                    <w:t>新建</w:t>
                  </w:r>
                </w:p>
              </w:tc>
            </w:tr>
            <w:tr w:rsidR="00266394" w:rsidRPr="00266394" w:rsidTr="000D1D5E">
              <w:trPr>
                <w:jc w:val="center"/>
              </w:trPr>
              <w:tc>
                <w:tcPr>
                  <w:tcW w:w="426" w:type="pct"/>
                  <w:vMerge/>
                  <w:vAlign w:val="center"/>
                </w:tcPr>
                <w:p w:rsidR="00402F6D" w:rsidRPr="00266394" w:rsidRDefault="00402F6D" w:rsidP="00C9206A">
                  <w:pPr>
                    <w:pStyle w:val="afd"/>
                  </w:pPr>
                </w:p>
              </w:tc>
              <w:tc>
                <w:tcPr>
                  <w:tcW w:w="364" w:type="pct"/>
                  <w:vAlign w:val="center"/>
                </w:tcPr>
                <w:p w:rsidR="00402F6D" w:rsidRPr="00266394" w:rsidRDefault="00402F6D" w:rsidP="00C9206A">
                  <w:pPr>
                    <w:pStyle w:val="afd"/>
                  </w:pPr>
                  <w:r w:rsidRPr="00266394">
                    <w:t>噪声</w:t>
                  </w:r>
                </w:p>
              </w:tc>
              <w:tc>
                <w:tcPr>
                  <w:tcW w:w="2692" w:type="pct"/>
                  <w:gridSpan w:val="2"/>
                </w:tcPr>
                <w:p w:rsidR="00402F6D" w:rsidRPr="00266394" w:rsidRDefault="00402F6D" w:rsidP="000D1D5E">
                  <w:pPr>
                    <w:pStyle w:val="afd"/>
                  </w:pPr>
                  <w:r w:rsidRPr="00266394">
                    <w:rPr>
                      <w:rFonts w:hint="eastAsia"/>
                    </w:rPr>
                    <w:t>中频电炉、</w:t>
                  </w:r>
                  <w:r w:rsidR="000D1D5E" w:rsidRPr="00266394">
                    <w:rPr>
                      <w:rFonts w:hint="eastAsia"/>
                    </w:rPr>
                    <w:t>天</w:t>
                  </w:r>
                  <w:r w:rsidRPr="00266394">
                    <w:rPr>
                      <w:rFonts w:hint="eastAsia"/>
                    </w:rPr>
                    <w:t>车、落砂机、筛分机、提升机、抛丸机、皮带输送机、冷却塔、各类风机、各类泵</w:t>
                  </w:r>
                </w:p>
              </w:tc>
              <w:tc>
                <w:tcPr>
                  <w:tcW w:w="1111" w:type="pct"/>
                </w:tcPr>
                <w:p w:rsidR="00402F6D" w:rsidRPr="00266394" w:rsidRDefault="00402F6D" w:rsidP="00C9206A">
                  <w:pPr>
                    <w:pStyle w:val="afd"/>
                  </w:pPr>
                  <w:r w:rsidRPr="00266394">
                    <w:rPr>
                      <w:rFonts w:hint="eastAsia"/>
                    </w:rPr>
                    <w:t>选用低噪声设备，减振、吸声、隔声</w:t>
                  </w:r>
                </w:p>
              </w:tc>
              <w:tc>
                <w:tcPr>
                  <w:tcW w:w="407" w:type="pct"/>
                  <w:vAlign w:val="center"/>
                </w:tcPr>
                <w:p w:rsidR="00402F6D" w:rsidRPr="00266394" w:rsidRDefault="00402F6D" w:rsidP="00C9206A">
                  <w:pPr>
                    <w:pStyle w:val="afd"/>
                  </w:pPr>
                  <w:r w:rsidRPr="00266394">
                    <w:t>新建</w:t>
                  </w:r>
                </w:p>
              </w:tc>
            </w:tr>
            <w:tr w:rsidR="00266394" w:rsidRPr="00266394" w:rsidTr="000D1D5E">
              <w:trPr>
                <w:jc w:val="center"/>
              </w:trPr>
              <w:tc>
                <w:tcPr>
                  <w:tcW w:w="426" w:type="pct"/>
                </w:tcPr>
                <w:p w:rsidR="00402F6D" w:rsidRPr="00266394" w:rsidRDefault="00402F6D" w:rsidP="00C9206A">
                  <w:pPr>
                    <w:pStyle w:val="afd"/>
                  </w:pPr>
                  <w:r w:rsidRPr="00266394">
                    <w:rPr>
                      <w:rFonts w:hint="eastAsia"/>
                    </w:rPr>
                    <w:t>其它</w:t>
                  </w:r>
                </w:p>
              </w:tc>
              <w:tc>
                <w:tcPr>
                  <w:tcW w:w="4574" w:type="pct"/>
                  <w:gridSpan w:val="5"/>
                </w:tcPr>
                <w:p w:rsidR="00402F6D" w:rsidRPr="00266394" w:rsidRDefault="00402F6D" w:rsidP="000D1D5E">
                  <w:pPr>
                    <w:pStyle w:val="afd"/>
                  </w:pPr>
                  <w:r w:rsidRPr="00266394">
                    <w:rPr>
                      <w:rFonts w:hint="eastAsia"/>
                    </w:rPr>
                    <w:t>厂区绿化，绿化面积</w:t>
                  </w:r>
                  <w:r w:rsidR="000D1D5E" w:rsidRPr="00266394">
                    <w:rPr>
                      <w:rFonts w:hint="eastAsia"/>
                    </w:rPr>
                    <w:t>3</w:t>
                  </w:r>
                  <w:r w:rsidRPr="00266394">
                    <w:rPr>
                      <w:rFonts w:hint="eastAsia"/>
                    </w:rPr>
                    <w:t>000m</w:t>
                  </w:r>
                  <w:r w:rsidRPr="00266394">
                    <w:rPr>
                      <w:rFonts w:hint="eastAsia"/>
                      <w:vertAlign w:val="superscript"/>
                    </w:rPr>
                    <w:t>2</w:t>
                  </w:r>
                </w:p>
              </w:tc>
            </w:tr>
          </w:tbl>
          <w:p w:rsidR="009A228D" w:rsidRPr="00266394" w:rsidRDefault="009A228D" w:rsidP="009A228D">
            <w:pPr>
              <w:pStyle w:val="af8"/>
              <w:ind w:firstLine="480"/>
            </w:pPr>
            <w:r w:rsidRPr="00266394">
              <w:t>3</w:t>
            </w:r>
            <w:r w:rsidRPr="00266394">
              <w:rPr>
                <w:rFonts w:hint="eastAsia"/>
              </w:rPr>
              <w:t>、</w:t>
            </w:r>
            <w:r w:rsidRPr="00266394">
              <w:t>产品方案</w:t>
            </w:r>
          </w:p>
          <w:p w:rsidR="009A228D" w:rsidRPr="00266394" w:rsidRDefault="00E65AF9" w:rsidP="00E65AF9">
            <w:pPr>
              <w:pStyle w:val="af8"/>
              <w:ind w:firstLine="480"/>
            </w:pPr>
            <w:r w:rsidRPr="00266394">
              <w:rPr>
                <w:rFonts w:hint="eastAsia"/>
              </w:rPr>
              <w:t>本项目主要产品为</w:t>
            </w:r>
            <w:r w:rsidR="00C05BE0" w:rsidRPr="00266394">
              <w:rPr>
                <w:rFonts w:hint="eastAsia"/>
              </w:rPr>
              <w:t>渣浆水泵蜗壳、叶轮、轴承体</w:t>
            </w:r>
            <w:r w:rsidR="000D1D5E" w:rsidRPr="00266394">
              <w:rPr>
                <w:rFonts w:hint="eastAsia"/>
              </w:rPr>
              <w:t>、铸造阀体、阀芯</w:t>
            </w:r>
            <w:r w:rsidRPr="00266394">
              <w:rPr>
                <w:rFonts w:hint="eastAsia"/>
              </w:rPr>
              <w:t>。主要产品方案见表1-5。</w:t>
            </w:r>
          </w:p>
          <w:p w:rsidR="000B313B" w:rsidRDefault="000B313B" w:rsidP="009A228D">
            <w:pPr>
              <w:pStyle w:val="Default"/>
              <w:rPr>
                <w:color w:val="auto"/>
              </w:rPr>
            </w:pPr>
          </w:p>
          <w:p w:rsidR="000B313B" w:rsidRDefault="000B313B" w:rsidP="009A228D">
            <w:pPr>
              <w:pStyle w:val="Default"/>
              <w:rPr>
                <w:color w:val="auto"/>
              </w:rPr>
            </w:pPr>
          </w:p>
          <w:p w:rsidR="009A228D" w:rsidRPr="00266394" w:rsidRDefault="009A228D" w:rsidP="009A228D">
            <w:pPr>
              <w:pStyle w:val="Default"/>
              <w:rPr>
                <w:color w:val="auto"/>
              </w:rPr>
            </w:pPr>
            <w:r w:rsidRPr="00266394">
              <w:rPr>
                <w:color w:val="auto"/>
              </w:rPr>
              <w:lastRenderedPageBreak/>
              <w:t>表1-</w:t>
            </w:r>
            <w:r w:rsidRPr="00266394">
              <w:rPr>
                <w:rFonts w:hint="eastAsia"/>
                <w:color w:val="auto"/>
              </w:rPr>
              <w:t>5</w:t>
            </w:r>
            <w:r w:rsidRPr="00266394">
              <w:rPr>
                <w:color w:val="auto"/>
              </w:rPr>
              <w:t xml:space="preserve">  产品方案一览表</w:t>
            </w:r>
          </w:p>
          <w:tbl>
            <w:tblPr>
              <w:tblStyle w:val="ac"/>
              <w:tblW w:w="5000" w:type="pct"/>
              <w:tblLook w:val="04A0"/>
            </w:tblPr>
            <w:tblGrid>
              <w:gridCol w:w="757"/>
              <w:gridCol w:w="2398"/>
              <w:gridCol w:w="1262"/>
              <w:gridCol w:w="1512"/>
              <w:gridCol w:w="1510"/>
              <w:gridCol w:w="1509"/>
            </w:tblGrid>
            <w:tr w:rsidR="0039265C" w:rsidRPr="00266394" w:rsidTr="0039265C">
              <w:tc>
                <w:tcPr>
                  <w:tcW w:w="423" w:type="pct"/>
                </w:tcPr>
                <w:p w:rsidR="0039265C" w:rsidRPr="00266394" w:rsidRDefault="0039265C" w:rsidP="009A228D">
                  <w:pPr>
                    <w:pStyle w:val="11"/>
                  </w:pPr>
                  <w:r w:rsidRPr="00266394">
                    <w:rPr>
                      <w:rFonts w:hint="eastAsia"/>
                    </w:rPr>
                    <w:t>序号</w:t>
                  </w:r>
                </w:p>
              </w:tc>
              <w:tc>
                <w:tcPr>
                  <w:tcW w:w="1340" w:type="pct"/>
                </w:tcPr>
                <w:p w:rsidR="0039265C" w:rsidRPr="00266394" w:rsidRDefault="0039265C" w:rsidP="009A228D">
                  <w:pPr>
                    <w:pStyle w:val="11"/>
                  </w:pPr>
                  <w:r w:rsidRPr="00266394">
                    <w:rPr>
                      <w:rFonts w:hint="eastAsia"/>
                    </w:rPr>
                    <w:t>产品名称</w:t>
                  </w:r>
                </w:p>
              </w:tc>
              <w:tc>
                <w:tcPr>
                  <w:tcW w:w="705" w:type="pct"/>
                </w:tcPr>
                <w:p w:rsidR="0039265C" w:rsidRPr="00266394" w:rsidRDefault="0039265C" w:rsidP="009A228D">
                  <w:pPr>
                    <w:pStyle w:val="11"/>
                  </w:pPr>
                  <w:r>
                    <w:rPr>
                      <w:rFonts w:hint="eastAsia"/>
                    </w:rPr>
                    <w:t>总量（</w:t>
                  </w:r>
                  <w:r w:rsidRPr="00266394">
                    <w:rPr>
                      <w:rFonts w:hint="eastAsia"/>
                    </w:rPr>
                    <w:t>t/a</w:t>
                  </w:r>
                  <w:r>
                    <w:rPr>
                      <w:rFonts w:hint="eastAsia"/>
                    </w:rPr>
                    <w:t>）</w:t>
                  </w:r>
                </w:p>
              </w:tc>
              <w:tc>
                <w:tcPr>
                  <w:tcW w:w="845" w:type="pct"/>
                </w:tcPr>
                <w:p w:rsidR="0039265C" w:rsidRPr="00266394" w:rsidRDefault="0039265C" w:rsidP="009A228D">
                  <w:pPr>
                    <w:pStyle w:val="11"/>
                  </w:pPr>
                  <w:r>
                    <w:rPr>
                      <w:rFonts w:hint="eastAsia"/>
                    </w:rPr>
                    <w:t>单件重量（kg）</w:t>
                  </w:r>
                </w:p>
              </w:tc>
              <w:tc>
                <w:tcPr>
                  <w:tcW w:w="844" w:type="pct"/>
                </w:tcPr>
                <w:p w:rsidR="0039265C" w:rsidRPr="00266394" w:rsidRDefault="0039265C" w:rsidP="009A228D">
                  <w:pPr>
                    <w:pStyle w:val="11"/>
                  </w:pPr>
                  <w:r>
                    <w:rPr>
                      <w:rFonts w:hint="eastAsia"/>
                    </w:rPr>
                    <w:t>数量（台）</w:t>
                  </w:r>
                </w:p>
              </w:tc>
              <w:tc>
                <w:tcPr>
                  <w:tcW w:w="843" w:type="pct"/>
                </w:tcPr>
                <w:p w:rsidR="0039265C" w:rsidRPr="00266394" w:rsidRDefault="0039265C" w:rsidP="009A228D">
                  <w:pPr>
                    <w:pStyle w:val="11"/>
                  </w:pPr>
                  <w:r w:rsidRPr="00266394">
                    <w:rPr>
                      <w:rFonts w:hint="eastAsia"/>
                    </w:rPr>
                    <w:t>备注</w:t>
                  </w:r>
                </w:p>
              </w:tc>
            </w:tr>
            <w:tr w:rsidR="0039265C" w:rsidRPr="00BC45DE" w:rsidTr="0039265C">
              <w:tc>
                <w:tcPr>
                  <w:tcW w:w="423" w:type="pct"/>
                </w:tcPr>
                <w:p w:rsidR="0039265C" w:rsidRPr="00266394" w:rsidRDefault="0039265C" w:rsidP="009A228D">
                  <w:pPr>
                    <w:pStyle w:val="11"/>
                  </w:pPr>
                  <w:r w:rsidRPr="00266394">
                    <w:rPr>
                      <w:rFonts w:hint="eastAsia"/>
                    </w:rPr>
                    <w:t>1</w:t>
                  </w:r>
                </w:p>
              </w:tc>
              <w:tc>
                <w:tcPr>
                  <w:tcW w:w="1340" w:type="pct"/>
                </w:tcPr>
                <w:p w:rsidR="0039265C" w:rsidRPr="00266394" w:rsidRDefault="0039265C" w:rsidP="009A228D">
                  <w:pPr>
                    <w:pStyle w:val="11"/>
                  </w:pPr>
                  <w:r w:rsidRPr="00266394">
                    <w:rPr>
                      <w:rFonts w:hint="eastAsia"/>
                      <w:szCs w:val="21"/>
                      <w:lang w:val="en-US"/>
                    </w:rPr>
                    <w:t>渣浆水泵蜗壳、叶轮、轴承体</w:t>
                  </w:r>
                </w:p>
              </w:tc>
              <w:tc>
                <w:tcPr>
                  <w:tcW w:w="705" w:type="pct"/>
                </w:tcPr>
                <w:p w:rsidR="0039265C" w:rsidRPr="00266394" w:rsidRDefault="0039265C" w:rsidP="009A228D">
                  <w:pPr>
                    <w:pStyle w:val="11"/>
                  </w:pPr>
                  <w:r w:rsidRPr="00266394">
                    <w:rPr>
                      <w:rFonts w:hint="eastAsia"/>
                    </w:rPr>
                    <w:t>20000</w:t>
                  </w:r>
                </w:p>
              </w:tc>
              <w:tc>
                <w:tcPr>
                  <w:tcW w:w="845" w:type="pct"/>
                </w:tcPr>
                <w:p w:rsidR="0039265C" w:rsidRPr="00266394" w:rsidRDefault="0039265C" w:rsidP="009A228D">
                  <w:pPr>
                    <w:pStyle w:val="11"/>
                  </w:pPr>
                  <w:r>
                    <w:rPr>
                      <w:rFonts w:hint="eastAsia"/>
                    </w:rPr>
                    <w:t>200</w:t>
                  </w:r>
                </w:p>
              </w:tc>
              <w:tc>
                <w:tcPr>
                  <w:tcW w:w="844" w:type="pct"/>
                </w:tcPr>
                <w:p w:rsidR="0039265C" w:rsidRPr="00266394" w:rsidRDefault="0039265C" w:rsidP="009A228D">
                  <w:pPr>
                    <w:pStyle w:val="11"/>
                  </w:pPr>
                  <w:r>
                    <w:rPr>
                      <w:rFonts w:hint="eastAsia"/>
                    </w:rPr>
                    <w:t>100000</w:t>
                  </w:r>
                </w:p>
              </w:tc>
              <w:tc>
                <w:tcPr>
                  <w:tcW w:w="843" w:type="pct"/>
                </w:tcPr>
                <w:p w:rsidR="0039265C" w:rsidRPr="00266394" w:rsidRDefault="0039265C" w:rsidP="009A228D">
                  <w:pPr>
                    <w:pStyle w:val="11"/>
                  </w:pPr>
                  <w:r w:rsidRPr="00266394">
                    <w:t>大件</w:t>
                  </w:r>
                </w:p>
              </w:tc>
            </w:tr>
            <w:tr w:rsidR="0039265C" w:rsidRPr="00BC45DE" w:rsidTr="0039265C">
              <w:tc>
                <w:tcPr>
                  <w:tcW w:w="423" w:type="pct"/>
                </w:tcPr>
                <w:p w:rsidR="0039265C" w:rsidRPr="00266394" w:rsidRDefault="0039265C" w:rsidP="009A228D">
                  <w:pPr>
                    <w:pStyle w:val="11"/>
                  </w:pPr>
                  <w:r w:rsidRPr="00266394">
                    <w:rPr>
                      <w:rFonts w:hint="eastAsia"/>
                    </w:rPr>
                    <w:t>2</w:t>
                  </w:r>
                </w:p>
              </w:tc>
              <w:tc>
                <w:tcPr>
                  <w:tcW w:w="1340" w:type="pct"/>
                </w:tcPr>
                <w:p w:rsidR="0039265C" w:rsidRPr="00266394" w:rsidRDefault="0039265C" w:rsidP="009A228D">
                  <w:pPr>
                    <w:pStyle w:val="11"/>
                  </w:pPr>
                  <w:r w:rsidRPr="00266394">
                    <w:rPr>
                      <w:rFonts w:hint="eastAsia"/>
                    </w:rPr>
                    <w:t>铸造阀体、阀芯</w:t>
                  </w:r>
                </w:p>
              </w:tc>
              <w:tc>
                <w:tcPr>
                  <w:tcW w:w="705" w:type="pct"/>
                </w:tcPr>
                <w:p w:rsidR="0039265C" w:rsidRPr="00266394" w:rsidRDefault="0039265C" w:rsidP="009A228D">
                  <w:pPr>
                    <w:pStyle w:val="11"/>
                  </w:pPr>
                  <w:r w:rsidRPr="00266394">
                    <w:rPr>
                      <w:rFonts w:hint="eastAsia"/>
                    </w:rPr>
                    <w:t>10000</w:t>
                  </w:r>
                </w:p>
              </w:tc>
              <w:tc>
                <w:tcPr>
                  <w:tcW w:w="845" w:type="pct"/>
                </w:tcPr>
                <w:p w:rsidR="0039265C" w:rsidRPr="00266394" w:rsidRDefault="00022394" w:rsidP="009A228D">
                  <w:pPr>
                    <w:pStyle w:val="11"/>
                  </w:pPr>
                  <w:r>
                    <w:rPr>
                      <w:rFonts w:hint="eastAsia"/>
                    </w:rPr>
                    <w:t>100</w:t>
                  </w:r>
                </w:p>
              </w:tc>
              <w:tc>
                <w:tcPr>
                  <w:tcW w:w="844" w:type="pct"/>
                </w:tcPr>
                <w:p w:rsidR="0039265C" w:rsidRPr="00266394" w:rsidRDefault="00022394" w:rsidP="009A228D">
                  <w:pPr>
                    <w:pStyle w:val="11"/>
                  </w:pPr>
                  <w:r>
                    <w:rPr>
                      <w:rFonts w:hint="eastAsia"/>
                    </w:rPr>
                    <w:t>100000</w:t>
                  </w:r>
                </w:p>
              </w:tc>
              <w:tc>
                <w:tcPr>
                  <w:tcW w:w="843" w:type="pct"/>
                </w:tcPr>
                <w:p w:rsidR="0039265C" w:rsidRPr="00266394" w:rsidRDefault="0039265C" w:rsidP="009A228D">
                  <w:pPr>
                    <w:pStyle w:val="11"/>
                  </w:pPr>
                  <w:r w:rsidRPr="00266394">
                    <w:t>大件</w:t>
                  </w:r>
                </w:p>
              </w:tc>
            </w:tr>
            <w:tr w:rsidR="0039265C" w:rsidRPr="00BC45DE" w:rsidTr="0039265C">
              <w:tc>
                <w:tcPr>
                  <w:tcW w:w="1763" w:type="pct"/>
                  <w:gridSpan w:val="2"/>
                </w:tcPr>
                <w:p w:rsidR="0039265C" w:rsidRPr="00266394" w:rsidRDefault="0039265C" w:rsidP="009A228D">
                  <w:pPr>
                    <w:pStyle w:val="11"/>
                  </w:pPr>
                  <w:r w:rsidRPr="00266394">
                    <w:rPr>
                      <w:rFonts w:hint="eastAsia"/>
                    </w:rPr>
                    <w:t>合计</w:t>
                  </w:r>
                </w:p>
              </w:tc>
              <w:tc>
                <w:tcPr>
                  <w:tcW w:w="705" w:type="pct"/>
                </w:tcPr>
                <w:p w:rsidR="0039265C" w:rsidRPr="00266394" w:rsidRDefault="0039265C" w:rsidP="009A228D">
                  <w:pPr>
                    <w:pStyle w:val="11"/>
                  </w:pPr>
                  <w:r w:rsidRPr="00266394">
                    <w:rPr>
                      <w:rFonts w:hint="eastAsia"/>
                    </w:rPr>
                    <w:t>30000</w:t>
                  </w:r>
                </w:p>
              </w:tc>
              <w:tc>
                <w:tcPr>
                  <w:tcW w:w="845" w:type="pct"/>
                </w:tcPr>
                <w:p w:rsidR="0039265C" w:rsidRPr="00266394" w:rsidRDefault="0039265C" w:rsidP="009A228D">
                  <w:pPr>
                    <w:pStyle w:val="11"/>
                  </w:pPr>
                </w:p>
              </w:tc>
              <w:tc>
                <w:tcPr>
                  <w:tcW w:w="844" w:type="pct"/>
                </w:tcPr>
                <w:p w:rsidR="0039265C" w:rsidRPr="00266394" w:rsidRDefault="0039265C" w:rsidP="009A228D">
                  <w:pPr>
                    <w:pStyle w:val="11"/>
                  </w:pPr>
                </w:p>
              </w:tc>
              <w:tc>
                <w:tcPr>
                  <w:tcW w:w="843" w:type="pct"/>
                </w:tcPr>
                <w:p w:rsidR="0039265C" w:rsidRPr="00266394" w:rsidRDefault="0039265C" w:rsidP="009A228D">
                  <w:pPr>
                    <w:pStyle w:val="11"/>
                  </w:pPr>
                </w:p>
              </w:tc>
            </w:tr>
          </w:tbl>
          <w:p w:rsidR="009A228D" w:rsidRPr="00266394" w:rsidRDefault="009A228D" w:rsidP="009A228D">
            <w:pPr>
              <w:pStyle w:val="af8"/>
              <w:ind w:firstLine="480"/>
              <w:rPr>
                <w:lang w:val="de-DE"/>
              </w:rPr>
            </w:pPr>
            <w:r w:rsidRPr="00266394">
              <w:rPr>
                <w:lang w:val="de-DE"/>
              </w:rPr>
              <w:t>4</w:t>
            </w:r>
            <w:r w:rsidRPr="00266394">
              <w:t>、</w:t>
            </w:r>
            <w:r w:rsidRPr="00266394">
              <w:rPr>
                <w:rFonts w:hint="eastAsia"/>
              </w:rPr>
              <w:t>原辅材料</w:t>
            </w:r>
            <w:r w:rsidRPr="00266394">
              <w:t>及能耗</w:t>
            </w:r>
          </w:p>
          <w:p w:rsidR="009A228D" w:rsidRPr="00266394" w:rsidRDefault="009A228D" w:rsidP="009A228D">
            <w:pPr>
              <w:pStyle w:val="af8"/>
              <w:ind w:firstLine="480"/>
              <w:rPr>
                <w:lang w:val="de-DE"/>
              </w:rPr>
            </w:pPr>
            <w:r w:rsidRPr="00266394">
              <w:rPr>
                <w:rFonts w:hint="eastAsia"/>
              </w:rPr>
              <w:t>本项目主要原料一览表见下表。</w:t>
            </w:r>
          </w:p>
          <w:p w:rsidR="009A228D" w:rsidRPr="00266394" w:rsidRDefault="009A228D" w:rsidP="009A228D">
            <w:pPr>
              <w:pStyle w:val="Default"/>
              <w:rPr>
                <w:color w:val="auto"/>
              </w:rPr>
            </w:pPr>
            <w:r w:rsidRPr="00266394">
              <w:rPr>
                <w:rFonts w:hint="eastAsia"/>
                <w:color w:val="auto"/>
              </w:rPr>
              <w:t>表1-6  全厂主要原辅材料一览表</w:t>
            </w:r>
          </w:p>
          <w:tbl>
            <w:tblPr>
              <w:tblStyle w:val="ac"/>
              <w:tblW w:w="5000" w:type="pct"/>
              <w:tblLook w:val="04A0"/>
            </w:tblPr>
            <w:tblGrid>
              <w:gridCol w:w="797"/>
              <w:gridCol w:w="1457"/>
              <w:gridCol w:w="1126"/>
              <w:gridCol w:w="968"/>
              <w:gridCol w:w="1129"/>
              <w:gridCol w:w="1126"/>
              <w:gridCol w:w="1355"/>
              <w:gridCol w:w="990"/>
            </w:tblGrid>
            <w:tr w:rsidR="00266394" w:rsidRPr="00266394" w:rsidTr="004B353E">
              <w:tc>
                <w:tcPr>
                  <w:tcW w:w="445" w:type="pct"/>
                  <w:vAlign w:val="center"/>
                </w:tcPr>
                <w:p w:rsidR="000D1D5E" w:rsidRPr="00266394" w:rsidRDefault="000D1D5E" w:rsidP="000D1D5E">
                  <w:pPr>
                    <w:pStyle w:val="afd"/>
                  </w:pPr>
                  <w:r w:rsidRPr="00266394">
                    <w:rPr>
                      <w:rFonts w:hint="eastAsia"/>
                    </w:rPr>
                    <w:t>序号</w:t>
                  </w:r>
                </w:p>
              </w:tc>
              <w:tc>
                <w:tcPr>
                  <w:tcW w:w="814" w:type="pct"/>
                  <w:vAlign w:val="center"/>
                </w:tcPr>
                <w:p w:rsidR="000D1D5E" w:rsidRPr="00266394" w:rsidRDefault="000D1D5E" w:rsidP="000D1D5E">
                  <w:pPr>
                    <w:pStyle w:val="afd"/>
                  </w:pPr>
                  <w:r w:rsidRPr="00266394">
                    <w:rPr>
                      <w:rFonts w:hint="eastAsia"/>
                    </w:rPr>
                    <w:t>材料名称</w:t>
                  </w:r>
                </w:p>
              </w:tc>
              <w:tc>
                <w:tcPr>
                  <w:tcW w:w="629" w:type="pct"/>
                  <w:vAlign w:val="center"/>
                </w:tcPr>
                <w:p w:rsidR="000D1D5E" w:rsidRPr="00266394" w:rsidRDefault="000D1D5E" w:rsidP="000D1D5E">
                  <w:pPr>
                    <w:pStyle w:val="afd"/>
                  </w:pPr>
                  <w:r w:rsidRPr="00266394">
                    <w:t>性质</w:t>
                  </w:r>
                </w:p>
              </w:tc>
              <w:tc>
                <w:tcPr>
                  <w:tcW w:w="541" w:type="pct"/>
                  <w:vAlign w:val="center"/>
                </w:tcPr>
                <w:p w:rsidR="000D1D5E" w:rsidRPr="00266394" w:rsidRDefault="000D1D5E" w:rsidP="000D1D5E">
                  <w:pPr>
                    <w:pStyle w:val="afd"/>
                  </w:pPr>
                  <w:r w:rsidRPr="00266394">
                    <w:rPr>
                      <w:rFonts w:hint="eastAsia"/>
                    </w:rPr>
                    <w:t>单位</w:t>
                  </w:r>
                </w:p>
              </w:tc>
              <w:tc>
                <w:tcPr>
                  <w:tcW w:w="631" w:type="pct"/>
                  <w:vAlign w:val="center"/>
                </w:tcPr>
                <w:p w:rsidR="000D1D5E" w:rsidRPr="00266394" w:rsidRDefault="000D1D5E" w:rsidP="000D1D5E">
                  <w:pPr>
                    <w:pStyle w:val="afd"/>
                  </w:pPr>
                  <w:r w:rsidRPr="00266394">
                    <w:rPr>
                      <w:rFonts w:hint="eastAsia"/>
                    </w:rPr>
                    <w:t>数量</w:t>
                  </w:r>
                </w:p>
              </w:tc>
              <w:tc>
                <w:tcPr>
                  <w:tcW w:w="629" w:type="pct"/>
                  <w:vAlign w:val="center"/>
                </w:tcPr>
                <w:p w:rsidR="000D1D5E" w:rsidRPr="00266394" w:rsidRDefault="000D1D5E" w:rsidP="000D1D5E">
                  <w:pPr>
                    <w:pStyle w:val="afd"/>
                  </w:pPr>
                  <w:r w:rsidRPr="00266394">
                    <w:rPr>
                      <w:rFonts w:hint="eastAsia"/>
                    </w:rPr>
                    <w:t>储存量</w:t>
                  </w:r>
                </w:p>
              </w:tc>
              <w:tc>
                <w:tcPr>
                  <w:tcW w:w="757" w:type="pct"/>
                  <w:vAlign w:val="center"/>
                </w:tcPr>
                <w:p w:rsidR="000D1D5E" w:rsidRPr="00266394" w:rsidRDefault="000D1D5E" w:rsidP="000D1D5E">
                  <w:pPr>
                    <w:pStyle w:val="afd"/>
                  </w:pPr>
                  <w:r w:rsidRPr="00266394">
                    <w:rPr>
                      <w:rFonts w:hint="eastAsia"/>
                    </w:rPr>
                    <w:t>储存方式</w:t>
                  </w:r>
                </w:p>
              </w:tc>
              <w:tc>
                <w:tcPr>
                  <w:tcW w:w="553" w:type="pct"/>
                  <w:vAlign w:val="center"/>
                </w:tcPr>
                <w:p w:rsidR="000D1D5E" w:rsidRPr="00266394" w:rsidRDefault="000D1D5E" w:rsidP="000D1D5E">
                  <w:pPr>
                    <w:pStyle w:val="afd"/>
                  </w:pPr>
                  <w:r w:rsidRPr="00266394">
                    <w:rPr>
                      <w:rFonts w:hint="eastAsia"/>
                    </w:rPr>
                    <w:t>备注</w:t>
                  </w:r>
                </w:p>
              </w:tc>
            </w:tr>
            <w:tr w:rsidR="00266394" w:rsidRPr="00266394" w:rsidTr="004B353E">
              <w:tc>
                <w:tcPr>
                  <w:tcW w:w="445" w:type="pct"/>
                  <w:vAlign w:val="center"/>
                </w:tcPr>
                <w:p w:rsidR="000D1D5E" w:rsidRPr="00266394" w:rsidRDefault="000D1D5E" w:rsidP="000D1D5E">
                  <w:pPr>
                    <w:pStyle w:val="afd"/>
                  </w:pPr>
                  <w:r w:rsidRPr="00266394">
                    <w:rPr>
                      <w:rFonts w:hint="eastAsia"/>
                    </w:rPr>
                    <w:t>1</w:t>
                  </w:r>
                </w:p>
              </w:tc>
              <w:tc>
                <w:tcPr>
                  <w:tcW w:w="814" w:type="pct"/>
                  <w:vAlign w:val="center"/>
                </w:tcPr>
                <w:p w:rsidR="000D1D5E" w:rsidRPr="00266394" w:rsidRDefault="000D1D5E" w:rsidP="000D1D5E">
                  <w:pPr>
                    <w:pStyle w:val="afd"/>
                  </w:pPr>
                  <w:r w:rsidRPr="00266394">
                    <w:rPr>
                      <w:rFonts w:hint="eastAsia"/>
                    </w:rPr>
                    <w:t>生铁</w:t>
                  </w:r>
                </w:p>
              </w:tc>
              <w:tc>
                <w:tcPr>
                  <w:tcW w:w="629" w:type="pct"/>
                  <w:vAlign w:val="center"/>
                </w:tcPr>
                <w:p w:rsidR="000D1D5E" w:rsidRPr="00266394" w:rsidRDefault="000D1D5E" w:rsidP="000D1D5E">
                  <w:pPr>
                    <w:pStyle w:val="afd"/>
                  </w:pPr>
                  <w:r w:rsidRPr="00266394">
                    <w:t>原材料</w:t>
                  </w:r>
                </w:p>
              </w:tc>
              <w:tc>
                <w:tcPr>
                  <w:tcW w:w="541" w:type="pct"/>
                  <w:vAlign w:val="center"/>
                </w:tcPr>
                <w:p w:rsidR="000D1D5E" w:rsidRPr="00266394" w:rsidRDefault="000D1D5E" w:rsidP="000D1D5E">
                  <w:pPr>
                    <w:pStyle w:val="afd"/>
                  </w:pPr>
                  <w:r w:rsidRPr="00266394">
                    <w:rPr>
                      <w:rFonts w:hint="eastAsia"/>
                    </w:rPr>
                    <w:t>t/a</w:t>
                  </w:r>
                </w:p>
              </w:tc>
              <w:tc>
                <w:tcPr>
                  <w:tcW w:w="631" w:type="pct"/>
                  <w:vAlign w:val="center"/>
                </w:tcPr>
                <w:p w:rsidR="000D1D5E" w:rsidRPr="00266394" w:rsidRDefault="007540AD" w:rsidP="000D1D5E">
                  <w:pPr>
                    <w:pStyle w:val="afd"/>
                  </w:pPr>
                  <w:r w:rsidRPr="00266394">
                    <w:t>25307</w:t>
                  </w:r>
                </w:p>
              </w:tc>
              <w:tc>
                <w:tcPr>
                  <w:tcW w:w="629" w:type="pct"/>
                  <w:vAlign w:val="center"/>
                </w:tcPr>
                <w:p w:rsidR="000D1D5E" w:rsidRPr="00266394" w:rsidRDefault="000D1D5E" w:rsidP="000D1D5E">
                  <w:pPr>
                    <w:pStyle w:val="afd"/>
                  </w:pPr>
                  <w:r w:rsidRPr="00266394">
                    <w:rPr>
                      <w:rFonts w:hint="eastAsia"/>
                    </w:rPr>
                    <w:t>600</w:t>
                  </w:r>
                </w:p>
              </w:tc>
              <w:tc>
                <w:tcPr>
                  <w:tcW w:w="757" w:type="pct"/>
                  <w:vAlign w:val="center"/>
                </w:tcPr>
                <w:p w:rsidR="000D1D5E" w:rsidRPr="00266394" w:rsidRDefault="000D1D5E" w:rsidP="000D1D5E">
                  <w:pPr>
                    <w:pStyle w:val="afd"/>
                  </w:pPr>
                  <w:r w:rsidRPr="00266394">
                    <w:rPr>
                      <w:rFonts w:hint="eastAsia"/>
                    </w:rPr>
                    <w:t>露天</w:t>
                  </w:r>
                </w:p>
              </w:tc>
              <w:tc>
                <w:tcPr>
                  <w:tcW w:w="553" w:type="pct"/>
                  <w:vAlign w:val="center"/>
                </w:tcPr>
                <w:p w:rsidR="000D1D5E" w:rsidRPr="00266394" w:rsidRDefault="000D1D5E" w:rsidP="000D1D5E">
                  <w:pPr>
                    <w:pStyle w:val="afd"/>
                  </w:pPr>
                  <w:r w:rsidRPr="00266394">
                    <w:rPr>
                      <w:rFonts w:hint="eastAsia"/>
                    </w:rPr>
                    <w:t>外购</w:t>
                  </w:r>
                </w:p>
              </w:tc>
            </w:tr>
            <w:tr w:rsidR="00266394" w:rsidRPr="00266394" w:rsidTr="004B353E">
              <w:tc>
                <w:tcPr>
                  <w:tcW w:w="445" w:type="pct"/>
                  <w:vAlign w:val="center"/>
                </w:tcPr>
                <w:p w:rsidR="000D1D5E" w:rsidRPr="00266394" w:rsidRDefault="000D1D5E" w:rsidP="000D1D5E">
                  <w:pPr>
                    <w:pStyle w:val="afd"/>
                  </w:pPr>
                  <w:r w:rsidRPr="00266394">
                    <w:rPr>
                      <w:rFonts w:hint="eastAsia"/>
                    </w:rPr>
                    <w:t>2</w:t>
                  </w:r>
                </w:p>
              </w:tc>
              <w:tc>
                <w:tcPr>
                  <w:tcW w:w="814" w:type="pct"/>
                  <w:vAlign w:val="center"/>
                </w:tcPr>
                <w:p w:rsidR="000D1D5E" w:rsidRPr="00266394" w:rsidRDefault="000D1D5E" w:rsidP="000D1D5E">
                  <w:pPr>
                    <w:pStyle w:val="afd"/>
                  </w:pPr>
                  <w:r w:rsidRPr="00266394">
                    <w:rPr>
                      <w:rFonts w:hint="eastAsia"/>
                    </w:rPr>
                    <w:t>废钢</w:t>
                  </w:r>
                </w:p>
              </w:tc>
              <w:tc>
                <w:tcPr>
                  <w:tcW w:w="629" w:type="pct"/>
                  <w:vAlign w:val="center"/>
                </w:tcPr>
                <w:p w:rsidR="000D1D5E" w:rsidRPr="00266394" w:rsidRDefault="000D1D5E" w:rsidP="000D1D5E">
                  <w:pPr>
                    <w:pStyle w:val="afd"/>
                  </w:pPr>
                  <w:r w:rsidRPr="00266394">
                    <w:t>原材料</w:t>
                  </w:r>
                </w:p>
              </w:tc>
              <w:tc>
                <w:tcPr>
                  <w:tcW w:w="541" w:type="pct"/>
                  <w:vAlign w:val="center"/>
                </w:tcPr>
                <w:p w:rsidR="000D1D5E" w:rsidRPr="00266394" w:rsidRDefault="000D1D5E" w:rsidP="000D1D5E">
                  <w:pPr>
                    <w:pStyle w:val="afd"/>
                  </w:pPr>
                  <w:r w:rsidRPr="00266394">
                    <w:rPr>
                      <w:rFonts w:hint="eastAsia"/>
                    </w:rPr>
                    <w:t>t/a</w:t>
                  </w:r>
                </w:p>
              </w:tc>
              <w:tc>
                <w:tcPr>
                  <w:tcW w:w="631" w:type="pct"/>
                  <w:vAlign w:val="center"/>
                </w:tcPr>
                <w:p w:rsidR="000D1D5E" w:rsidRPr="00266394" w:rsidRDefault="000D1D5E" w:rsidP="000D1D5E">
                  <w:pPr>
                    <w:pStyle w:val="afd"/>
                  </w:pPr>
                  <w:r w:rsidRPr="00266394">
                    <w:rPr>
                      <w:rFonts w:hint="eastAsia"/>
                    </w:rPr>
                    <w:t>5500</w:t>
                  </w:r>
                </w:p>
              </w:tc>
              <w:tc>
                <w:tcPr>
                  <w:tcW w:w="629" w:type="pct"/>
                  <w:vAlign w:val="center"/>
                </w:tcPr>
                <w:p w:rsidR="000D1D5E" w:rsidRPr="00266394" w:rsidRDefault="000D1D5E" w:rsidP="000D1D5E">
                  <w:pPr>
                    <w:pStyle w:val="afd"/>
                  </w:pPr>
                  <w:r w:rsidRPr="00266394">
                    <w:rPr>
                      <w:rFonts w:hint="eastAsia"/>
                    </w:rPr>
                    <w:t>50</w:t>
                  </w:r>
                </w:p>
              </w:tc>
              <w:tc>
                <w:tcPr>
                  <w:tcW w:w="757" w:type="pct"/>
                  <w:vAlign w:val="center"/>
                </w:tcPr>
                <w:p w:rsidR="000D1D5E" w:rsidRPr="00266394" w:rsidRDefault="000D1D5E" w:rsidP="000D1D5E">
                  <w:pPr>
                    <w:pStyle w:val="afd"/>
                  </w:pPr>
                  <w:r w:rsidRPr="00266394">
                    <w:rPr>
                      <w:rFonts w:hint="eastAsia"/>
                    </w:rPr>
                    <w:t>露天</w:t>
                  </w:r>
                </w:p>
              </w:tc>
              <w:tc>
                <w:tcPr>
                  <w:tcW w:w="553" w:type="pct"/>
                  <w:vAlign w:val="center"/>
                </w:tcPr>
                <w:p w:rsidR="000D1D5E" w:rsidRPr="00266394" w:rsidRDefault="000D1D5E" w:rsidP="000D1D5E">
                  <w:pPr>
                    <w:pStyle w:val="afd"/>
                  </w:pPr>
                  <w:r w:rsidRPr="00266394">
                    <w:rPr>
                      <w:rFonts w:hint="eastAsia"/>
                    </w:rPr>
                    <w:t>外购</w:t>
                  </w:r>
                </w:p>
              </w:tc>
            </w:tr>
            <w:tr w:rsidR="00266394" w:rsidRPr="00266394" w:rsidTr="004B353E">
              <w:tc>
                <w:tcPr>
                  <w:tcW w:w="445" w:type="pct"/>
                  <w:vAlign w:val="center"/>
                </w:tcPr>
                <w:p w:rsidR="000D1D5E" w:rsidRPr="00266394" w:rsidRDefault="000D1D5E" w:rsidP="000D1D5E">
                  <w:pPr>
                    <w:pStyle w:val="afd"/>
                  </w:pPr>
                  <w:r w:rsidRPr="00266394">
                    <w:rPr>
                      <w:rFonts w:hint="eastAsia"/>
                    </w:rPr>
                    <w:t>3</w:t>
                  </w:r>
                </w:p>
              </w:tc>
              <w:tc>
                <w:tcPr>
                  <w:tcW w:w="814" w:type="pct"/>
                  <w:vAlign w:val="center"/>
                </w:tcPr>
                <w:p w:rsidR="000D1D5E" w:rsidRPr="00266394" w:rsidRDefault="000D1D5E" w:rsidP="000D1D5E">
                  <w:pPr>
                    <w:pStyle w:val="afd"/>
                  </w:pPr>
                  <w:r w:rsidRPr="00266394">
                    <w:rPr>
                      <w:rFonts w:hint="eastAsia"/>
                    </w:rPr>
                    <w:t>高碳锰铁</w:t>
                  </w:r>
                </w:p>
              </w:tc>
              <w:tc>
                <w:tcPr>
                  <w:tcW w:w="629" w:type="pct"/>
                  <w:vAlign w:val="center"/>
                </w:tcPr>
                <w:p w:rsidR="000D1D5E" w:rsidRPr="00266394" w:rsidRDefault="000D1D5E" w:rsidP="000D1D5E">
                  <w:pPr>
                    <w:pStyle w:val="afd"/>
                  </w:pPr>
                  <w:r w:rsidRPr="00266394">
                    <w:t>原材料</w:t>
                  </w:r>
                </w:p>
              </w:tc>
              <w:tc>
                <w:tcPr>
                  <w:tcW w:w="541" w:type="pct"/>
                  <w:vAlign w:val="center"/>
                </w:tcPr>
                <w:p w:rsidR="000D1D5E" w:rsidRPr="00266394" w:rsidRDefault="000D1D5E" w:rsidP="000D1D5E">
                  <w:pPr>
                    <w:pStyle w:val="afd"/>
                  </w:pPr>
                  <w:r w:rsidRPr="00266394">
                    <w:rPr>
                      <w:rFonts w:hint="eastAsia"/>
                    </w:rPr>
                    <w:t>t/a</w:t>
                  </w:r>
                </w:p>
              </w:tc>
              <w:tc>
                <w:tcPr>
                  <w:tcW w:w="631" w:type="pct"/>
                  <w:vAlign w:val="center"/>
                </w:tcPr>
                <w:p w:rsidR="000D1D5E" w:rsidRPr="00266394" w:rsidRDefault="000D1D5E" w:rsidP="000D1D5E">
                  <w:pPr>
                    <w:pStyle w:val="afd"/>
                  </w:pPr>
                  <w:r w:rsidRPr="00266394">
                    <w:rPr>
                      <w:rFonts w:hint="eastAsia"/>
                    </w:rPr>
                    <w:t>250</w:t>
                  </w:r>
                </w:p>
              </w:tc>
              <w:tc>
                <w:tcPr>
                  <w:tcW w:w="629" w:type="pct"/>
                  <w:vAlign w:val="center"/>
                </w:tcPr>
                <w:p w:rsidR="000D1D5E" w:rsidRPr="00266394" w:rsidRDefault="000D1D5E" w:rsidP="000D1D5E">
                  <w:pPr>
                    <w:pStyle w:val="afd"/>
                  </w:pPr>
                  <w:r w:rsidRPr="00266394">
                    <w:rPr>
                      <w:rFonts w:hint="eastAsia"/>
                    </w:rPr>
                    <w:t>10</w:t>
                  </w:r>
                </w:p>
              </w:tc>
              <w:tc>
                <w:tcPr>
                  <w:tcW w:w="757" w:type="pct"/>
                  <w:vAlign w:val="center"/>
                </w:tcPr>
                <w:p w:rsidR="000D1D5E" w:rsidRPr="00266394" w:rsidRDefault="000D1D5E" w:rsidP="000D1D5E">
                  <w:pPr>
                    <w:pStyle w:val="afd"/>
                  </w:pPr>
                  <w:r w:rsidRPr="00266394">
                    <w:rPr>
                      <w:rFonts w:hint="eastAsia"/>
                    </w:rPr>
                    <w:t>露天</w:t>
                  </w:r>
                </w:p>
              </w:tc>
              <w:tc>
                <w:tcPr>
                  <w:tcW w:w="553" w:type="pct"/>
                  <w:vAlign w:val="center"/>
                </w:tcPr>
                <w:p w:rsidR="000D1D5E" w:rsidRPr="00266394" w:rsidRDefault="000D1D5E" w:rsidP="000D1D5E">
                  <w:pPr>
                    <w:pStyle w:val="afd"/>
                  </w:pPr>
                  <w:r w:rsidRPr="00266394">
                    <w:rPr>
                      <w:rFonts w:hint="eastAsia"/>
                    </w:rPr>
                    <w:t>外购</w:t>
                  </w:r>
                </w:p>
              </w:tc>
            </w:tr>
            <w:tr w:rsidR="00266394" w:rsidRPr="00266394" w:rsidTr="004B353E">
              <w:tc>
                <w:tcPr>
                  <w:tcW w:w="445" w:type="pct"/>
                  <w:vAlign w:val="center"/>
                </w:tcPr>
                <w:p w:rsidR="000D1D5E" w:rsidRPr="00266394" w:rsidRDefault="000D1D5E" w:rsidP="000D1D5E">
                  <w:pPr>
                    <w:pStyle w:val="afd"/>
                  </w:pPr>
                  <w:r w:rsidRPr="00266394">
                    <w:rPr>
                      <w:rFonts w:hint="eastAsia"/>
                    </w:rPr>
                    <w:t>4</w:t>
                  </w:r>
                </w:p>
              </w:tc>
              <w:tc>
                <w:tcPr>
                  <w:tcW w:w="814" w:type="pct"/>
                  <w:vAlign w:val="center"/>
                </w:tcPr>
                <w:p w:rsidR="000D1D5E" w:rsidRPr="00266394" w:rsidRDefault="000D1D5E" w:rsidP="000D1D5E">
                  <w:pPr>
                    <w:pStyle w:val="afd"/>
                  </w:pPr>
                  <w:r w:rsidRPr="00266394">
                    <w:rPr>
                      <w:rFonts w:hint="eastAsia"/>
                    </w:rPr>
                    <w:t>高碳铬铁</w:t>
                  </w:r>
                </w:p>
              </w:tc>
              <w:tc>
                <w:tcPr>
                  <w:tcW w:w="629" w:type="pct"/>
                  <w:vAlign w:val="center"/>
                </w:tcPr>
                <w:p w:rsidR="000D1D5E" w:rsidRPr="00266394" w:rsidRDefault="000D1D5E" w:rsidP="000D1D5E">
                  <w:pPr>
                    <w:pStyle w:val="afd"/>
                  </w:pPr>
                  <w:r w:rsidRPr="00266394">
                    <w:t>原材料</w:t>
                  </w:r>
                </w:p>
              </w:tc>
              <w:tc>
                <w:tcPr>
                  <w:tcW w:w="541" w:type="pct"/>
                  <w:vAlign w:val="center"/>
                </w:tcPr>
                <w:p w:rsidR="000D1D5E" w:rsidRPr="00266394" w:rsidRDefault="000D1D5E" w:rsidP="000D1D5E">
                  <w:pPr>
                    <w:pStyle w:val="afd"/>
                  </w:pPr>
                  <w:r w:rsidRPr="00266394">
                    <w:rPr>
                      <w:rFonts w:hint="eastAsia"/>
                    </w:rPr>
                    <w:t>t/a</w:t>
                  </w:r>
                </w:p>
              </w:tc>
              <w:tc>
                <w:tcPr>
                  <w:tcW w:w="631" w:type="pct"/>
                  <w:vAlign w:val="center"/>
                </w:tcPr>
                <w:p w:rsidR="000D1D5E" w:rsidRPr="00266394" w:rsidRDefault="000D1D5E" w:rsidP="000D1D5E">
                  <w:pPr>
                    <w:pStyle w:val="afd"/>
                  </w:pPr>
                  <w:r w:rsidRPr="00266394">
                    <w:rPr>
                      <w:rFonts w:hint="eastAsia"/>
                    </w:rPr>
                    <w:t>200</w:t>
                  </w:r>
                </w:p>
              </w:tc>
              <w:tc>
                <w:tcPr>
                  <w:tcW w:w="629" w:type="pct"/>
                  <w:vAlign w:val="center"/>
                </w:tcPr>
                <w:p w:rsidR="000D1D5E" w:rsidRPr="00266394" w:rsidRDefault="000D1D5E" w:rsidP="000D1D5E">
                  <w:pPr>
                    <w:pStyle w:val="afd"/>
                  </w:pPr>
                  <w:r w:rsidRPr="00266394">
                    <w:rPr>
                      <w:rFonts w:hint="eastAsia"/>
                    </w:rPr>
                    <w:t>10</w:t>
                  </w:r>
                </w:p>
              </w:tc>
              <w:tc>
                <w:tcPr>
                  <w:tcW w:w="757" w:type="pct"/>
                  <w:vAlign w:val="center"/>
                </w:tcPr>
                <w:p w:rsidR="000D1D5E" w:rsidRPr="00266394" w:rsidRDefault="000D1D5E" w:rsidP="000D1D5E">
                  <w:pPr>
                    <w:pStyle w:val="afd"/>
                  </w:pPr>
                  <w:r w:rsidRPr="00266394">
                    <w:rPr>
                      <w:rFonts w:hint="eastAsia"/>
                    </w:rPr>
                    <w:t>露天</w:t>
                  </w:r>
                </w:p>
              </w:tc>
              <w:tc>
                <w:tcPr>
                  <w:tcW w:w="553" w:type="pct"/>
                  <w:vAlign w:val="center"/>
                </w:tcPr>
                <w:p w:rsidR="000D1D5E" w:rsidRPr="00266394" w:rsidRDefault="000D1D5E" w:rsidP="000D1D5E">
                  <w:pPr>
                    <w:pStyle w:val="afd"/>
                  </w:pPr>
                  <w:r w:rsidRPr="00266394">
                    <w:rPr>
                      <w:rFonts w:hint="eastAsia"/>
                    </w:rPr>
                    <w:t>外购</w:t>
                  </w:r>
                </w:p>
              </w:tc>
            </w:tr>
            <w:tr w:rsidR="00266394" w:rsidRPr="00266394" w:rsidTr="004B353E">
              <w:tc>
                <w:tcPr>
                  <w:tcW w:w="445" w:type="pct"/>
                  <w:vAlign w:val="center"/>
                </w:tcPr>
                <w:p w:rsidR="000D1D5E" w:rsidRPr="00266394" w:rsidRDefault="000D1D5E" w:rsidP="000D1D5E">
                  <w:pPr>
                    <w:pStyle w:val="afd"/>
                  </w:pPr>
                  <w:r w:rsidRPr="00266394">
                    <w:rPr>
                      <w:rFonts w:hint="eastAsia"/>
                    </w:rPr>
                    <w:t>5</w:t>
                  </w:r>
                </w:p>
              </w:tc>
              <w:tc>
                <w:tcPr>
                  <w:tcW w:w="814" w:type="pct"/>
                  <w:vAlign w:val="center"/>
                </w:tcPr>
                <w:p w:rsidR="000D1D5E" w:rsidRPr="00266394" w:rsidRDefault="000D1D5E" w:rsidP="000D1D5E">
                  <w:pPr>
                    <w:pStyle w:val="afd"/>
                  </w:pPr>
                  <w:r w:rsidRPr="00266394">
                    <w:rPr>
                      <w:rFonts w:hint="eastAsia"/>
                    </w:rPr>
                    <w:t>硅铁</w:t>
                  </w:r>
                </w:p>
              </w:tc>
              <w:tc>
                <w:tcPr>
                  <w:tcW w:w="629" w:type="pct"/>
                  <w:vAlign w:val="center"/>
                </w:tcPr>
                <w:p w:rsidR="000D1D5E" w:rsidRPr="00266394" w:rsidRDefault="000D1D5E" w:rsidP="000D1D5E">
                  <w:pPr>
                    <w:pStyle w:val="afd"/>
                  </w:pPr>
                  <w:r w:rsidRPr="00266394">
                    <w:t>原材料</w:t>
                  </w:r>
                </w:p>
              </w:tc>
              <w:tc>
                <w:tcPr>
                  <w:tcW w:w="541" w:type="pct"/>
                  <w:vAlign w:val="center"/>
                </w:tcPr>
                <w:p w:rsidR="000D1D5E" w:rsidRPr="00266394" w:rsidRDefault="000D1D5E" w:rsidP="000D1D5E">
                  <w:pPr>
                    <w:pStyle w:val="afd"/>
                  </w:pPr>
                  <w:r w:rsidRPr="00266394">
                    <w:rPr>
                      <w:rFonts w:hint="eastAsia"/>
                    </w:rPr>
                    <w:t>t/a</w:t>
                  </w:r>
                </w:p>
              </w:tc>
              <w:tc>
                <w:tcPr>
                  <w:tcW w:w="631" w:type="pct"/>
                  <w:vAlign w:val="center"/>
                </w:tcPr>
                <w:p w:rsidR="000D1D5E" w:rsidRPr="00266394" w:rsidRDefault="000D1D5E" w:rsidP="000D1D5E">
                  <w:pPr>
                    <w:pStyle w:val="afd"/>
                  </w:pPr>
                  <w:r w:rsidRPr="00266394">
                    <w:rPr>
                      <w:rFonts w:hint="eastAsia"/>
                    </w:rPr>
                    <w:t>50</w:t>
                  </w:r>
                </w:p>
              </w:tc>
              <w:tc>
                <w:tcPr>
                  <w:tcW w:w="629" w:type="pct"/>
                  <w:vAlign w:val="center"/>
                </w:tcPr>
                <w:p w:rsidR="000D1D5E" w:rsidRPr="00266394" w:rsidRDefault="000D1D5E" w:rsidP="000D1D5E">
                  <w:pPr>
                    <w:pStyle w:val="afd"/>
                  </w:pPr>
                  <w:r w:rsidRPr="00266394">
                    <w:rPr>
                      <w:rFonts w:hint="eastAsia"/>
                    </w:rPr>
                    <w:t>2</w:t>
                  </w:r>
                </w:p>
              </w:tc>
              <w:tc>
                <w:tcPr>
                  <w:tcW w:w="757" w:type="pct"/>
                  <w:vAlign w:val="center"/>
                </w:tcPr>
                <w:p w:rsidR="000D1D5E" w:rsidRPr="00266394" w:rsidRDefault="000D1D5E" w:rsidP="000D1D5E">
                  <w:pPr>
                    <w:pStyle w:val="afd"/>
                  </w:pPr>
                  <w:r w:rsidRPr="00266394">
                    <w:rPr>
                      <w:rFonts w:hint="eastAsia"/>
                    </w:rPr>
                    <w:t>露天</w:t>
                  </w:r>
                </w:p>
              </w:tc>
              <w:tc>
                <w:tcPr>
                  <w:tcW w:w="553" w:type="pct"/>
                  <w:vAlign w:val="center"/>
                </w:tcPr>
                <w:p w:rsidR="000D1D5E" w:rsidRPr="00266394" w:rsidRDefault="000D1D5E" w:rsidP="000D1D5E">
                  <w:pPr>
                    <w:pStyle w:val="afd"/>
                  </w:pPr>
                  <w:r w:rsidRPr="00266394">
                    <w:rPr>
                      <w:rFonts w:hint="eastAsia"/>
                    </w:rPr>
                    <w:t>外购</w:t>
                  </w:r>
                </w:p>
              </w:tc>
            </w:tr>
            <w:tr w:rsidR="00266394" w:rsidRPr="00266394" w:rsidTr="004B353E">
              <w:tc>
                <w:tcPr>
                  <w:tcW w:w="445" w:type="pct"/>
                  <w:vAlign w:val="center"/>
                </w:tcPr>
                <w:p w:rsidR="000D1D5E" w:rsidRPr="00266394" w:rsidRDefault="000D1D5E" w:rsidP="000D1D5E">
                  <w:pPr>
                    <w:pStyle w:val="afd"/>
                  </w:pPr>
                  <w:r w:rsidRPr="00266394">
                    <w:rPr>
                      <w:rFonts w:hint="eastAsia"/>
                    </w:rPr>
                    <w:t>6</w:t>
                  </w:r>
                </w:p>
              </w:tc>
              <w:tc>
                <w:tcPr>
                  <w:tcW w:w="814" w:type="pct"/>
                  <w:vAlign w:val="center"/>
                </w:tcPr>
                <w:p w:rsidR="000D1D5E" w:rsidRPr="00266394" w:rsidRDefault="000D1D5E" w:rsidP="000D1D5E">
                  <w:pPr>
                    <w:pStyle w:val="afd"/>
                  </w:pPr>
                  <w:r w:rsidRPr="00266394">
                    <w:rPr>
                      <w:rFonts w:hint="eastAsia"/>
                    </w:rPr>
                    <w:t>新（原）砂</w:t>
                  </w:r>
                </w:p>
              </w:tc>
              <w:tc>
                <w:tcPr>
                  <w:tcW w:w="629" w:type="pct"/>
                  <w:vAlign w:val="center"/>
                </w:tcPr>
                <w:p w:rsidR="000D1D5E" w:rsidRPr="00266394" w:rsidRDefault="000D1D5E" w:rsidP="000D1D5E">
                  <w:pPr>
                    <w:pStyle w:val="afd"/>
                  </w:pPr>
                  <w:r w:rsidRPr="00266394">
                    <w:t>辅料</w:t>
                  </w:r>
                </w:p>
              </w:tc>
              <w:tc>
                <w:tcPr>
                  <w:tcW w:w="541" w:type="pct"/>
                  <w:vAlign w:val="center"/>
                </w:tcPr>
                <w:p w:rsidR="000D1D5E" w:rsidRPr="00266394" w:rsidRDefault="000D1D5E" w:rsidP="000D1D5E">
                  <w:pPr>
                    <w:pStyle w:val="afd"/>
                  </w:pPr>
                  <w:r w:rsidRPr="00266394">
                    <w:rPr>
                      <w:rFonts w:hint="eastAsia"/>
                    </w:rPr>
                    <w:t>t/a</w:t>
                  </w:r>
                </w:p>
              </w:tc>
              <w:tc>
                <w:tcPr>
                  <w:tcW w:w="631" w:type="pct"/>
                  <w:vAlign w:val="center"/>
                </w:tcPr>
                <w:p w:rsidR="000D1D5E" w:rsidRPr="00266394" w:rsidRDefault="000D1D5E" w:rsidP="000D1D5E">
                  <w:pPr>
                    <w:pStyle w:val="afd"/>
                  </w:pPr>
                  <w:r w:rsidRPr="00266394">
                    <w:rPr>
                      <w:rFonts w:hint="eastAsia"/>
                    </w:rPr>
                    <w:t>40</w:t>
                  </w:r>
                </w:p>
              </w:tc>
              <w:tc>
                <w:tcPr>
                  <w:tcW w:w="629" w:type="pct"/>
                  <w:vAlign w:val="center"/>
                </w:tcPr>
                <w:p w:rsidR="000D1D5E" w:rsidRPr="00266394" w:rsidRDefault="000D1D5E" w:rsidP="000D1D5E">
                  <w:pPr>
                    <w:pStyle w:val="afd"/>
                  </w:pPr>
                  <w:r w:rsidRPr="00266394">
                    <w:rPr>
                      <w:rFonts w:hint="eastAsia"/>
                    </w:rPr>
                    <w:t>10</w:t>
                  </w:r>
                </w:p>
              </w:tc>
              <w:tc>
                <w:tcPr>
                  <w:tcW w:w="757" w:type="pct"/>
                  <w:vAlign w:val="center"/>
                </w:tcPr>
                <w:p w:rsidR="000D1D5E" w:rsidRPr="00266394" w:rsidRDefault="000D1D5E" w:rsidP="000D1D5E">
                  <w:pPr>
                    <w:pStyle w:val="afd"/>
                  </w:pPr>
                  <w:r w:rsidRPr="00266394">
                    <w:rPr>
                      <w:rFonts w:hint="eastAsia"/>
                    </w:rPr>
                    <w:t>袋装</w:t>
                  </w:r>
                </w:p>
              </w:tc>
              <w:tc>
                <w:tcPr>
                  <w:tcW w:w="553" w:type="pct"/>
                  <w:vAlign w:val="center"/>
                </w:tcPr>
                <w:p w:rsidR="000D1D5E" w:rsidRPr="00266394" w:rsidRDefault="000D1D5E" w:rsidP="000D1D5E">
                  <w:pPr>
                    <w:pStyle w:val="afd"/>
                  </w:pPr>
                  <w:r w:rsidRPr="00266394">
                    <w:rPr>
                      <w:rFonts w:hint="eastAsia"/>
                    </w:rPr>
                    <w:t>外购</w:t>
                  </w:r>
                </w:p>
              </w:tc>
            </w:tr>
            <w:tr w:rsidR="00266394" w:rsidRPr="00266394" w:rsidTr="004B353E">
              <w:tc>
                <w:tcPr>
                  <w:tcW w:w="445" w:type="pct"/>
                  <w:vAlign w:val="center"/>
                </w:tcPr>
                <w:p w:rsidR="000D1D5E" w:rsidRPr="00266394" w:rsidRDefault="000D1D5E" w:rsidP="000D1D5E">
                  <w:pPr>
                    <w:pStyle w:val="afd"/>
                  </w:pPr>
                  <w:r w:rsidRPr="00266394">
                    <w:rPr>
                      <w:rFonts w:hint="eastAsia"/>
                    </w:rPr>
                    <w:t>7</w:t>
                  </w:r>
                </w:p>
              </w:tc>
              <w:tc>
                <w:tcPr>
                  <w:tcW w:w="814" w:type="pct"/>
                  <w:vAlign w:val="center"/>
                </w:tcPr>
                <w:p w:rsidR="000D1D5E" w:rsidRPr="00266394" w:rsidRDefault="000D1D5E" w:rsidP="000D1D5E">
                  <w:pPr>
                    <w:pStyle w:val="afd"/>
                  </w:pPr>
                  <w:r w:rsidRPr="00266394">
                    <w:rPr>
                      <w:rFonts w:hint="eastAsia"/>
                    </w:rPr>
                    <w:t>镁砂</w:t>
                  </w:r>
                </w:p>
              </w:tc>
              <w:tc>
                <w:tcPr>
                  <w:tcW w:w="629" w:type="pct"/>
                  <w:vAlign w:val="center"/>
                </w:tcPr>
                <w:p w:rsidR="000D1D5E" w:rsidRPr="00266394" w:rsidRDefault="000D1D5E" w:rsidP="000D1D5E">
                  <w:pPr>
                    <w:pStyle w:val="afd"/>
                  </w:pPr>
                  <w:r w:rsidRPr="00266394">
                    <w:t>辅料</w:t>
                  </w:r>
                </w:p>
              </w:tc>
              <w:tc>
                <w:tcPr>
                  <w:tcW w:w="541" w:type="pct"/>
                  <w:vAlign w:val="center"/>
                </w:tcPr>
                <w:p w:rsidR="000D1D5E" w:rsidRPr="00266394" w:rsidRDefault="000D1D5E" w:rsidP="000D1D5E">
                  <w:pPr>
                    <w:pStyle w:val="afd"/>
                  </w:pPr>
                  <w:r w:rsidRPr="00266394">
                    <w:rPr>
                      <w:rFonts w:hint="eastAsia"/>
                    </w:rPr>
                    <w:t>t/a</w:t>
                  </w:r>
                </w:p>
              </w:tc>
              <w:tc>
                <w:tcPr>
                  <w:tcW w:w="631" w:type="pct"/>
                  <w:vAlign w:val="center"/>
                </w:tcPr>
                <w:p w:rsidR="000D1D5E" w:rsidRPr="00266394" w:rsidRDefault="000D1D5E" w:rsidP="000D1D5E">
                  <w:pPr>
                    <w:pStyle w:val="afd"/>
                  </w:pPr>
                  <w:r w:rsidRPr="00266394">
                    <w:rPr>
                      <w:rFonts w:hint="eastAsia"/>
                    </w:rPr>
                    <w:t>10</w:t>
                  </w:r>
                </w:p>
              </w:tc>
              <w:tc>
                <w:tcPr>
                  <w:tcW w:w="629" w:type="pct"/>
                  <w:vAlign w:val="center"/>
                </w:tcPr>
                <w:p w:rsidR="000D1D5E" w:rsidRPr="00266394" w:rsidRDefault="000D1D5E" w:rsidP="000D1D5E">
                  <w:pPr>
                    <w:pStyle w:val="afd"/>
                  </w:pPr>
                  <w:r w:rsidRPr="00266394">
                    <w:rPr>
                      <w:rFonts w:hint="eastAsia"/>
                    </w:rPr>
                    <w:t>1</w:t>
                  </w:r>
                </w:p>
              </w:tc>
              <w:tc>
                <w:tcPr>
                  <w:tcW w:w="757" w:type="pct"/>
                  <w:vAlign w:val="center"/>
                </w:tcPr>
                <w:p w:rsidR="000D1D5E" w:rsidRPr="00266394" w:rsidRDefault="000D1D5E" w:rsidP="000D1D5E">
                  <w:pPr>
                    <w:pStyle w:val="afd"/>
                  </w:pPr>
                  <w:r w:rsidRPr="00266394">
                    <w:rPr>
                      <w:rFonts w:hint="eastAsia"/>
                    </w:rPr>
                    <w:t>袋装</w:t>
                  </w:r>
                </w:p>
              </w:tc>
              <w:tc>
                <w:tcPr>
                  <w:tcW w:w="553" w:type="pct"/>
                  <w:vAlign w:val="center"/>
                </w:tcPr>
                <w:p w:rsidR="000D1D5E" w:rsidRPr="00266394" w:rsidRDefault="000D1D5E" w:rsidP="000D1D5E">
                  <w:pPr>
                    <w:pStyle w:val="afd"/>
                  </w:pPr>
                  <w:r w:rsidRPr="00266394">
                    <w:rPr>
                      <w:rFonts w:hint="eastAsia"/>
                    </w:rPr>
                    <w:t>外购</w:t>
                  </w:r>
                </w:p>
              </w:tc>
            </w:tr>
            <w:tr w:rsidR="00266394" w:rsidRPr="00266394" w:rsidTr="004B353E">
              <w:tc>
                <w:tcPr>
                  <w:tcW w:w="445" w:type="pct"/>
                  <w:vAlign w:val="center"/>
                </w:tcPr>
                <w:p w:rsidR="000D1D5E" w:rsidRPr="00266394" w:rsidRDefault="000D1D5E" w:rsidP="000D1D5E">
                  <w:pPr>
                    <w:pStyle w:val="afd"/>
                  </w:pPr>
                  <w:r w:rsidRPr="00266394">
                    <w:rPr>
                      <w:rFonts w:hint="eastAsia"/>
                    </w:rPr>
                    <w:t>8</w:t>
                  </w:r>
                </w:p>
              </w:tc>
              <w:tc>
                <w:tcPr>
                  <w:tcW w:w="814" w:type="pct"/>
                  <w:vAlign w:val="center"/>
                </w:tcPr>
                <w:p w:rsidR="000D1D5E" w:rsidRPr="00266394" w:rsidRDefault="000D1D5E" w:rsidP="000D1D5E">
                  <w:pPr>
                    <w:pStyle w:val="afd"/>
                  </w:pPr>
                  <w:r w:rsidRPr="00266394">
                    <w:rPr>
                      <w:rFonts w:hint="eastAsia"/>
                    </w:rPr>
                    <w:t>涂料</w:t>
                  </w:r>
                </w:p>
              </w:tc>
              <w:tc>
                <w:tcPr>
                  <w:tcW w:w="629" w:type="pct"/>
                  <w:vAlign w:val="center"/>
                </w:tcPr>
                <w:p w:rsidR="000D1D5E" w:rsidRPr="00266394" w:rsidRDefault="000D1D5E" w:rsidP="000D1D5E">
                  <w:pPr>
                    <w:pStyle w:val="afd"/>
                  </w:pPr>
                  <w:r w:rsidRPr="00266394">
                    <w:t>辅料</w:t>
                  </w:r>
                </w:p>
              </w:tc>
              <w:tc>
                <w:tcPr>
                  <w:tcW w:w="541" w:type="pct"/>
                  <w:vAlign w:val="center"/>
                </w:tcPr>
                <w:p w:rsidR="000D1D5E" w:rsidRPr="00266394" w:rsidRDefault="000D1D5E" w:rsidP="000D1D5E">
                  <w:pPr>
                    <w:pStyle w:val="afd"/>
                  </w:pPr>
                  <w:r w:rsidRPr="00266394">
                    <w:rPr>
                      <w:rFonts w:hint="eastAsia"/>
                    </w:rPr>
                    <w:t>t/a</w:t>
                  </w:r>
                </w:p>
              </w:tc>
              <w:tc>
                <w:tcPr>
                  <w:tcW w:w="631" w:type="pct"/>
                  <w:vAlign w:val="center"/>
                </w:tcPr>
                <w:p w:rsidR="000D1D5E" w:rsidRPr="00266394" w:rsidRDefault="000D1D5E" w:rsidP="000D1D5E">
                  <w:pPr>
                    <w:pStyle w:val="afd"/>
                  </w:pPr>
                  <w:r w:rsidRPr="00266394">
                    <w:rPr>
                      <w:rFonts w:hint="eastAsia"/>
                    </w:rPr>
                    <w:t>10</w:t>
                  </w:r>
                </w:p>
              </w:tc>
              <w:tc>
                <w:tcPr>
                  <w:tcW w:w="629" w:type="pct"/>
                  <w:vAlign w:val="center"/>
                </w:tcPr>
                <w:p w:rsidR="000D1D5E" w:rsidRPr="00266394" w:rsidRDefault="000D1D5E" w:rsidP="000D1D5E">
                  <w:pPr>
                    <w:pStyle w:val="afd"/>
                  </w:pPr>
                  <w:r w:rsidRPr="00266394">
                    <w:rPr>
                      <w:rFonts w:hint="eastAsia"/>
                    </w:rPr>
                    <w:t>1</w:t>
                  </w:r>
                </w:p>
              </w:tc>
              <w:tc>
                <w:tcPr>
                  <w:tcW w:w="757" w:type="pct"/>
                  <w:vAlign w:val="center"/>
                </w:tcPr>
                <w:p w:rsidR="000D1D5E" w:rsidRPr="00266394" w:rsidRDefault="000D1D5E" w:rsidP="000D1D5E">
                  <w:pPr>
                    <w:pStyle w:val="afd"/>
                  </w:pPr>
                  <w:r w:rsidRPr="00266394">
                    <w:rPr>
                      <w:rFonts w:hint="eastAsia"/>
                    </w:rPr>
                    <w:t>桶装</w:t>
                  </w:r>
                </w:p>
              </w:tc>
              <w:tc>
                <w:tcPr>
                  <w:tcW w:w="553" w:type="pct"/>
                  <w:vAlign w:val="center"/>
                </w:tcPr>
                <w:p w:rsidR="000D1D5E" w:rsidRPr="00266394" w:rsidRDefault="000D1D5E" w:rsidP="000D1D5E">
                  <w:pPr>
                    <w:pStyle w:val="afd"/>
                  </w:pPr>
                  <w:r w:rsidRPr="00266394">
                    <w:rPr>
                      <w:rFonts w:hint="eastAsia"/>
                    </w:rPr>
                    <w:t>外购</w:t>
                  </w:r>
                </w:p>
              </w:tc>
            </w:tr>
            <w:tr w:rsidR="00266394" w:rsidRPr="00266394" w:rsidTr="004B353E">
              <w:tc>
                <w:tcPr>
                  <w:tcW w:w="445" w:type="pct"/>
                  <w:vAlign w:val="center"/>
                </w:tcPr>
                <w:p w:rsidR="000D1D5E" w:rsidRPr="00266394" w:rsidRDefault="000D1D5E" w:rsidP="000D1D5E">
                  <w:pPr>
                    <w:pStyle w:val="afd"/>
                  </w:pPr>
                  <w:r w:rsidRPr="00266394">
                    <w:rPr>
                      <w:rFonts w:hint="eastAsia"/>
                    </w:rPr>
                    <w:t>9</w:t>
                  </w:r>
                </w:p>
              </w:tc>
              <w:tc>
                <w:tcPr>
                  <w:tcW w:w="814" w:type="pct"/>
                  <w:vAlign w:val="center"/>
                </w:tcPr>
                <w:p w:rsidR="000D1D5E" w:rsidRPr="00266394" w:rsidRDefault="000D1D5E" w:rsidP="000D1D5E">
                  <w:pPr>
                    <w:pStyle w:val="afd"/>
                  </w:pPr>
                  <w:r w:rsidRPr="00266394">
                    <w:rPr>
                      <w:rFonts w:hint="eastAsia"/>
                    </w:rPr>
                    <w:t>水性漆</w:t>
                  </w:r>
                </w:p>
              </w:tc>
              <w:tc>
                <w:tcPr>
                  <w:tcW w:w="629" w:type="pct"/>
                  <w:vAlign w:val="center"/>
                </w:tcPr>
                <w:p w:rsidR="000D1D5E" w:rsidRPr="00266394" w:rsidRDefault="000D1D5E" w:rsidP="000D1D5E">
                  <w:pPr>
                    <w:pStyle w:val="afd"/>
                  </w:pPr>
                  <w:r w:rsidRPr="00266394">
                    <w:t>辅料</w:t>
                  </w:r>
                </w:p>
              </w:tc>
              <w:tc>
                <w:tcPr>
                  <w:tcW w:w="541" w:type="pct"/>
                  <w:vAlign w:val="center"/>
                </w:tcPr>
                <w:p w:rsidR="000D1D5E" w:rsidRPr="00266394" w:rsidRDefault="000D1D5E" w:rsidP="000D1D5E">
                  <w:pPr>
                    <w:pStyle w:val="afd"/>
                  </w:pPr>
                  <w:r w:rsidRPr="00266394">
                    <w:rPr>
                      <w:rFonts w:hint="eastAsia"/>
                    </w:rPr>
                    <w:t>t/a</w:t>
                  </w:r>
                </w:p>
              </w:tc>
              <w:tc>
                <w:tcPr>
                  <w:tcW w:w="631" w:type="pct"/>
                  <w:vAlign w:val="center"/>
                </w:tcPr>
                <w:p w:rsidR="000D1D5E" w:rsidRPr="00266394" w:rsidRDefault="000D1D5E" w:rsidP="000D1D5E">
                  <w:pPr>
                    <w:pStyle w:val="afd"/>
                  </w:pPr>
                  <w:r w:rsidRPr="00266394">
                    <w:rPr>
                      <w:rFonts w:hint="eastAsia"/>
                    </w:rPr>
                    <w:t>2</w:t>
                  </w:r>
                </w:p>
              </w:tc>
              <w:tc>
                <w:tcPr>
                  <w:tcW w:w="629" w:type="pct"/>
                  <w:vAlign w:val="center"/>
                </w:tcPr>
                <w:p w:rsidR="000D1D5E" w:rsidRPr="00266394" w:rsidRDefault="000D1D5E" w:rsidP="000D1D5E">
                  <w:pPr>
                    <w:pStyle w:val="afd"/>
                  </w:pPr>
                  <w:r w:rsidRPr="00266394">
                    <w:rPr>
                      <w:rFonts w:hint="eastAsia"/>
                    </w:rPr>
                    <w:t>0.5</w:t>
                  </w:r>
                </w:p>
              </w:tc>
              <w:tc>
                <w:tcPr>
                  <w:tcW w:w="757" w:type="pct"/>
                  <w:vAlign w:val="center"/>
                </w:tcPr>
                <w:p w:rsidR="000D1D5E" w:rsidRPr="00266394" w:rsidRDefault="000D1D5E" w:rsidP="000D1D5E">
                  <w:pPr>
                    <w:pStyle w:val="afd"/>
                  </w:pPr>
                  <w:r w:rsidRPr="00266394">
                    <w:rPr>
                      <w:rFonts w:hint="eastAsia"/>
                    </w:rPr>
                    <w:t>桶装</w:t>
                  </w:r>
                </w:p>
              </w:tc>
              <w:tc>
                <w:tcPr>
                  <w:tcW w:w="553" w:type="pct"/>
                  <w:vAlign w:val="center"/>
                </w:tcPr>
                <w:p w:rsidR="000D1D5E" w:rsidRPr="00266394" w:rsidRDefault="000D1D5E" w:rsidP="000D1D5E">
                  <w:pPr>
                    <w:pStyle w:val="afd"/>
                  </w:pPr>
                  <w:r w:rsidRPr="00266394">
                    <w:rPr>
                      <w:rFonts w:hint="eastAsia"/>
                    </w:rPr>
                    <w:t>外购</w:t>
                  </w:r>
                </w:p>
              </w:tc>
            </w:tr>
            <w:tr w:rsidR="00266394" w:rsidRPr="00266394" w:rsidTr="004B353E">
              <w:tc>
                <w:tcPr>
                  <w:tcW w:w="445" w:type="pct"/>
                  <w:vAlign w:val="center"/>
                </w:tcPr>
                <w:p w:rsidR="000D1D5E" w:rsidRPr="00266394" w:rsidRDefault="000D1D5E" w:rsidP="000D1D5E">
                  <w:pPr>
                    <w:pStyle w:val="afd"/>
                  </w:pPr>
                  <w:r w:rsidRPr="00266394">
                    <w:rPr>
                      <w:rFonts w:hint="eastAsia"/>
                    </w:rPr>
                    <w:t>10</w:t>
                  </w:r>
                </w:p>
              </w:tc>
              <w:tc>
                <w:tcPr>
                  <w:tcW w:w="814" w:type="pct"/>
                  <w:vAlign w:val="center"/>
                </w:tcPr>
                <w:p w:rsidR="000D1D5E" w:rsidRPr="00266394" w:rsidRDefault="000D1D5E" w:rsidP="000D1D5E">
                  <w:pPr>
                    <w:pStyle w:val="afd"/>
                  </w:pPr>
                  <w:r w:rsidRPr="00266394">
                    <w:rPr>
                      <w:rFonts w:hint="eastAsia"/>
                    </w:rPr>
                    <w:t>油漆</w:t>
                  </w:r>
                </w:p>
              </w:tc>
              <w:tc>
                <w:tcPr>
                  <w:tcW w:w="629" w:type="pct"/>
                  <w:vAlign w:val="center"/>
                </w:tcPr>
                <w:p w:rsidR="000D1D5E" w:rsidRPr="00266394" w:rsidRDefault="000D1D5E" w:rsidP="000D1D5E">
                  <w:pPr>
                    <w:pStyle w:val="afd"/>
                  </w:pPr>
                  <w:r w:rsidRPr="00266394">
                    <w:t>辅料</w:t>
                  </w:r>
                </w:p>
              </w:tc>
              <w:tc>
                <w:tcPr>
                  <w:tcW w:w="541" w:type="pct"/>
                  <w:vAlign w:val="center"/>
                </w:tcPr>
                <w:p w:rsidR="000D1D5E" w:rsidRPr="00266394" w:rsidRDefault="000D1D5E" w:rsidP="000D1D5E">
                  <w:pPr>
                    <w:pStyle w:val="afd"/>
                  </w:pPr>
                  <w:r w:rsidRPr="00266394">
                    <w:rPr>
                      <w:rFonts w:hint="eastAsia"/>
                    </w:rPr>
                    <w:t>t/a</w:t>
                  </w:r>
                </w:p>
              </w:tc>
              <w:tc>
                <w:tcPr>
                  <w:tcW w:w="631" w:type="pct"/>
                  <w:vAlign w:val="center"/>
                </w:tcPr>
                <w:p w:rsidR="000D1D5E" w:rsidRPr="00266394" w:rsidRDefault="000D1D5E" w:rsidP="000D1D5E">
                  <w:pPr>
                    <w:pStyle w:val="afd"/>
                  </w:pPr>
                  <w:r w:rsidRPr="00266394">
                    <w:rPr>
                      <w:rFonts w:hint="eastAsia"/>
                    </w:rPr>
                    <w:t>2</w:t>
                  </w:r>
                </w:p>
              </w:tc>
              <w:tc>
                <w:tcPr>
                  <w:tcW w:w="629" w:type="pct"/>
                  <w:vAlign w:val="center"/>
                </w:tcPr>
                <w:p w:rsidR="000D1D5E" w:rsidRPr="00266394" w:rsidRDefault="000D1D5E" w:rsidP="000D1D5E">
                  <w:pPr>
                    <w:pStyle w:val="afd"/>
                  </w:pPr>
                  <w:r w:rsidRPr="00266394">
                    <w:rPr>
                      <w:rFonts w:hint="eastAsia"/>
                    </w:rPr>
                    <w:t>0.5</w:t>
                  </w:r>
                </w:p>
              </w:tc>
              <w:tc>
                <w:tcPr>
                  <w:tcW w:w="757" w:type="pct"/>
                  <w:vAlign w:val="center"/>
                </w:tcPr>
                <w:p w:rsidR="000D1D5E" w:rsidRPr="00266394" w:rsidRDefault="000D1D5E" w:rsidP="000D1D5E">
                  <w:pPr>
                    <w:pStyle w:val="afd"/>
                  </w:pPr>
                  <w:r w:rsidRPr="00266394">
                    <w:rPr>
                      <w:rFonts w:hint="eastAsia"/>
                    </w:rPr>
                    <w:t>桶装</w:t>
                  </w:r>
                </w:p>
              </w:tc>
              <w:tc>
                <w:tcPr>
                  <w:tcW w:w="553" w:type="pct"/>
                  <w:vAlign w:val="center"/>
                </w:tcPr>
                <w:p w:rsidR="000D1D5E" w:rsidRPr="00266394" w:rsidRDefault="000D1D5E" w:rsidP="000D1D5E">
                  <w:pPr>
                    <w:pStyle w:val="afd"/>
                  </w:pPr>
                  <w:r w:rsidRPr="00266394">
                    <w:rPr>
                      <w:rFonts w:hint="eastAsia"/>
                    </w:rPr>
                    <w:t>外购</w:t>
                  </w:r>
                </w:p>
              </w:tc>
            </w:tr>
            <w:tr w:rsidR="00266394" w:rsidRPr="00266394" w:rsidTr="004B353E">
              <w:tc>
                <w:tcPr>
                  <w:tcW w:w="445" w:type="pct"/>
                  <w:vAlign w:val="center"/>
                </w:tcPr>
                <w:p w:rsidR="000D1D5E" w:rsidRPr="00266394" w:rsidRDefault="000D1D5E" w:rsidP="000D1D5E">
                  <w:pPr>
                    <w:pStyle w:val="afd"/>
                  </w:pPr>
                  <w:r w:rsidRPr="00266394">
                    <w:rPr>
                      <w:rFonts w:hint="eastAsia"/>
                    </w:rPr>
                    <w:t>11</w:t>
                  </w:r>
                </w:p>
              </w:tc>
              <w:tc>
                <w:tcPr>
                  <w:tcW w:w="814" w:type="pct"/>
                  <w:vAlign w:val="center"/>
                </w:tcPr>
                <w:p w:rsidR="000D1D5E" w:rsidRPr="00266394" w:rsidRDefault="000D1D5E" w:rsidP="000D1D5E">
                  <w:pPr>
                    <w:pStyle w:val="afd"/>
                  </w:pPr>
                  <w:r w:rsidRPr="00266394">
                    <w:rPr>
                      <w:rFonts w:hint="eastAsia"/>
                    </w:rPr>
                    <w:t>稀料</w:t>
                  </w:r>
                </w:p>
              </w:tc>
              <w:tc>
                <w:tcPr>
                  <w:tcW w:w="629" w:type="pct"/>
                  <w:vAlign w:val="center"/>
                </w:tcPr>
                <w:p w:rsidR="000D1D5E" w:rsidRPr="00266394" w:rsidRDefault="000D1D5E" w:rsidP="000D1D5E">
                  <w:pPr>
                    <w:pStyle w:val="afd"/>
                  </w:pPr>
                  <w:r w:rsidRPr="00266394">
                    <w:t>辅料</w:t>
                  </w:r>
                </w:p>
              </w:tc>
              <w:tc>
                <w:tcPr>
                  <w:tcW w:w="541" w:type="pct"/>
                  <w:vAlign w:val="center"/>
                </w:tcPr>
                <w:p w:rsidR="000D1D5E" w:rsidRPr="00266394" w:rsidRDefault="000D1D5E" w:rsidP="000D1D5E">
                  <w:pPr>
                    <w:pStyle w:val="afd"/>
                  </w:pPr>
                  <w:r w:rsidRPr="00266394">
                    <w:rPr>
                      <w:rFonts w:hint="eastAsia"/>
                    </w:rPr>
                    <w:t>t/a</w:t>
                  </w:r>
                </w:p>
              </w:tc>
              <w:tc>
                <w:tcPr>
                  <w:tcW w:w="631" w:type="pct"/>
                  <w:vAlign w:val="center"/>
                </w:tcPr>
                <w:p w:rsidR="000D1D5E" w:rsidRPr="00266394" w:rsidRDefault="000D1D5E" w:rsidP="000D1D5E">
                  <w:pPr>
                    <w:pStyle w:val="afd"/>
                  </w:pPr>
                  <w:r w:rsidRPr="00266394">
                    <w:rPr>
                      <w:rFonts w:hint="eastAsia"/>
                    </w:rPr>
                    <w:t>1.6</w:t>
                  </w:r>
                </w:p>
              </w:tc>
              <w:tc>
                <w:tcPr>
                  <w:tcW w:w="629" w:type="pct"/>
                  <w:vAlign w:val="center"/>
                </w:tcPr>
                <w:p w:rsidR="000D1D5E" w:rsidRPr="00266394" w:rsidRDefault="000D1D5E" w:rsidP="000D1D5E">
                  <w:pPr>
                    <w:pStyle w:val="afd"/>
                  </w:pPr>
                  <w:r w:rsidRPr="00266394">
                    <w:rPr>
                      <w:rFonts w:hint="eastAsia"/>
                    </w:rPr>
                    <w:t>0.5</w:t>
                  </w:r>
                </w:p>
              </w:tc>
              <w:tc>
                <w:tcPr>
                  <w:tcW w:w="757" w:type="pct"/>
                  <w:vAlign w:val="center"/>
                </w:tcPr>
                <w:p w:rsidR="000D1D5E" w:rsidRPr="00266394" w:rsidRDefault="000D1D5E" w:rsidP="000D1D5E">
                  <w:pPr>
                    <w:pStyle w:val="afd"/>
                  </w:pPr>
                  <w:r w:rsidRPr="00266394">
                    <w:rPr>
                      <w:rFonts w:hint="eastAsia"/>
                    </w:rPr>
                    <w:t>桶装</w:t>
                  </w:r>
                </w:p>
              </w:tc>
              <w:tc>
                <w:tcPr>
                  <w:tcW w:w="553" w:type="pct"/>
                  <w:vAlign w:val="center"/>
                </w:tcPr>
                <w:p w:rsidR="000D1D5E" w:rsidRPr="00266394" w:rsidRDefault="000D1D5E" w:rsidP="000D1D5E">
                  <w:pPr>
                    <w:pStyle w:val="afd"/>
                  </w:pPr>
                  <w:r w:rsidRPr="00266394">
                    <w:rPr>
                      <w:rFonts w:hint="eastAsia"/>
                    </w:rPr>
                    <w:t>外购</w:t>
                  </w:r>
                </w:p>
              </w:tc>
            </w:tr>
            <w:tr w:rsidR="00266394" w:rsidRPr="00266394" w:rsidTr="004B353E">
              <w:tc>
                <w:tcPr>
                  <w:tcW w:w="445" w:type="pct"/>
                  <w:vAlign w:val="center"/>
                </w:tcPr>
                <w:p w:rsidR="000D1D5E" w:rsidRPr="00266394" w:rsidRDefault="000D1D5E" w:rsidP="000D1D5E">
                  <w:pPr>
                    <w:pStyle w:val="afd"/>
                  </w:pPr>
                  <w:r w:rsidRPr="00266394">
                    <w:rPr>
                      <w:rFonts w:hint="eastAsia"/>
                    </w:rPr>
                    <w:t>12</w:t>
                  </w:r>
                </w:p>
              </w:tc>
              <w:tc>
                <w:tcPr>
                  <w:tcW w:w="814" w:type="pct"/>
                  <w:vAlign w:val="center"/>
                </w:tcPr>
                <w:p w:rsidR="000D1D5E" w:rsidRPr="00266394" w:rsidRDefault="000D1D5E" w:rsidP="000D1D5E">
                  <w:pPr>
                    <w:pStyle w:val="afd"/>
                  </w:pPr>
                  <w:r w:rsidRPr="00266394">
                    <w:t>泡沫板</w:t>
                  </w:r>
                </w:p>
              </w:tc>
              <w:tc>
                <w:tcPr>
                  <w:tcW w:w="629" w:type="pct"/>
                  <w:vAlign w:val="center"/>
                </w:tcPr>
                <w:p w:rsidR="000D1D5E" w:rsidRPr="00266394" w:rsidRDefault="000D1D5E" w:rsidP="000D1D5E">
                  <w:pPr>
                    <w:pStyle w:val="afd"/>
                  </w:pPr>
                  <w:r w:rsidRPr="00266394">
                    <w:t>辅料</w:t>
                  </w:r>
                </w:p>
              </w:tc>
              <w:tc>
                <w:tcPr>
                  <w:tcW w:w="541" w:type="pct"/>
                  <w:vAlign w:val="center"/>
                </w:tcPr>
                <w:p w:rsidR="000D1D5E" w:rsidRPr="00266394" w:rsidRDefault="000D1D5E" w:rsidP="000D1D5E">
                  <w:pPr>
                    <w:pStyle w:val="afd"/>
                  </w:pPr>
                  <w:r w:rsidRPr="00266394">
                    <w:rPr>
                      <w:rFonts w:hint="eastAsia"/>
                    </w:rPr>
                    <w:t>t/a</w:t>
                  </w:r>
                </w:p>
              </w:tc>
              <w:tc>
                <w:tcPr>
                  <w:tcW w:w="631" w:type="pct"/>
                  <w:vAlign w:val="center"/>
                </w:tcPr>
                <w:p w:rsidR="000D1D5E" w:rsidRPr="00266394" w:rsidRDefault="000D1D5E" w:rsidP="000D1D5E">
                  <w:pPr>
                    <w:pStyle w:val="afd"/>
                  </w:pPr>
                  <w:r w:rsidRPr="00266394">
                    <w:rPr>
                      <w:rFonts w:hint="eastAsia"/>
                    </w:rPr>
                    <w:t>6</w:t>
                  </w:r>
                </w:p>
              </w:tc>
              <w:tc>
                <w:tcPr>
                  <w:tcW w:w="629" w:type="pct"/>
                  <w:vAlign w:val="center"/>
                </w:tcPr>
                <w:p w:rsidR="000D1D5E" w:rsidRPr="00266394" w:rsidRDefault="000D1D5E" w:rsidP="000D1D5E">
                  <w:pPr>
                    <w:pStyle w:val="afd"/>
                  </w:pPr>
                  <w:r w:rsidRPr="00266394">
                    <w:rPr>
                      <w:rFonts w:hint="eastAsia"/>
                    </w:rPr>
                    <w:t>0.5</w:t>
                  </w:r>
                </w:p>
              </w:tc>
              <w:tc>
                <w:tcPr>
                  <w:tcW w:w="757" w:type="pct"/>
                  <w:vAlign w:val="center"/>
                </w:tcPr>
                <w:p w:rsidR="000D1D5E" w:rsidRPr="00266394" w:rsidRDefault="000D1D5E" w:rsidP="000D1D5E">
                  <w:pPr>
                    <w:pStyle w:val="afd"/>
                  </w:pPr>
                  <w:r w:rsidRPr="00266394">
                    <w:rPr>
                      <w:rFonts w:hint="eastAsia"/>
                    </w:rPr>
                    <w:t>袋装</w:t>
                  </w:r>
                </w:p>
              </w:tc>
              <w:tc>
                <w:tcPr>
                  <w:tcW w:w="553" w:type="pct"/>
                  <w:vAlign w:val="center"/>
                </w:tcPr>
                <w:p w:rsidR="000D1D5E" w:rsidRPr="00266394" w:rsidRDefault="000D1D5E" w:rsidP="000D1D5E">
                  <w:pPr>
                    <w:pStyle w:val="afd"/>
                  </w:pPr>
                  <w:r w:rsidRPr="00266394">
                    <w:rPr>
                      <w:rFonts w:hint="eastAsia"/>
                    </w:rPr>
                    <w:t>外购</w:t>
                  </w:r>
                </w:p>
              </w:tc>
            </w:tr>
          </w:tbl>
          <w:p w:rsidR="00CE0DF7" w:rsidRPr="00266394" w:rsidRDefault="00CE0DF7" w:rsidP="00794D62">
            <w:pPr>
              <w:spacing w:line="420" w:lineRule="exact"/>
              <w:ind w:firstLineChars="200" w:firstLine="480"/>
              <w:rPr>
                <w:rFonts w:ascii="宋体"/>
                <w:sz w:val="24"/>
                <w:szCs w:val="22"/>
              </w:rPr>
            </w:pPr>
            <w:r w:rsidRPr="00266394">
              <w:rPr>
                <w:rFonts w:ascii="宋体" w:hint="eastAsia"/>
                <w:sz w:val="24"/>
                <w:szCs w:val="22"/>
              </w:rPr>
              <w:t>1）</w:t>
            </w:r>
            <w:r w:rsidR="00972ED9">
              <w:rPr>
                <w:rFonts w:ascii="宋体" w:hint="eastAsia"/>
                <w:sz w:val="24"/>
                <w:szCs w:val="22"/>
              </w:rPr>
              <w:t>油漆</w:t>
            </w:r>
            <w:r w:rsidRPr="00266394">
              <w:rPr>
                <w:rFonts w:ascii="宋体" w:hint="eastAsia"/>
                <w:sz w:val="24"/>
                <w:szCs w:val="22"/>
              </w:rPr>
              <w:t>用量：</w:t>
            </w:r>
          </w:p>
          <w:p w:rsidR="00CE0DF7" w:rsidRPr="00266394" w:rsidRDefault="00CE0DF7" w:rsidP="000D1D5E">
            <w:pPr>
              <w:pStyle w:val="af8"/>
              <w:ind w:firstLine="480"/>
            </w:pPr>
            <w:r w:rsidRPr="00266394">
              <w:rPr>
                <w:rFonts w:hint="eastAsia"/>
              </w:rPr>
              <w:t>本项目每年生产3万吨铸件，</w:t>
            </w:r>
            <w:r w:rsidR="000D1D5E" w:rsidRPr="00266394">
              <w:rPr>
                <w:rFonts w:hint="eastAsia"/>
              </w:rPr>
              <w:t>渣浆水泵蜗壳、铸造阀体</w:t>
            </w:r>
            <w:r w:rsidR="00B615A0" w:rsidRPr="00266394">
              <w:rPr>
                <w:rFonts w:hint="eastAsia"/>
              </w:rPr>
              <w:t>外表面</w:t>
            </w:r>
            <w:r w:rsidRPr="00266394">
              <w:rPr>
                <w:rFonts w:hint="eastAsia"/>
              </w:rPr>
              <w:t>需要进行喷漆作业，铸件喷漆表面积约为</w:t>
            </w:r>
            <w:r w:rsidR="00F22EE2" w:rsidRPr="00266394">
              <w:rPr>
                <w:rFonts w:hint="eastAsia"/>
              </w:rPr>
              <w:t>22000m</w:t>
            </w:r>
            <w:r w:rsidR="00F22EE2" w:rsidRPr="00266394">
              <w:rPr>
                <w:rFonts w:hint="eastAsia"/>
                <w:vertAlign w:val="superscript"/>
              </w:rPr>
              <w:t>2</w:t>
            </w:r>
            <w:r w:rsidR="00F22EE2" w:rsidRPr="00266394">
              <w:rPr>
                <w:rFonts w:hint="eastAsia"/>
              </w:rPr>
              <w:t>，</w:t>
            </w:r>
            <w:r w:rsidRPr="00266394">
              <w:rPr>
                <w:rFonts w:hint="eastAsia"/>
              </w:rPr>
              <w:t>干膜厚度按照</w:t>
            </w:r>
            <w:r w:rsidR="00A6561B" w:rsidRPr="00266394">
              <w:rPr>
                <w:rFonts w:hint="eastAsia"/>
              </w:rPr>
              <w:t>10</w:t>
            </w:r>
            <w:r w:rsidRPr="00266394">
              <w:rPr>
                <w:rFonts w:hint="eastAsia"/>
              </w:rPr>
              <w:t>0微米计，油漆体积固体成份约占总量的60%，喷漆过程中损耗约为40%</w:t>
            </w:r>
            <w:r w:rsidR="00F22EE2" w:rsidRPr="00266394">
              <w:rPr>
                <w:rFonts w:hint="eastAsia"/>
              </w:rPr>
              <w:t>。</w:t>
            </w:r>
          </w:p>
          <w:p w:rsidR="00F22EE2" w:rsidRPr="00266394" w:rsidRDefault="00F22EE2" w:rsidP="00F22EE2">
            <w:pPr>
              <w:pStyle w:val="af8"/>
              <w:spacing w:line="240" w:lineRule="auto"/>
              <w:ind w:firstLine="480"/>
            </w:pPr>
            <w:r w:rsidRPr="00266394">
              <w:rPr>
                <w:noProof/>
              </w:rPr>
              <w:drawing>
                <wp:inline distT="0" distB="0" distL="0" distR="0">
                  <wp:extent cx="2845558" cy="57240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854386" cy="574181"/>
                          </a:xfrm>
                          <a:prstGeom prst="rect">
                            <a:avLst/>
                          </a:prstGeom>
                        </pic:spPr>
                      </pic:pic>
                    </a:graphicData>
                  </a:graphic>
                </wp:inline>
              </w:drawing>
            </w:r>
          </w:p>
          <w:p w:rsidR="00F22EE2" w:rsidRPr="00266394" w:rsidRDefault="00F22EE2" w:rsidP="00794D62">
            <w:pPr>
              <w:spacing w:line="420" w:lineRule="exact"/>
              <w:ind w:firstLineChars="200" w:firstLine="480"/>
              <w:rPr>
                <w:rFonts w:ascii="宋体"/>
                <w:sz w:val="24"/>
                <w:szCs w:val="22"/>
              </w:rPr>
            </w:pPr>
            <w:r w:rsidRPr="00266394">
              <w:rPr>
                <w:rFonts w:ascii="宋体" w:hint="eastAsia"/>
                <w:sz w:val="24"/>
                <w:szCs w:val="22"/>
              </w:rPr>
              <w:t>经计算：每年油漆用量为3055.8L，油漆密度按照1.3计，每年油漆用量大约为4t左右。</w:t>
            </w:r>
          </w:p>
          <w:p w:rsidR="006C4950" w:rsidRPr="00266394" w:rsidRDefault="00CE0DF7" w:rsidP="00794D62">
            <w:pPr>
              <w:spacing w:line="420" w:lineRule="exact"/>
              <w:ind w:firstLineChars="200" w:firstLine="480"/>
              <w:rPr>
                <w:rFonts w:ascii="宋体"/>
                <w:sz w:val="24"/>
                <w:szCs w:val="22"/>
              </w:rPr>
            </w:pPr>
            <w:r w:rsidRPr="00266394">
              <w:rPr>
                <w:rFonts w:ascii="宋体" w:hint="eastAsia"/>
                <w:sz w:val="24"/>
                <w:szCs w:val="22"/>
              </w:rPr>
              <w:t>2</w:t>
            </w:r>
            <w:r w:rsidR="00794D62" w:rsidRPr="00266394">
              <w:rPr>
                <w:rFonts w:ascii="宋体" w:hint="eastAsia"/>
                <w:sz w:val="24"/>
                <w:szCs w:val="22"/>
              </w:rPr>
              <w:t>）</w:t>
            </w:r>
            <w:r w:rsidR="006C4950" w:rsidRPr="00266394">
              <w:rPr>
                <w:rFonts w:ascii="宋体" w:hint="eastAsia"/>
                <w:sz w:val="24"/>
                <w:szCs w:val="22"/>
              </w:rPr>
              <w:t>水性漆</w:t>
            </w:r>
            <w:r w:rsidR="00794D62" w:rsidRPr="00266394">
              <w:rPr>
                <w:rFonts w:ascii="宋体" w:hint="eastAsia"/>
                <w:sz w:val="24"/>
                <w:szCs w:val="22"/>
              </w:rPr>
              <w:t>：</w:t>
            </w:r>
          </w:p>
          <w:p w:rsidR="00A92D25" w:rsidRPr="00532545" w:rsidRDefault="006C4950" w:rsidP="00A92D25">
            <w:pPr>
              <w:spacing w:line="420" w:lineRule="exact"/>
              <w:ind w:firstLineChars="200" w:firstLine="480"/>
              <w:rPr>
                <w:rFonts w:ascii="宋体"/>
                <w:sz w:val="24"/>
                <w:szCs w:val="22"/>
              </w:rPr>
            </w:pPr>
            <w:r w:rsidRPr="00266394">
              <w:rPr>
                <w:rFonts w:ascii="宋体" w:hint="eastAsia"/>
                <w:sz w:val="24"/>
                <w:szCs w:val="22"/>
              </w:rPr>
              <w:t>本项目每年水性漆的用量为2t/a。</w:t>
            </w:r>
            <w:r w:rsidR="00A92D25" w:rsidRPr="00532545">
              <w:rPr>
                <w:rFonts w:ascii="宋体" w:hint="eastAsia"/>
                <w:sz w:val="24"/>
                <w:szCs w:val="22"/>
              </w:rPr>
              <w:t>水性漆是一种不含有机溶剂的涂料，它是以水为稀释剂。不含有机溶剂的涂料，不含苯、甲苯、二甲苯、甲酸、游离丁Dl有毒重金属，无毒无刺激气味，对人体无害，不污染环境，漆膜丰满、晶莹透亮、柔韧性好并且具有耐水、耐磨、耐老化、耐黄变、干燥快、使用方便等特点。水性漆漆，漆膜丰满，看起来晶莹透亮</w:t>
            </w:r>
            <w:r w:rsidR="00A92D25">
              <w:rPr>
                <w:rFonts w:ascii="宋体" w:hint="eastAsia"/>
                <w:sz w:val="24"/>
                <w:szCs w:val="22"/>
              </w:rPr>
              <w:t>，</w:t>
            </w:r>
            <w:r w:rsidR="00A92D25" w:rsidRPr="00532545">
              <w:rPr>
                <w:rFonts w:ascii="宋体" w:hint="eastAsia"/>
                <w:sz w:val="24"/>
                <w:szCs w:val="22"/>
              </w:rPr>
              <w:t>柔韧性好，防水性</w:t>
            </w:r>
            <w:r w:rsidR="00A92D25">
              <w:rPr>
                <w:rFonts w:ascii="宋体" w:hint="eastAsia"/>
                <w:sz w:val="24"/>
                <w:szCs w:val="22"/>
              </w:rPr>
              <w:t>好</w:t>
            </w:r>
            <w:r w:rsidR="00A92D25" w:rsidRPr="00532545">
              <w:rPr>
                <w:rFonts w:ascii="宋体" w:hint="eastAsia"/>
                <w:sz w:val="24"/>
                <w:szCs w:val="22"/>
              </w:rPr>
              <w:t>。一般的水性涂料有机溶剂(占涂料)在5%~15%</w:t>
            </w:r>
            <w:r w:rsidR="00A92D25" w:rsidRPr="00532545">
              <w:rPr>
                <w:rFonts w:ascii="宋体" w:hint="eastAsia"/>
                <w:sz w:val="24"/>
                <w:szCs w:val="22"/>
              </w:rPr>
              <w:lastRenderedPageBreak/>
              <w:t>之间</w:t>
            </w:r>
            <w:r w:rsidR="00A92D25">
              <w:rPr>
                <w:rFonts w:ascii="宋体" w:hint="eastAsia"/>
                <w:sz w:val="24"/>
                <w:szCs w:val="22"/>
              </w:rPr>
              <w:t>。</w:t>
            </w:r>
          </w:p>
          <w:p w:rsidR="007157D0" w:rsidRPr="00266394" w:rsidRDefault="00CE0DF7" w:rsidP="007157D0">
            <w:pPr>
              <w:spacing w:line="420" w:lineRule="exact"/>
              <w:ind w:firstLineChars="200" w:firstLine="480"/>
              <w:rPr>
                <w:rFonts w:ascii="宋体"/>
                <w:sz w:val="24"/>
                <w:szCs w:val="22"/>
              </w:rPr>
            </w:pPr>
            <w:r w:rsidRPr="00266394">
              <w:rPr>
                <w:rFonts w:ascii="宋体" w:hint="eastAsia"/>
                <w:sz w:val="24"/>
                <w:szCs w:val="22"/>
              </w:rPr>
              <w:t>3</w:t>
            </w:r>
            <w:r w:rsidR="006C4950" w:rsidRPr="00266394">
              <w:rPr>
                <w:rFonts w:ascii="宋体" w:hint="eastAsia"/>
                <w:sz w:val="24"/>
                <w:szCs w:val="22"/>
              </w:rPr>
              <w:t>）油漆和</w:t>
            </w:r>
            <w:r w:rsidR="007157D0" w:rsidRPr="00266394">
              <w:rPr>
                <w:rFonts w:ascii="宋体" w:hint="eastAsia"/>
                <w:sz w:val="24"/>
                <w:szCs w:val="22"/>
              </w:rPr>
              <w:t>稀料</w:t>
            </w:r>
          </w:p>
          <w:p w:rsidR="00CE0DF7" w:rsidRPr="00266394" w:rsidRDefault="006C4950" w:rsidP="007157D0">
            <w:pPr>
              <w:spacing w:line="420" w:lineRule="exact"/>
              <w:ind w:firstLineChars="200" w:firstLine="480"/>
              <w:rPr>
                <w:rFonts w:ascii="宋体"/>
                <w:sz w:val="24"/>
                <w:szCs w:val="22"/>
              </w:rPr>
            </w:pPr>
            <w:r w:rsidRPr="00266394">
              <w:rPr>
                <w:rFonts w:ascii="宋体" w:hint="eastAsia"/>
                <w:sz w:val="24"/>
                <w:szCs w:val="22"/>
              </w:rPr>
              <w:t>本项目每年</w:t>
            </w:r>
            <w:r w:rsidR="00972ED9" w:rsidRPr="00266394">
              <w:rPr>
                <w:rFonts w:ascii="宋体" w:hint="eastAsia"/>
                <w:sz w:val="24"/>
                <w:szCs w:val="22"/>
              </w:rPr>
              <w:t>醇酸</w:t>
            </w:r>
            <w:r w:rsidRPr="00266394">
              <w:rPr>
                <w:rFonts w:ascii="宋体" w:hint="eastAsia"/>
                <w:sz w:val="24"/>
                <w:szCs w:val="22"/>
              </w:rPr>
              <w:t>油漆的用量为2t/a，使用的稀料为醇酸稀料，每年的用量为1.6t/a。醇酸稀料配方：</w:t>
            </w:r>
            <w:r w:rsidR="007157D0" w:rsidRPr="00266394">
              <w:rPr>
                <w:rFonts w:ascii="宋体" w:hint="eastAsia"/>
                <w:sz w:val="24"/>
                <w:szCs w:val="22"/>
              </w:rPr>
              <w:t>乙酸正丁酯15%，乙酸乙酯15%，正丁醇10~15%，乙醇10%，丙酮5~10%，</w:t>
            </w:r>
            <w:r w:rsidRPr="00266394">
              <w:rPr>
                <w:rFonts w:ascii="宋体" w:hint="eastAsia"/>
                <w:sz w:val="24"/>
                <w:szCs w:val="22"/>
              </w:rPr>
              <w:t>甲</w:t>
            </w:r>
            <w:r w:rsidR="007157D0" w:rsidRPr="00266394">
              <w:rPr>
                <w:rFonts w:ascii="宋体" w:hint="eastAsia"/>
                <w:sz w:val="24"/>
                <w:szCs w:val="22"/>
              </w:rPr>
              <w:t>苯20%，二甲苯20%。</w:t>
            </w:r>
          </w:p>
          <w:p w:rsidR="00972ED9" w:rsidRDefault="00972ED9" w:rsidP="009A228D">
            <w:pPr>
              <w:pStyle w:val="af8"/>
              <w:ind w:firstLine="480"/>
            </w:pPr>
            <w:r>
              <w:rPr>
                <w:rFonts w:hint="eastAsia"/>
              </w:rPr>
              <w:t>4）涂料</w:t>
            </w:r>
          </w:p>
          <w:p w:rsidR="00BC3271" w:rsidRDefault="00972ED9" w:rsidP="009A228D">
            <w:pPr>
              <w:pStyle w:val="af8"/>
              <w:ind w:firstLine="480"/>
            </w:pPr>
            <w:r w:rsidRPr="00972ED9">
              <w:rPr>
                <w:rFonts w:hint="eastAsia"/>
              </w:rPr>
              <w:t>本项目每年</w:t>
            </w:r>
            <w:r>
              <w:rPr>
                <w:rFonts w:hint="eastAsia"/>
              </w:rPr>
              <w:t>涂料</w:t>
            </w:r>
            <w:r w:rsidRPr="00972ED9">
              <w:rPr>
                <w:rFonts w:hint="eastAsia"/>
              </w:rPr>
              <w:t>的用量为</w:t>
            </w:r>
            <w:r>
              <w:rPr>
                <w:rFonts w:hint="eastAsia"/>
              </w:rPr>
              <w:t>1</w:t>
            </w:r>
            <w:r w:rsidRPr="00972ED9">
              <w:rPr>
                <w:rFonts w:hint="eastAsia"/>
              </w:rPr>
              <w:t>t/a。</w:t>
            </w:r>
            <w:r>
              <w:rPr>
                <w:rFonts w:hint="eastAsia"/>
              </w:rPr>
              <w:t>涂料</w:t>
            </w:r>
            <w:r w:rsidRPr="00972ED9">
              <w:rPr>
                <w:rFonts w:hint="eastAsia"/>
              </w:rPr>
              <w:t>是重力型砂型铸造的基础涂料，其作用是：防止金属液渗入型、芯，而发生机械粘砂，防止金属液与型、芯表面的砂混合料反应，产生化学粘砂，使铸件表面更光洁，提高铸件表面质量。</w:t>
            </w:r>
            <w:r w:rsidR="00BC3271" w:rsidRPr="00BC3271">
              <w:rPr>
                <w:rFonts w:hint="eastAsia"/>
              </w:rPr>
              <w:t>涂料的主要成分：镁砂粉30-50％、珠光粉20-40％、云母粉15-30％、硅溶胶3-9％、白乳胶l-5％、聚丙烯酞胺0.1-0.8％、梭甲基纤维素钠0.1-0.8％、吸附剂l-6％、阻燃剂0.3-2％。制备时先将吸原料外购加水搅拌，使其得到合适的密度。搅拌后的涂料放入容器内，用浸、刷、淋和喷的方法将模型组涂覆。一般涂两遍，使涂层厚度达到1.5~2mm。涂挂涂料后置于车间内自然晾干，模具干燥后存放于仓库备用。</w:t>
            </w:r>
          </w:p>
          <w:p w:rsidR="00110A7E" w:rsidRDefault="00110A7E" w:rsidP="00884600">
            <w:pPr>
              <w:pStyle w:val="af8"/>
              <w:ind w:firstLine="480"/>
            </w:pPr>
            <w:r>
              <w:rPr>
                <w:rFonts w:hint="eastAsia"/>
              </w:rPr>
              <w:t>5）</w:t>
            </w:r>
            <w:r w:rsidRPr="00266394">
              <w:t>泡沫板</w:t>
            </w:r>
            <w:r w:rsidR="000619DD">
              <w:t>（EPS泡沫板）</w:t>
            </w:r>
          </w:p>
          <w:p w:rsidR="000619DD" w:rsidRDefault="000619DD" w:rsidP="00884600">
            <w:pPr>
              <w:pStyle w:val="af8"/>
              <w:ind w:firstLine="480"/>
            </w:pPr>
            <w:r w:rsidRPr="000619DD">
              <w:rPr>
                <w:rFonts w:hint="eastAsia"/>
              </w:rPr>
              <w:t>EPS泡沫板――又名聚苯乙烯泡沫板、EPS板是由含有挥发性液体发泡剂的可发性聚苯乙烯珠粒，经加热预发后在模具中加热成型的白色物体，其有微细闭孔的结构特点等</w:t>
            </w:r>
            <w:r>
              <w:rPr>
                <w:rFonts w:hint="eastAsia"/>
              </w:rPr>
              <w:t>。</w:t>
            </w:r>
          </w:p>
          <w:p w:rsidR="00884600" w:rsidRPr="00884600" w:rsidRDefault="00884600" w:rsidP="00884600">
            <w:pPr>
              <w:pStyle w:val="af8"/>
              <w:ind w:firstLine="480"/>
            </w:pPr>
            <w:r w:rsidRPr="00884600">
              <w:rPr>
                <w:rFonts w:hint="eastAsia"/>
              </w:rPr>
              <w:t>可发性聚苯乙烯（EPS）：通称聚苯乙烯和苯乙烯系共聚物，无毒无害，是一种树脂与物理性发泡剂和其它添加剂的混合物粒料。在聚苯乙烯的珠粒中加入低沸点的液体发泡剂，在加温加压的条件下，渗透到聚苯乙烯珠粒中，使其溶胀，制成可发性聚苯乙烯珠粒。</w:t>
            </w:r>
          </w:p>
          <w:p w:rsidR="00884600" w:rsidRDefault="00884600" w:rsidP="009A228D">
            <w:pPr>
              <w:pStyle w:val="af8"/>
              <w:ind w:firstLine="480"/>
            </w:pPr>
            <w:r w:rsidRPr="00884600">
              <w:rPr>
                <w:rFonts w:hint="eastAsia"/>
              </w:rPr>
              <w:t>EPS其主要成分为聚苯乙烯，并含有一定量液体发泡剂、增塑剂等；其中液体发泡剂是物理性发泡剂，主要是指低沸点的碳氢化合物或卤烃化合物，例如石油醚、丁烷、戍烷、异戍烷等。本项目所使用的EPS主要成品是聚苯乙烯，根据中华人民共和国轻工行业标准《可发性聚苯乙烯（EPS）树脂》（QB/T4009-2010）</w:t>
            </w:r>
            <w:r w:rsidRPr="00884600">
              <w:t>表2中的技术指标要求，普通级E的发泡剂含量为4.0-6.8%、残留苯乙烯含量≤0.6%，</w:t>
            </w:r>
            <w:r w:rsidRPr="00884600">
              <w:rPr>
                <w:rFonts w:hint="eastAsia"/>
              </w:rPr>
              <w:t>EPS经加热发泡等工序后制成聚苯乙烯泡沫塑料制品。</w:t>
            </w:r>
          </w:p>
          <w:p w:rsidR="000619DD" w:rsidRPr="000619DD" w:rsidRDefault="000619DD" w:rsidP="009A228D">
            <w:pPr>
              <w:pStyle w:val="af8"/>
              <w:ind w:firstLine="480"/>
            </w:pPr>
            <w:r>
              <w:rPr>
                <w:rFonts w:hint="eastAsia"/>
              </w:rPr>
              <w:t>本项</w:t>
            </w:r>
            <w:r>
              <w:t>每年铸造量为</w:t>
            </w:r>
            <w:r>
              <w:rPr>
                <w:rFonts w:hint="eastAsia"/>
              </w:rPr>
              <w:t>30000吨，熔化铁水体积约3800m</w:t>
            </w:r>
            <w:r w:rsidRPr="000619DD">
              <w:rPr>
                <w:rFonts w:hint="eastAsia"/>
                <w:vertAlign w:val="superscript"/>
              </w:rPr>
              <w:t>3</w:t>
            </w:r>
            <w:r>
              <w:rPr>
                <w:rFonts w:hint="eastAsia"/>
              </w:rPr>
              <w:t>/a，消失模总需量为3800m</w:t>
            </w:r>
            <w:r w:rsidRPr="000619DD">
              <w:rPr>
                <w:rFonts w:hint="eastAsia"/>
                <w:vertAlign w:val="superscript"/>
              </w:rPr>
              <w:t>3</w:t>
            </w:r>
            <w:r>
              <w:rPr>
                <w:rFonts w:hint="eastAsia"/>
              </w:rPr>
              <w:t>/a，消失模（</w:t>
            </w:r>
            <w:r>
              <w:t>EPS泡沫板</w:t>
            </w:r>
            <w:r>
              <w:rPr>
                <w:rFonts w:hint="eastAsia"/>
              </w:rPr>
              <w:t>）密度为10-20kg/m</w:t>
            </w:r>
            <w:r w:rsidRPr="000619DD">
              <w:rPr>
                <w:rFonts w:hint="eastAsia"/>
                <w:vertAlign w:val="superscript"/>
              </w:rPr>
              <w:t>3</w:t>
            </w:r>
            <w:r>
              <w:rPr>
                <w:rFonts w:hint="eastAsia"/>
              </w:rPr>
              <w:t>，取15kg/m</w:t>
            </w:r>
            <w:r w:rsidRPr="000619DD">
              <w:rPr>
                <w:rFonts w:hint="eastAsia"/>
                <w:vertAlign w:val="superscript"/>
              </w:rPr>
              <w:t>3</w:t>
            </w:r>
            <w:r>
              <w:rPr>
                <w:rFonts w:hint="eastAsia"/>
              </w:rPr>
              <w:t>。由于本项目铸造的铸件为大型铸件，消失模可以做成中空结构</w:t>
            </w:r>
            <w:r w:rsidR="00F87B57">
              <w:rPr>
                <w:rFonts w:hint="eastAsia"/>
              </w:rPr>
              <w:t>（中空结构约占90%）</w:t>
            </w:r>
            <w:r>
              <w:rPr>
                <w:rFonts w:hint="eastAsia"/>
              </w:rPr>
              <w:t>，即保证了消失模的强度，又节约了</w:t>
            </w:r>
            <w:r w:rsidR="00F87B57">
              <w:rPr>
                <w:rFonts w:hint="eastAsia"/>
              </w:rPr>
              <w:t>辅</w:t>
            </w:r>
            <w:r>
              <w:rPr>
                <w:rFonts w:hint="eastAsia"/>
              </w:rPr>
              <w:t>料消耗</w:t>
            </w:r>
            <w:r w:rsidR="00F87B57">
              <w:rPr>
                <w:rFonts w:hint="eastAsia"/>
              </w:rPr>
              <w:t>，减少了有机废气的排放量，所以本项目</w:t>
            </w:r>
            <w:r w:rsidR="00A13F15">
              <w:rPr>
                <w:rFonts w:hint="eastAsia"/>
              </w:rPr>
              <w:t>实际</w:t>
            </w:r>
            <w:r>
              <w:rPr>
                <w:rFonts w:hint="eastAsia"/>
              </w:rPr>
              <w:t>需要</w:t>
            </w:r>
            <w:r>
              <w:t>EPS泡沫板</w:t>
            </w:r>
            <w:r w:rsidR="00F87B57">
              <w:t>约</w:t>
            </w:r>
            <w:r>
              <w:rPr>
                <w:rFonts w:hint="eastAsia"/>
              </w:rPr>
              <w:t>5</w:t>
            </w:r>
            <w:r w:rsidR="00F87B57">
              <w:rPr>
                <w:rFonts w:hint="eastAsia"/>
              </w:rPr>
              <w:t>.</w:t>
            </w:r>
            <w:r>
              <w:rPr>
                <w:rFonts w:hint="eastAsia"/>
              </w:rPr>
              <w:t>7</w:t>
            </w:r>
            <w:r w:rsidR="00F87B57">
              <w:rPr>
                <w:rFonts w:hint="eastAsia"/>
              </w:rPr>
              <w:t>3</w:t>
            </w:r>
            <w:r>
              <w:rPr>
                <w:rFonts w:hint="eastAsia"/>
              </w:rPr>
              <w:t>t/a，</w:t>
            </w:r>
            <w:r w:rsidR="00F87B57">
              <w:rPr>
                <w:rFonts w:hint="eastAsia"/>
              </w:rPr>
              <w:lastRenderedPageBreak/>
              <w:t>本项目每年采购</w:t>
            </w:r>
            <w:r w:rsidR="00F87B57">
              <w:t>EPS泡沫板</w:t>
            </w:r>
            <w:r w:rsidR="00F87B57">
              <w:rPr>
                <w:rFonts w:hint="eastAsia"/>
              </w:rPr>
              <w:t>6吨左右。</w:t>
            </w:r>
          </w:p>
          <w:p w:rsidR="009A228D" w:rsidRPr="00266394" w:rsidRDefault="009A228D" w:rsidP="009A228D">
            <w:pPr>
              <w:pStyle w:val="af8"/>
              <w:ind w:firstLine="480"/>
            </w:pPr>
            <w:r w:rsidRPr="00266394">
              <w:t>5、主要</w:t>
            </w:r>
            <w:r w:rsidRPr="00266394">
              <w:rPr>
                <w:rFonts w:hint="eastAsia"/>
              </w:rPr>
              <w:t>生产</w:t>
            </w:r>
            <w:r w:rsidRPr="00266394">
              <w:t>设备</w:t>
            </w:r>
          </w:p>
          <w:p w:rsidR="009A228D" w:rsidRPr="00266394" w:rsidRDefault="009A228D" w:rsidP="009A228D">
            <w:pPr>
              <w:pStyle w:val="af8"/>
              <w:ind w:firstLine="480"/>
            </w:pPr>
            <w:r w:rsidRPr="00266394">
              <w:t>本项目主要生产设备包括铸造设备和环保设备</w:t>
            </w:r>
            <w:r w:rsidRPr="00266394">
              <w:rPr>
                <w:rFonts w:hint="eastAsia"/>
              </w:rPr>
              <w:t>。项目</w:t>
            </w:r>
            <w:r w:rsidRPr="00266394">
              <w:t>主要</w:t>
            </w:r>
            <w:r w:rsidRPr="00266394">
              <w:rPr>
                <w:rFonts w:hint="eastAsia"/>
              </w:rPr>
              <w:t>生产</w:t>
            </w:r>
            <w:r w:rsidRPr="00266394">
              <w:t>设备</w:t>
            </w:r>
            <w:r w:rsidRPr="00266394">
              <w:rPr>
                <w:rFonts w:hint="eastAsia"/>
              </w:rPr>
              <w:t>见</w:t>
            </w:r>
            <w:r w:rsidRPr="00266394">
              <w:t>下表</w:t>
            </w:r>
            <w:r w:rsidRPr="00266394">
              <w:rPr>
                <w:rFonts w:hint="eastAsia"/>
              </w:rPr>
              <w:t>。</w:t>
            </w:r>
          </w:p>
          <w:p w:rsidR="009A228D" w:rsidRPr="00266394" w:rsidRDefault="009A228D" w:rsidP="009A228D">
            <w:pPr>
              <w:pStyle w:val="Default"/>
              <w:rPr>
                <w:color w:val="auto"/>
              </w:rPr>
            </w:pPr>
            <w:r w:rsidRPr="00266394">
              <w:rPr>
                <w:color w:val="auto"/>
              </w:rPr>
              <w:t>表</w:t>
            </w:r>
            <w:r w:rsidRPr="00266394">
              <w:rPr>
                <w:rFonts w:hint="eastAsia"/>
                <w:color w:val="auto"/>
              </w:rPr>
              <w:t>1-</w:t>
            </w:r>
            <w:r w:rsidR="00F71F69" w:rsidRPr="00266394">
              <w:rPr>
                <w:rFonts w:hint="eastAsia"/>
                <w:color w:val="auto"/>
              </w:rPr>
              <w:t>7</w:t>
            </w:r>
            <w:r w:rsidRPr="00266394">
              <w:rPr>
                <w:rFonts w:hint="eastAsia"/>
                <w:color w:val="auto"/>
              </w:rPr>
              <w:t>主要设备一览表</w:t>
            </w:r>
          </w:p>
          <w:tbl>
            <w:tblPr>
              <w:tblStyle w:val="ac"/>
              <w:tblW w:w="5000" w:type="pct"/>
              <w:tblLook w:val="04A0"/>
            </w:tblPr>
            <w:tblGrid>
              <w:gridCol w:w="932"/>
              <w:gridCol w:w="1493"/>
              <w:gridCol w:w="1541"/>
              <w:gridCol w:w="1276"/>
              <w:gridCol w:w="1700"/>
              <w:gridCol w:w="2006"/>
            </w:tblGrid>
            <w:tr w:rsidR="00266394" w:rsidRPr="00266394" w:rsidTr="000D1D5E">
              <w:tc>
                <w:tcPr>
                  <w:tcW w:w="521" w:type="pct"/>
                  <w:vAlign w:val="center"/>
                </w:tcPr>
                <w:p w:rsidR="00B615A0" w:rsidRPr="00266394" w:rsidRDefault="00B615A0" w:rsidP="00B615A0">
                  <w:pPr>
                    <w:pStyle w:val="afd"/>
                  </w:pPr>
                  <w:r w:rsidRPr="00266394">
                    <w:rPr>
                      <w:rFonts w:hint="eastAsia"/>
                    </w:rPr>
                    <w:t>序号</w:t>
                  </w:r>
                </w:p>
              </w:tc>
              <w:tc>
                <w:tcPr>
                  <w:tcW w:w="834" w:type="pct"/>
                  <w:vAlign w:val="center"/>
                </w:tcPr>
                <w:p w:rsidR="00B615A0" w:rsidRPr="00266394" w:rsidRDefault="00B615A0" w:rsidP="00B615A0">
                  <w:pPr>
                    <w:pStyle w:val="afd"/>
                  </w:pPr>
                  <w:r w:rsidRPr="00266394">
                    <w:rPr>
                      <w:rFonts w:hint="eastAsia"/>
                    </w:rPr>
                    <w:t>生产设备名称</w:t>
                  </w:r>
                </w:p>
              </w:tc>
              <w:tc>
                <w:tcPr>
                  <w:tcW w:w="861" w:type="pct"/>
                  <w:vAlign w:val="center"/>
                </w:tcPr>
                <w:p w:rsidR="00B615A0" w:rsidRPr="00266394" w:rsidRDefault="003D3954" w:rsidP="00B615A0">
                  <w:pPr>
                    <w:pStyle w:val="afd"/>
                  </w:pPr>
                  <w:r w:rsidRPr="00266394">
                    <w:rPr>
                      <w:rFonts w:hint="eastAsia"/>
                    </w:rPr>
                    <w:t>单位</w:t>
                  </w:r>
                </w:p>
              </w:tc>
              <w:tc>
                <w:tcPr>
                  <w:tcW w:w="713" w:type="pct"/>
                  <w:vAlign w:val="center"/>
                </w:tcPr>
                <w:p w:rsidR="00B615A0" w:rsidRPr="00266394" w:rsidRDefault="00B615A0" w:rsidP="00B615A0">
                  <w:pPr>
                    <w:pStyle w:val="afd"/>
                  </w:pPr>
                  <w:r w:rsidRPr="00266394">
                    <w:rPr>
                      <w:rFonts w:hint="eastAsia"/>
                    </w:rPr>
                    <w:t>台数</w:t>
                  </w:r>
                </w:p>
              </w:tc>
              <w:tc>
                <w:tcPr>
                  <w:tcW w:w="950" w:type="pct"/>
                  <w:vAlign w:val="center"/>
                </w:tcPr>
                <w:p w:rsidR="00B615A0" w:rsidRPr="00266394" w:rsidRDefault="00B615A0" w:rsidP="00B615A0">
                  <w:pPr>
                    <w:pStyle w:val="afd"/>
                  </w:pPr>
                  <w:r w:rsidRPr="00266394">
                    <w:rPr>
                      <w:rFonts w:hint="eastAsia"/>
                    </w:rPr>
                    <w:t>规格</w:t>
                  </w:r>
                </w:p>
              </w:tc>
              <w:tc>
                <w:tcPr>
                  <w:tcW w:w="1121" w:type="pct"/>
                  <w:vAlign w:val="center"/>
                </w:tcPr>
                <w:p w:rsidR="00B615A0" w:rsidRPr="00266394" w:rsidRDefault="00B615A0" w:rsidP="003D3954">
                  <w:pPr>
                    <w:pStyle w:val="afd"/>
                  </w:pPr>
                  <w:r w:rsidRPr="00266394">
                    <w:rPr>
                      <w:rFonts w:hint="eastAsia"/>
                    </w:rPr>
                    <w:t>备注</w:t>
                  </w:r>
                </w:p>
              </w:tc>
            </w:tr>
            <w:tr w:rsidR="00266394" w:rsidRPr="00266394" w:rsidTr="000D1D5E">
              <w:tc>
                <w:tcPr>
                  <w:tcW w:w="5000" w:type="pct"/>
                  <w:gridSpan w:val="6"/>
                  <w:vAlign w:val="center"/>
                </w:tcPr>
                <w:p w:rsidR="003D3954" w:rsidRPr="00266394" w:rsidRDefault="003D3954" w:rsidP="003D3954">
                  <w:pPr>
                    <w:pStyle w:val="afd"/>
                  </w:pPr>
                  <w:r w:rsidRPr="00266394">
                    <w:rPr>
                      <w:rFonts w:hint="eastAsia"/>
                    </w:rPr>
                    <w:t>生产设备</w:t>
                  </w:r>
                </w:p>
              </w:tc>
            </w:tr>
            <w:tr w:rsidR="00266394" w:rsidRPr="00266394" w:rsidTr="000D1D5E">
              <w:tc>
                <w:tcPr>
                  <w:tcW w:w="521" w:type="pct"/>
                  <w:vAlign w:val="center"/>
                </w:tcPr>
                <w:p w:rsidR="00B615A0" w:rsidRPr="00266394" w:rsidRDefault="00B615A0" w:rsidP="00B615A0">
                  <w:pPr>
                    <w:pStyle w:val="afd"/>
                  </w:pPr>
                  <w:r w:rsidRPr="00266394">
                    <w:rPr>
                      <w:rFonts w:hint="eastAsia"/>
                    </w:rPr>
                    <w:t>1</w:t>
                  </w:r>
                </w:p>
              </w:tc>
              <w:tc>
                <w:tcPr>
                  <w:tcW w:w="834" w:type="pct"/>
                  <w:vAlign w:val="center"/>
                </w:tcPr>
                <w:p w:rsidR="00B615A0" w:rsidRPr="00266394" w:rsidRDefault="00B615A0" w:rsidP="00B615A0">
                  <w:pPr>
                    <w:pStyle w:val="afd"/>
                  </w:pPr>
                  <w:r w:rsidRPr="00266394">
                    <w:rPr>
                      <w:rFonts w:hint="eastAsia"/>
                    </w:rPr>
                    <w:t>天车</w:t>
                  </w:r>
                </w:p>
              </w:tc>
              <w:tc>
                <w:tcPr>
                  <w:tcW w:w="861" w:type="pct"/>
                  <w:vAlign w:val="center"/>
                </w:tcPr>
                <w:p w:rsidR="00B615A0" w:rsidRPr="00266394" w:rsidRDefault="003D3954" w:rsidP="00B615A0">
                  <w:pPr>
                    <w:pStyle w:val="afd"/>
                  </w:pPr>
                  <w:r w:rsidRPr="00266394">
                    <w:rPr>
                      <w:rFonts w:hint="eastAsia"/>
                    </w:rPr>
                    <w:t>台</w:t>
                  </w:r>
                </w:p>
              </w:tc>
              <w:tc>
                <w:tcPr>
                  <w:tcW w:w="713" w:type="pct"/>
                  <w:vAlign w:val="center"/>
                </w:tcPr>
                <w:p w:rsidR="00B615A0" w:rsidRPr="00266394" w:rsidRDefault="00B615A0" w:rsidP="00B615A0">
                  <w:pPr>
                    <w:pStyle w:val="afd"/>
                  </w:pPr>
                  <w:r w:rsidRPr="00266394">
                    <w:rPr>
                      <w:rFonts w:hint="eastAsia"/>
                    </w:rPr>
                    <w:t>1</w:t>
                  </w:r>
                </w:p>
              </w:tc>
              <w:tc>
                <w:tcPr>
                  <w:tcW w:w="950" w:type="pct"/>
                  <w:vAlign w:val="center"/>
                </w:tcPr>
                <w:p w:rsidR="00B615A0" w:rsidRPr="00266394" w:rsidRDefault="00B615A0" w:rsidP="00B615A0">
                  <w:pPr>
                    <w:pStyle w:val="afd"/>
                  </w:pPr>
                  <w:r w:rsidRPr="00266394">
                    <w:rPr>
                      <w:rFonts w:hint="eastAsia"/>
                    </w:rPr>
                    <w:t>20t</w:t>
                  </w:r>
                </w:p>
              </w:tc>
              <w:tc>
                <w:tcPr>
                  <w:tcW w:w="1121" w:type="pct"/>
                  <w:vAlign w:val="center"/>
                </w:tcPr>
                <w:p w:rsidR="00B615A0" w:rsidRPr="00266394" w:rsidRDefault="00B615A0" w:rsidP="00B615A0">
                  <w:pPr>
                    <w:pStyle w:val="afd"/>
                  </w:pPr>
                  <w:r w:rsidRPr="00266394">
                    <w:rPr>
                      <w:rFonts w:hint="eastAsia"/>
                    </w:rPr>
                    <w:t>冶金</w:t>
                  </w:r>
                </w:p>
              </w:tc>
            </w:tr>
            <w:tr w:rsidR="00266394" w:rsidRPr="00266394" w:rsidTr="000D1D5E">
              <w:tc>
                <w:tcPr>
                  <w:tcW w:w="521" w:type="pct"/>
                  <w:vAlign w:val="center"/>
                </w:tcPr>
                <w:p w:rsidR="00B615A0" w:rsidRPr="00266394" w:rsidRDefault="00B615A0" w:rsidP="00B615A0">
                  <w:pPr>
                    <w:pStyle w:val="afd"/>
                  </w:pPr>
                  <w:r w:rsidRPr="00266394">
                    <w:rPr>
                      <w:rFonts w:hint="eastAsia"/>
                    </w:rPr>
                    <w:t>2</w:t>
                  </w:r>
                </w:p>
              </w:tc>
              <w:tc>
                <w:tcPr>
                  <w:tcW w:w="834" w:type="pct"/>
                  <w:vAlign w:val="center"/>
                </w:tcPr>
                <w:p w:rsidR="00B615A0" w:rsidRPr="00266394" w:rsidRDefault="00B615A0" w:rsidP="00B615A0">
                  <w:pPr>
                    <w:pStyle w:val="afd"/>
                  </w:pPr>
                  <w:r w:rsidRPr="00266394">
                    <w:rPr>
                      <w:rFonts w:hint="eastAsia"/>
                    </w:rPr>
                    <w:t>天车</w:t>
                  </w:r>
                </w:p>
              </w:tc>
              <w:tc>
                <w:tcPr>
                  <w:tcW w:w="861" w:type="pct"/>
                  <w:vAlign w:val="center"/>
                </w:tcPr>
                <w:p w:rsidR="00B615A0" w:rsidRPr="00266394" w:rsidRDefault="003D3954" w:rsidP="00B615A0">
                  <w:pPr>
                    <w:pStyle w:val="afd"/>
                  </w:pPr>
                  <w:r w:rsidRPr="00266394">
                    <w:rPr>
                      <w:rFonts w:hint="eastAsia"/>
                    </w:rPr>
                    <w:t>台</w:t>
                  </w:r>
                </w:p>
              </w:tc>
              <w:tc>
                <w:tcPr>
                  <w:tcW w:w="713" w:type="pct"/>
                  <w:vAlign w:val="center"/>
                </w:tcPr>
                <w:p w:rsidR="00B615A0" w:rsidRPr="00266394" w:rsidRDefault="00B615A0" w:rsidP="00B615A0">
                  <w:pPr>
                    <w:pStyle w:val="afd"/>
                  </w:pPr>
                  <w:r w:rsidRPr="00266394">
                    <w:rPr>
                      <w:rFonts w:hint="eastAsia"/>
                    </w:rPr>
                    <w:t>1</w:t>
                  </w:r>
                </w:p>
              </w:tc>
              <w:tc>
                <w:tcPr>
                  <w:tcW w:w="950" w:type="pct"/>
                  <w:vAlign w:val="center"/>
                </w:tcPr>
                <w:p w:rsidR="00B615A0" w:rsidRPr="00266394" w:rsidRDefault="00B615A0" w:rsidP="00B615A0">
                  <w:pPr>
                    <w:pStyle w:val="afd"/>
                  </w:pPr>
                  <w:r w:rsidRPr="00266394">
                    <w:rPr>
                      <w:rFonts w:hint="eastAsia"/>
                    </w:rPr>
                    <w:t>10t</w:t>
                  </w:r>
                </w:p>
              </w:tc>
              <w:tc>
                <w:tcPr>
                  <w:tcW w:w="1121" w:type="pct"/>
                  <w:vAlign w:val="center"/>
                </w:tcPr>
                <w:p w:rsidR="00B615A0" w:rsidRPr="00266394" w:rsidRDefault="00B615A0" w:rsidP="00B615A0">
                  <w:pPr>
                    <w:pStyle w:val="afd"/>
                  </w:pPr>
                  <w:r w:rsidRPr="00266394">
                    <w:rPr>
                      <w:rFonts w:hint="eastAsia"/>
                    </w:rPr>
                    <w:t>普通</w:t>
                  </w:r>
                </w:p>
              </w:tc>
            </w:tr>
            <w:tr w:rsidR="00266394" w:rsidRPr="00266394" w:rsidTr="000D1D5E">
              <w:tc>
                <w:tcPr>
                  <w:tcW w:w="521" w:type="pct"/>
                  <w:vAlign w:val="center"/>
                </w:tcPr>
                <w:p w:rsidR="00B615A0" w:rsidRPr="00266394" w:rsidRDefault="00B615A0" w:rsidP="00B615A0">
                  <w:pPr>
                    <w:pStyle w:val="afd"/>
                  </w:pPr>
                  <w:r w:rsidRPr="00266394">
                    <w:rPr>
                      <w:rFonts w:hint="eastAsia"/>
                    </w:rPr>
                    <w:t>3</w:t>
                  </w:r>
                </w:p>
              </w:tc>
              <w:tc>
                <w:tcPr>
                  <w:tcW w:w="834" w:type="pct"/>
                  <w:vAlign w:val="center"/>
                </w:tcPr>
                <w:p w:rsidR="00B615A0" w:rsidRPr="00266394" w:rsidRDefault="00B615A0" w:rsidP="00B615A0">
                  <w:pPr>
                    <w:pStyle w:val="afd"/>
                  </w:pPr>
                  <w:r w:rsidRPr="00266394">
                    <w:rPr>
                      <w:rFonts w:hint="eastAsia"/>
                    </w:rPr>
                    <w:t>中频炉</w:t>
                  </w:r>
                </w:p>
              </w:tc>
              <w:tc>
                <w:tcPr>
                  <w:tcW w:w="861" w:type="pct"/>
                  <w:vAlign w:val="center"/>
                </w:tcPr>
                <w:p w:rsidR="00B615A0" w:rsidRPr="00266394" w:rsidRDefault="003D3954" w:rsidP="00B615A0">
                  <w:pPr>
                    <w:pStyle w:val="afd"/>
                  </w:pPr>
                  <w:r w:rsidRPr="00266394">
                    <w:rPr>
                      <w:rFonts w:hint="eastAsia"/>
                    </w:rPr>
                    <w:t>台</w:t>
                  </w:r>
                </w:p>
              </w:tc>
              <w:tc>
                <w:tcPr>
                  <w:tcW w:w="713" w:type="pct"/>
                  <w:vAlign w:val="center"/>
                </w:tcPr>
                <w:p w:rsidR="00B615A0" w:rsidRPr="00266394" w:rsidRDefault="00B615A0" w:rsidP="00B615A0">
                  <w:pPr>
                    <w:pStyle w:val="afd"/>
                  </w:pPr>
                  <w:r w:rsidRPr="00266394">
                    <w:rPr>
                      <w:rFonts w:hint="eastAsia"/>
                    </w:rPr>
                    <w:t>1</w:t>
                  </w:r>
                </w:p>
              </w:tc>
              <w:tc>
                <w:tcPr>
                  <w:tcW w:w="950" w:type="pct"/>
                  <w:vAlign w:val="center"/>
                </w:tcPr>
                <w:p w:rsidR="00B615A0" w:rsidRPr="00266394" w:rsidRDefault="00B615A0" w:rsidP="00B615A0">
                  <w:pPr>
                    <w:pStyle w:val="afd"/>
                  </w:pPr>
                  <w:r w:rsidRPr="00266394">
                    <w:rPr>
                      <w:rFonts w:hint="eastAsia"/>
                    </w:rPr>
                    <w:t>1.5t</w:t>
                  </w:r>
                </w:p>
              </w:tc>
              <w:tc>
                <w:tcPr>
                  <w:tcW w:w="1121" w:type="pct"/>
                  <w:vAlign w:val="center"/>
                </w:tcPr>
                <w:p w:rsidR="00B615A0" w:rsidRPr="00266394" w:rsidRDefault="003D3954" w:rsidP="00B615A0">
                  <w:pPr>
                    <w:pStyle w:val="afd"/>
                  </w:pPr>
                  <w:r w:rsidRPr="00266394">
                    <w:rPr>
                      <w:rFonts w:hint="eastAsia"/>
                    </w:rPr>
                    <w:t>钢</w:t>
                  </w:r>
                  <w:r w:rsidRPr="00266394">
                    <w:t>壳</w:t>
                  </w:r>
                </w:p>
              </w:tc>
            </w:tr>
            <w:tr w:rsidR="00DC0769" w:rsidRPr="00266394" w:rsidTr="000D1D5E">
              <w:tc>
                <w:tcPr>
                  <w:tcW w:w="521" w:type="pct"/>
                  <w:vAlign w:val="center"/>
                </w:tcPr>
                <w:p w:rsidR="00DC0769" w:rsidRPr="00266394" w:rsidRDefault="00DC0769" w:rsidP="00B615A0">
                  <w:pPr>
                    <w:pStyle w:val="afd"/>
                  </w:pPr>
                  <w:r w:rsidRPr="00266394">
                    <w:rPr>
                      <w:rFonts w:hint="eastAsia"/>
                    </w:rPr>
                    <w:t>4</w:t>
                  </w:r>
                </w:p>
              </w:tc>
              <w:tc>
                <w:tcPr>
                  <w:tcW w:w="834" w:type="pct"/>
                  <w:vAlign w:val="center"/>
                </w:tcPr>
                <w:p w:rsidR="00DC0769" w:rsidRPr="00266394" w:rsidRDefault="00DC0769" w:rsidP="00B81F27">
                  <w:pPr>
                    <w:pStyle w:val="afd"/>
                  </w:pPr>
                  <w:r>
                    <w:rPr>
                      <w:rFonts w:hint="eastAsia"/>
                    </w:rPr>
                    <w:t>变压器</w:t>
                  </w:r>
                </w:p>
              </w:tc>
              <w:tc>
                <w:tcPr>
                  <w:tcW w:w="861" w:type="pct"/>
                  <w:vAlign w:val="center"/>
                </w:tcPr>
                <w:p w:rsidR="00DC0769" w:rsidRPr="00266394" w:rsidRDefault="00DC0769" w:rsidP="00B81F27">
                  <w:pPr>
                    <w:pStyle w:val="afd"/>
                  </w:pPr>
                  <w:r w:rsidRPr="00266394">
                    <w:rPr>
                      <w:rFonts w:hint="eastAsia"/>
                    </w:rPr>
                    <w:t>台</w:t>
                  </w:r>
                </w:p>
              </w:tc>
              <w:tc>
                <w:tcPr>
                  <w:tcW w:w="713" w:type="pct"/>
                  <w:vAlign w:val="center"/>
                </w:tcPr>
                <w:p w:rsidR="00DC0769" w:rsidRPr="00266394" w:rsidRDefault="00DC0769" w:rsidP="00B81F27">
                  <w:pPr>
                    <w:pStyle w:val="afd"/>
                  </w:pPr>
                  <w:r>
                    <w:rPr>
                      <w:rFonts w:hint="eastAsia"/>
                    </w:rPr>
                    <w:t>1</w:t>
                  </w:r>
                </w:p>
              </w:tc>
              <w:tc>
                <w:tcPr>
                  <w:tcW w:w="950" w:type="pct"/>
                  <w:vAlign w:val="center"/>
                </w:tcPr>
                <w:p w:rsidR="00DC0769" w:rsidRPr="00266394" w:rsidRDefault="00A173DA" w:rsidP="00A173DA">
                  <w:pPr>
                    <w:pStyle w:val="afd"/>
                  </w:pPr>
                  <w:r>
                    <w:rPr>
                      <w:rFonts w:hint="eastAsia"/>
                    </w:rPr>
                    <w:t>9</w:t>
                  </w:r>
                  <w:r w:rsidR="00DC0769">
                    <w:rPr>
                      <w:rFonts w:hint="eastAsia"/>
                    </w:rPr>
                    <w:t>00K</w:t>
                  </w:r>
                  <w:r>
                    <w:rPr>
                      <w:rFonts w:hint="eastAsia"/>
                    </w:rPr>
                    <w:t>W</w:t>
                  </w:r>
                </w:p>
              </w:tc>
              <w:tc>
                <w:tcPr>
                  <w:tcW w:w="1121" w:type="pct"/>
                  <w:vAlign w:val="center"/>
                </w:tcPr>
                <w:p w:rsidR="00DC0769" w:rsidRPr="00266394" w:rsidRDefault="00DC0769" w:rsidP="00B615A0">
                  <w:pPr>
                    <w:pStyle w:val="afd"/>
                  </w:pPr>
                </w:p>
              </w:tc>
            </w:tr>
            <w:tr w:rsidR="00DC0769" w:rsidRPr="00266394" w:rsidTr="000D1D5E">
              <w:tc>
                <w:tcPr>
                  <w:tcW w:w="521" w:type="pct"/>
                  <w:vAlign w:val="center"/>
                </w:tcPr>
                <w:p w:rsidR="00DC0769" w:rsidRPr="00266394" w:rsidRDefault="00DC0769" w:rsidP="00B81F27">
                  <w:pPr>
                    <w:pStyle w:val="afd"/>
                  </w:pPr>
                  <w:r w:rsidRPr="00266394">
                    <w:rPr>
                      <w:rFonts w:hint="eastAsia"/>
                    </w:rPr>
                    <w:t>5</w:t>
                  </w:r>
                </w:p>
              </w:tc>
              <w:tc>
                <w:tcPr>
                  <w:tcW w:w="834" w:type="pct"/>
                  <w:vAlign w:val="center"/>
                </w:tcPr>
                <w:p w:rsidR="00DC0769" w:rsidRPr="00266394" w:rsidRDefault="00DC0769" w:rsidP="00B615A0">
                  <w:pPr>
                    <w:pStyle w:val="afd"/>
                  </w:pPr>
                  <w:r w:rsidRPr="00266394">
                    <w:rPr>
                      <w:rFonts w:hint="eastAsia"/>
                    </w:rPr>
                    <w:t>中频炉</w:t>
                  </w:r>
                </w:p>
              </w:tc>
              <w:tc>
                <w:tcPr>
                  <w:tcW w:w="861" w:type="pct"/>
                  <w:vAlign w:val="center"/>
                </w:tcPr>
                <w:p w:rsidR="00DC0769" w:rsidRPr="00266394" w:rsidRDefault="00DC0769" w:rsidP="00B615A0">
                  <w:pPr>
                    <w:pStyle w:val="afd"/>
                  </w:pPr>
                  <w:r w:rsidRPr="00266394">
                    <w:rPr>
                      <w:rFonts w:hint="eastAsia"/>
                    </w:rPr>
                    <w:t>台</w:t>
                  </w:r>
                </w:p>
              </w:tc>
              <w:tc>
                <w:tcPr>
                  <w:tcW w:w="713" w:type="pct"/>
                  <w:vAlign w:val="center"/>
                </w:tcPr>
                <w:p w:rsidR="00DC0769" w:rsidRPr="00266394" w:rsidRDefault="00DC0769" w:rsidP="00B615A0">
                  <w:pPr>
                    <w:pStyle w:val="afd"/>
                  </w:pPr>
                  <w:r w:rsidRPr="00266394">
                    <w:rPr>
                      <w:rFonts w:hint="eastAsia"/>
                    </w:rPr>
                    <w:t>2</w:t>
                  </w:r>
                </w:p>
              </w:tc>
              <w:tc>
                <w:tcPr>
                  <w:tcW w:w="950" w:type="pct"/>
                  <w:vAlign w:val="center"/>
                </w:tcPr>
                <w:p w:rsidR="00DC0769" w:rsidRPr="00266394" w:rsidRDefault="00DC0769" w:rsidP="00B615A0">
                  <w:pPr>
                    <w:pStyle w:val="afd"/>
                  </w:pPr>
                  <w:r w:rsidRPr="00266394">
                    <w:rPr>
                      <w:rFonts w:hint="eastAsia"/>
                    </w:rPr>
                    <w:t>2t</w:t>
                  </w:r>
                </w:p>
              </w:tc>
              <w:tc>
                <w:tcPr>
                  <w:tcW w:w="1121" w:type="pct"/>
                  <w:vAlign w:val="center"/>
                </w:tcPr>
                <w:p w:rsidR="00DC0769" w:rsidRPr="00266394" w:rsidRDefault="00DC0769" w:rsidP="00B615A0">
                  <w:pPr>
                    <w:pStyle w:val="afd"/>
                  </w:pPr>
                  <w:r w:rsidRPr="00266394">
                    <w:rPr>
                      <w:rFonts w:hint="eastAsia"/>
                    </w:rPr>
                    <w:t>钢</w:t>
                  </w:r>
                  <w:r w:rsidRPr="00266394">
                    <w:t>壳</w:t>
                  </w:r>
                </w:p>
              </w:tc>
            </w:tr>
            <w:tr w:rsidR="00DC0769" w:rsidRPr="00266394" w:rsidTr="000D1D5E">
              <w:tc>
                <w:tcPr>
                  <w:tcW w:w="521" w:type="pct"/>
                  <w:vAlign w:val="center"/>
                </w:tcPr>
                <w:p w:rsidR="00DC0769" w:rsidRPr="00266394" w:rsidRDefault="00DC0769" w:rsidP="00B81F27">
                  <w:pPr>
                    <w:pStyle w:val="afd"/>
                  </w:pPr>
                  <w:r w:rsidRPr="00266394">
                    <w:rPr>
                      <w:rFonts w:hint="eastAsia"/>
                    </w:rPr>
                    <w:t>6</w:t>
                  </w:r>
                </w:p>
              </w:tc>
              <w:tc>
                <w:tcPr>
                  <w:tcW w:w="834" w:type="pct"/>
                  <w:vAlign w:val="center"/>
                </w:tcPr>
                <w:p w:rsidR="00DC0769" w:rsidRPr="00266394" w:rsidRDefault="00DC0769" w:rsidP="00B615A0">
                  <w:pPr>
                    <w:pStyle w:val="afd"/>
                  </w:pPr>
                  <w:r>
                    <w:rPr>
                      <w:rFonts w:hint="eastAsia"/>
                    </w:rPr>
                    <w:t>变压器</w:t>
                  </w:r>
                </w:p>
              </w:tc>
              <w:tc>
                <w:tcPr>
                  <w:tcW w:w="861" w:type="pct"/>
                  <w:vAlign w:val="center"/>
                </w:tcPr>
                <w:p w:rsidR="00DC0769" w:rsidRPr="00266394" w:rsidRDefault="00DC0769" w:rsidP="00B81F27">
                  <w:pPr>
                    <w:pStyle w:val="afd"/>
                  </w:pPr>
                  <w:r w:rsidRPr="00266394">
                    <w:rPr>
                      <w:rFonts w:hint="eastAsia"/>
                    </w:rPr>
                    <w:t>台</w:t>
                  </w:r>
                </w:p>
              </w:tc>
              <w:tc>
                <w:tcPr>
                  <w:tcW w:w="713" w:type="pct"/>
                  <w:vAlign w:val="center"/>
                </w:tcPr>
                <w:p w:rsidR="00DC0769" w:rsidRPr="00266394" w:rsidRDefault="00DC0769" w:rsidP="00B81F27">
                  <w:pPr>
                    <w:pStyle w:val="afd"/>
                  </w:pPr>
                  <w:r w:rsidRPr="00266394">
                    <w:rPr>
                      <w:rFonts w:hint="eastAsia"/>
                    </w:rPr>
                    <w:t>2</w:t>
                  </w:r>
                </w:p>
              </w:tc>
              <w:tc>
                <w:tcPr>
                  <w:tcW w:w="950" w:type="pct"/>
                  <w:vAlign w:val="center"/>
                </w:tcPr>
                <w:p w:rsidR="00DC0769" w:rsidRPr="00266394" w:rsidRDefault="00DC0769" w:rsidP="00A173DA">
                  <w:pPr>
                    <w:pStyle w:val="afd"/>
                  </w:pPr>
                  <w:r>
                    <w:rPr>
                      <w:rFonts w:hint="eastAsia"/>
                    </w:rPr>
                    <w:t>1</w:t>
                  </w:r>
                  <w:r w:rsidR="00A173DA">
                    <w:rPr>
                      <w:rFonts w:hint="eastAsia"/>
                    </w:rPr>
                    <w:t>2</w:t>
                  </w:r>
                  <w:r>
                    <w:rPr>
                      <w:rFonts w:hint="eastAsia"/>
                    </w:rPr>
                    <w:t>00</w:t>
                  </w:r>
                  <w:r w:rsidR="00A173DA">
                    <w:rPr>
                      <w:rFonts w:hint="eastAsia"/>
                    </w:rPr>
                    <w:t>W</w:t>
                  </w:r>
                </w:p>
              </w:tc>
              <w:tc>
                <w:tcPr>
                  <w:tcW w:w="1121" w:type="pct"/>
                  <w:vAlign w:val="center"/>
                </w:tcPr>
                <w:p w:rsidR="00DC0769" w:rsidRPr="00266394" w:rsidRDefault="00DC0769" w:rsidP="00B615A0">
                  <w:pPr>
                    <w:pStyle w:val="afd"/>
                  </w:pPr>
                </w:p>
              </w:tc>
            </w:tr>
            <w:tr w:rsidR="00DC0769" w:rsidRPr="00266394" w:rsidTr="000D1D5E">
              <w:tc>
                <w:tcPr>
                  <w:tcW w:w="521" w:type="pct"/>
                  <w:vAlign w:val="center"/>
                </w:tcPr>
                <w:p w:rsidR="00DC0769" w:rsidRPr="00266394" w:rsidRDefault="00DC0769" w:rsidP="00B81F27">
                  <w:pPr>
                    <w:pStyle w:val="afd"/>
                  </w:pPr>
                  <w:r w:rsidRPr="00266394">
                    <w:rPr>
                      <w:rFonts w:hint="eastAsia"/>
                    </w:rPr>
                    <w:t>7</w:t>
                  </w:r>
                </w:p>
              </w:tc>
              <w:tc>
                <w:tcPr>
                  <w:tcW w:w="834" w:type="pct"/>
                  <w:vAlign w:val="center"/>
                </w:tcPr>
                <w:p w:rsidR="00DC0769" w:rsidRPr="00266394" w:rsidRDefault="00DC0769" w:rsidP="00B615A0">
                  <w:pPr>
                    <w:pStyle w:val="afd"/>
                  </w:pPr>
                  <w:r w:rsidRPr="00266394">
                    <w:rPr>
                      <w:rFonts w:hint="eastAsia"/>
                    </w:rPr>
                    <w:t>铁水包</w:t>
                  </w:r>
                </w:p>
              </w:tc>
              <w:tc>
                <w:tcPr>
                  <w:tcW w:w="861" w:type="pct"/>
                  <w:vAlign w:val="center"/>
                </w:tcPr>
                <w:p w:rsidR="00DC0769" w:rsidRPr="00266394" w:rsidRDefault="00DC0769" w:rsidP="00B615A0">
                  <w:pPr>
                    <w:pStyle w:val="afd"/>
                  </w:pPr>
                  <w:r w:rsidRPr="00266394">
                    <w:rPr>
                      <w:rFonts w:hint="eastAsia"/>
                    </w:rPr>
                    <w:t>台</w:t>
                  </w:r>
                </w:p>
              </w:tc>
              <w:tc>
                <w:tcPr>
                  <w:tcW w:w="713" w:type="pct"/>
                  <w:vAlign w:val="center"/>
                </w:tcPr>
                <w:p w:rsidR="00DC0769" w:rsidRPr="00266394" w:rsidRDefault="00DC0769" w:rsidP="00B615A0">
                  <w:pPr>
                    <w:pStyle w:val="afd"/>
                  </w:pPr>
                  <w:r w:rsidRPr="00266394">
                    <w:rPr>
                      <w:rFonts w:hint="eastAsia"/>
                    </w:rPr>
                    <w:t>2</w:t>
                  </w:r>
                </w:p>
              </w:tc>
              <w:tc>
                <w:tcPr>
                  <w:tcW w:w="950" w:type="pct"/>
                  <w:vAlign w:val="center"/>
                </w:tcPr>
                <w:p w:rsidR="00DC0769" w:rsidRPr="00266394" w:rsidRDefault="00DC0769" w:rsidP="00B615A0">
                  <w:pPr>
                    <w:pStyle w:val="afd"/>
                  </w:pPr>
                </w:p>
              </w:tc>
              <w:tc>
                <w:tcPr>
                  <w:tcW w:w="1121" w:type="pct"/>
                  <w:vAlign w:val="center"/>
                </w:tcPr>
                <w:p w:rsidR="00DC0769" w:rsidRPr="00266394" w:rsidRDefault="00DC0769" w:rsidP="00B615A0">
                  <w:pPr>
                    <w:pStyle w:val="afd"/>
                  </w:pPr>
                </w:p>
              </w:tc>
            </w:tr>
            <w:tr w:rsidR="00DC0769" w:rsidRPr="00266394" w:rsidTr="000D1D5E">
              <w:tc>
                <w:tcPr>
                  <w:tcW w:w="521" w:type="pct"/>
                  <w:vAlign w:val="center"/>
                </w:tcPr>
                <w:p w:rsidR="00DC0769" w:rsidRPr="00266394" w:rsidRDefault="00DC0769" w:rsidP="00B81F27">
                  <w:pPr>
                    <w:pStyle w:val="afd"/>
                  </w:pPr>
                  <w:r w:rsidRPr="00266394">
                    <w:rPr>
                      <w:rFonts w:hint="eastAsia"/>
                    </w:rPr>
                    <w:t>8</w:t>
                  </w:r>
                </w:p>
              </w:tc>
              <w:tc>
                <w:tcPr>
                  <w:tcW w:w="834" w:type="pct"/>
                  <w:vAlign w:val="center"/>
                </w:tcPr>
                <w:p w:rsidR="00DC0769" w:rsidRPr="00266394" w:rsidRDefault="00DC0769" w:rsidP="00B615A0">
                  <w:pPr>
                    <w:pStyle w:val="afd"/>
                  </w:pPr>
                  <w:r w:rsidRPr="00266394">
                    <w:rPr>
                      <w:rFonts w:hint="eastAsia"/>
                    </w:rPr>
                    <w:t>真空泵</w:t>
                  </w:r>
                </w:p>
              </w:tc>
              <w:tc>
                <w:tcPr>
                  <w:tcW w:w="861" w:type="pct"/>
                  <w:vAlign w:val="center"/>
                </w:tcPr>
                <w:p w:rsidR="00DC0769" w:rsidRPr="00266394" w:rsidRDefault="00DC0769" w:rsidP="00B615A0">
                  <w:pPr>
                    <w:pStyle w:val="afd"/>
                  </w:pPr>
                  <w:r w:rsidRPr="00266394">
                    <w:rPr>
                      <w:rFonts w:hint="eastAsia"/>
                    </w:rPr>
                    <w:t>台</w:t>
                  </w:r>
                </w:p>
              </w:tc>
              <w:tc>
                <w:tcPr>
                  <w:tcW w:w="713" w:type="pct"/>
                  <w:vAlign w:val="center"/>
                </w:tcPr>
                <w:p w:rsidR="00DC0769" w:rsidRPr="00266394" w:rsidRDefault="00DC0769" w:rsidP="00B615A0">
                  <w:pPr>
                    <w:pStyle w:val="afd"/>
                  </w:pPr>
                  <w:r w:rsidRPr="00266394">
                    <w:rPr>
                      <w:rFonts w:hint="eastAsia"/>
                    </w:rPr>
                    <w:t>1</w:t>
                  </w:r>
                </w:p>
              </w:tc>
              <w:tc>
                <w:tcPr>
                  <w:tcW w:w="950" w:type="pct"/>
                  <w:vAlign w:val="center"/>
                </w:tcPr>
                <w:p w:rsidR="00DC0769" w:rsidRPr="00266394" w:rsidRDefault="00DC0769" w:rsidP="00B615A0">
                  <w:pPr>
                    <w:pStyle w:val="afd"/>
                  </w:pPr>
                  <w:r w:rsidRPr="00266394">
                    <w:rPr>
                      <w:rFonts w:hint="eastAsia"/>
                    </w:rPr>
                    <w:t>37kw</w:t>
                  </w:r>
                </w:p>
              </w:tc>
              <w:tc>
                <w:tcPr>
                  <w:tcW w:w="1121" w:type="pct"/>
                  <w:vAlign w:val="center"/>
                </w:tcPr>
                <w:p w:rsidR="00DC0769" w:rsidRPr="00266394" w:rsidRDefault="00DC0769" w:rsidP="00B615A0">
                  <w:pPr>
                    <w:pStyle w:val="afd"/>
                  </w:pPr>
                </w:p>
              </w:tc>
            </w:tr>
            <w:tr w:rsidR="00DC0769" w:rsidRPr="00266394" w:rsidTr="000D1D5E">
              <w:tc>
                <w:tcPr>
                  <w:tcW w:w="521" w:type="pct"/>
                  <w:vAlign w:val="center"/>
                </w:tcPr>
                <w:p w:rsidR="00DC0769" w:rsidRPr="00266394" w:rsidRDefault="00DC0769" w:rsidP="00B81F27">
                  <w:pPr>
                    <w:pStyle w:val="afd"/>
                  </w:pPr>
                  <w:r w:rsidRPr="00266394">
                    <w:rPr>
                      <w:rFonts w:hint="eastAsia"/>
                    </w:rPr>
                    <w:t>9</w:t>
                  </w:r>
                </w:p>
              </w:tc>
              <w:tc>
                <w:tcPr>
                  <w:tcW w:w="834" w:type="pct"/>
                  <w:vAlign w:val="center"/>
                </w:tcPr>
                <w:p w:rsidR="00DC0769" w:rsidRPr="00266394" w:rsidRDefault="00DC0769" w:rsidP="00B615A0">
                  <w:pPr>
                    <w:pStyle w:val="afd"/>
                  </w:pPr>
                  <w:r w:rsidRPr="00266394">
                    <w:rPr>
                      <w:rFonts w:hint="eastAsia"/>
                    </w:rPr>
                    <w:t>振动台</w:t>
                  </w:r>
                </w:p>
              </w:tc>
              <w:tc>
                <w:tcPr>
                  <w:tcW w:w="861" w:type="pct"/>
                  <w:vAlign w:val="center"/>
                </w:tcPr>
                <w:p w:rsidR="00DC0769" w:rsidRPr="00266394" w:rsidRDefault="00DC0769" w:rsidP="00B615A0">
                  <w:pPr>
                    <w:pStyle w:val="afd"/>
                  </w:pPr>
                  <w:r w:rsidRPr="00266394">
                    <w:rPr>
                      <w:rFonts w:hint="eastAsia"/>
                    </w:rPr>
                    <w:t>台</w:t>
                  </w:r>
                </w:p>
              </w:tc>
              <w:tc>
                <w:tcPr>
                  <w:tcW w:w="713" w:type="pct"/>
                  <w:vAlign w:val="center"/>
                </w:tcPr>
                <w:p w:rsidR="00DC0769" w:rsidRPr="00266394" w:rsidRDefault="00DC0769" w:rsidP="00B615A0">
                  <w:pPr>
                    <w:pStyle w:val="afd"/>
                  </w:pPr>
                  <w:r w:rsidRPr="00266394">
                    <w:rPr>
                      <w:rFonts w:hint="eastAsia"/>
                    </w:rPr>
                    <w:t>2</w:t>
                  </w:r>
                </w:p>
              </w:tc>
              <w:tc>
                <w:tcPr>
                  <w:tcW w:w="950" w:type="pct"/>
                  <w:vAlign w:val="center"/>
                </w:tcPr>
                <w:p w:rsidR="00DC0769" w:rsidRPr="00266394" w:rsidRDefault="00DC0769" w:rsidP="00B615A0">
                  <w:pPr>
                    <w:pStyle w:val="afd"/>
                  </w:pPr>
                  <w:r w:rsidRPr="00266394">
                    <w:rPr>
                      <w:rFonts w:hint="eastAsia"/>
                    </w:rPr>
                    <w:t>800*1200</w:t>
                  </w:r>
                </w:p>
              </w:tc>
              <w:tc>
                <w:tcPr>
                  <w:tcW w:w="1121" w:type="pct"/>
                  <w:vAlign w:val="center"/>
                </w:tcPr>
                <w:p w:rsidR="00DC0769" w:rsidRPr="00266394" w:rsidRDefault="00DC0769" w:rsidP="00B615A0">
                  <w:pPr>
                    <w:pStyle w:val="afd"/>
                  </w:pPr>
                </w:p>
              </w:tc>
            </w:tr>
            <w:tr w:rsidR="00DC0769" w:rsidRPr="00266394" w:rsidTr="000D1D5E">
              <w:tc>
                <w:tcPr>
                  <w:tcW w:w="521" w:type="pct"/>
                  <w:vAlign w:val="center"/>
                </w:tcPr>
                <w:p w:rsidR="00DC0769" w:rsidRPr="00266394" w:rsidRDefault="00DC0769" w:rsidP="00B81F27">
                  <w:pPr>
                    <w:pStyle w:val="afd"/>
                  </w:pPr>
                  <w:r w:rsidRPr="00266394">
                    <w:rPr>
                      <w:rFonts w:hint="eastAsia"/>
                    </w:rPr>
                    <w:t>10</w:t>
                  </w:r>
                </w:p>
              </w:tc>
              <w:tc>
                <w:tcPr>
                  <w:tcW w:w="834" w:type="pct"/>
                  <w:vAlign w:val="center"/>
                </w:tcPr>
                <w:p w:rsidR="00DC0769" w:rsidRPr="00266394" w:rsidRDefault="00DC0769" w:rsidP="00B615A0">
                  <w:pPr>
                    <w:pStyle w:val="afd"/>
                  </w:pPr>
                  <w:r w:rsidRPr="00266394">
                    <w:rPr>
                      <w:rFonts w:hint="eastAsia"/>
                    </w:rPr>
                    <w:t>振动落砂机</w:t>
                  </w:r>
                </w:p>
              </w:tc>
              <w:tc>
                <w:tcPr>
                  <w:tcW w:w="861" w:type="pct"/>
                  <w:vAlign w:val="center"/>
                </w:tcPr>
                <w:p w:rsidR="00DC0769" w:rsidRPr="00266394" w:rsidRDefault="00DC0769" w:rsidP="00BA50D1">
                  <w:pPr>
                    <w:pStyle w:val="afd"/>
                  </w:pPr>
                  <w:r w:rsidRPr="00266394">
                    <w:rPr>
                      <w:rFonts w:hint="eastAsia"/>
                    </w:rPr>
                    <w:t>台</w:t>
                  </w:r>
                </w:p>
              </w:tc>
              <w:tc>
                <w:tcPr>
                  <w:tcW w:w="713" w:type="pct"/>
                  <w:vAlign w:val="center"/>
                </w:tcPr>
                <w:p w:rsidR="00DC0769" w:rsidRPr="00266394" w:rsidRDefault="00DC0769" w:rsidP="00BA50D1">
                  <w:pPr>
                    <w:pStyle w:val="afd"/>
                  </w:pPr>
                  <w:r w:rsidRPr="00266394">
                    <w:rPr>
                      <w:rFonts w:hint="eastAsia"/>
                    </w:rPr>
                    <w:t>1</w:t>
                  </w:r>
                </w:p>
              </w:tc>
              <w:tc>
                <w:tcPr>
                  <w:tcW w:w="950" w:type="pct"/>
                  <w:vAlign w:val="center"/>
                </w:tcPr>
                <w:p w:rsidR="00DC0769" w:rsidRPr="00266394" w:rsidRDefault="00DC0769" w:rsidP="00B615A0">
                  <w:pPr>
                    <w:pStyle w:val="afd"/>
                  </w:pPr>
                </w:p>
              </w:tc>
              <w:tc>
                <w:tcPr>
                  <w:tcW w:w="1121" w:type="pct"/>
                  <w:vAlign w:val="center"/>
                </w:tcPr>
                <w:p w:rsidR="00DC0769" w:rsidRPr="00266394" w:rsidRDefault="00DC0769" w:rsidP="00B615A0">
                  <w:pPr>
                    <w:pStyle w:val="afd"/>
                  </w:pPr>
                </w:p>
              </w:tc>
            </w:tr>
            <w:tr w:rsidR="00DC0769" w:rsidRPr="00266394" w:rsidTr="000D1D5E">
              <w:tc>
                <w:tcPr>
                  <w:tcW w:w="521" w:type="pct"/>
                  <w:vAlign w:val="center"/>
                </w:tcPr>
                <w:p w:rsidR="00DC0769" w:rsidRPr="00266394" w:rsidRDefault="00DC0769" w:rsidP="00B81F27">
                  <w:pPr>
                    <w:pStyle w:val="afd"/>
                  </w:pPr>
                  <w:r w:rsidRPr="00266394">
                    <w:rPr>
                      <w:rFonts w:hint="eastAsia"/>
                    </w:rPr>
                    <w:t>11</w:t>
                  </w:r>
                </w:p>
              </w:tc>
              <w:tc>
                <w:tcPr>
                  <w:tcW w:w="834" w:type="pct"/>
                  <w:vAlign w:val="center"/>
                </w:tcPr>
                <w:p w:rsidR="00DC0769" w:rsidRPr="00266394" w:rsidRDefault="00DC0769" w:rsidP="00B615A0">
                  <w:pPr>
                    <w:pStyle w:val="afd"/>
                  </w:pPr>
                  <w:r w:rsidRPr="00266394">
                    <w:rPr>
                      <w:rFonts w:hint="eastAsia"/>
                    </w:rPr>
                    <w:t>砂处理设备</w:t>
                  </w:r>
                </w:p>
              </w:tc>
              <w:tc>
                <w:tcPr>
                  <w:tcW w:w="861" w:type="pct"/>
                  <w:vAlign w:val="center"/>
                </w:tcPr>
                <w:p w:rsidR="00DC0769" w:rsidRPr="00266394" w:rsidRDefault="00DC0769" w:rsidP="00B615A0">
                  <w:pPr>
                    <w:pStyle w:val="afd"/>
                  </w:pPr>
                  <w:r w:rsidRPr="00266394">
                    <w:rPr>
                      <w:rFonts w:hint="eastAsia"/>
                    </w:rPr>
                    <w:t>套</w:t>
                  </w:r>
                </w:p>
              </w:tc>
              <w:tc>
                <w:tcPr>
                  <w:tcW w:w="713" w:type="pct"/>
                  <w:vAlign w:val="center"/>
                </w:tcPr>
                <w:p w:rsidR="00DC0769" w:rsidRPr="00266394" w:rsidRDefault="00DC0769" w:rsidP="00B615A0">
                  <w:pPr>
                    <w:pStyle w:val="afd"/>
                  </w:pPr>
                  <w:r w:rsidRPr="00266394">
                    <w:rPr>
                      <w:rFonts w:hint="eastAsia"/>
                    </w:rPr>
                    <w:t>1</w:t>
                  </w:r>
                </w:p>
              </w:tc>
              <w:tc>
                <w:tcPr>
                  <w:tcW w:w="950" w:type="pct"/>
                  <w:vAlign w:val="center"/>
                </w:tcPr>
                <w:p w:rsidR="00DC0769" w:rsidRPr="00266394" w:rsidRDefault="00DC0769" w:rsidP="00B615A0">
                  <w:pPr>
                    <w:pStyle w:val="afd"/>
                  </w:pPr>
                </w:p>
              </w:tc>
              <w:tc>
                <w:tcPr>
                  <w:tcW w:w="1121" w:type="pct"/>
                  <w:vAlign w:val="center"/>
                </w:tcPr>
                <w:p w:rsidR="00DC0769" w:rsidRPr="00266394" w:rsidRDefault="00DC0769" w:rsidP="00B615A0">
                  <w:pPr>
                    <w:pStyle w:val="afd"/>
                  </w:pPr>
                </w:p>
              </w:tc>
            </w:tr>
            <w:tr w:rsidR="00DC0769" w:rsidRPr="00266394" w:rsidTr="000D1D5E">
              <w:tc>
                <w:tcPr>
                  <w:tcW w:w="521" w:type="pct"/>
                  <w:vAlign w:val="center"/>
                </w:tcPr>
                <w:p w:rsidR="00DC0769" w:rsidRPr="00266394" w:rsidRDefault="00DC0769" w:rsidP="00B81F27">
                  <w:pPr>
                    <w:pStyle w:val="afd"/>
                  </w:pPr>
                  <w:r w:rsidRPr="00266394">
                    <w:rPr>
                      <w:rFonts w:hint="eastAsia"/>
                    </w:rPr>
                    <w:t>12</w:t>
                  </w:r>
                </w:p>
              </w:tc>
              <w:tc>
                <w:tcPr>
                  <w:tcW w:w="834" w:type="pct"/>
                  <w:vAlign w:val="center"/>
                </w:tcPr>
                <w:p w:rsidR="00DC0769" w:rsidRPr="00266394" w:rsidRDefault="00DC0769" w:rsidP="00B615A0">
                  <w:pPr>
                    <w:pStyle w:val="afd"/>
                  </w:pPr>
                  <w:r w:rsidRPr="00266394">
                    <w:rPr>
                      <w:rFonts w:hint="eastAsia"/>
                    </w:rPr>
                    <w:t>吊钩清理机</w:t>
                  </w:r>
                </w:p>
              </w:tc>
              <w:tc>
                <w:tcPr>
                  <w:tcW w:w="861" w:type="pct"/>
                  <w:vAlign w:val="center"/>
                </w:tcPr>
                <w:p w:rsidR="00DC0769" w:rsidRPr="00266394" w:rsidRDefault="00DC0769" w:rsidP="00B615A0">
                  <w:pPr>
                    <w:pStyle w:val="afd"/>
                  </w:pPr>
                  <w:r w:rsidRPr="00266394">
                    <w:rPr>
                      <w:rFonts w:hint="eastAsia"/>
                    </w:rPr>
                    <w:t>台</w:t>
                  </w:r>
                </w:p>
              </w:tc>
              <w:tc>
                <w:tcPr>
                  <w:tcW w:w="713" w:type="pct"/>
                  <w:vAlign w:val="center"/>
                </w:tcPr>
                <w:p w:rsidR="00DC0769" w:rsidRPr="00266394" w:rsidRDefault="00DC0769" w:rsidP="00B615A0">
                  <w:pPr>
                    <w:pStyle w:val="afd"/>
                  </w:pPr>
                  <w:r w:rsidRPr="00266394">
                    <w:rPr>
                      <w:rFonts w:hint="eastAsia"/>
                    </w:rPr>
                    <w:t>1</w:t>
                  </w:r>
                </w:p>
              </w:tc>
              <w:tc>
                <w:tcPr>
                  <w:tcW w:w="950" w:type="pct"/>
                  <w:vAlign w:val="center"/>
                </w:tcPr>
                <w:p w:rsidR="00DC0769" w:rsidRPr="00266394" w:rsidRDefault="00DC0769" w:rsidP="00B615A0">
                  <w:pPr>
                    <w:pStyle w:val="afd"/>
                  </w:pPr>
                  <w:r w:rsidRPr="00266394">
                    <w:rPr>
                      <w:rFonts w:hint="eastAsia"/>
                    </w:rPr>
                    <w:t>Q3710</w:t>
                  </w:r>
                </w:p>
              </w:tc>
              <w:tc>
                <w:tcPr>
                  <w:tcW w:w="1121" w:type="pct"/>
                  <w:vAlign w:val="center"/>
                </w:tcPr>
                <w:p w:rsidR="00DC0769" w:rsidRPr="00266394" w:rsidRDefault="00DC0769" w:rsidP="00B615A0">
                  <w:pPr>
                    <w:pStyle w:val="afd"/>
                  </w:pPr>
                </w:p>
              </w:tc>
            </w:tr>
            <w:tr w:rsidR="00DC0769" w:rsidRPr="00266394" w:rsidTr="000D1D5E">
              <w:tc>
                <w:tcPr>
                  <w:tcW w:w="521" w:type="pct"/>
                  <w:vAlign w:val="center"/>
                </w:tcPr>
                <w:p w:rsidR="00DC0769" w:rsidRPr="00266394" w:rsidRDefault="00DC0769" w:rsidP="00B81F27">
                  <w:pPr>
                    <w:pStyle w:val="afd"/>
                  </w:pPr>
                  <w:r w:rsidRPr="00266394">
                    <w:rPr>
                      <w:rFonts w:hint="eastAsia"/>
                    </w:rPr>
                    <w:t>13</w:t>
                  </w:r>
                </w:p>
              </w:tc>
              <w:tc>
                <w:tcPr>
                  <w:tcW w:w="834" w:type="pct"/>
                  <w:vAlign w:val="center"/>
                </w:tcPr>
                <w:p w:rsidR="00DC0769" w:rsidRPr="00266394" w:rsidRDefault="00DC0769" w:rsidP="00B615A0">
                  <w:pPr>
                    <w:pStyle w:val="afd"/>
                  </w:pPr>
                  <w:r w:rsidRPr="00266394">
                    <w:rPr>
                      <w:rFonts w:hint="eastAsia"/>
                    </w:rPr>
                    <w:t>烘干炉</w:t>
                  </w:r>
                </w:p>
              </w:tc>
              <w:tc>
                <w:tcPr>
                  <w:tcW w:w="861" w:type="pct"/>
                  <w:vAlign w:val="center"/>
                </w:tcPr>
                <w:p w:rsidR="00DC0769" w:rsidRPr="00266394" w:rsidRDefault="00DC0769" w:rsidP="00B615A0">
                  <w:pPr>
                    <w:pStyle w:val="afd"/>
                  </w:pPr>
                  <w:r w:rsidRPr="00266394">
                    <w:rPr>
                      <w:rFonts w:hint="eastAsia"/>
                    </w:rPr>
                    <w:t>台</w:t>
                  </w:r>
                </w:p>
              </w:tc>
              <w:tc>
                <w:tcPr>
                  <w:tcW w:w="713" w:type="pct"/>
                  <w:vAlign w:val="center"/>
                </w:tcPr>
                <w:p w:rsidR="00DC0769" w:rsidRPr="00266394" w:rsidRDefault="00DC0769" w:rsidP="00B615A0">
                  <w:pPr>
                    <w:pStyle w:val="afd"/>
                  </w:pPr>
                  <w:r w:rsidRPr="00266394">
                    <w:rPr>
                      <w:rFonts w:hint="eastAsia"/>
                    </w:rPr>
                    <w:t>1</w:t>
                  </w:r>
                </w:p>
              </w:tc>
              <w:tc>
                <w:tcPr>
                  <w:tcW w:w="950" w:type="pct"/>
                  <w:vAlign w:val="center"/>
                </w:tcPr>
                <w:p w:rsidR="00DC0769" w:rsidRPr="00266394" w:rsidRDefault="00DC0769" w:rsidP="00B615A0">
                  <w:pPr>
                    <w:pStyle w:val="afd"/>
                  </w:pPr>
                  <w:r w:rsidRPr="00266394">
                    <w:rPr>
                      <w:rFonts w:hint="eastAsia"/>
                    </w:rPr>
                    <w:t>260</w:t>
                  </w:r>
                  <w:r w:rsidRPr="00266394">
                    <w:rPr>
                      <w:rFonts w:hAnsi="宋体" w:hint="eastAsia"/>
                    </w:rPr>
                    <w:t>℃</w:t>
                  </w:r>
                </w:p>
              </w:tc>
              <w:tc>
                <w:tcPr>
                  <w:tcW w:w="1121" w:type="pct"/>
                  <w:vAlign w:val="center"/>
                </w:tcPr>
                <w:p w:rsidR="00DC0769" w:rsidRPr="00266394" w:rsidRDefault="00DC0769" w:rsidP="00B615A0">
                  <w:pPr>
                    <w:pStyle w:val="afd"/>
                  </w:pPr>
                  <w:r w:rsidRPr="00266394">
                    <w:rPr>
                      <w:rFonts w:hint="eastAsia"/>
                    </w:rPr>
                    <w:t>电加热</w:t>
                  </w:r>
                </w:p>
              </w:tc>
            </w:tr>
            <w:tr w:rsidR="00DC0769" w:rsidRPr="00266394" w:rsidTr="000D1D5E">
              <w:tc>
                <w:tcPr>
                  <w:tcW w:w="521" w:type="pct"/>
                  <w:vAlign w:val="center"/>
                </w:tcPr>
                <w:p w:rsidR="00DC0769" w:rsidRPr="00266394" w:rsidRDefault="00DC0769" w:rsidP="00B81F27">
                  <w:pPr>
                    <w:pStyle w:val="afd"/>
                  </w:pPr>
                  <w:r w:rsidRPr="00266394">
                    <w:rPr>
                      <w:rFonts w:hint="eastAsia"/>
                    </w:rPr>
                    <w:t>14</w:t>
                  </w:r>
                </w:p>
              </w:tc>
              <w:tc>
                <w:tcPr>
                  <w:tcW w:w="834" w:type="pct"/>
                  <w:vAlign w:val="center"/>
                </w:tcPr>
                <w:p w:rsidR="00DC0769" w:rsidRPr="00266394" w:rsidRDefault="00DC0769" w:rsidP="00B615A0">
                  <w:pPr>
                    <w:pStyle w:val="afd"/>
                  </w:pPr>
                  <w:r w:rsidRPr="00266394">
                    <w:rPr>
                      <w:rFonts w:hint="eastAsia"/>
                    </w:rPr>
                    <w:t>喷漆设备</w:t>
                  </w:r>
                </w:p>
              </w:tc>
              <w:tc>
                <w:tcPr>
                  <w:tcW w:w="861" w:type="pct"/>
                  <w:vAlign w:val="center"/>
                </w:tcPr>
                <w:p w:rsidR="00DC0769" w:rsidRPr="00266394" w:rsidRDefault="00DC0769" w:rsidP="00B615A0">
                  <w:pPr>
                    <w:pStyle w:val="afd"/>
                  </w:pPr>
                  <w:r w:rsidRPr="00266394">
                    <w:rPr>
                      <w:rFonts w:hint="eastAsia"/>
                    </w:rPr>
                    <w:t>套</w:t>
                  </w:r>
                </w:p>
              </w:tc>
              <w:tc>
                <w:tcPr>
                  <w:tcW w:w="713" w:type="pct"/>
                  <w:vAlign w:val="center"/>
                </w:tcPr>
                <w:p w:rsidR="00DC0769" w:rsidRPr="00266394" w:rsidRDefault="00DC0769" w:rsidP="00B615A0">
                  <w:pPr>
                    <w:pStyle w:val="afd"/>
                  </w:pPr>
                  <w:r w:rsidRPr="00266394">
                    <w:rPr>
                      <w:rFonts w:hint="eastAsia"/>
                    </w:rPr>
                    <w:t>1</w:t>
                  </w:r>
                </w:p>
              </w:tc>
              <w:tc>
                <w:tcPr>
                  <w:tcW w:w="950" w:type="pct"/>
                  <w:vAlign w:val="center"/>
                </w:tcPr>
                <w:p w:rsidR="00DC0769" w:rsidRPr="00266394" w:rsidRDefault="00DC0769" w:rsidP="00B615A0">
                  <w:pPr>
                    <w:pStyle w:val="afd"/>
                  </w:pPr>
                </w:p>
              </w:tc>
              <w:tc>
                <w:tcPr>
                  <w:tcW w:w="1121" w:type="pct"/>
                  <w:vAlign w:val="center"/>
                </w:tcPr>
                <w:p w:rsidR="00DC0769" w:rsidRPr="00266394" w:rsidRDefault="00DC0769" w:rsidP="00B615A0">
                  <w:pPr>
                    <w:pStyle w:val="afd"/>
                  </w:pPr>
                </w:p>
              </w:tc>
            </w:tr>
            <w:tr w:rsidR="00DC0769" w:rsidRPr="00266394" w:rsidTr="000D1D5E">
              <w:tc>
                <w:tcPr>
                  <w:tcW w:w="521" w:type="pct"/>
                  <w:vAlign w:val="center"/>
                </w:tcPr>
                <w:p w:rsidR="00DC0769" w:rsidRPr="00266394" w:rsidRDefault="00DC0769" w:rsidP="00B81F27">
                  <w:pPr>
                    <w:pStyle w:val="afd"/>
                  </w:pPr>
                  <w:r w:rsidRPr="00266394">
                    <w:rPr>
                      <w:rFonts w:hint="eastAsia"/>
                    </w:rPr>
                    <w:t>15</w:t>
                  </w:r>
                </w:p>
              </w:tc>
              <w:tc>
                <w:tcPr>
                  <w:tcW w:w="834" w:type="pct"/>
                  <w:vAlign w:val="center"/>
                </w:tcPr>
                <w:p w:rsidR="00DC0769" w:rsidRPr="00266394" w:rsidRDefault="00DC0769" w:rsidP="00B615A0">
                  <w:pPr>
                    <w:pStyle w:val="afd"/>
                  </w:pPr>
                  <w:r w:rsidRPr="00266394">
                    <w:rPr>
                      <w:rFonts w:hint="eastAsia"/>
                    </w:rPr>
                    <w:t>淬火炉</w:t>
                  </w:r>
                </w:p>
              </w:tc>
              <w:tc>
                <w:tcPr>
                  <w:tcW w:w="861" w:type="pct"/>
                  <w:vAlign w:val="center"/>
                </w:tcPr>
                <w:p w:rsidR="00DC0769" w:rsidRPr="00266394" w:rsidRDefault="00DC0769" w:rsidP="00B615A0">
                  <w:pPr>
                    <w:pStyle w:val="afd"/>
                  </w:pPr>
                  <w:r w:rsidRPr="00266394">
                    <w:rPr>
                      <w:rFonts w:hint="eastAsia"/>
                    </w:rPr>
                    <w:t>套</w:t>
                  </w:r>
                </w:p>
              </w:tc>
              <w:tc>
                <w:tcPr>
                  <w:tcW w:w="713" w:type="pct"/>
                  <w:vAlign w:val="center"/>
                </w:tcPr>
                <w:p w:rsidR="00DC0769" w:rsidRPr="00266394" w:rsidRDefault="00DC0769" w:rsidP="003D3954">
                  <w:pPr>
                    <w:pStyle w:val="afd"/>
                  </w:pPr>
                  <w:r w:rsidRPr="00266394">
                    <w:rPr>
                      <w:rFonts w:hint="eastAsia"/>
                    </w:rPr>
                    <w:t>1</w:t>
                  </w:r>
                </w:p>
              </w:tc>
              <w:tc>
                <w:tcPr>
                  <w:tcW w:w="950" w:type="pct"/>
                  <w:vAlign w:val="center"/>
                </w:tcPr>
                <w:p w:rsidR="00DC0769" w:rsidRPr="00266394" w:rsidRDefault="00DC0769" w:rsidP="00B615A0">
                  <w:pPr>
                    <w:pStyle w:val="afd"/>
                  </w:pPr>
                </w:p>
              </w:tc>
              <w:tc>
                <w:tcPr>
                  <w:tcW w:w="1121" w:type="pct"/>
                  <w:vAlign w:val="center"/>
                </w:tcPr>
                <w:p w:rsidR="00DC0769" w:rsidRPr="00266394" w:rsidRDefault="00DC0769" w:rsidP="00B615A0">
                  <w:pPr>
                    <w:pStyle w:val="afd"/>
                  </w:pPr>
                  <w:r w:rsidRPr="00266394">
                    <w:rPr>
                      <w:rFonts w:hint="eastAsia"/>
                    </w:rPr>
                    <w:t>电加热</w:t>
                  </w:r>
                </w:p>
              </w:tc>
            </w:tr>
            <w:tr w:rsidR="00DC0769" w:rsidRPr="00266394" w:rsidTr="000D1D5E">
              <w:tc>
                <w:tcPr>
                  <w:tcW w:w="521" w:type="pct"/>
                  <w:vAlign w:val="center"/>
                </w:tcPr>
                <w:p w:rsidR="00DC0769" w:rsidRPr="00266394" w:rsidRDefault="00DC0769" w:rsidP="00BA50D1">
                  <w:pPr>
                    <w:pStyle w:val="afd"/>
                  </w:pPr>
                  <w:r>
                    <w:rPr>
                      <w:rFonts w:hint="eastAsia"/>
                    </w:rPr>
                    <w:t>16</w:t>
                  </w:r>
                </w:p>
              </w:tc>
              <w:tc>
                <w:tcPr>
                  <w:tcW w:w="834" w:type="pct"/>
                  <w:vAlign w:val="center"/>
                </w:tcPr>
                <w:p w:rsidR="00DC0769" w:rsidRPr="00266394" w:rsidRDefault="00DC0769" w:rsidP="00B615A0">
                  <w:pPr>
                    <w:pStyle w:val="afd"/>
                  </w:pPr>
                  <w:r w:rsidRPr="00266394">
                    <w:rPr>
                      <w:rFonts w:hint="eastAsia"/>
                    </w:rPr>
                    <w:t>冷却塔</w:t>
                  </w:r>
                </w:p>
              </w:tc>
              <w:tc>
                <w:tcPr>
                  <w:tcW w:w="861" w:type="pct"/>
                  <w:vAlign w:val="center"/>
                </w:tcPr>
                <w:p w:rsidR="00DC0769" w:rsidRPr="00266394" w:rsidRDefault="00DC0769" w:rsidP="00B615A0">
                  <w:pPr>
                    <w:pStyle w:val="afd"/>
                  </w:pPr>
                  <w:r w:rsidRPr="00266394">
                    <w:rPr>
                      <w:rFonts w:hint="eastAsia"/>
                    </w:rPr>
                    <w:t>台</w:t>
                  </w:r>
                </w:p>
              </w:tc>
              <w:tc>
                <w:tcPr>
                  <w:tcW w:w="713" w:type="pct"/>
                  <w:vAlign w:val="center"/>
                </w:tcPr>
                <w:p w:rsidR="00DC0769" w:rsidRPr="00266394" w:rsidRDefault="00DC0769" w:rsidP="003D3954">
                  <w:pPr>
                    <w:pStyle w:val="afd"/>
                  </w:pPr>
                  <w:r w:rsidRPr="00266394">
                    <w:rPr>
                      <w:rFonts w:hint="eastAsia"/>
                    </w:rPr>
                    <w:t>1</w:t>
                  </w:r>
                </w:p>
              </w:tc>
              <w:tc>
                <w:tcPr>
                  <w:tcW w:w="950" w:type="pct"/>
                  <w:vAlign w:val="center"/>
                </w:tcPr>
                <w:p w:rsidR="00DC0769" w:rsidRPr="00266394" w:rsidRDefault="00DC0769" w:rsidP="00B615A0">
                  <w:pPr>
                    <w:pStyle w:val="afd"/>
                  </w:pPr>
                  <w:r w:rsidRPr="00266394">
                    <w:rPr>
                      <w:rFonts w:hint="eastAsia"/>
                    </w:rPr>
                    <w:t>100t</w:t>
                  </w:r>
                </w:p>
              </w:tc>
              <w:tc>
                <w:tcPr>
                  <w:tcW w:w="1121" w:type="pct"/>
                  <w:vAlign w:val="center"/>
                </w:tcPr>
                <w:p w:rsidR="00DC0769" w:rsidRPr="00266394" w:rsidRDefault="00DC0769" w:rsidP="00B615A0">
                  <w:pPr>
                    <w:pStyle w:val="afd"/>
                  </w:pPr>
                </w:p>
              </w:tc>
            </w:tr>
            <w:tr w:rsidR="00DC0769" w:rsidRPr="00266394" w:rsidTr="000D1D5E">
              <w:tc>
                <w:tcPr>
                  <w:tcW w:w="521" w:type="pct"/>
                  <w:vAlign w:val="center"/>
                </w:tcPr>
                <w:p w:rsidR="00DC0769" w:rsidRPr="00266394" w:rsidRDefault="00DC0769" w:rsidP="00B615A0">
                  <w:pPr>
                    <w:pStyle w:val="afd"/>
                  </w:pPr>
                  <w:r>
                    <w:rPr>
                      <w:rFonts w:hint="eastAsia"/>
                    </w:rPr>
                    <w:t>17</w:t>
                  </w:r>
                </w:p>
              </w:tc>
              <w:tc>
                <w:tcPr>
                  <w:tcW w:w="834" w:type="pct"/>
                  <w:vAlign w:val="center"/>
                </w:tcPr>
                <w:p w:rsidR="00DC0769" w:rsidRPr="00266394" w:rsidRDefault="00DC0769" w:rsidP="00B615A0">
                  <w:pPr>
                    <w:pStyle w:val="afd"/>
                  </w:pPr>
                  <w:r w:rsidRPr="00266394">
                    <w:rPr>
                      <w:rFonts w:hint="eastAsia"/>
                    </w:rPr>
                    <w:t>光谱仪</w:t>
                  </w:r>
                </w:p>
              </w:tc>
              <w:tc>
                <w:tcPr>
                  <w:tcW w:w="861" w:type="pct"/>
                  <w:vAlign w:val="center"/>
                </w:tcPr>
                <w:p w:rsidR="00DC0769" w:rsidRPr="00266394" w:rsidRDefault="00DC0769" w:rsidP="00B615A0">
                  <w:pPr>
                    <w:pStyle w:val="afd"/>
                  </w:pPr>
                  <w:r w:rsidRPr="00266394">
                    <w:rPr>
                      <w:rFonts w:hint="eastAsia"/>
                    </w:rPr>
                    <w:t>台</w:t>
                  </w:r>
                </w:p>
              </w:tc>
              <w:tc>
                <w:tcPr>
                  <w:tcW w:w="713" w:type="pct"/>
                  <w:vAlign w:val="center"/>
                </w:tcPr>
                <w:p w:rsidR="00DC0769" w:rsidRPr="00266394" w:rsidRDefault="00DC0769" w:rsidP="00B615A0">
                  <w:pPr>
                    <w:pStyle w:val="afd"/>
                  </w:pPr>
                  <w:r w:rsidRPr="00266394">
                    <w:rPr>
                      <w:rFonts w:hint="eastAsia"/>
                    </w:rPr>
                    <w:t>1</w:t>
                  </w:r>
                </w:p>
              </w:tc>
              <w:tc>
                <w:tcPr>
                  <w:tcW w:w="950" w:type="pct"/>
                  <w:vAlign w:val="center"/>
                </w:tcPr>
                <w:p w:rsidR="00DC0769" w:rsidRPr="00266394" w:rsidRDefault="00DC0769" w:rsidP="00B615A0">
                  <w:pPr>
                    <w:pStyle w:val="afd"/>
                  </w:pPr>
                </w:p>
              </w:tc>
              <w:tc>
                <w:tcPr>
                  <w:tcW w:w="1121" w:type="pct"/>
                  <w:vAlign w:val="center"/>
                </w:tcPr>
                <w:p w:rsidR="00DC0769" w:rsidRPr="00266394" w:rsidRDefault="00DC0769" w:rsidP="00B615A0">
                  <w:pPr>
                    <w:pStyle w:val="afd"/>
                  </w:pPr>
                </w:p>
              </w:tc>
            </w:tr>
            <w:tr w:rsidR="00DC0769" w:rsidRPr="00266394" w:rsidTr="000D1D5E">
              <w:tc>
                <w:tcPr>
                  <w:tcW w:w="5000" w:type="pct"/>
                  <w:gridSpan w:val="6"/>
                  <w:vAlign w:val="center"/>
                </w:tcPr>
                <w:p w:rsidR="00DC0769" w:rsidRPr="00266394" w:rsidRDefault="00DC0769" w:rsidP="003D3954">
                  <w:pPr>
                    <w:pStyle w:val="afd"/>
                  </w:pPr>
                  <w:r w:rsidRPr="00266394">
                    <w:rPr>
                      <w:rFonts w:hint="eastAsia"/>
                    </w:rPr>
                    <w:t>机加工设备</w:t>
                  </w:r>
                </w:p>
              </w:tc>
            </w:tr>
            <w:tr w:rsidR="00DC0769" w:rsidRPr="00266394" w:rsidTr="000D1D5E">
              <w:tc>
                <w:tcPr>
                  <w:tcW w:w="521" w:type="pct"/>
                  <w:vAlign w:val="center"/>
                </w:tcPr>
                <w:p w:rsidR="00DC0769" w:rsidRPr="00266394" w:rsidRDefault="00DC0769" w:rsidP="00B615A0">
                  <w:pPr>
                    <w:pStyle w:val="afd"/>
                  </w:pPr>
                  <w:r w:rsidRPr="00266394">
                    <w:rPr>
                      <w:rFonts w:hint="eastAsia"/>
                    </w:rPr>
                    <w:t>1</w:t>
                  </w:r>
                </w:p>
              </w:tc>
              <w:tc>
                <w:tcPr>
                  <w:tcW w:w="834" w:type="pct"/>
                  <w:vAlign w:val="center"/>
                </w:tcPr>
                <w:p w:rsidR="00DC0769" w:rsidRPr="00266394" w:rsidRDefault="00DC0769" w:rsidP="00B615A0">
                  <w:pPr>
                    <w:pStyle w:val="afd"/>
                  </w:pPr>
                  <w:r w:rsidRPr="00266394">
                    <w:rPr>
                      <w:rFonts w:hint="eastAsia"/>
                    </w:rPr>
                    <w:t>车床</w:t>
                  </w:r>
                </w:p>
              </w:tc>
              <w:tc>
                <w:tcPr>
                  <w:tcW w:w="861" w:type="pct"/>
                  <w:vAlign w:val="center"/>
                </w:tcPr>
                <w:p w:rsidR="00DC0769" w:rsidRPr="00266394" w:rsidRDefault="00DC0769" w:rsidP="00B615A0">
                  <w:pPr>
                    <w:pStyle w:val="afd"/>
                  </w:pPr>
                  <w:r w:rsidRPr="00266394">
                    <w:rPr>
                      <w:rFonts w:hint="eastAsia"/>
                    </w:rPr>
                    <w:t>台</w:t>
                  </w:r>
                </w:p>
              </w:tc>
              <w:tc>
                <w:tcPr>
                  <w:tcW w:w="713" w:type="pct"/>
                  <w:vAlign w:val="center"/>
                </w:tcPr>
                <w:p w:rsidR="00DC0769" w:rsidRPr="00266394" w:rsidRDefault="00DC0769" w:rsidP="00B615A0">
                  <w:pPr>
                    <w:pStyle w:val="afd"/>
                  </w:pPr>
                  <w:r w:rsidRPr="00266394">
                    <w:rPr>
                      <w:rFonts w:hint="eastAsia"/>
                    </w:rPr>
                    <w:t>1</w:t>
                  </w:r>
                </w:p>
              </w:tc>
              <w:tc>
                <w:tcPr>
                  <w:tcW w:w="950" w:type="pct"/>
                  <w:vAlign w:val="center"/>
                </w:tcPr>
                <w:p w:rsidR="00DC0769" w:rsidRPr="00266394" w:rsidRDefault="00DC0769" w:rsidP="00B615A0">
                  <w:pPr>
                    <w:pStyle w:val="afd"/>
                  </w:pPr>
                  <w:r w:rsidRPr="00266394">
                    <w:rPr>
                      <w:rFonts w:hint="eastAsia"/>
                    </w:rPr>
                    <w:t>C6140</w:t>
                  </w:r>
                </w:p>
              </w:tc>
              <w:tc>
                <w:tcPr>
                  <w:tcW w:w="1121" w:type="pct"/>
                  <w:vAlign w:val="center"/>
                </w:tcPr>
                <w:p w:rsidR="00DC0769" w:rsidRPr="00266394" w:rsidRDefault="00DC0769" w:rsidP="00B615A0">
                  <w:pPr>
                    <w:pStyle w:val="afd"/>
                  </w:pPr>
                </w:p>
              </w:tc>
            </w:tr>
            <w:tr w:rsidR="00DC0769" w:rsidRPr="00266394" w:rsidTr="000D1D5E">
              <w:tc>
                <w:tcPr>
                  <w:tcW w:w="521" w:type="pct"/>
                  <w:vAlign w:val="center"/>
                </w:tcPr>
                <w:p w:rsidR="00DC0769" w:rsidRPr="00266394" w:rsidRDefault="00DC0769" w:rsidP="00B615A0">
                  <w:pPr>
                    <w:pStyle w:val="afd"/>
                  </w:pPr>
                  <w:r w:rsidRPr="00266394">
                    <w:rPr>
                      <w:rFonts w:hint="eastAsia"/>
                    </w:rPr>
                    <w:t>2</w:t>
                  </w:r>
                </w:p>
              </w:tc>
              <w:tc>
                <w:tcPr>
                  <w:tcW w:w="834" w:type="pct"/>
                  <w:vAlign w:val="center"/>
                </w:tcPr>
                <w:p w:rsidR="00DC0769" w:rsidRPr="00266394" w:rsidRDefault="00DC0769" w:rsidP="00B615A0">
                  <w:pPr>
                    <w:pStyle w:val="afd"/>
                  </w:pPr>
                  <w:r w:rsidRPr="00266394">
                    <w:rPr>
                      <w:rFonts w:hint="eastAsia"/>
                    </w:rPr>
                    <w:t>钻床</w:t>
                  </w:r>
                </w:p>
              </w:tc>
              <w:tc>
                <w:tcPr>
                  <w:tcW w:w="861" w:type="pct"/>
                  <w:vAlign w:val="center"/>
                </w:tcPr>
                <w:p w:rsidR="00DC0769" w:rsidRPr="00266394" w:rsidRDefault="00DC0769" w:rsidP="00B615A0">
                  <w:pPr>
                    <w:pStyle w:val="afd"/>
                  </w:pPr>
                  <w:r w:rsidRPr="00266394">
                    <w:rPr>
                      <w:rFonts w:hint="eastAsia"/>
                    </w:rPr>
                    <w:t>台</w:t>
                  </w:r>
                </w:p>
              </w:tc>
              <w:tc>
                <w:tcPr>
                  <w:tcW w:w="713" w:type="pct"/>
                  <w:vAlign w:val="center"/>
                </w:tcPr>
                <w:p w:rsidR="00DC0769" w:rsidRPr="00266394" w:rsidRDefault="00DC0769" w:rsidP="00B615A0">
                  <w:pPr>
                    <w:pStyle w:val="afd"/>
                  </w:pPr>
                  <w:r w:rsidRPr="00266394">
                    <w:rPr>
                      <w:rFonts w:hint="eastAsia"/>
                    </w:rPr>
                    <w:t>1</w:t>
                  </w:r>
                </w:p>
              </w:tc>
              <w:tc>
                <w:tcPr>
                  <w:tcW w:w="950" w:type="pct"/>
                  <w:vAlign w:val="center"/>
                </w:tcPr>
                <w:p w:rsidR="00DC0769" w:rsidRPr="00266394" w:rsidRDefault="00DC0769" w:rsidP="00B615A0">
                  <w:pPr>
                    <w:pStyle w:val="afd"/>
                  </w:pPr>
                  <w:r w:rsidRPr="00266394">
                    <w:rPr>
                      <w:rFonts w:hint="eastAsia"/>
                    </w:rPr>
                    <w:t>Z50</w:t>
                  </w:r>
                </w:p>
              </w:tc>
              <w:tc>
                <w:tcPr>
                  <w:tcW w:w="1121" w:type="pct"/>
                  <w:vAlign w:val="center"/>
                </w:tcPr>
                <w:p w:rsidR="00DC0769" w:rsidRPr="00266394" w:rsidRDefault="00DC0769" w:rsidP="00B615A0">
                  <w:pPr>
                    <w:pStyle w:val="afd"/>
                  </w:pPr>
                </w:p>
              </w:tc>
            </w:tr>
            <w:tr w:rsidR="00DC0769" w:rsidRPr="00266394" w:rsidTr="000D1D5E">
              <w:tc>
                <w:tcPr>
                  <w:tcW w:w="5000" w:type="pct"/>
                  <w:gridSpan w:val="6"/>
                  <w:vAlign w:val="center"/>
                </w:tcPr>
                <w:p w:rsidR="00DC0769" w:rsidRPr="00266394" w:rsidRDefault="00DC0769" w:rsidP="00B615A0">
                  <w:pPr>
                    <w:pStyle w:val="afd"/>
                  </w:pPr>
                  <w:r w:rsidRPr="00266394">
                    <w:rPr>
                      <w:rFonts w:hint="eastAsia"/>
                    </w:rPr>
                    <w:t>环保设备</w:t>
                  </w:r>
                </w:p>
              </w:tc>
            </w:tr>
            <w:tr w:rsidR="00DC0769" w:rsidRPr="00266394" w:rsidTr="000D1D5E">
              <w:tc>
                <w:tcPr>
                  <w:tcW w:w="521" w:type="pct"/>
                  <w:vAlign w:val="center"/>
                </w:tcPr>
                <w:p w:rsidR="00DC0769" w:rsidRPr="00266394" w:rsidRDefault="00DC0769" w:rsidP="00BA50D1">
                  <w:pPr>
                    <w:pStyle w:val="afd"/>
                  </w:pPr>
                  <w:r w:rsidRPr="00266394">
                    <w:rPr>
                      <w:rFonts w:hint="eastAsia"/>
                    </w:rPr>
                    <w:t>1</w:t>
                  </w:r>
                </w:p>
              </w:tc>
              <w:tc>
                <w:tcPr>
                  <w:tcW w:w="834" w:type="pct"/>
                  <w:vAlign w:val="center"/>
                </w:tcPr>
                <w:p w:rsidR="00DC0769" w:rsidRPr="00266394" w:rsidRDefault="00DC0769" w:rsidP="00BA50D1">
                  <w:pPr>
                    <w:pStyle w:val="afd"/>
                  </w:pPr>
                  <w:r w:rsidRPr="00266394">
                    <w:rPr>
                      <w:rFonts w:hint="eastAsia"/>
                    </w:rPr>
                    <w:t>除尘器</w:t>
                  </w:r>
                </w:p>
              </w:tc>
              <w:tc>
                <w:tcPr>
                  <w:tcW w:w="861" w:type="pct"/>
                  <w:vAlign w:val="center"/>
                </w:tcPr>
                <w:p w:rsidR="00DC0769" w:rsidRPr="00266394" w:rsidRDefault="00DC0769" w:rsidP="00BA50D1">
                  <w:pPr>
                    <w:pStyle w:val="afd"/>
                  </w:pPr>
                  <w:r w:rsidRPr="00266394">
                    <w:rPr>
                      <w:rFonts w:hint="eastAsia"/>
                    </w:rPr>
                    <w:t>套</w:t>
                  </w:r>
                </w:p>
              </w:tc>
              <w:tc>
                <w:tcPr>
                  <w:tcW w:w="713" w:type="pct"/>
                  <w:vAlign w:val="center"/>
                </w:tcPr>
                <w:p w:rsidR="00DC0769" w:rsidRPr="00266394" w:rsidRDefault="00DC0769" w:rsidP="00BA50D1">
                  <w:pPr>
                    <w:pStyle w:val="afd"/>
                  </w:pPr>
                  <w:r w:rsidRPr="00266394">
                    <w:rPr>
                      <w:rFonts w:hint="eastAsia"/>
                    </w:rPr>
                    <w:t>3</w:t>
                  </w:r>
                </w:p>
              </w:tc>
              <w:tc>
                <w:tcPr>
                  <w:tcW w:w="950" w:type="pct"/>
                  <w:vAlign w:val="center"/>
                </w:tcPr>
                <w:p w:rsidR="00DC0769" w:rsidRPr="00266394" w:rsidRDefault="00DC0769" w:rsidP="00BA50D1">
                  <w:pPr>
                    <w:pStyle w:val="afd"/>
                  </w:pPr>
                </w:p>
              </w:tc>
              <w:tc>
                <w:tcPr>
                  <w:tcW w:w="1121" w:type="pct"/>
                  <w:vAlign w:val="center"/>
                </w:tcPr>
                <w:p w:rsidR="00DC0769" w:rsidRPr="00266394" w:rsidRDefault="00DC0769" w:rsidP="00BA50D1">
                  <w:pPr>
                    <w:pStyle w:val="afd"/>
                  </w:pPr>
                </w:p>
              </w:tc>
            </w:tr>
            <w:tr w:rsidR="00DC0769" w:rsidRPr="00266394" w:rsidTr="000D1D5E">
              <w:tc>
                <w:tcPr>
                  <w:tcW w:w="521" w:type="pct"/>
                  <w:vAlign w:val="center"/>
                </w:tcPr>
                <w:p w:rsidR="00DC0769" w:rsidRPr="00266394" w:rsidRDefault="00DC0769" w:rsidP="00B615A0">
                  <w:pPr>
                    <w:pStyle w:val="afd"/>
                  </w:pPr>
                  <w:r w:rsidRPr="00266394">
                    <w:rPr>
                      <w:rFonts w:hint="eastAsia"/>
                    </w:rPr>
                    <w:t>2</w:t>
                  </w:r>
                </w:p>
              </w:tc>
              <w:tc>
                <w:tcPr>
                  <w:tcW w:w="834" w:type="pct"/>
                  <w:vAlign w:val="center"/>
                </w:tcPr>
                <w:p w:rsidR="00DC0769" w:rsidRPr="00266394" w:rsidRDefault="00DC0769" w:rsidP="00B615A0">
                  <w:pPr>
                    <w:pStyle w:val="afd"/>
                  </w:pPr>
                  <w:r w:rsidRPr="00266394">
                    <w:rPr>
                      <w:rFonts w:hint="eastAsia"/>
                    </w:rPr>
                    <w:t>有机废气吸附装置</w:t>
                  </w:r>
                </w:p>
              </w:tc>
              <w:tc>
                <w:tcPr>
                  <w:tcW w:w="861" w:type="pct"/>
                  <w:vAlign w:val="center"/>
                </w:tcPr>
                <w:p w:rsidR="00DC0769" w:rsidRPr="00266394" w:rsidRDefault="00DC0769" w:rsidP="00B615A0">
                  <w:pPr>
                    <w:pStyle w:val="afd"/>
                  </w:pPr>
                  <w:r w:rsidRPr="00266394">
                    <w:rPr>
                      <w:rFonts w:hint="eastAsia"/>
                    </w:rPr>
                    <w:t>套</w:t>
                  </w:r>
                </w:p>
              </w:tc>
              <w:tc>
                <w:tcPr>
                  <w:tcW w:w="713" w:type="pct"/>
                  <w:vAlign w:val="center"/>
                </w:tcPr>
                <w:p w:rsidR="00DC0769" w:rsidRPr="00266394" w:rsidRDefault="00DC0769" w:rsidP="00B615A0">
                  <w:pPr>
                    <w:pStyle w:val="afd"/>
                  </w:pPr>
                  <w:r w:rsidRPr="00266394">
                    <w:rPr>
                      <w:rFonts w:hint="eastAsia"/>
                    </w:rPr>
                    <w:t>2</w:t>
                  </w:r>
                </w:p>
              </w:tc>
              <w:tc>
                <w:tcPr>
                  <w:tcW w:w="950" w:type="pct"/>
                  <w:vAlign w:val="center"/>
                </w:tcPr>
                <w:p w:rsidR="00DC0769" w:rsidRPr="00266394" w:rsidRDefault="00DC0769" w:rsidP="00B615A0">
                  <w:pPr>
                    <w:pStyle w:val="afd"/>
                  </w:pPr>
                </w:p>
              </w:tc>
              <w:tc>
                <w:tcPr>
                  <w:tcW w:w="1121" w:type="pct"/>
                  <w:vAlign w:val="center"/>
                </w:tcPr>
                <w:p w:rsidR="00DC0769" w:rsidRPr="00266394" w:rsidRDefault="00DC0769" w:rsidP="00B615A0">
                  <w:pPr>
                    <w:pStyle w:val="afd"/>
                  </w:pPr>
                </w:p>
              </w:tc>
            </w:tr>
            <w:tr w:rsidR="00DC0769" w:rsidRPr="00266394" w:rsidTr="000D1D5E">
              <w:tc>
                <w:tcPr>
                  <w:tcW w:w="521" w:type="pct"/>
                  <w:vAlign w:val="center"/>
                </w:tcPr>
                <w:p w:rsidR="00DC0769" w:rsidRPr="00266394" w:rsidRDefault="00DC0769" w:rsidP="00B615A0">
                  <w:pPr>
                    <w:pStyle w:val="afd"/>
                  </w:pPr>
                  <w:r w:rsidRPr="00266394">
                    <w:rPr>
                      <w:rFonts w:hint="eastAsia"/>
                    </w:rPr>
                    <w:t>3</w:t>
                  </w:r>
                </w:p>
              </w:tc>
              <w:tc>
                <w:tcPr>
                  <w:tcW w:w="834" w:type="pct"/>
                  <w:vAlign w:val="center"/>
                </w:tcPr>
                <w:p w:rsidR="00DC0769" w:rsidRPr="00266394" w:rsidRDefault="00DC0769" w:rsidP="00B615A0">
                  <w:pPr>
                    <w:pStyle w:val="afd"/>
                  </w:pPr>
                  <w:r w:rsidRPr="00266394">
                    <w:rPr>
                      <w:rFonts w:hint="eastAsia"/>
                    </w:rPr>
                    <w:t>轴流风机</w:t>
                  </w:r>
                </w:p>
              </w:tc>
              <w:tc>
                <w:tcPr>
                  <w:tcW w:w="861" w:type="pct"/>
                  <w:vAlign w:val="center"/>
                </w:tcPr>
                <w:p w:rsidR="00DC0769" w:rsidRPr="00266394" w:rsidRDefault="00DC0769" w:rsidP="00B615A0">
                  <w:pPr>
                    <w:pStyle w:val="afd"/>
                  </w:pPr>
                  <w:r w:rsidRPr="00266394">
                    <w:rPr>
                      <w:rFonts w:hint="eastAsia"/>
                    </w:rPr>
                    <w:t>台</w:t>
                  </w:r>
                </w:p>
              </w:tc>
              <w:tc>
                <w:tcPr>
                  <w:tcW w:w="713" w:type="pct"/>
                  <w:vAlign w:val="center"/>
                </w:tcPr>
                <w:p w:rsidR="00DC0769" w:rsidRPr="00266394" w:rsidRDefault="00DC0769" w:rsidP="00B615A0">
                  <w:pPr>
                    <w:pStyle w:val="afd"/>
                  </w:pPr>
                  <w:r w:rsidRPr="00266394">
                    <w:rPr>
                      <w:rFonts w:hint="eastAsia"/>
                    </w:rPr>
                    <w:t>4</w:t>
                  </w:r>
                </w:p>
              </w:tc>
              <w:tc>
                <w:tcPr>
                  <w:tcW w:w="950" w:type="pct"/>
                  <w:vAlign w:val="center"/>
                </w:tcPr>
                <w:p w:rsidR="00DC0769" w:rsidRPr="00266394" w:rsidRDefault="00DC0769" w:rsidP="00B615A0">
                  <w:pPr>
                    <w:pStyle w:val="afd"/>
                  </w:pPr>
                </w:p>
              </w:tc>
              <w:tc>
                <w:tcPr>
                  <w:tcW w:w="1121" w:type="pct"/>
                  <w:vAlign w:val="center"/>
                </w:tcPr>
                <w:p w:rsidR="00DC0769" w:rsidRPr="00266394" w:rsidRDefault="00DC0769" w:rsidP="00B615A0">
                  <w:pPr>
                    <w:pStyle w:val="afd"/>
                  </w:pPr>
                </w:p>
              </w:tc>
            </w:tr>
          </w:tbl>
          <w:p w:rsidR="009A228D" w:rsidRPr="00266394" w:rsidRDefault="009A228D" w:rsidP="009A228D">
            <w:pPr>
              <w:pStyle w:val="af8"/>
              <w:ind w:firstLine="480"/>
            </w:pPr>
            <w:r w:rsidRPr="00266394">
              <w:rPr>
                <w:rFonts w:hint="eastAsia"/>
              </w:rPr>
              <w:t>产能分析：本项目产品的产能主要由中频电炉的生产能力决定，</w:t>
            </w:r>
            <w:r w:rsidR="00732CB1" w:rsidRPr="00266394">
              <w:rPr>
                <w:rFonts w:hint="eastAsia"/>
              </w:rPr>
              <w:t>本项目配置</w:t>
            </w:r>
            <w:r w:rsidRPr="00266394">
              <w:rPr>
                <w:rFonts w:hint="eastAsia"/>
              </w:rPr>
              <w:t>中频炉</w:t>
            </w:r>
            <w:r w:rsidR="00C05BE0" w:rsidRPr="00266394">
              <w:rPr>
                <w:rFonts w:hint="eastAsia"/>
              </w:rPr>
              <w:t>1</w:t>
            </w:r>
            <w:r w:rsidRPr="00266394">
              <w:rPr>
                <w:rFonts w:hint="eastAsia"/>
              </w:rPr>
              <w:t>台</w:t>
            </w:r>
            <w:r w:rsidR="0022274C" w:rsidRPr="00266394">
              <w:rPr>
                <w:rFonts w:hint="eastAsia"/>
              </w:rPr>
              <w:t>1.5</w:t>
            </w:r>
            <w:r w:rsidRPr="00266394">
              <w:rPr>
                <w:rFonts w:hint="eastAsia"/>
              </w:rPr>
              <w:t>t/h</w:t>
            </w:r>
            <w:r w:rsidR="00C33928" w:rsidRPr="00266394">
              <w:rPr>
                <w:rFonts w:hint="eastAsia"/>
              </w:rPr>
              <w:t>、</w:t>
            </w:r>
            <w:r w:rsidR="00A173DA">
              <w:rPr>
                <w:rFonts w:hint="eastAsia"/>
              </w:rPr>
              <w:t>2</w:t>
            </w:r>
            <w:r w:rsidR="00C33928" w:rsidRPr="00266394">
              <w:rPr>
                <w:rFonts w:hint="eastAsia"/>
              </w:rPr>
              <w:t>台</w:t>
            </w:r>
            <w:r w:rsidR="00A173DA">
              <w:rPr>
                <w:rFonts w:hint="eastAsia"/>
              </w:rPr>
              <w:t>2</w:t>
            </w:r>
            <w:r w:rsidR="00C33928" w:rsidRPr="00266394">
              <w:rPr>
                <w:rFonts w:hint="eastAsia"/>
              </w:rPr>
              <w:t>t/h</w:t>
            </w:r>
            <w:r w:rsidRPr="00266394">
              <w:rPr>
                <w:rFonts w:hint="eastAsia"/>
              </w:rPr>
              <w:t>，加料时间约</w:t>
            </w:r>
            <w:r w:rsidR="00732CB1" w:rsidRPr="00266394">
              <w:rPr>
                <w:rFonts w:hint="eastAsia"/>
              </w:rPr>
              <w:t>5</w:t>
            </w:r>
            <w:r w:rsidRPr="00266394">
              <w:rPr>
                <w:rFonts w:hint="eastAsia"/>
              </w:rPr>
              <w:t>分钟，浇铸时间约</w:t>
            </w:r>
            <w:r w:rsidR="0022274C" w:rsidRPr="00266394">
              <w:rPr>
                <w:rFonts w:hint="eastAsia"/>
              </w:rPr>
              <w:t>10</w:t>
            </w:r>
            <w:r w:rsidRPr="00266394">
              <w:rPr>
                <w:rFonts w:hint="eastAsia"/>
              </w:rPr>
              <w:t>min/炉，每天</w:t>
            </w:r>
            <w:r w:rsidR="00732CB1" w:rsidRPr="00266394">
              <w:rPr>
                <w:rFonts w:hint="eastAsia"/>
              </w:rPr>
              <w:t>熔化铁水</w:t>
            </w:r>
            <w:r w:rsidR="0022274C" w:rsidRPr="00266394">
              <w:rPr>
                <w:rFonts w:hint="eastAsia"/>
              </w:rPr>
              <w:t>1</w:t>
            </w:r>
            <w:r w:rsidR="003C5776">
              <w:rPr>
                <w:rFonts w:hint="eastAsia"/>
              </w:rPr>
              <w:t>0</w:t>
            </w:r>
            <w:r w:rsidR="0022274C" w:rsidRPr="00266394">
              <w:rPr>
                <w:rFonts w:hint="eastAsia"/>
              </w:rPr>
              <w:t>5.6</w:t>
            </w:r>
            <w:r w:rsidR="00732CB1" w:rsidRPr="00266394">
              <w:rPr>
                <w:rFonts w:hint="eastAsia"/>
              </w:rPr>
              <w:t>吨</w:t>
            </w:r>
            <w:r w:rsidRPr="00266394">
              <w:rPr>
                <w:rFonts w:hint="eastAsia"/>
              </w:rPr>
              <w:t>，年工作3</w:t>
            </w:r>
            <w:r w:rsidR="00C05BE0" w:rsidRPr="00266394">
              <w:rPr>
                <w:rFonts w:hint="eastAsia"/>
              </w:rPr>
              <w:t>65</w:t>
            </w:r>
            <w:r w:rsidRPr="00266394">
              <w:rPr>
                <w:rFonts w:hint="eastAsia"/>
              </w:rPr>
              <w:t>天，</w:t>
            </w:r>
            <w:r w:rsidR="00732CB1" w:rsidRPr="00266394">
              <w:rPr>
                <w:rFonts w:hint="eastAsia"/>
              </w:rPr>
              <w:t>每年熔化铁水</w:t>
            </w:r>
            <w:r w:rsidR="0022274C" w:rsidRPr="00266394">
              <w:rPr>
                <w:rFonts w:hint="eastAsia"/>
              </w:rPr>
              <w:t>38544</w:t>
            </w:r>
            <w:r w:rsidR="00732CB1" w:rsidRPr="00266394">
              <w:rPr>
                <w:rFonts w:hint="eastAsia"/>
              </w:rPr>
              <w:t>吨</w:t>
            </w:r>
            <w:r w:rsidR="00FF7872" w:rsidRPr="00266394">
              <w:rPr>
                <w:rFonts w:hint="eastAsia"/>
              </w:rPr>
              <w:t>，</w:t>
            </w:r>
            <w:r w:rsidRPr="00266394">
              <w:rPr>
                <w:rFonts w:hint="eastAsia"/>
              </w:rPr>
              <w:t>能满足产能</w:t>
            </w:r>
            <w:r w:rsidR="00FF7872" w:rsidRPr="00266394">
              <w:rPr>
                <w:rFonts w:hint="eastAsia"/>
              </w:rPr>
              <w:t>3</w:t>
            </w:r>
            <w:r w:rsidRPr="00266394">
              <w:rPr>
                <w:rFonts w:hint="eastAsia"/>
              </w:rPr>
              <w:t>万吨铸件生产规模。</w:t>
            </w:r>
          </w:p>
          <w:p w:rsidR="009A228D" w:rsidRPr="00266394" w:rsidRDefault="009A228D" w:rsidP="009A228D">
            <w:pPr>
              <w:pStyle w:val="af8"/>
              <w:ind w:firstLine="480"/>
            </w:pPr>
            <w:r w:rsidRPr="00266394">
              <w:t>6、</w:t>
            </w:r>
            <w:r w:rsidRPr="00266394">
              <w:rPr>
                <w:rFonts w:hint="eastAsia"/>
              </w:rPr>
              <w:t>物料</w:t>
            </w:r>
            <w:r w:rsidRPr="00266394">
              <w:t>平衡分析</w:t>
            </w:r>
          </w:p>
          <w:p w:rsidR="009A228D" w:rsidRPr="00266394" w:rsidRDefault="009A228D" w:rsidP="009A228D">
            <w:pPr>
              <w:pStyle w:val="af8"/>
              <w:ind w:firstLine="480"/>
            </w:pPr>
            <w:r w:rsidRPr="00266394">
              <w:t>1）金属物料平衡</w:t>
            </w:r>
          </w:p>
          <w:p w:rsidR="009A228D" w:rsidRPr="00266394" w:rsidRDefault="009A228D" w:rsidP="009A228D">
            <w:pPr>
              <w:pStyle w:val="af8"/>
              <w:ind w:firstLine="480"/>
            </w:pPr>
            <w:r w:rsidRPr="00266394">
              <w:t>本项目金属物料平衡见</w:t>
            </w:r>
            <w:r w:rsidRPr="00266394">
              <w:rPr>
                <w:rFonts w:hint="eastAsia"/>
              </w:rPr>
              <w:t>下</w:t>
            </w:r>
            <w:r w:rsidRPr="00266394">
              <w:t>表。</w:t>
            </w:r>
          </w:p>
          <w:p w:rsidR="000B313B" w:rsidRDefault="000B313B" w:rsidP="009A228D">
            <w:pPr>
              <w:pStyle w:val="Default"/>
              <w:rPr>
                <w:color w:val="auto"/>
              </w:rPr>
            </w:pPr>
          </w:p>
          <w:p w:rsidR="009A228D" w:rsidRPr="00266394" w:rsidRDefault="009A228D" w:rsidP="009A228D">
            <w:pPr>
              <w:pStyle w:val="Default"/>
              <w:rPr>
                <w:color w:val="auto"/>
              </w:rPr>
            </w:pPr>
            <w:r w:rsidRPr="00266394">
              <w:rPr>
                <w:color w:val="auto"/>
              </w:rPr>
              <w:lastRenderedPageBreak/>
              <w:t>表</w:t>
            </w:r>
            <w:r w:rsidRPr="00266394">
              <w:rPr>
                <w:rFonts w:hint="eastAsia"/>
                <w:color w:val="auto"/>
              </w:rPr>
              <w:t>1-</w:t>
            </w:r>
            <w:r w:rsidR="00F71F69" w:rsidRPr="00266394">
              <w:rPr>
                <w:rFonts w:hint="eastAsia"/>
                <w:color w:val="auto"/>
              </w:rPr>
              <w:t>8</w:t>
            </w:r>
            <w:r w:rsidRPr="00266394">
              <w:rPr>
                <w:color w:val="auto"/>
              </w:rPr>
              <w:t>本项目金属物料平衡分析</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7"/>
              <w:gridCol w:w="1843"/>
              <w:gridCol w:w="2128"/>
              <w:gridCol w:w="1702"/>
              <w:gridCol w:w="1578"/>
            </w:tblGrid>
            <w:tr w:rsidR="00266394" w:rsidRPr="00266394" w:rsidTr="007540AD">
              <w:trPr>
                <w:jc w:val="center"/>
              </w:trPr>
              <w:tc>
                <w:tcPr>
                  <w:tcW w:w="1978" w:type="pct"/>
                  <w:gridSpan w:val="2"/>
                  <w:vAlign w:val="center"/>
                </w:tcPr>
                <w:p w:rsidR="00132D95" w:rsidRPr="00266394" w:rsidRDefault="00132D95" w:rsidP="007540AD">
                  <w:pPr>
                    <w:pStyle w:val="afd"/>
                  </w:pPr>
                  <w:r w:rsidRPr="00266394">
                    <w:t>输入</w:t>
                  </w:r>
                </w:p>
              </w:tc>
              <w:tc>
                <w:tcPr>
                  <w:tcW w:w="3022" w:type="pct"/>
                  <w:gridSpan w:val="3"/>
                  <w:vAlign w:val="center"/>
                </w:tcPr>
                <w:p w:rsidR="00132D95" w:rsidRPr="00266394" w:rsidRDefault="00132D95" w:rsidP="007540AD">
                  <w:pPr>
                    <w:pStyle w:val="afd"/>
                  </w:pPr>
                  <w:r w:rsidRPr="00266394">
                    <w:t>输出</w:t>
                  </w:r>
                </w:p>
              </w:tc>
            </w:tr>
            <w:tr w:rsidR="00266394" w:rsidRPr="00266394" w:rsidTr="007540AD">
              <w:trPr>
                <w:jc w:val="center"/>
              </w:trPr>
              <w:tc>
                <w:tcPr>
                  <w:tcW w:w="948" w:type="pct"/>
                  <w:vAlign w:val="center"/>
                </w:tcPr>
                <w:p w:rsidR="00132D95" w:rsidRPr="00266394" w:rsidRDefault="00132D95" w:rsidP="007540AD">
                  <w:pPr>
                    <w:pStyle w:val="afd"/>
                  </w:pPr>
                  <w:r w:rsidRPr="00266394">
                    <w:t>名称</w:t>
                  </w:r>
                </w:p>
              </w:tc>
              <w:tc>
                <w:tcPr>
                  <w:tcW w:w="1029" w:type="pct"/>
                  <w:vAlign w:val="center"/>
                </w:tcPr>
                <w:p w:rsidR="00132D95" w:rsidRPr="00266394" w:rsidRDefault="00132D95" w:rsidP="007540AD">
                  <w:pPr>
                    <w:pStyle w:val="afd"/>
                  </w:pPr>
                  <w:r w:rsidRPr="00266394">
                    <w:t>总消耗量(t/a)</w:t>
                  </w:r>
                </w:p>
              </w:tc>
              <w:tc>
                <w:tcPr>
                  <w:tcW w:w="1189" w:type="pct"/>
                  <w:vAlign w:val="center"/>
                </w:tcPr>
                <w:p w:rsidR="00132D95" w:rsidRPr="00266394" w:rsidRDefault="00132D95" w:rsidP="007540AD">
                  <w:pPr>
                    <w:pStyle w:val="afd"/>
                  </w:pPr>
                  <w:r w:rsidRPr="00266394">
                    <w:t>名称</w:t>
                  </w:r>
                </w:p>
              </w:tc>
              <w:tc>
                <w:tcPr>
                  <w:tcW w:w="951" w:type="pct"/>
                  <w:vAlign w:val="center"/>
                </w:tcPr>
                <w:p w:rsidR="00132D95" w:rsidRPr="00266394" w:rsidRDefault="00132D95" w:rsidP="007540AD">
                  <w:pPr>
                    <w:pStyle w:val="afd"/>
                  </w:pPr>
                  <w:r w:rsidRPr="00266394">
                    <w:t>数量(t/a)</w:t>
                  </w:r>
                </w:p>
              </w:tc>
              <w:tc>
                <w:tcPr>
                  <w:tcW w:w="883" w:type="pct"/>
                  <w:vAlign w:val="center"/>
                </w:tcPr>
                <w:p w:rsidR="00132D95" w:rsidRPr="00266394" w:rsidRDefault="00132D95" w:rsidP="007540AD">
                  <w:pPr>
                    <w:pStyle w:val="afd"/>
                  </w:pPr>
                  <w:r w:rsidRPr="00266394">
                    <w:rPr>
                      <w:rFonts w:hint="eastAsia"/>
                    </w:rPr>
                    <w:t>备注</w:t>
                  </w:r>
                </w:p>
              </w:tc>
            </w:tr>
            <w:tr w:rsidR="00266394" w:rsidRPr="00266394" w:rsidTr="007540AD">
              <w:trPr>
                <w:jc w:val="center"/>
              </w:trPr>
              <w:tc>
                <w:tcPr>
                  <w:tcW w:w="948" w:type="pct"/>
                  <w:vAlign w:val="center"/>
                </w:tcPr>
                <w:p w:rsidR="007540AD" w:rsidRPr="00266394" w:rsidRDefault="007540AD" w:rsidP="007540AD">
                  <w:pPr>
                    <w:pStyle w:val="afd"/>
                  </w:pPr>
                  <w:r w:rsidRPr="00266394">
                    <w:rPr>
                      <w:rFonts w:hint="eastAsia"/>
                    </w:rPr>
                    <w:t>生铁</w:t>
                  </w:r>
                </w:p>
              </w:tc>
              <w:tc>
                <w:tcPr>
                  <w:tcW w:w="1029" w:type="pct"/>
                  <w:vAlign w:val="center"/>
                </w:tcPr>
                <w:p w:rsidR="007540AD" w:rsidRPr="00266394" w:rsidRDefault="007540AD" w:rsidP="007540AD">
                  <w:pPr>
                    <w:pStyle w:val="afd"/>
                  </w:pPr>
                  <w:r w:rsidRPr="00266394">
                    <w:rPr>
                      <w:rFonts w:hint="eastAsia"/>
                    </w:rPr>
                    <w:t>25307</w:t>
                  </w:r>
                </w:p>
              </w:tc>
              <w:tc>
                <w:tcPr>
                  <w:tcW w:w="1189" w:type="pct"/>
                  <w:vAlign w:val="center"/>
                </w:tcPr>
                <w:p w:rsidR="007540AD" w:rsidRPr="00266394" w:rsidRDefault="007540AD" w:rsidP="007540AD">
                  <w:pPr>
                    <w:pStyle w:val="afd"/>
                  </w:pPr>
                  <w:r w:rsidRPr="00266394">
                    <w:rPr>
                      <w:rFonts w:hint="eastAsia"/>
                    </w:rPr>
                    <w:t>铸件</w:t>
                  </w:r>
                </w:p>
              </w:tc>
              <w:tc>
                <w:tcPr>
                  <w:tcW w:w="951" w:type="pct"/>
                  <w:vAlign w:val="center"/>
                </w:tcPr>
                <w:p w:rsidR="007540AD" w:rsidRPr="00266394" w:rsidRDefault="007540AD" w:rsidP="007540AD">
                  <w:pPr>
                    <w:pStyle w:val="afd"/>
                  </w:pPr>
                  <w:r w:rsidRPr="00266394">
                    <w:rPr>
                      <w:rFonts w:hint="eastAsia"/>
                    </w:rPr>
                    <w:t>30000</w:t>
                  </w:r>
                </w:p>
              </w:tc>
              <w:tc>
                <w:tcPr>
                  <w:tcW w:w="883" w:type="pct"/>
                  <w:vAlign w:val="center"/>
                </w:tcPr>
                <w:p w:rsidR="007540AD" w:rsidRPr="00266394" w:rsidRDefault="007540AD" w:rsidP="007540AD">
                  <w:pPr>
                    <w:pStyle w:val="afd"/>
                  </w:pPr>
                  <w:r w:rsidRPr="00266394">
                    <w:rPr>
                      <w:rFonts w:hint="eastAsia"/>
                    </w:rPr>
                    <w:t>--</w:t>
                  </w:r>
                </w:p>
              </w:tc>
            </w:tr>
            <w:tr w:rsidR="00266394" w:rsidRPr="00266394" w:rsidTr="007540AD">
              <w:trPr>
                <w:jc w:val="center"/>
              </w:trPr>
              <w:tc>
                <w:tcPr>
                  <w:tcW w:w="948" w:type="pct"/>
                  <w:vAlign w:val="center"/>
                </w:tcPr>
                <w:p w:rsidR="007540AD" w:rsidRPr="00266394" w:rsidRDefault="007540AD" w:rsidP="007540AD">
                  <w:pPr>
                    <w:pStyle w:val="afd"/>
                  </w:pPr>
                  <w:r w:rsidRPr="00266394">
                    <w:rPr>
                      <w:rFonts w:hint="eastAsia"/>
                    </w:rPr>
                    <w:t>废钢</w:t>
                  </w:r>
                </w:p>
              </w:tc>
              <w:tc>
                <w:tcPr>
                  <w:tcW w:w="1029" w:type="pct"/>
                  <w:vAlign w:val="center"/>
                </w:tcPr>
                <w:p w:rsidR="007540AD" w:rsidRPr="00266394" w:rsidRDefault="007540AD" w:rsidP="007540AD">
                  <w:pPr>
                    <w:pStyle w:val="afd"/>
                  </w:pPr>
                  <w:r w:rsidRPr="00266394">
                    <w:rPr>
                      <w:rFonts w:hint="eastAsia"/>
                    </w:rPr>
                    <w:t>5500</w:t>
                  </w:r>
                </w:p>
              </w:tc>
              <w:tc>
                <w:tcPr>
                  <w:tcW w:w="1189" w:type="pct"/>
                  <w:vAlign w:val="center"/>
                </w:tcPr>
                <w:p w:rsidR="007540AD" w:rsidRPr="00266394" w:rsidRDefault="007540AD" w:rsidP="007540AD">
                  <w:pPr>
                    <w:pStyle w:val="afd"/>
                  </w:pPr>
                  <w:r w:rsidRPr="00266394">
                    <w:rPr>
                      <w:rFonts w:hint="eastAsia"/>
                    </w:rPr>
                    <w:t>烧损及其他</w:t>
                  </w:r>
                </w:p>
              </w:tc>
              <w:tc>
                <w:tcPr>
                  <w:tcW w:w="951" w:type="pct"/>
                  <w:vAlign w:val="center"/>
                </w:tcPr>
                <w:p w:rsidR="007540AD" w:rsidRPr="00266394" w:rsidRDefault="007540AD" w:rsidP="007540AD">
                  <w:pPr>
                    <w:pStyle w:val="afd"/>
                  </w:pPr>
                  <w:r w:rsidRPr="00266394">
                    <w:rPr>
                      <w:rFonts w:hint="eastAsia"/>
                    </w:rPr>
                    <w:t>600</w:t>
                  </w:r>
                </w:p>
              </w:tc>
              <w:tc>
                <w:tcPr>
                  <w:tcW w:w="883" w:type="pct"/>
                  <w:vAlign w:val="center"/>
                </w:tcPr>
                <w:p w:rsidR="007540AD" w:rsidRPr="00266394" w:rsidRDefault="007540AD" w:rsidP="007540AD">
                  <w:pPr>
                    <w:pStyle w:val="afd"/>
                  </w:pPr>
                  <w:r w:rsidRPr="00266394">
                    <w:rPr>
                      <w:rFonts w:hint="eastAsia"/>
                    </w:rPr>
                    <w:t>--</w:t>
                  </w:r>
                </w:p>
              </w:tc>
            </w:tr>
            <w:tr w:rsidR="00266394" w:rsidRPr="00266394" w:rsidTr="007540AD">
              <w:trPr>
                <w:jc w:val="center"/>
              </w:trPr>
              <w:tc>
                <w:tcPr>
                  <w:tcW w:w="948" w:type="pct"/>
                  <w:vAlign w:val="center"/>
                </w:tcPr>
                <w:p w:rsidR="007540AD" w:rsidRPr="00266394" w:rsidRDefault="007540AD" w:rsidP="007540AD">
                  <w:pPr>
                    <w:pStyle w:val="afd"/>
                  </w:pPr>
                  <w:r w:rsidRPr="00266394">
                    <w:rPr>
                      <w:rFonts w:hint="eastAsia"/>
                    </w:rPr>
                    <w:t>高碳锰铁</w:t>
                  </w:r>
                </w:p>
              </w:tc>
              <w:tc>
                <w:tcPr>
                  <w:tcW w:w="1029" w:type="pct"/>
                  <w:vAlign w:val="center"/>
                </w:tcPr>
                <w:p w:rsidR="007540AD" w:rsidRPr="00266394" w:rsidRDefault="007540AD" w:rsidP="007540AD">
                  <w:pPr>
                    <w:pStyle w:val="afd"/>
                  </w:pPr>
                  <w:r w:rsidRPr="00266394">
                    <w:rPr>
                      <w:rFonts w:hint="eastAsia"/>
                    </w:rPr>
                    <w:t>250</w:t>
                  </w:r>
                </w:p>
              </w:tc>
              <w:tc>
                <w:tcPr>
                  <w:tcW w:w="1189" w:type="pct"/>
                  <w:vAlign w:val="center"/>
                </w:tcPr>
                <w:p w:rsidR="007540AD" w:rsidRPr="00266394" w:rsidRDefault="007540AD" w:rsidP="007540AD">
                  <w:pPr>
                    <w:pStyle w:val="afd"/>
                  </w:pPr>
                  <w:r w:rsidRPr="00266394">
                    <w:rPr>
                      <w:rFonts w:hint="eastAsia"/>
                    </w:rPr>
                    <w:t>不合格品及浇冒口</w:t>
                  </w:r>
                </w:p>
              </w:tc>
              <w:tc>
                <w:tcPr>
                  <w:tcW w:w="951" w:type="pct"/>
                  <w:vAlign w:val="center"/>
                </w:tcPr>
                <w:p w:rsidR="007540AD" w:rsidRPr="00266394" w:rsidRDefault="007540AD" w:rsidP="007540AD">
                  <w:pPr>
                    <w:pStyle w:val="afd"/>
                  </w:pPr>
                  <w:r w:rsidRPr="00266394">
                    <w:rPr>
                      <w:rFonts w:hint="eastAsia"/>
                    </w:rPr>
                    <w:t>3000</w:t>
                  </w:r>
                </w:p>
              </w:tc>
              <w:tc>
                <w:tcPr>
                  <w:tcW w:w="883" w:type="pct"/>
                  <w:vAlign w:val="center"/>
                </w:tcPr>
                <w:p w:rsidR="007540AD" w:rsidRPr="00266394" w:rsidRDefault="007540AD" w:rsidP="007540AD">
                  <w:pPr>
                    <w:pStyle w:val="afd"/>
                  </w:pPr>
                  <w:r w:rsidRPr="00266394">
                    <w:rPr>
                      <w:rFonts w:hint="eastAsia"/>
                    </w:rPr>
                    <w:t>回用</w:t>
                  </w:r>
                </w:p>
              </w:tc>
            </w:tr>
            <w:tr w:rsidR="00266394" w:rsidRPr="00266394" w:rsidTr="007540AD">
              <w:trPr>
                <w:jc w:val="center"/>
              </w:trPr>
              <w:tc>
                <w:tcPr>
                  <w:tcW w:w="948" w:type="pct"/>
                  <w:vAlign w:val="center"/>
                </w:tcPr>
                <w:p w:rsidR="007540AD" w:rsidRPr="00266394" w:rsidRDefault="007540AD" w:rsidP="007540AD">
                  <w:pPr>
                    <w:pStyle w:val="afd"/>
                  </w:pPr>
                  <w:r w:rsidRPr="00266394">
                    <w:rPr>
                      <w:rFonts w:hint="eastAsia"/>
                    </w:rPr>
                    <w:t>高碳铬铁</w:t>
                  </w:r>
                </w:p>
              </w:tc>
              <w:tc>
                <w:tcPr>
                  <w:tcW w:w="1029" w:type="pct"/>
                  <w:vAlign w:val="center"/>
                </w:tcPr>
                <w:p w:rsidR="007540AD" w:rsidRPr="00266394" w:rsidRDefault="007540AD" w:rsidP="007540AD">
                  <w:pPr>
                    <w:pStyle w:val="afd"/>
                  </w:pPr>
                  <w:r w:rsidRPr="00266394">
                    <w:rPr>
                      <w:rFonts w:hint="eastAsia"/>
                    </w:rPr>
                    <w:t>200</w:t>
                  </w:r>
                </w:p>
              </w:tc>
              <w:tc>
                <w:tcPr>
                  <w:tcW w:w="1189" w:type="pct"/>
                </w:tcPr>
                <w:p w:rsidR="007540AD" w:rsidRPr="00266394" w:rsidRDefault="007540AD" w:rsidP="007540AD">
                  <w:pPr>
                    <w:pStyle w:val="afd"/>
                  </w:pPr>
                  <w:r w:rsidRPr="00266394">
                    <w:rPr>
                      <w:rFonts w:hint="eastAsia"/>
                    </w:rPr>
                    <w:t>熔炼废渣</w:t>
                  </w:r>
                </w:p>
              </w:tc>
              <w:tc>
                <w:tcPr>
                  <w:tcW w:w="951" w:type="pct"/>
                </w:tcPr>
                <w:p w:rsidR="007540AD" w:rsidRPr="00266394" w:rsidRDefault="007540AD" w:rsidP="007540AD">
                  <w:pPr>
                    <w:pStyle w:val="afd"/>
                  </w:pPr>
                  <w:r w:rsidRPr="00266394">
                    <w:rPr>
                      <w:rFonts w:hint="eastAsia"/>
                    </w:rPr>
                    <w:t>350</w:t>
                  </w:r>
                </w:p>
              </w:tc>
              <w:tc>
                <w:tcPr>
                  <w:tcW w:w="883" w:type="pct"/>
                  <w:vAlign w:val="center"/>
                </w:tcPr>
                <w:p w:rsidR="007540AD" w:rsidRPr="00266394" w:rsidRDefault="007540AD" w:rsidP="007540AD">
                  <w:pPr>
                    <w:pStyle w:val="afd"/>
                  </w:pPr>
                  <w:r w:rsidRPr="00266394">
                    <w:t>综合利用</w:t>
                  </w:r>
                </w:p>
              </w:tc>
            </w:tr>
            <w:tr w:rsidR="00266394" w:rsidRPr="00266394" w:rsidTr="007540AD">
              <w:trPr>
                <w:jc w:val="center"/>
              </w:trPr>
              <w:tc>
                <w:tcPr>
                  <w:tcW w:w="948" w:type="pct"/>
                  <w:vAlign w:val="center"/>
                </w:tcPr>
                <w:p w:rsidR="007540AD" w:rsidRPr="00266394" w:rsidRDefault="007540AD" w:rsidP="007540AD">
                  <w:pPr>
                    <w:pStyle w:val="afd"/>
                  </w:pPr>
                  <w:r w:rsidRPr="00266394">
                    <w:rPr>
                      <w:rFonts w:hint="eastAsia"/>
                    </w:rPr>
                    <w:t>硅铁</w:t>
                  </w:r>
                </w:p>
              </w:tc>
              <w:tc>
                <w:tcPr>
                  <w:tcW w:w="1029" w:type="pct"/>
                  <w:vAlign w:val="center"/>
                </w:tcPr>
                <w:p w:rsidR="007540AD" w:rsidRPr="00266394" w:rsidRDefault="007540AD" w:rsidP="007540AD">
                  <w:pPr>
                    <w:pStyle w:val="afd"/>
                  </w:pPr>
                  <w:r w:rsidRPr="00266394">
                    <w:rPr>
                      <w:rFonts w:hint="eastAsia"/>
                    </w:rPr>
                    <w:t>50</w:t>
                  </w:r>
                </w:p>
              </w:tc>
              <w:tc>
                <w:tcPr>
                  <w:tcW w:w="1189" w:type="pct"/>
                  <w:vAlign w:val="center"/>
                </w:tcPr>
                <w:p w:rsidR="007540AD" w:rsidRPr="00266394" w:rsidRDefault="007540AD" w:rsidP="007540AD">
                  <w:pPr>
                    <w:pStyle w:val="afd"/>
                  </w:pPr>
                  <w:r w:rsidRPr="00266394">
                    <w:rPr>
                      <w:rFonts w:hint="eastAsia"/>
                    </w:rPr>
                    <w:t>除尘灰</w:t>
                  </w:r>
                </w:p>
              </w:tc>
              <w:tc>
                <w:tcPr>
                  <w:tcW w:w="951" w:type="pct"/>
                  <w:vAlign w:val="center"/>
                </w:tcPr>
                <w:p w:rsidR="007540AD" w:rsidRPr="00266394" w:rsidRDefault="00B86547" w:rsidP="007540AD">
                  <w:pPr>
                    <w:pStyle w:val="afd"/>
                  </w:pPr>
                  <w:r>
                    <w:rPr>
                      <w:rFonts w:hint="eastAsia"/>
                    </w:rPr>
                    <w:t>433</w:t>
                  </w:r>
                </w:p>
              </w:tc>
              <w:tc>
                <w:tcPr>
                  <w:tcW w:w="883" w:type="pct"/>
                  <w:vAlign w:val="center"/>
                </w:tcPr>
                <w:p w:rsidR="007540AD" w:rsidRPr="00266394" w:rsidRDefault="007540AD" w:rsidP="007540AD">
                  <w:pPr>
                    <w:pStyle w:val="afd"/>
                  </w:pPr>
                  <w:r w:rsidRPr="00266394">
                    <w:t>综合利用</w:t>
                  </w:r>
                </w:p>
              </w:tc>
            </w:tr>
            <w:tr w:rsidR="00266394" w:rsidRPr="00266394" w:rsidTr="007540AD">
              <w:trPr>
                <w:jc w:val="center"/>
              </w:trPr>
              <w:tc>
                <w:tcPr>
                  <w:tcW w:w="948" w:type="pct"/>
                </w:tcPr>
                <w:p w:rsidR="007540AD" w:rsidRPr="00266394" w:rsidRDefault="007540AD" w:rsidP="007540AD">
                  <w:pPr>
                    <w:pStyle w:val="afd"/>
                  </w:pPr>
                  <w:r w:rsidRPr="00266394">
                    <w:rPr>
                      <w:rFonts w:hint="eastAsia"/>
                    </w:rPr>
                    <w:t>回炉料</w:t>
                  </w:r>
                </w:p>
              </w:tc>
              <w:tc>
                <w:tcPr>
                  <w:tcW w:w="1029" w:type="pct"/>
                  <w:vAlign w:val="center"/>
                </w:tcPr>
                <w:p w:rsidR="007540AD" w:rsidRPr="00266394" w:rsidRDefault="007540AD" w:rsidP="007540AD">
                  <w:pPr>
                    <w:pStyle w:val="afd"/>
                  </w:pPr>
                  <w:r w:rsidRPr="00266394">
                    <w:rPr>
                      <w:rFonts w:hint="eastAsia"/>
                    </w:rPr>
                    <w:t>3000</w:t>
                  </w:r>
                </w:p>
              </w:tc>
              <w:tc>
                <w:tcPr>
                  <w:tcW w:w="1189" w:type="pct"/>
                  <w:vAlign w:val="center"/>
                </w:tcPr>
                <w:p w:rsidR="007540AD" w:rsidRPr="00266394" w:rsidRDefault="007540AD" w:rsidP="007540AD">
                  <w:pPr>
                    <w:pStyle w:val="afd"/>
                  </w:pPr>
                  <w:r w:rsidRPr="00266394">
                    <w:rPr>
                      <w:rFonts w:hint="eastAsia"/>
                    </w:rPr>
                    <w:t>机加工废铁屑</w:t>
                  </w:r>
                </w:p>
              </w:tc>
              <w:tc>
                <w:tcPr>
                  <w:tcW w:w="951" w:type="pct"/>
                  <w:vAlign w:val="center"/>
                </w:tcPr>
                <w:p w:rsidR="007540AD" w:rsidRPr="00266394" w:rsidRDefault="007540AD" w:rsidP="007540AD">
                  <w:pPr>
                    <w:pStyle w:val="afd"/>
                  </w:pPr>
                  <w:r w:rsidRPr="00266394">
                    <w:rPr>
                      <w:rFonts w:hint="eastAsia"/>
                    </w:rPr>
                    <w:t>1</w:t>
                  </w:r>
                </w:p>
              </w:tc>
              <w:tc>
                <w:tcPr>
                  <w:tcW w:w="883" w:type="pct"/>
                  <w:vAlign w:val="center"/>
                </w:tcPr>
                <w:p w:rsidR="007540AD" w:rsidRPr="00266394" w:rsidRDefault="007540AD" w:rsidP="007540AD">
                  <w:pPr>
                    <w:pStyle w:val="afd"/>
                  </w:pPr>
                  <w:r w:rsidRPr="00266394">
                    <w:rPr>
                      <w:rFonts w:hint="eastAsia"/>
                    </w:rPr>
                    <w:t>回用</w:t>
                  </w:r>
                </w:p>
              </w:tc>
            </w:tr>
            <w:tr w:rsidR="00266394" w:rsidRPr="00266394" w:rsidTr="007540AD">
              <w:trPr>
                <w:jc w:val="center"/>
              </w:trPr>
              <w:tc>
                <w:tcPr>
                  <w:tcW w:w="948" w:type="pct"/>
                  <w:vAlign w:val="center"/>
                </w:tcPr>
                <w:p w:rsidR="007540AD" w:rsidRPr="00266394" w:rsidRDefault="007540AD" w:rsidP="007540AD">
                  <w:pPr>
                    <w:pStyle w:val="afd"/>
                  </w:pPr>
                  <w:r w:rsidRPr="00266394">
                    <w:rPr>
                      <w:rFonts w:hint="eastAsia"/>
                    </w:rPr>
                    <w:t>机加工废铁屑</w:t>
                  </w:r>
                </w:p>
              </w:tc>
              <w:tc>
                <w:tcPr>
                  <w:tcW w:w="1029" w:type="pct"/>
                  <w:vAlign w:val="center"/>
                </w:tcPr>
                <w:p w:rsidR="007540AD" w:rsidRPr="00266394" w:rsidRDefault="007540AD" w:rsidP="007540AD">
                  <w:pPr>
                    <w:pStyle w:val="afd"/>
                  </w:pPr>
                  <w:r w:rsidRPr="00266394">
                    <w:rPr>
                      <w:rFonts w:hint="eastAsia"/>
                    </w:rPr>
                    <w:t>1</w:t>
                  </w:r>
                </w:p>
              </w:tc>
              <w:tc>
                <w:tcPr>
                  <w:tcW w:w="1189" w:type="pct"/>
                  <w:vAlign w:val="center"/>
                </w:tcPr>
                <w:p w:rsidR="007540AD" w:rsidRPr="00266394" w:rsidRDefault="007540AD" w:rsidP="007540AD">
                  <w:pPr>
                    <w:pStyle w:val="afd"/>
                  </w:pPr>
                </w:p>
              </w:tc>
              <w:tc>
                <w:tcPr>
                  <w:tcW w:w="951" w:type="pct"/>
                  <w:vAlign w:val="center"/>
                </w:tcPr>
                <w:p w:rsidR="007540AD" w:rsidRPr="00266394" w:rsidRDefault="007540AD" w:rsidP="007540AD">
                  <w:pPr>
                    <w:pStyle w:val="afd"/>
                  </w:pPr>
                </w:p>
              </w:tc>
              <w:tc>
                <w:tcPr>
                  <w:tcW w:w="883" w:type="pct"/>
                  <w:vAlign w:val="center"/>
                </w:tcPr>
                <w:p w:rsidR="007540AD" w:rsidRPr="00266394" w:rsidRDefault="007540AD" w:rsidP="007540AD">
                  <w:pPr>
                    <w:pStyle w:val="afd"/>
                  </w:pPr>
                </w:p>
              </w:tc>
            </w:tr>
            <w:tr w:rsidR="00266394" w:rsidRPr="00266394" w:rsidTr="007540AD">
              <w:trPr>
                <w:jc w:val="center"/>
              </w:trPr>
              <w:tc>
                <w:tcPr>
                  <w:tcW w:w="948" w:type="pct"/>
                  <w:vAlign w:val="center"/>
                </w:tcPr>
                <w:p w:rsidR="007540AD" w:rsidRPr="00266394" w:rsidRDefault="007540AD" w:rsidP="007540AD">
                  <w:pPr>
                    <w:pStyle w:val="afd"/>
                    <w:rPr>
                      <w:szCs w:val="21"/>
                    </w:rPr>
                  </w:pPr>
                  <w:r w:rsidRPr="00266394">
                    <w:t>合计</w:t>
                  </w:r>
                </w:p>
              </w:tc>
              <w:tc>
                <w:tcPr>
                  <w:tcW w:w="1029" w:type="pct"/>
                  <w:vAlign w:val="center"/>
                </w:tcPr>
                <w:p w:rsidR="007540AD" w:rsidRPr="00266394" w:rsidRDefault="007540AD" w:rsidP="007540AD">
                  <w:pPr>
                    <w:pStyle w:val="afd"/>
                    <w:rPr>
                      <w:szCs w:val="21"/>
                    </w:rPr>
                  </w:pPr>
                  <w:r w:rsidRPr="00266394">
                    <w:t>34308</w:t>
                  </w:r>
                </w:p>
              </w:tc>
              <w:tc>
                <w:tcPr>
                  <w:tcW w:w="1189" w:type="pct"/>
                  <w:vAlign w:val="center"/>
                </w:tcPr>
                <w:p w:rsidR="007540AD" w:rsidRPr="00266394" w:rsidRDefault="007540AD" w:rsidP="007540AD">
                  <w:pPr>
                    <w:pStyle w:val="afd"/>
                  </w:pPr>
                  <w:r w:rsidRPr="00266394">
                    <w:t>合计</w:t>
                  </w:r>
                </w:p>
              </w:tc>
              <w:tc>
                <w:tcPr>
                  <w:tcW w:w="951" w:type="pct"/>
                  <w:vAlign w:val="center"/>
                </w:tcPr>
                <w:p w:rsidR="007540AD" w:rsidRPr="00266394" w:rsidRDefault="007540AD" w:rsidP="007540AD">
                  <w:pPr>
                    <w:pStyle w:val="afd"/>
                  </w:pPr>
                  <w:r w:rsidRPr="00266394">
                    <w:t>34308</w:t>
                  </w:r>
                </w:p>
              </w:tc>
              <w:tc>
                <w:tcPr>
                  <w:tcW w:w="883" w:type="pct"/>
                  <w:vAlign w:val="center"/>
                </w:tcPr>
                <w:p w:rsidR="007540AD" w:rsidRPr="00266394" w:rsidRDefault="007540AD" w:rsidP="007540AD">
                  <w:pPr>
                    <w:pStyle w:val="afd"/>
                  </w:pPr>
                  <w:r w:rsidRPr="00266394">
                    <w:rPr>
                      <w:rFonts w:hint="eastAsia"/>
                    </w:rPr>
                    <w:t>--</w:t>
                  </w:r>
                </w:p>
              </w:tc>
            </w:tr>
          </w:tbl>
          <w:p w:rsidR="009A228D" w:rsidRPr="00266394" w:rsidRDefault="009A228D" w:rsidP="009A228D">
            <w:pPr>
              <w:pStyle w:val="af8"/>
              <w:ind w:firstLine="480"/>
            </w:pPr>
            <w:r w:rsidRPr="00266394">
              <w:t>7、厂区平面布置</w:t>
            </w:r>
          </w:p>
          <w:p w:rsidR="009A228D" w:rsidRPr="00266394" w:rsidRDefault="00E03426" w:rsidP="009A228D">
            <w:pPr>
              <w:pStyle w:val="af8"/>
              <w:ind w:firstLine="480"/>
            </w:pPr>
            <w:r w:rsidRPr="00266394">
              <w:rPr>
                <w:rFonts w:hint="eastAsia"/>
              </w:rPr>
              <w:t>本</w:t>
            </w:r>
            <w:r w:rsidR="009A228D" w:rsidRPr="00266394">
              <w:rPr>
                <w:rFonts w:hint="eastAsia"/>
              </w:rPr>
              <w:t>项目</w:t>
            </w:r>
            <w:r w:rsidR="009A228D" w:rsidRPr="00266394">
              <w:t>厂区分为生产区和办公生活区。</w:t>
            </w:r>
          </w:p>
          <w:p w:rsidR="00E03426" w:rsidRPr="00266394" w:rsidRDefault="00E03426" w:rsidP="009A228D">
            <w:pPr>
              <w:pStyle w:val="af8"/>
              <w:ind w:firstLine="480"/>
            </w:pPr>
            <w:r w:rsidRPr="00266394">
              <w:rPr>
                <w:rFonts w:hint="eastAsia"/>
              </w:rPr>
              <w:t>生产区：</w:t>
            </w:r>
            <w:r w:rsidR="00A31661" w:rsidRPr="00266394">
              <w:rPr>
                <w:rFonts w:hint="eastAsia"/>
              </w:rPr>
              <w:t>新建2座车间，分别是铸造车间和机加工车间，占地面积均为3200平方米。在铸造车间内安装中频电炉</w:t>
            </w:r>
            <w:r w:rsidR="00BA50D1" w:rsidRPr="00266394">
              <w:rPr>
                <w:rFonts w:hint="eastAsia"/>
              </w:rPr>
              <w:t>3</w:t>
            </w:r>
            <w:r w:rsidR="00A31661" w:rsidRPr="00266394">
              <w:rPr>
                <w:rFonts w:hint="eastAsia"/>
              </w:rPr>
              <w:t>台、消失模铸造线1条。在机加工车间内安装</w:t>
            </w:r>
            <w:r w:rsidR="00EF66D5" w:rsidRPr="00266394">
              <w:rPr>
                <w:rFonts w:hint="eastAsia"/>
              </w:rPr>
              <w:t>抛丸清理机1台</w:t>
            </w:r>
            <w:r w:rsidR="00EF66D5">
              <w:rPr>
                <w:rFonts w:hint="eastAsia"/>
              </w:rPr>
              <w:t>、</w:t>
            </w:r>
            <w:r w:rsidR="00A31661" w:rsidRPr="00266394">
              <w:rPr>
                <w:rFonts w:hint="eastAsia"/>
              </w:rPr>
              <w:t>机加工设备及喷漆线1条及配套环保除尘设施。</w:t>
            </w:r>
          </w:p>
          <w:p w:rsidR="00E03426" w:rsidRPr="00266394" w:rsidRDefault="00E03426" w:rsidP="00E03426">
            <w:pPr>
              <w:pStyle w:val="af8"/>
              <w:ind w:firstLine="480"/>
            </w:pPr>
            <w:r w:rsidRPr="00266394">
              <w:rPr>
                <w:rFonts w:hint="eastAsia"/>
              </w:rPr>
              <w:t>办公</w:t>
            </w:r>
            <w:r w:rsidR="009A228D" w:rsidRPr="00266394">
              <w:t>区：厂区</w:t>
            </w:r>
            <w:r w:rsidR="00A31661" w:rsidRPr="00266394">
              <w:rPr>
                <w:rFonts w:hint="eastAsia"/>
              </w:rPr>
              <w:t>北</w:t>
            </w:r>
            <w:r w:rsidR="009A228D" w:rsidRPr="00266394">
              <w:rPr>
                <w:rFonts w:hint="eastAsia"/>
              </w:rPr>
              <w:t>侧</w:t>
            </w:r>
            <w:r w:rsidR="00A31661" w:rsidRPr="00266394">
              <w:rPr>
                <w:rFonts w:hint="eastAsia"/>
              </w:rPr>
              <w:t>东向</w:t>
            </w:r>
            <w:r w:rsidR="009A228D" w:rsidRPr="00266394">
              <w:rPr>
                <w:rFonts w:hint="eastAsia"/>
              </w:rPr>
              <w:t>为</w:t>
            </w:r>
            <w:r w:rsidR="00A31661" w:rsidRPr="00266394">
              <w:rPr>
                <w:rFonts w:hint="eastAsia"/>
              </w:rPr>
              <w:t>2</w:t>
            </w:r>
            <w:r w:rsidR="009A228D" w:rsidRPr="00266394">
              <w:rPr>
                <w:rFonts w:hint="eastAsia"/>
              </w:rPr>
              <w:t>层的办公楼</w:t>
            </w:r>
            <w:r w:rsidR="009A228D" w:rsidRPr="00266394">
              <w:t>。</w:t>
            </w:r>
          </w:p>
          <w:p w:rsidR="00E03426" w:rsidRPr="00266394" w:rsidRDefault="00E03426" w:rsidP="00E03426">
            <w:pPr>
              <w:pStyle w:val="af8"/>
              <w:ind w:firstLine="480"/>
            </w:pPr>
            <w:r w:rsidRPr="00266394">
              <w:rPr>
                <w:rFonts w:hint="eastAsia"/>
              </w:rPr>
              <w:t>生活</w:t>
            </w:r>
            <w:r w:rsidRPr="00266394">
              <w:t>区：厂区北</w:t>
            </w:r>
            <w:r w:rsidRPr="00266394">
              <w:rPr>
                <w:rFonts w:hint="eastAsia"/>
              </w:rPr>
              <w:t>侧</w:t>
            </w:r>
            <w:r w:rsidR="00A31661" w:rsidRPr="00266394">
              <w:rPr>
                <w:rFonts w:hint="eastAsia"/>
              </w:rPr>
              <w:t>西向</w:t>
            </w:r>
            <w:r w:rsidRPr="00266394">
              <w:rPr>
                <w:rFonts w:hint="eastAsia"/>
              </w:rPr>
              <w:t>为</w:t>
            </w:r>
            <w:r w:rsidR="00A31661" w:rsidRPr="00266394">
              <w:rPr>
                <w:rFonts w:hint="eastAsia"/>
              </w:rPr>
              <w:t>2</w:t>
            </w:r>
            <w:r w:rsidRPr="00266394">
              <w:rPr>
                <w:rFonts w:hint="eastAsia"/>
              </w:rPr>
              <w:t>层的职工食宿楼</w:t>
            </w:r>
            <w:r w:rsidRPr="00266394">
              <w:t>。</w:t>
            </w:r>
          </w:p>
          <w:p w:rsidR="009A228D" w:rsidRPr="00266394" w:rsidRDefault="009A228D" w:rsidP="009A228D">
            <w:pPr>
              <w:pStyle w:val="af8"/>
              <w:ind w:firstLine="480"/>
            </w:pPr>
            <w:r w:rsidRPr="00266394">
              <w:t>本项目厂区总平面布置</w:t>
            </w:r>
            <w:r w:rsidR="004B353E" w:rsidRPr="00266394">
              <w:t>图</w:t>
            </w:r>
            <w:r w:rsidRPr="00266394">
              <w:t>见附图</w:t>
            </w:r>
            <w:r w:rsidR="004B353E" w:rsidRPr="00266394">
              <w:rPr>
                <w:rFonts w:hint="eastAsia"/>
              </w:rPr>
              <w:t>1</w:t>
            </w:r>
            <w:r w:rsidRPr="00266394">
              <w:t>。</w:t>
            </w:r>
          </w:p>
          <w:p w:rsidR="00A31661" w:rsidRPr="00266394" w:rsidRDefault="00A31661" w:rsidP="009A228D">
            <w:pPr>
              <w:pStyle w:val="af8"/>
              <w:ind w:firstLine="480"/>
            </w:pPr>
            <w:r w:rsidRPr="00266394">
              <w:rPr>
                <w:rFonts w:hint="eastAsia"/>
              </w:rPr>
              <w:t>8、工作制度</w:t>
            </w:r>
          </w:p>
          <w:p w:rsidR="009A228D" w:rsidRPr="00266394" w:rsidRDefault="009A228D" w:rsidP="009A228D">
            <w:pPr>
              <w:pStyle w:val="af8"/>
              <w:ind w:firstLine="480"/>
            </w:pPr>
            <w:r w:rsidRPr="00266394">
              <w:rPr>
                <w:rFonts w:hint="eastAsia"/>
              </w:rPr>
              <w:t>（1</w:t>
            </w:r>
            <w:r w:rsidRPr="00266394">
              <w:t>）工作制度和职工定员：本项目劳动</w:t>
            </w:r>
            <w:r w:rsidRPr="00266394">
              <w:rPr>
                <w:rFonts w:hint="eastAsia"/>
              </w:rPr>
              <w:t>人员</w:t>
            </w:r>
            <w:r w:rsidR="00A31661" w:rsidRPr="00266394">
              <w:rPr>
                <w:rFonts w:hint="eastAsia"/>
              </w:rPr>
              <w:t>30</w:t>
            </w:r>
            <w:r w:rsidRPr="00266394">
              <w:rPr>
                <w:rFonts w:hint="eastAsia"/>
              </w:rPr>
              <w:t>人，</w:t>
            </w:r>
            <w:r w:rsidR="00F62D09" w:rsidRPr="00266394">
              <w:rPr>
                <w:rFonts w:hint="eastAsia"/>
              </w:rPr>
              <w:t>其中</w:t>
            </w:r>
            <w:r w:rsidR="00A31661" w:rsidRPr="00266394">
              <w:rPr>
                <w:rFonts w:hint="eastAsia"/>
              </w:rPr>
              <w:t>生产</w:t>
            </w:r>
            <w:r w:rsidR="00F62D09" w:rsidRPr="00266394">
              <w:rPr>
                <w:rFonts w:hint="eastAsia"/>
              </w:rPr>
              <w:t>线</w:t>
            </w:r>
            <w:r w:rsidR="00A31661" w:rsidRPr="00266394">
              <w:rPr>
                <w:rFonts w:hint="eastAsia"/>
              </w:rPr>
              <w:t>2</w:t>
            </w:r>
            <w:r w:rsidR="00FF7872" w:rsidRPr="00266394">
              <w:rPr>
                <w:rFonts w:hint="eastAsia"/>
              </w:rPr>
              <w:t>6</w:t>
            </w:r>
            <w:r w:rsidR="00F62D09" w:rsidRPr="00266394">
              <w:rPr>
                <w:rFonts w:hint="eastAsia"/>
              </w:rPr>
              <w:t>人，</w:t>
            </w:r>
            <w:r w:rsidRPr="00266394">
              <w:t>生产制度为</w:t>
            </w:r>
            <w:r w:rsidR="001E1008" w:rsidRPr="00266394">
              <w:rPr>
                <w:rFonts w:hint="eastAsia"/>
              </w:rPr>
              <w:t>3</w:t>
            </w:r>
            <w:r w:rsidRPr="00266394">
              <w:t>班工作制，</w:t>
            </w:r>
            <w:r w:rsidR="001E1008" w:rsidRPr="00266394">
              <w:rPr>
                <w:rFonts w:hint="eastAsia"/>
              </w:rPr>
              <w:t>8</w:t>
            </w:r>
            <w:r w:rsidRPr="00266394">
              <w:rPr>
                <w:rFonts w:hint="eastAsia"/>
              </w:rPr>
              <w:t>h/班，</w:t>
            </w:r>
            <w:r w:rsidRPr="00266394">
              <w:t>年工作</w:t>
            </w:r>
            <w:r w:rsidRPr="00266394">
              <w:rPr>
                <w:rFonts w:hint="eastAsia"/>
              </w:rPr>
              <w:t>3</w:t>
            </w:r>
            <w:r w:rsidR="00EF2E07" w:rsidRPr="00266394">
              <w:rPr>
                <w:rFonts w:hint="eastAsia"/>
              </w:rPr>
              <w:t>65</w:t>
            </w:r>
            <w:r w:rsidRPr="00266394">
              <w:t>天</w:t>
            </w:r>
            <w:r w:rsidR="00F62D09" w:rsidRPr="00266394">
              <w:rPr>
                <w:rFonts w:hint="eastAsia"/>
              </w:rPr>
              <w:t>；技术管理人员</w:t>
            </w:r>
            <w:r w:rsidR="00A31661" w:rsidRPr="00266394">
              <w:rPr>
                <w:rFonts w:hint="eastAsia"/>
              </w:rPr>
              <w:t>4</w:t>
            </w:r>
            <w:r w:rsidR="00F62D09" w:rsidRPr="00266394">
              <w:rPr>
                <w:rFonts w:hint="eastAsia"/>
              </w:rPr>
              <w:t>人，为1班制，</w:t>
            </w:r>
            <w:r w:rsidR="00F62D09" w:rsidRPr="00266394">
              <w:t>年工作</w:t>
            </w:r>
            <w:r w:rsidR="00F62D09" w:rsidRPr="00266394">
              <w:rPr>
                <w:rFonts w:hint="eastAsia"/>
              </w:rPr>
              <w:t>3</w:t>
            </w:r>
            <w:r w:rsidR="00A31661" w:rsidRPr="00266394">
              <w:rPr>
                <w:rFonts w:hint="eastAsia"/>
              </w:rPr>
              <w:t>65</w:t>
            </w:r>
            <w:r w:rsidR="00F62D09" w:rsidRPr="00266394">
              <w:t>天</w:t>
            </w:r>
            <w:r w:rsidR="00F62D09" w:rsidRPr="00266394">
              <w:rPr>
                <w:rFonts w:hint="eastAsia"/>
              </w:rPr>
              <w:t>。</w:t>
            </w:r>
          </w:p>
          <w:p w:rsidR="009A228D" w:rsidRPr="00266394" w:rsidRDefault="009A228D" w:rsidP="0011481A">
            <w:pPr>
              <w:pStyle w:val="af8"/>
              <w:ind w:firstLine="480"/>
            </w:pPr>
            <w:r w:rsidRPr="00266394">
              <w:t>（2）根据企业生产情况，本项目</w:t>
            </w:r>
            <w:r w:rsidRPr="00266394">
              <w:rPr>
                <w:rFonts w:hint="eastAsia"/>
              </w:rPr>
              <w:t>铸件生产</w:t>
            </w:r>
            <w:r w:rsidRPr="00266394">
              <w:t>线成品率约8</w:t>
            </w:r>
            <w:r w:rsidR="00FF7872" w:rsidRPr="00266394">
              <w:rPr>
                <w:rFonts w:hint="eastAsia"/>
              </w:rPr>
              <w:t>8</w:t>
            </w:r>
            <w:r w:rsidRPr="00266394">
              <w:t>%，年产</w:t>
            </w:r>
            <w:r w:rsidR="00FF7872" w:rsidRPr="00266394">
              <w:rPr>
                <w:rFonts w:hint="eastAsia"/>
              </w:rPr>
              <w:t>3</w:t>
            </w:r>
            <w:r w:rsidRPr="00266394">
              <w:t>0000吨合格铸</w:t>
            </w:r>
            <w:r w:rsidR="00FF7872" w:rsidRPr="00266394">
              <w:rPr>
                <w:rFonts w:hint="eastAsia"/>
              </w:rPr>
              <w:t>件</w:t>
            </w:r>
            <w:r w:rsidRPr="00266394">
              <w:t>需要</w:t>
            </w:r>
            <w:r w:rsidR="00FF7872" w:rsidRPr="00266394">
              <w:rPr>
                <w:rFonts w:hint="eastAsia"/>
              </w:rPr>
              <w:t>34100</w:t>
            </w:r>
            <w:r w:rsidRPr="00266394">
              <w:t>t</w:t>
            </w:r>
            <w:r w:rsidRPr="00266394">
              <w:rPr>
                <w:rFonts w:hint="eastAsia"/>
              </w:rPr>
              <w:t>金属</w:t>
            </w:r>
            <w:r w:rsidRPr="00266394">
              <w:t>液，配备</w:t>
            </w:r>
            <w:r w:rsidR="00FF7872" w:rsidRPr="00266394">
              <w:rPr>
                <w:rFonts w:hint="eastAsia"/>
              </w:rPr>
              <w:t>中频炉</w:t>
            </w:r>
            <w:r w:rsidR="00A31661" w:rsidRPr="00266394">
              <w:rPr>
                <w:rFonts w:hint="eastAsia"/>
              </w:rPr>
              <w:t>1</w:t>
            </w:r>
            <w:r w:rsidR="00C33928" w:rsidRPr="00266394">
              <w:rPr>
                <w:rFonts w:hint="eastAsia"/>
              </w:rPr>
              <w:t>台1</w:t>
            </w:r>
            <w:r w:rsidR="00A31661" w:rsidRPr="00266394">
              <w:rPr>
                <w:rFonts w:hint="eastAsia"/>
              </w:rPr>
              <w:t>.5</w:t>
            </w:r>
            <w:r w:rsidR="00C33928" w:rsidRPr="00266394">
              <w:rPr>
                <w:rFonts w:hint="eastAsia"/>
              </w:rPr>
              <w:t>t/h和</w:t>
            </w:r>
            <w:r w:rsidR="0038163F">
              <w:rPr>
                <w:rFonts w:hint="eastAsia"/>
              </w:rPr>
              <w:t>2</w:t>
            </w:r>
            <w:r w:rsidR="00C33928" w:rsidRPr="00266394">
              <w:rPr>
                <w:rFonts w:hint="eastAsia"/>
              </w:rPr>
              <w:t>台</w:t>
            </w:r>
            <w:r w:rsidR="0038163F">
              <w:rPr>
                <w:rFonts w:hint="eastAsia"/>
              </w:rPr>
              <w:t>2</w:t>
            </w:r>
            <w:r w:rsidR="00C33928" w:rsidRPr="00266394">
              <w:rPr>
                <w:rFonts w:hint="eastAsia"/>
              </w:rPr>
              <w:t>t/h</w:t>
            </w:r>
            <w:r w:rsidR="00FF7872" w:rsidRPr="00266394">
              <w:rPr>
                <w:rFonts w:hint="eastAsia"/>
              </w:rPr>
              <w:t>，</w:t>
            </w:r>
            <w:r w:rsidRPr="00266394">
              <w:t>按照生产需要，</w:t>
            </w:r>
            <w:r w:rsidR="0011481A" w:rsidRPr="00266394">
              <w:t>全生产熔化周期为</w:t>
            </w:r>
            <w:r w:rsidR="0011481A" w:rsidRPr="00266394">
              <w:rPr>
                <w:rFonts w:hint="eastAsia"/>
              </w:rPr>
              <w:t>24h/d，</w:t>
            </w:r>
            <w:r w:rsidRPr="00266394">
              <w:t>中频炉运行时间</w:t>
            </w:r>
            <w:r w:rsidR="0038163F">
              <w:rPr>
                <w:rFonts w:hint="eastAsia"/>
              </w:rPr>
              <w:t>16.4</w:t>
            </w:r>
            <w:r w:rsidRPr="00266394">
              <w:t>h/d，年运行</w:t>
            </w:r>
            <w:r w:rsidR="00A31661" w:rsidRPr="00266394">
              <w:rPr>
                <w:rFonts w:hint="eastAsia"/>
              </w:rPr>
              <w:t>365</w:t>
            </w:r>
            <w:r w:rsidRPr="00266394">
              <w:t>d。本项目各工序运行时数见下表。</w:t>
            </w:r>
          </w:p>
          <w:p w:rsidR="009A228D" w:rsidRPr="00266394" w:rsidRDefault="009A228D" w:rsidP="009A228D">
            <w:pPr>
              <w:pStyle w:val="Default"/>
              <w:rPr>
                <w:color w:val="auto"/>
              </w:rPr>
            </w:pPr>
            <w:r w:rsidRPr="00266394">
              <w:rPr>
                <w:color w:val="auto"/>
              </w:rPr>
              <w:t>表</w:t>
            </w:r>
            <w:r w:rsidRPr="00266394">
              <w:rPr>
                <w:rFonts w:hint="eastAsia"/>
                <w:color w:val="auto"/>
              </w:rPr>
              <w:t>1-</w:t>
            </w:r>
            <w:r w:rsidR="00F71F69" w:rsidRPr="00266394">
              <w:rPr>
                <w:rFonts w:hint="eastAsia"/>
                <w:color w:val="auto"/>
              </w:rPr>
              <w:t>9</w:t>
            </w:r>
            <w:r w:rsidRPr="00266394">
              <w:rPr>
                <w:color w:val="auto"/>
              </w:rPr>
              <w:t>本项目</w:t>
            </w:r>
            <w:r w:rsidRPr="00266394">
              <w:rPr>
                <w:rFonts w:hint="eastAsia"/>
                <w:color w:val="auto"/>
              </w:rPr>
              <w:t>各</w:t>
            </w:r>
            <w:r w:rsidRPr="00266394">
              <w:rPr>
                <w:color w:val="auto"/>
              </w:rPr>
              <w:t>工序</w:t>
            </w:r>
            <w:r w:rsidRPr="00266394">
              <w:rPr>
                <w:rFonts w:hint="eastAsia"/>
                <w:color w:val="auto"/>
              </w:rPr>
              <w:t>运行时数</w:t>
            </w:r>
            <w:r w:rsidRPr="00266394">
              <w:rPr>
                <w:color w:val="auto"/>
              </w:rPr>
              <w:t>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92"/>
              <w:gridCol w:w="1186"/>
              <w:gridCol w:w="1405"/>
              <w:gridCol w:w="1840"/>
              <w:gridCol w:w="1484"/>
              <w:gridCol w:w="1541"/>
            </w:tblGrid>
            <w:tr w:rsidR="00266394" w:rsidRPr="00266394" w:rsidTr="000D1D5E">
              <w:trPr>
                <w:trHeight w:val="340"/>
                <w:jc w:val="center"/>
              </w:trPr>
              <w:tc>
                <w:tcPr>
                  <w:tcW w:w="834" w:type="pct"/>
                  <w:vAlign w:val="center"/>
                </w:tcPr>
                <w:p w:rsidR="009A228D" w:rsidRPr="00266394" w:rsidRDefault="009A228D" w:rsidP="009A228D">
                  <w:pPr>
                    <w:pStyle w:val="11"/>
                  </w:pPr>
                  <w:r w:rsidRPr="00266394">
                    <w:rPr>
                      <w:rFonts w:hint="eastAsia"/>
                    </w:rPr>
                    <w:t>生产工序</w:t>
                  </w:r>
                </w:p>
              </w:tc>
              <w:tc>
                <w:tcPr>
                  <w:tcW w:w="663" w:type="pct"/>
                  <w:vAlign w:val="center"/>
                </w:tcPr>
                <w:p w:rsidR="009A228D" w:rsidRPr="00266394" w:rsidRDefault="009A228D" w:rsidP="009A228D">
                  <w:pPr>
                    <w:pStyle w:val="11"/>
                  </w:pPr>
                  <w:r w:rsidRPr="00266394">
                    <w:rPr>
                      <w:rFonts w:hint="eastAsia"/>
                    </w:rPr>
                    <w:t>日工作</w:t>
                  </w:r>
                  <w:r w:rsidRPr="00266394">
                    <w:t>时数</w:t>
                  </w:r>
                  <w:r w:rsidRPr="00266394">
                    <w:rPr>
                      <w:rFonts w:hint="eastAsia"/>
                    </w:rPr>
                    <w:t>（h</w:t>
                  </w:r>
                  <w:r w:rsidRPr="00266394">
                    <w:t>）</w:t>
                  </w:r>
                </w:p>
              </w:tc>
              <w:tc>
                <w:tcPr>
                  <w:tcW w:w="785" w:type="pct"/>
                  <w:vAlign w:val="center"/>
                </w:tcPr>
                <w:p w:rsidR="009A228D" w:rsidRPr="00266394" w:rsidRDefault="009A228D" w:rsidP="009A228D">
                  <w:pPr>
                    <w:pStyle w:val="11"/>
                  </w:pPr>
                  <w:r w:rsidRPr="00266394">
                    <w:rPr>
                      <w:rFonts w:hint="eastAsia"/>
                    </w:rPr>
                    <w:t>年</w:t>
                  </w:r>
                  <w:r w:rsidRPr="00266394">
                    <w:t>工作天数</w:t>
                  </w:r>
                  <w:r w:rsidRPr="00266394">
                    <w:rPr>
                      <w:rFonts w:hint="eastAsia"/>
                    </w:rPr>
                    <w:t>（d）</w:t>
                  </w:r>
                </w:p>
              </w:tc>
              <w:tc>
                <w:tcPr>
                  <w:tcW w:w="1028" w:type="pct"/>
                  <w:vAlign w:val="center"/>
                </w:tcPr>
                <w:p w:rsidR="009A228D" w:rsidRPr="00266394" w:rsidRDefault="009A228D" w:rsidP="009A228D">
                  <w:pPr>
                    <w:pStyle w:val="11"/>
                  </w:pPr>
                  <w:r w:rsidRPr="00266394">
                    <w:rPr>
                      <w:rFonts w:hint="eastAsia"/>
                    </w:rPr>
                    <w:t>年</w:t>
                  </w:r>
                  <w:r w:rsidRPr="00266394">
                    <w:t>运行时数</w:t>
                  </w:r>
                  <w:r w:rsidRPr="00266394">
                    <w:rPr>
                      <w:rFonts w:hint="eastAsia"/>
                    </w:rPr>
                    <w:t>（h</w:t>
                  </w:r>
                  <w:r w:rsidRPr="00266394">
                    <w:t>）</w:t>
                  </w:r>
                </w:p>
              </w:tc>
              <w:tc>
                <w:tcPr>
                  <w:tcW w:w="829" w:type="pct"/>
                  <w:vAlign w:val="center"/>
                </w:tcPr>
                <w:p w:rsidR="009A228D" w:rsidRPr="00266394" w:rsidRDefault="009A228D" w:rsidP="009A228D">
                  <w:pPr>
                    <w:pStyle w:val="11"/>
                  </w:pPr>
                  <w:r w:rsidRPr="00266394">
                    <w:t>年生产能力(t/a)</w:t>
                  </w:r>
                </w:p>
              </w:tc>
              <w:tc>
                <w:tcPr>
                  <w:tcW w:w="861" w:type="pct"/>
                  <w:vAlign w:val="center"/>
                </w:tcPr>
                <w:p w:rsidR="009A228D" w:rsidRPr="00266394" w:rsidRDefault="009A228D" w:rsidP="009A228D">
                  <w:pPr>
                    <w:pStyle w:val="11"/>
                  </w:pPr>
                  <w:r w:rsidRPr="00266394">
                    <w:rPr>
                      <w:rFonts w:hint="eastAsia"/>
                    </w:rPr>
                    <w:t>备注</w:t>
                  </w:r>
                </w:p>
              </w:tc>
            </w:tr>
            <w:tr w:rsidR="00266394" w:rsidRPr="00266394" w:rsidTr="000D1D5E">
              <w:trPr>
                <w:trHeight w:val="340"/>
                <w:jc w:val="center"/>
              </w:trPr>
              <w:tc>
                <w:tcPr>
                  <w:tcW w:w="834" w:type="pct"/>
                  <w:vAlign w:val="center"/>
                </w:tcPr>
                <w:p w:rsidR="009A228D" w:rsidRPr="00266394" w:rsidRDefault="009A228D" w:rsidP="009A228D">
                  <w:pPr>
                    <w:pStyle w:val="11"/>
                  </w:pPr>
                  <w:r w:rsidRPr="00266394">
                    <w:rPr>
                      <w:rFonts w:hint="eastAsia"/>
                    </w:rPr>
                    <w:t>中频炉</w:t>
                  </w:r>
                </w:p>
              </w:tc>
              <w:tc>
                <w:tcPr>
                  <w:tcW w:w="663" w:type="pct"/>
                  <w:vAlign w:val="center"/>
                </w:tcPr>
                <w:p w:rsidR="009A228D" w:rsidRPr="00266394" w:rsidRDefault="0038163F" w:rsidP="009A228D">
                  <w:pPr>
                    <w:pStyle w:val="11"/>
                  </w:pPr>
                  <w:r>
                    <w:rPr>
                      <w:rFonts w:hint="eastAsia"/>
                    </w:rPr>
                    <w:t>16.4</w:t>
                  </w:r>
                </w:p>
              </w:tc>
              <w:tc>
                <w:tcPr>
                  <w:tcW w:w="785" w:type="pct"/>
                  <w:vAlign w:val="center"/>
                </w:tcPr>
                <w:p w:rsidR="009A228D" w:rsidRPr="00266394" w:rsidRDefault="00A31661" w:rsidP="009A228D">
                  <w:pPr>
                    <w:pStyle w:val="11"/>
                  </w:pPr>
                  <w:r w:rsidRPr="00266394">
                    <w:rPr>
                      <w:rFonts w:hint="eastAsia"/>
                    </w:rPr>
                    <w:t>365</w:t>
                  </w:r>
                </w:p>
              </w:tc>
              <w:tc>
                <w:tcPr>
                  <w:tcW w:w="1028" w:type="pct"/>
                  <w:vAlign w:val="center"/>
                </w:tcPr>
                <w:p w:rsidR="009A228D" w:rsidRPr="00266394" w:rsidRDefault="003C5776" w:rsidP="00EF2E07">
                  <w:pPr>
                    <w:pStyle w:val="11"/>
                  </w:pPr>
                  <w:r>
                    <w:rPr>
                      <w:rFonts w:hint="eastAsia"/>
                    </w:rPr>
                    <w:t>5986</w:t>
                  </w:r>
                </w:p>
              </w:tc>
              <w:tc>
                <w:tcPr>
                  <w:tcW w:w="829" w:type="pct"/>
                  <w:vAlign w:val="center"/>
                </w:tcPr>
                <w:p w:rsidR="009A228D" w:rsidRPr="00266394" w:rsidRDefault="00A31661" w:rsidP="0038163F">
                  <w:pPr>
                    <w:pStyle w:val="11"/>
                  </w:pPr>
                  <w:r w:rsidRPr="00266394">
                    <w:rPr>
                      <w:rFonts w:hint="eastAsia"/>
                    </w:rPr>
                    <w:t>3</w:t>
                  </w:r>
                  <w:r w:rsidR="0038163F">
                    <w:rPr>
                      <w:rFonts w:hint="eastAsia"/>
                    </w:rPr>
                    <w:t>4</w:t>
                  </w:r>
                  <w:r w:rsidRPr="00266394">
                    <w:rPr>
                      <w:rFonts w:hint="eastAsia"/>
                    </w:rPr>
                    <w:t>500</w:t>
                  </w:r>
                </w:p>
              </w:tc>
              <w:tc>
                <w:tcPr>
                  <w:tcW w:w="861" w:type="pct"/>
                  <w:vAlign w:val="center"/>
                </w:tcPr>
                <w:p w:rsidR="009A228D" w:rsidRPr="00266394" w:rsidRDefault="009A228D" w:rsidP="009A228D">
                  <w:pPr>
                    <w:pStyle w:val="11"/>
                  </w:pPr>
                  <w:r w:rsidRPr="00266394">
                    <w:rPr>
                      <w:rFonts w:hint="eastAsia"/>
                    </w:rPr>
                    <w:t>/</w:t>
                  </w:r>
                </w:p>
              </w:tc>
            </w:tr>
            <w:tr w:rsidR="00266394" w:rsidRPr="00266394" w:rsidTr="000D1D5E">
              <w:trPr>
                <w:trHeight w:val="340"/>
                <w:jc w:val="center"/>
              </w:trPr>
              <w:tc>
                <w:tcPr>
                  <w:tcW w:w="834" w:type="pct"/>
                  <w:vAlign w:val="center"/>
                </w:tcPr>
                <w:p w:rsidR="009A228D" w:rsidRPr="00266394" w:rsidRDefault="009A228D" w:rsidP="009A228D">
                  <w:pPr>
                    <w:pStyle w:val="11"/>
                  </w:pPr>
                  <w:r w:rsidRPr="00266394">
                    <w:rPr>
                      <w:rFonts w:hint="eastAsia"/>
                    </w:rPr>
                    <w:t>浇注</w:t>
                  </w:r>
                  <w:r w:rsidRPr="00266394">
                    <w:t>工序</w:t>
                  </w:r>
                </w:p>
              </w:tc>
              <w:tc>
                <w:tcPr>
                  <w:tcW w:w="663" w:type="pct"/>
                  <w:vAlign w:val="center"/>
                </w:tcPr>
                <w:p w:rsidR="009A228D" w:rsidRPr="00266394" w:rsidRDefault="00A31661" w:rsidP="009A228D">
                  <w:pPr>
                    <w:pStyle w:val="11"/>
                  </w:pPr>
                  <w:r w:rsidRPr="00266394">
                    <w:rPr>
                      <w:rFonts w:hint="eastAsia"/>
                    </w:rPr>
                    <w:t>3.2</w:t>
                  </w:r>
                </w:p>
              </w:tc>
              <w:tc>
                <w:tcPr>
                  <w:tcW w:w="785" w:type="pct"/>
                  <w:vAlign w:val="center"/>
                </w:tcPr>
                <w:p w:rsidR="009A228D" w:rsidRPr="00266394" w:rsidRDefault="00A31661" w:rsidP="009A228D">
                  <w:pPr>
                    <w:pStyle w:val="11"/>
                  </w:pPr>
                  <w:r w:rsidRPr="00266394">
                    <w:rPr>
                      <w:rFonts w:hint="eastAsia"/>
                    </w:rPr>
                    <w:t>365</w:t>
                  </w:r>
                </w:p>
              </w:tc>
              <w:tc>
                <w:tcPr>
                  <w:tcW w:w="1028" w:type="pct"/>
                  <w:vAlign w:val="center"/>
                </w:tcPr>
                <w:p w:rsidR="009A228D" w:rsidRPr="00266394" w:rsidRDefault="00A31661" w:rsidP="009A228D">
                  <w:pPr>
                    <w:pStyle w:val="11"/>
                  </w:pPr>
                  <w:r w:rsidRPr="00266394">
                    <w:rPr>
                      <w:rFonts w:hint="eastAsia"/>
                    </w:rPr>
                    <w:t>1168</w:t>
                  </w:r>
                </w:p>
              </w:tc>
              <w:tc>
                <w:tcPr>
                  <w:tcW w:w="829" w:type="pct"/>
                  <w:vAlign w:val="center"/>
                </w:tcPr>
                <w:p w:rsidR="009A228D" w:rsidRPr="00266394" w:rsidRDefault="00743D3D" w:rsidP="009A228D">
                  <w:pPr>
                    <w:pStyle w:val="11"/>
                  </w:pPr>
                  <w:r>
                    <w:rPr>
                      <w:rFonts w:hint="eastAsia"/>
                    </w:rPr>
                    <w:t>34500</w:t>
                  </w:r>
                </w:p>
              </w:tc>
              <w:tc>
                <w:tcPr>
                  <w:tcW w:w="861" w:type="pct"/>
                  <w:vAlign w:val="center"/>
                </w:tcPr>
                <w:p w:rsidR="009A228D" w:rsidRPr="00266394" w:rsidRDefault="009A228D" w:rsidP="009A228D">
                  <w:pPr>
                    <w:pStyle w:val="11"/>
                  </w:pPr>
                  <w:r w:rsidRPr="00266394">
                    <w:rPr>
                      <w:rFonts w:hint="eastAsia"/>
                    </w:rPr>
                    <w:t>/</w:t>
                  </w:r>
                </w:p>
              </w:tc>
            </w:tr>
            <w:tr w:rsidR="00743D3D" w:rsidRPr="00266394" w:rsidTr="000D1D5E">
              <w:trPr>
                <w:trHeight w:val="340"/>
                <w:jc w:val="center"/>
              </w:trPr>
              <w:tc>
                <w:tcPr>
                  <w:tcW w:w="834" w:type="pct"/>
                  <w:vAlign w:val="center"/>
                </w:tcPr>
                <w:p w:rsidR="00743D3D" w:rsidRPr="00266394" w:rsidRDefault="00743D3D" w:rsidP="009A228D">
                  <w:pPr>
                    <w:pStyle w:val="11"/>
                  </w:pPr>
                  <w:r w:rsidRPr="00266394">
                    <w:rPr>
                      <w:rFonts w:hint="eastAsia"/>
                    </w:rPr>
                    <w:t>落砂和砂处理</w:t>
                  </w:r>
                </w:p>
              </w:tc>
              <w:tc>
                <w:tcPr>
                  <w:tcW w:w="663" w:type="pct"/>
                  <w:vAlign w:val="center"/>
                </w:tcPr>
                <w:p w:rsidR="00743D3D" w:rsidRPr="00266394" w:rsidRDefault="00743D3D" w:rsidP="009A228D">
                  <w:pPr>
                    <w:pStyle w:val="11"/>
                  </w:pPr>
                  <w:r w:rsidRPr="00266394">
                    <w:rPr>
                      <w:rFonts w:hint="eastAsia"/>
                    </w:rPr>
                    <w:t>4</w:t>
                  </w:r>
                </w:p>
              </w:tc>
              <w:tc>
                <w:tcPr>
                  <w:tcW w:w="785" w:type="pct"/>
                  <w:vAlign w:val="center"/>
                </w:tcPr>
                <w:p w:rsidR="00743D3D" w:rsidRPr="00266394" w:rsidRDefault="00743D3D" w:rsidP="009A228D">
                  <w:pPr>
                    <w:pStyle w:val="11"/>
                  </w:pPr>
                  <w:r w:rsidRPr="00266394">
                    <w:rPr>
                      <w:rFonts w:hint="eastAsia"/>
                    </w:rPr>
                    <w:t>365</w:t>
                  </w:r>
                </w:p>
              </w:tc>
              <w:tc>
                <w:tcPr>
                  <w:tcW w:w="1028" w:type="pct"/>
                  <w:vAlign w:val="center"/>
                </w:tcPr>
                <w:p w:rsidR="00743D3D" w:rsidRPr="00266394" w:rsidRDefault="00743D3D" w:rsidP="009A228D">
                  <w:pPr>
                    <w:pStyle w:val="11"/>
                  </w:pPr>
                  <w:r w:rsidRPr="00266394">
                    <w:rPr>
                      <w:rFonts w:hint="eastAsia"/>
                    </w:rPr>
                    <w:t>1460</w:t>
                  </w:r>
                </w:p>
              </w:tc>
              <w:tc>
                <w:tcPr>
                  <w:tcW w:w="829" w:type="pct"/>
                  <w:vAlign w:val="center"/>
                </w:tcPr>
                <w:p w:rsidR="00743D3D" w:rsidRPr="00266394" w:rsidRDefault="00743D3D" w:rsidP="002F25BA">
                  <w:pPr>
                    <w:pStyle w:val="11"/>
                  </w:pPr>
                  <w:r w:rsidRPr="00266394">
                    <w:rPr>
                      <w:rFonts w:hint="eastAsia"/>
                    </w:rPr>
                    <w:t>/</w:t>
                  </w:r>
                </w:p>
              </w:tc>
              <w:tc>
                <w:tcPr>
                  <w:tcW w:w="861" w:type="pct"/>
                  <w:vAlign w:val="center"/>
                </w:tcPr>
                <w:p w:rsidR="00743D3D" w:rsidRPr="00266394" w:rsidRDefault="00743D3D" w:rsidP="002F25BA">
                  <w:pPr>
                    <w:pStyle w:val="11"/>
                  </w:pPr>
                  <w:r w:rsidRPr="00266394">
                    <w:rPr>
                      <w:rFonts w:hint="eastAsia"/>
                    </w:rPr>
                    <w:t>/</w:t>
                  </w:r>
                </w:p>
              </w:tc>
            </w:tr>
            <w:tr w:rsidR="00743D3D" w:rsidRPr="00266394" w:rsidTr="000D1D5E">
              <w:trPr>
                <w:trHeight w:val="340"/>
                <w:jc w:val="center"/>
              </w:trPr>
              <w:tc>
                <w:tcPr>
                  <w:tcW w:w="834" w:type="pct"/>
                  <w:vAlign w:val="center"/>
                </w:tcPr>
                <w:p w:rsidR="00743D3D" w:rsidRPr="00266394" w:rsidRDefault="00743D3D" w:rsidP="009A228D">
                  <w:pPr>
                    <w:pStyle w:val="11"/>
                  </w:pPr>
                  <w:r w:rsidRPr="00266394">
                    <w:rPr>
                      <w:rFonts w:hint="eastAsia"/>
                    </w:rPr>
                    <w:t>抛丸</w:t>
                  </w:r>
                </w:p>
              </w:tc>
              <w:tc>
                <w:tcPr>
                  <w:tcW w:w="663" w:type="pct"/>
                  <w:vAlign w:val="center"/>
                </w:tcPr>
                <w:p w:rsidR="00743D3D" w:rsidRPr="00266394" w:rsidRDefault="00743D3D" w:rsidP="00523A78">
                  <w:pPr>
                    <w:pStyle w:val="11"/>
                  </w:pPr>
                  <w:r w:rsidRPr="00266394">
                    <w:rPr>
                      <w:rFonts w:hint="eastAsia"/>
                    </w:rPr>
                    <w:t>2</w:t>
                  </w:r>
                </w:p>
              </w:tc>
              <w:tc>
                <w:tcPr>
                  <w:tcW w:w="785" w:type="pct"/>
                  <w:vAlign w:val="center"/>
                </w:tcPr>
                <w:p w:rsidR="00743D3D" w:rsidRPr="00266394" w:rsidRDefault="00743D3D" w:rsidP="00523A78">
                  <w:pPr>
                    <w:pStyle w:val="11"/>
                  </w:pPr>
                  <w:r w:rsidRPr="00266394">
                    <w:rPr>
                      <w:rFonts w:hint="eastAsia"/>
                    </w:rPr>
                    <w:t>365</w:t>
                  </w:r>
                </w:p>
              </w:tc>
              <w:tc>
                <w:tcPr>
                  <w:tcW w:w="1028" w:type="pct"/>
                  <w:vAlign w:val="center"/>
                </w:tcPr>
                <w:p w:rsidR="00743D3D" w:rsidRPr="00266394" w:rsidRDefault="00743D3D" w:rsidP="00523A78">
                  <w:pPr>
                    <w:pStyle w:val="11"/>
                  </w:pPr>
                  <w:r w:rsidRPr="00266394">
                    <w:rPr>
                      <w:rFonts w:hint="eastAsia"/>
                    </w:rPr>
                    <w:t>730</w:t>
                  </w:r>
                </w:p>
              </w:tc>
              <w:tc>
                <w:tcPr>
                  <w:tcW w:w="829" w:type="pct"/>
                  <w:vAlign w:val="center"/>
                </w:tcPr>
                <w:p w:rsidR="00743D3D" w:rsidRPr="00266394" w:rsidRDefault="00743D3D" w:rsidP="002F25BA">
                  <w:pPr>
                    <w:pStyle w:val="11"/>
                  </w:pPr>
                  <w:r w:rsidRPr="00266394">
                    <w:rPr>
                      <w:rFonts w:hint="eastAsia"/>
                    </w:rPr>
                    <w:t>/</w:t>
                  </w:r>
                </w:p>
              </w:tc>
              <w:tc>
                <w:tcPr>
                  <w:tcW w:w="861" w:type="pct"/>
                  <w:vAlign w:val="center"/>
                </w:tcPr>
                <w:p w:rsidR="00743D3D" w:rsidRPr="00266394" w:rsidRDefault="00743D3D" w:rsidP="002F25BA">
                  <w:pPr>
                    <w:pStyle w:val="11"/>
                  </w:pPr>
                  <w:r w:rsidRPr="00266394">
                    <w:rPr>
                      <w:rFonts w:hint="eastAsia"/>
                    </w:rPr>
                    <w:t>/</w:t>
                  </w:r>
                </w:p>
              </w:tc>
            </w:tr>
            <w:tr w:rsidR="00266394" w:rsidRPr="00266394" w:rsidTr="000D1D5E">
              <w:trPr>
                <w:trHeight w:val="340"/>
                <w:jc w:val="center"/>
              </w:trPr>
              <w:tc>
                <w:tcPr>
                  <w:tcW w:w="834" w:type="pct"/>
                  <w:vAlign w:val="center"/>
                </w:tcPr>
                <w:p w:rsidR="009A228D" w:rsidRPr="00266394" w:rsidRDefault="009A228D" w:rsidP="009A228D">
                  <w:pPr>
                    <w:pStyle w:val="11"/>
                  </w:pPr>
                  <w:r w:rsidRPr="00266394">
                    <w:rPr>
                      <w:rFonts w:hint="eastAsia"/>
                    </w:rPr>
                    <w:t>喷漆</w:t>
                  </w:r>
                </w:p>
              </w:tc>
              <w:tc>
                <w:tcPr>
                  <w:tcW w:w="663" w:type="pct"/>
                  <w:vAlign w:val="center"/>
                </w:tcPr>
                <w:p w:rsidR="009A228D" w:rsidRPr="00266394" w:rsidRDefault="00BA50D1" w:rsidP="009A228D">
                  <w:pPr>
                    <w:pStyle w:val="11"/>
                  </w:pPr>
                  <w:r w:rsidRPr="00266394">
                    <w:rPr>
                      <w:rFonts w:hint="eastAsia"/>
                    </w:rPr>
                    <w:t>4</w:t>
                  </w:r>
                </w:p>
              </w:tc>
              <w:tc>
                <w:tcPr>
                  <w:tcW w:w="785" w:type="pct"/>
                  <w:vAlign w:val="center"/>
                </w:tcPr>
                <w:p w:rsidR="009A228D" w:rsidRPr="00266394" w:rsidRDefault="00A31661" w:rsidP="009A228D">
                  <w:pPr>
                    <w:pStyle w:val="11"/>
                  </w:pPr>
                  <w:r w:rsidRPr="00266394">
                    <w:rPr>
                      <w:rFonts w:hint="eastAsia"/>
                    </w:rPr>
                    <w:t>365</w:t>
                  </w:r>
                </w:p>
              </w:tc>
              <w:tc>
                <w:tcPr>
                  <w:tcW w:w="1028" w:type="pct"/>
                  <w:vAlign w:val="center"/>
                </w:tcPr>
                <w:p w:rsidR="009A228D" w:rsidRPr="00266394" w:rsidRDefault="00BA50D1" w:rsidP="009A228D">
                  <w:pPr>
                    <w:pStyle w:val="11"/>
                  </w:pPr>
                  <w:r w:rsidRPr="00266394">
                    <w:rPr>
                      <w:rFonts w:hint="eastAsia"/>
                    </w:rPr>
                    <w:t>1460</w:t>
                  </w:r>
                </w:p>
              </w:tc>
              <w:tc>
                <w:tcPr>
                  <w:tcW w:w="829" w:type="pct"/>
                  <w:vAlign w:val="center"/>
                </w:tcPr>
                <w:p w:rsidR="009A228D" w:rsidRPr="00266394" w:rsidRDefault="009A228D" w:rsidP="009A228D">
                  <w:pPr>
                    <w:pStyle w:val="11"/>
                  </w:pPr>
                  <w:r w:rsidRPr="00266394">
                    <w:rPr>
                      <w:rFonts w:hint="eastAsia"/>
                    </w:rPr>
                    <w:t>/</w:t>
                  </w:r>
                </w:p>
              </w:tc>
              <w:tc>
                <w:tcPr>
                  <w:tcW w:w="861" w:type="pct"/>
                  <w:vAlign w:val="center"/>
                </w:tcPr>
                <w:p w:rsidR="009A228D" w:rsidRPr="00266394" w:rsidRDefault="009A228D" w:rsidP="009A228D">
                  <w:pPr>
                    <w:pStyle w:val="11"/>
                  </w:pPr>
                  <w:r w:rsidRPr="00266394">
                    <w:rPr>
                      <w:rFonts w:hint="eastAsia"/>
                    </w:rPr>
                    <w:t>/</w:t>
                  </w:r>
                </w:p>
              </w:tc>
            </w:tr>
            <w:tr w:rsidR="00266394" w:rsidRPr="00266394" w:rsidTr="000D1D5E">
              <w:trPr>
                <w:trHeight w:val="340"/>
                <w:jc w:val="center"/>
              </w:trPr>
              <w:tc>
                <w:tcPr>
                  <w:tcW w:w="834" w:type="pct"/>
                  <w:vAlign w:val="center"/>
                </w:tcPr>
                <w:p w:rsidR="009A228D" w:rsidRPr="00266394" w:rsidRDefault="009A228D" w:rsidP="009A228D">
                  <w:pPr>
                    <w:pStyle w:val="11"/>
                  </w:pPr>
                  <w:r w:rsidRPr="00266394">
                    <w:rPr>
                      <w:rFonts w:hint="eastAsia"/>
                    </w:rPr>
                    <w:t>烘干</w:t>
                  </w:r>
                </w:p>
              </w:tc>
              <w:tc>
                <w:tcPr>
                  <w:tcW w:w="663" w:type="pct"/>
                  <w:vAlign w:val="center"/>
                </w:tcPr>
                <w:p w:rsidR="009A228D" w:rsidRPr="00266394" w:rsidRDefault="00A31661" w:rsidP="009A228D">
                  <w:pPr>
                    <w:pStyle w:val="11"/>
                  </w:pPr>
                  <w:r w:rsidRPr="00266394">
                    <w:rPr>
                      <w:rFonts w:hint="eastAsia"/>
                    </w:rPr>
                    <w:t>4</w:t>
                  </w:r>
                </w:p>
              </w:tc>
              <w:tc>
                <w:tcPr>
                  <w:tcW w:w="785" w:type="pct"/>
                  <w:vAlign w:val="center"/>
                </w:tcPr>
                <w:p w:rsidR="009A228D" w:rsidRPr="00266394" w:rsidRDefault="00A31661" w:rsidP="00BA50D1">
                  <w:pPr>
                    <w:pStyle w:val="11"/>
                  </w:pPr>
                  <w:r w:rsidRPr="00266394">
                    <w:rPr>
                      <w:rFonts w:hint="eastAsia"/>
                    </w:rPr>
                    <w:t>365</w:t>
                  </w:r>
                </w:p>
              </w:tc>
              <w:tc>
                <w:tcPr>
                  <w:tcW w:w="1028" w:type="pct"/>
                  <w:vAlign w:val="center"/>
                </w:tcPr>
                <w:p w:rsidR="009A228D" w:rsidRPr="00266394" w:rsidRDefault="00A31661" w:rsidP="009A228D">
                  <w:pPr>
                    <w:pStyle w:val="11"/>
                  </w:pPr>
                  <w:r w:rsidRPr="00266394">
                    <w:rPr>
                      <w:rFonts w:hint="eastAsia"/>
                    </w:rPr>
                    <w:t>1460</w:t>
                  </w:r>
                </w:p>
              </w:tc>
              <w:tc>
                <w:tcPr>
                  <w:tcW w:w="829" w:type="pct"/>
                  <w:vAlign w:val="center"/>
                </w:tcPr>
                <w:p w:rsidR="009A228D" w:rsidRPr="00266394" w:rsidRDefault="00A31661" w:rsidP="009A228D">
                  <w:pPr>
                    <w:pStyle w:val="11"/>
                  </w:pPr>
                  <w:r w:rsidRPr="00266394">
                    <w:rPr>
                      <w:rFonts w:hint="eastAsia"/>
                    </w:rPr>
                    <w:t>/</w:t>
                  </w:r>
                </w:p>
              </w:tc>
              <w:tc>
                <w:tcPr>
                  <w:tcW w:w="861" w:type="pct"/>
                  <w:vAlign w:val="center"/>
                </w:tcPr>
                <w:p w:rsidR="009A228D" w:rsidRPr="00266394" w:rsidRDefault="00743D3D" w:rsidP="009A228D">
                  <w:pPr>
                    <w:pStyle w:val="11"/>
                  </w:pPr>
                  <w:r w:rsidRPr="00266394">
                    <w:rPr>
                      <w:rFonts w:hint="eastAsia"/>
                    </w:rPr>
                    <w:t>/</w:t>
                  </w:r>
                </w:p>
              </w:tc>
            </w:tr>
            <w:tr w:rsidR="00743D3D" w:rsidRPr="00266394" w:rsidTr="000D1D5E">
              <w:trPr>
                <w:trHeight w:val="340"/>
                <w:jc w:val="center"/>
              </w:trPr>
              <w:tc>
                <w:tcPr>
                  <w:tcW w:w="834" w:type="pct"/>
                  <w:vAlign w:val="center"/>
                </w:tcPr>
                <w:p w:rsidR="00743D3D" w:rsidRPr="00266394" w:rsidRDefault="00743D3D" w:rsidP="009A228D">
                  <w:pPr>
                    <w:pStyle w:val="11"/>
                  </w:pPr>
                  <w:r>
                    <w:rPr>
                      <w:rFonts w:hint="eastAsia"/>
                    </w:rPr>
                    <w:t>制模</w:t>
                  </w:r>
                </w:p>
              </w:tc>
              <w:tc>
                <w:tcPr>
                  <w:tcW w:w="663" w:type="pct"/>
                  <w:vAlign w:val="center"/>
                </w:tcPr>
                <w:p w:rsidR="00743D3D" w:rsidRPr="00266394" w:rsidRDefault="00743D3D" w:rsidP="009A228D">
                  <w:pPr>
                    <w:pStyle w:val="11"/>
                  </w:pPr>
                  <w:r>
                    <w:rPr>
                      <w:rFonts w:hint="eastAsia"/>
                    </w:rPr>
                    <w:t>2</w:t>
                  </w:r>
                </w:p>
              </w:tc>
              <w:tc>
                <w:tcPr>
                  <w:tcW w:w="785" w:type="pct"/>
                  <w:vAlign w:val="center"/>
                </w:tcPr>
                <w:p w:rsidR="00743D3D" w:rsidRPr="00266394" w:rsidRDefault="00743D3D" w:rsidP="00BA50D1">
                  <w:pPr>
                    <w:pStyle w:val="11"/>
                  </w:pPr>
                  <w:r>
                    <w:rPr>
                      <w:rFonts w:hint="eastAsia"/>
                    </w:rPr>
                    <w:t>365</w:t>
                  </w:r>
                </w:p>
              </w:tc>
              <w:tc>
                <w:tcPr>
                  <w:tcW w:w="1028" w:type="pct"/>
                  <w:vAlign w:val="center"/>
                </w:tcPr>
                <w:p w:rsidR="00743D3D" w:rsidRPr="00266394" w:rsidRDefault="00743D3D" w:rsidP="009A228D">
                  <w:pPr>
                    <w:pStyle w:val="11"/>
                  </w:pPr>
                  <w:r>
                    <w:rPr>
                      <w:rFonts w:hint="eastAsia"/>
                    </w:rPr>
                    <w:t>700</w:t>
                  </w:r>
                </w:p>
              </w:tc>
              <w:tc>
                <w:tcPr>
                  <w:tcW w:w="829" w:type="pct"/>
                  <w:vAlign w:val="center"/>
                </w:tcPr>
                <w:p w:rsidR="00743D3D" w:rsidRPr="00266394" w:rsidRDefault="00743D3D" w:rsidP="009A228D">
                  <w:pPr>
                    <w:pStyle w:val="11"/>
                  </w:pPr>
                  <w:r>
                    <w:rPr>
                      <w:rFonts w:hint="eastAsia"/>
                    </w:rPr>
                    <w:t>6</w:t>
                  </w:r>
                </w:p>
              </w:tc>
              <w:tc>
                <w:tcPr>
                  <w:tcW w:w="861" w:type="pct"/>
                  <w:vAlign w:val="center"/>
                </w:tcPr>
                <w:p w:rsidR="00743D3D" w:rsidRPr="00266394" w:rsidRDefault="00743D3D" w:rsidP="009A228D">
                  <w:pPr>
                    <w:pStyle w:val="11"/>
                  </w:pPr>
                  <w:r w:rsidRPr="00266394">
                    <w:rPr>
                      <w:rFonts w:hint="eastAsia"/>
                    </w:rPr>
                    <w:t>/</w:t>
                  </w:r>
                </w:p>
              </w:tc>
            </w:tr>
          </w:tbl>
          <w:p w:rsidR="009A228D" w:rsidRPr="00266394" w:rsidRDefault="009A228D" w:rsidP="009A228D">
            <w:pPr>
              <w:pStyle w:val="af8"/>
              <w:ind w:firstLine="480"/>
            </w:pPr>
            <w:r w:rsidRPr="00266394">
              <w:lastRenderedPageBreak/>
              <w:t>9、公用工程</w:t>
            </w:r>
          </w:p>
          <w:p w:rsidR="00DD4DE7" w:rsidRPr="00266394" w:rsidRDefault="00DD4DE7" w:rsidP="009A228D">
            <w:pPr>
              <w:pStyle w:val="af8"/>
              <w:ind w:firstLine="480"/>
            </w:pPr>
            <w:r w:rsidRPr="00266394">
              <w:rPr>
                <w:rFonts w:hint="eastAsia"/>
              </w:rPr>
              <w:t>目前园区供电、供水设施已建成，本项目只依托园区供电、供水基础设施；污水处理系统还未完成，不能依托。</w:t>
            </w:r>
          </w:p>
          <w:p w:rsidR="009A228D" w:rsidRPr="00266394" w:rsidRDefault="009A228D" w:rsidP="009A228D">
            <w:pPr>
              <w:pStyle w:val="af8"/>
              <w:ind w:firstLine="480"/>
            </w:pPr>
            <w:r w:rsidRPr="00266394">
              <w:t>1）供电</w:t>
            </w:r>
          </w:p>
          <w:p w:rsidR="009A228D" w:rsidRPr="00266394" w:rsidRDefault="009A228D" w:rsidP="00C66F99">
            <w:pPr>
              <w:pStyle w:val="af8"/>
              <w:ind w:firstLine="480"/>
            </w:pPr>
            <w:r w:rsidRPr="00266394">
              <w:rPr>
                <w:rFonts w:hint="eastAsia"/>
              </w:rPr>
              <w:t>本项目用电由</w:t>
            </w:r>
            <w:r w:rsidR="00C66F99" w:rsidRPr="00266394">
              <w:rPr>
                <w:rFonts w:hint="eastAsia"/>
              </w:rPr>
              <w:t>园区电力网供电，附近有连接的开闭站</w:t>
            </w:r>
            <w:r w:rsidRPr="00266394">
              <w:rPr>
                <w:rFonts w:hint="eastAsia"/>
              </w:rPr>
              <w:t>。</w:t>
            </w:r>
          </w:p>
          <w:p w:rsidR="009A228D" w:rsidRPr="00266394" w:rsidRDefault="009A228D" w:rsidP="009A228D">
            <w:pPr>
              <w:pStyle w:val="af8"/>
              <w:ind w:firstLine="480"/>
            </w:pPr>
            <w:r w:rsidRPr="00266394">
              <w:rPr>
                <w:rFonts w:hint="eastAsia"/>
              </w:rPr>
              <w:t>2</w:t>
            </w:r>
            <w:r w:rsidRPr="00266394">
              <w:t>）供</w:t>
            </w:r>
            <w:r w:rsidRPr="00266394">
              <w:rPr>
                <w:rFonts w:hint="eastAsia"/>
              </w:rPr>
              <w:t>暖</w:t>
            </w:r>
          </w:p>
          <w:p w:rsidR="009A228D" w:rsidRPr="00266394" w:rsidRDefault="009A228D" w:rsidP="009A228D">
            <w:pPr>
              <w:pStyle w:val="af8"/>
              <w:ind w:firstLine="480"/>
            </w:pPr>
            <w:r w:rsidRPr="00266394">
              <w:rPr>
                <w:rFonts w:hint="eastAsia"/>
              </w:rPr>
              <w:t>本项目车间不采暖，办公生活区采暖采用电空调供暖。</w:t>
            </w:r>
          </w:p>
          <w:p w:rsidR="009A228D" w:rsidRPr="00266394" w:rsidRDefault="009A228D" w:rsidP="009A228D">
            <w:pPr>
              <w:pStyle w:val="af8"/>
              <w:ind w:firstLine="480"/>
            </w:pPr>
            <w:r w:rsidRPr="00266394">
              <w:rPr>
                <w:rFonts w:hint="eastAsia"/>
              </w:rPr>
              <w:t>3</w:t>
            </w:r>
            <w:r w:rsidRPr="00266394">
              <w:t>）给</w:t>
            </w:r>
            <w:r w:rsidRPr="00266394">
              <w:rPr>
                <w:rFonts w:hint="eastAsia"/>
              </w:rPr>
              <w:t>排</w:t>
            </w:r>
            <w:r w:rsidRPr="00266394">
              <w:t>水</w:t>
            </w:r>
          </w:p>
          <w:p w:rsidR="009A228D" w:rsidRPr="00266394" w:rsidRDefault="009A228D" w:rsidP="009A228D">
            <w:pPr>
              <w:pStyle w:val="af8"/>
              <w:ind w:firstLine="480"/>
            </w:pPr>
            <w:r w:rsidRPr="00266394">
              <w:rPr>
                <w:rFonts w:hint="eastAsia"/>
              </w:rPr>
              <w:t>（1）给水</w:t>
            </w:r>
          </w:p>
          <w:p w:rsidR="009A228D" w:rsidRPr="00266394" w:rsidRDefault="009A228D" w:rsidP="009A228D">
            <w:pPr>
              <w:pStyle w:val="af8"/>
              <w:ind w:firstLine="480"/>
            </w:pPr>
            <w:r w:rsidRPr="00266394">
              <w:t>本项目</w:t>
            </w:r>
            <w:r w:rsidRPr="00266394">
              <w:rPr>
                <w:rFonts w:hint="eastAsia"/>
              </w:rPr>
              <w:t>生产、生活用水均由</w:t>
            </w:r>
            <w:r w:rsidR="00C66F99" w:rsidRPr="00266394">
              <w:rPr>
                <w:rFonts w:hint="eastAsia"/>
              </w:rPr>
              <w:t>园区管网</w:t>
            </w:r>
            <w:r w:rsidRPr="00266394">
              <w:rPr>
                <w:rFonts w:hint="eastAsia"/>
              </w:rPr>
              <w:t>提供，能够满足本项目的用水需求。用水环节包括中频炉冷却用水、办公生活用水等。</w:t>
            </w:r>
          </w:p>
          <w:p w:rsidR="009A228D" w:rsidRPr="00266394" w:rsidRDefault="00002638" w:rsidP="0073634E">
            <w:pPr>
              <w:pStyle w:val="af8"/>
              <w:ind w:firstLine="480"/>
            </w:pPr>
            <w:r w:rsidRPr="00266394">
              <w:rPr>
                <w:rFonts w:hint="eastAsia"/>
              </w:rPr>
              <w:t>1）</w:t>
            </w:r>
            <w:r w:rsidR="009A228D" w:rsidRPr="00266394">
              <w:t>生活用水</w:t>
            </w:r>
          </w:p>
          <w:p w:rsidR="009A228D" w:rsidRPr="00266394" w:rsidRDefault="009A228D" w:rsidP="009A228D">
            <w:pPr>
              <w:pStyle w:val="af8"/>
              <w:ind w:firstLine="480"/>
            </w:pPr>
            <w:r w:rsidRPr="00266394">
              <w:t>本项目</w:t>
            </w:r>
            <w:r w:rsidRPr="00266394">
              <w:rPr>
                <w:rFonts w:hint="eastAsia"/>
              </w:rPr>
              <w:t>全厂劳动定员</w:t>
            </w:r>
            <w:r w:rsidR="00A31661" w:rsidRPr="00266394">
              <w:rPr>
                <w:rFonts w:hint="eastAsia"/>
              </w:rPr>
              <w:t>30</w:t>
            </w:r>
            <w:r w:rsidRPr="00266394">
              <w:rPr>
                <w:rFonts w:hint="eastAsia"/>
              </w:rPr>
              <w:t>人，厂区设食堂、宿舍和淋浴，</w:t>
            </w:r>
            <w:r w:rsidRPr="00266394">
              <w:t>根据《山西省用水定额》中相关规定，职工生活用水量按</w:t>
            </w:r>
            <w:r w:rsidRPr="00266394">
              <w:rPr>
                <w:rFonts w:hint="eastAsia"/>
              </w:rPr>
              <w:t>120</w:t>
            </w:r>
            <w:r w:rsidRPr="00266394">
              <w:t>L/人•d计，全厂职工生活用水量为</w:t>
            </w:r>
            <w:r w:rsidR="00A31661" w:rsidRPr="00266394">
              <w:rPr>
                <w:rFonts w:hint="eastAsia"/>
              </w:rPr>
              <w:t>3.6</w:t>
            </w:r>
            <w:r w:rsidRPr="00266394">
              <w:t>m</w:t>
            </w:r>
            <w:r w:rsidRPr="00266394">
              <w:rPr>
                <w:vertAlign w:val="superscript"/>
              </w:rPr>
              <w:t>3</w:t>
            </w:r>
            <w:r w:rsidRPr="00266394">
              <w:t>/d</w:t>
            </w:r>
            <w:r w:rsidRPr="00266394">
              <w:rPr>
                <w:rFonts w:hint="eastAsia"/>
              </w:rPr>
              <w:t>（</w:t>
            </w:r>
            <w:r w:rsidR="00A31661" w:rsidRPr="00266394">
              <w:rPr>
                <w:rFonts w:hint="eastAsia"/>
              </w:rPr>
              <w:t>1314</w:t>
            </w:r>
            <w:r w:rsidRPr="00266394">
              <w:t>m</w:t>
            </w:r>
            <w:r w:rsidRPr="00266394">
              <w:rPr>
                <w:vertAlign w:val="superscript"/>
              </w:rPr>
              <w:t>3</w:t>
            </w:r>
            <w:r w:rsidRPr="00266394">
              <w:rPr>
                <w:rFonts w:hint="eastAsia"/>
              </w:rPr>
              <w:t>/a）。</w:t>
            </w:r>
          </w:p>
          <w:p w:rsidR="009A228D" w:rsidRPr="00266394" w:rsidRDefault="00002638" w:rsidP="0073634E">
            <w:pPr>
              <w:pStyle w:val="af8"/>
              <w:ind w:firstLine="480"/>
            </w:pPr>
            <w:r w:rsidRPr="00266394">
              <w:rPr>
                <w:rFonts w:hint="eastAsia"/>
              </w:rPr>
              <w:t>2）</w:t>
            </w:r>
            <w:r w:rsidR="00C66F99" w:rsidRPr="00266394">
              <w:t>中频炉</w:t>
            </w:r>
            <w:r w:rsidR="00C66F99" w:rsidRPr="00266394">
              <w:rPr>
                <w:rFonts w:hint="eastAsia"/>
              </w:rPr>
              <w:t>冷却循环水</w:t>
            </w:r>
            <w:r w:rsidR="00D969A5" w:rsidRPr="00266394">
              <w:rPr>
                <w:rFonts w:hint="eastAsia"/>
              </w:rPr>
              <w:t>和砂处理冷却循环用水</w:t>
            </w:r>
            <w:r w:rsidR="00C66F99" w:rsidRPr="00266394">
              <w:t>补水</w:t>
            </w:r>
            <w:r w:rsidR="00C66F99" w:rsidRPr="00266394">
              <w:rPr>
                <w:rFonts w:hint="eastAsia"/>
              </w:rPr>
              <w:t>：本项目铸件生产线设有</w:t>
            </w:r>
            <w:r w:rsidR="00A31661" w:rsidRPr="00266394">
              <w:rPr>
                <w:rFonts w:hint="eastAsia"/>
              </w:rPr>
              <w:t>2</w:t>
            </w:r>
            <w:r w:rsidR="008076EE" w:rsidRPr="00266394">
              <w:rPr>
                <w:rFonts w:hint="eastAsia"/>
              </w:rPr>
              <w:t>台</w:t>
            </w:r>
            <w:r w:rsidR="00C66F99" w:rsidRPr="00266394">
              <w:t>中频炉</w:t>
            </w:r>
            <w:r w:rsidR="00C66F99" w:rsidRPr="00266394">
              <w:rPr>
                <w:rFonts w:hint="eastAsia"/>
              </w:rPr>
              <w:t>，根据企业提供资料，本项目</w:t>
            </w:r>
            <w:r w:rsidR="00C66F99" w:rsidRPr="00266394">
              <w:t>中频炉冷却水</w:t>
            </w:r>
            <w:r w:rsidR="00D969A5" w:rsidRPr="00266394">
              <w:t>和</w:t>
            </w:r>
            <w:r w:rsidR="00D969A5" w:rsidRPr="00266394">
              <w:rPr>
                <w:rFonts w:hint="eastAsia"/>
              </w:rPr>
              <w:t>砂处理系统</w:t>
            </w:r>
            <w:r w:rsidR="00C66F99" w:rsidRPr="00266394">
              <w:t>循环</w:t>
            </w:r>
            <w:r w:rsidR="00D969A5" w:rsidRPr="00266394">
              <w:t>冷却</w:t>
            </w:r>
            <w:r w:rsidR="00C66F99" w:rsidRPr="00266394">
              <w:t>水量为</w:t>
            </w:r>
            <w:r w:rsidR="00A31661" w:rsidRPr="00266394">
              <w:rPr>
                <w:rFonts w:hint="eastAsia"/>
              </w:rPr>
              <w:t>8</w:t>
            </w:r>
            <w:r w:rsidR="0073634E" w:rsidRPr="00266394">
              <w:rPr>
                <w:rFonts w:hint="eastAsia"/>
              </w:rPr>
              <w:t>00</w:t>
            </w:r>
            <w:r w:rsidR="00C66F99" w:rsidRPr="00266394">
              <w:t>m</w:t>
            </w:r>
            <w:r w:rsidR="00C66F99" w:rsidRPr="00266394">
              <w:rPr>
                <w:vertAlign w:val="superscript"/>
              </w:rPr>
              <w:t>3</w:t>
            </w:r>
            <w:r w:rsidR="00C66F99" w:rsidRPr="00266394">
              <w:t>/h，</w:t>
            </w:r>
            <w:r w:rsidR="00C66F99" w:rsidRPr="00266394">
              <w:rPr>
                <w:rFonts w:hint="eastAsia"/>
              </w:rPr>
              <w:t>循环水蒸发量按</w:t>
            </w:r>
            <w:r w:rsidR="00D969A5" w:rsidRPr="00266394">
              <w:rPr>
                <w:rFonts w:hint="eastAsia"/>
              </w:rPr>
              <w:t>0.1</w:t>
            </w:r>
            <w:r w:rsidR="00C66F99" w:rsidRPr="00266394">
              <w:t>%</w:t>
            </w:r>
            <w:r w:rsidR="00C66F99" w:rsidRPr="00266394">
              <w:rPr>
                <w:rFonts w:hint="eastAsia"/>
              </w:rPr>
              <w:t>计，蒸发量为</w:t>
            </w:r>
            <w:r w:rsidR="00A31661" w:rsidRPr="00266394">
              <w:rPr>
                <w:rFonts w:hint="eastAsia"/>
              </w:rPr>
              <w:t>19.2</w:t>
            </w:r>
            <w:r w:rsidR="00C66F99" w:rsidRPr="00266394">
              <w:t>m</w:t>
            </w:r>
            <w:r w:rsidR="00C66F99" w:rsidRPr="00266394">
              <w:rPr>
                <w:rFonts w:hint="eastAsia"/>
                <w:vertAlign w:val="superscript"/>
              </w:rPr>
              <w:t>3</w:t>
            </w:r>
            <w:r w:rsidR="00C66F99" w:rsidRPr="00266394">
              <w:t>/d</w:t>
            </w:r>
            <w:r w:rsidR="00C66F99" w:rsidRPr="00266394">
              <w:rPr>
                <w:rFonts w:hint="eastAsia"/>
              </w:rPr>
              <w:t>，</w:t>
            </w:r>
            <w:r w:rsidR="00C66F99" w:rsidRPr="00266394">
              <w:t>则</w:t>
            </w:r>
            <w:r w:rsidR="00D969A5" w:rsidRPr="00266394">
              <w:rPr>
                <w:rFonts w:hint="eastAsia"/>
              </w:rPr>
              <w:t>循环冷却水</w:t>
            </w:r>
            <w:r w:rsidR="00C66F99" w:rsidRPr="00266394">
              <w:rPr>
                <w:rFonts w:hint="eastAsia"/>
              </w:rPr>
              <w:t>补水</w:t>
            </w:r>
            <w:r w:rsidR="00C66F99" w:rsidRPr="00266394">
              <w:t>为</w:t>
            </w:r>
            <w:r w:rsidR="00A31661" w:rsidRPr="00266394">
              <w:rPr>
                <w:rFonts w:hint="eastAsia"/>
              </w:rPr>
              <w:t>19.2</w:t>
            </w:r>
            <w:r w:rsidR="00C66F99" w:rsidRPr="00266394">
              <w:t>m</w:t>
            </w:r>
            <w:r w:rsidR="00C66F99" w:rsidRPr="00266394">
              <w:rPr>
                <w:vertAlign w:val="superscript"/>
              </w:rPr>
              <w:t>3</w:t>
            </w:r>
            <w:r w:rsidR="00C66F99" w:rsidRPr="00266394">
              <w:t>/d。</w:t>
            </w:r>
          </w:p>
          <w:p w:rsidR="00F36C9C" w:rsidRPr="00266394" w:rsidRDefault="00F36C9C" w:rsidP="00F36C9C">
            <w:pPr>
              <w:spacing w:line="420" w:lineRule="exact"/>
              <w:ind w:firstLineChars="200" w:firstLine="480"/>
            </w:pPr>
            <w:r w:rsidRPr="00266394">
              <w:rPr>
                <w:rFonts w:asciiTheme="minorEastAsia" w:eastAsiaTheme="minorEastAsia" w:hAnsiTheme="minorEastAsia" w:hint="eastAsia"/>
                <w:sz w:val="24"/>
              </w:rPr>
              <w:t>3）</w:t>
            </w:r>
            <w:r w:rsidRPr="00266394">
              <w:rPr>
                <w:rFonts w:ascii="宋体" w:hint="eastAsia"/>
                <w:bCs/>
                <w:sz w:val="24"/>
                <w:szCs w:val="22"/>
              </w:rPr>
              <w:t>涂料用水：本项目砂型需要刷涂料，涂料为自配型，</w:t>
            </w:r>
            <w:r w:rsidRPr="00266394">
              <w:rPr>
                <w:rFonts w:ascii="宋体"/>
                <w:sz w:val="24"/>
                <w:szCs w:val="22"/>
              </w:rPr>
              <w:t>原料外购加水搅拌，使其得到合适的密度。</w:t>
            </w:r>
            <w:r w:rsidRPr="00266394">
              <w:rPr>
                <w:rFonts w:ascii="宋体" w:hint="eastAsia"/>
                <w:bCs/>
                <w:sz w:val="24"/>
                <w:szCs w:val="22"/>
              </w:rPr>
              <w:t>用水量为0.6</w:t>
            </w:r>
            <w:r w:rsidRPr="00266394">
              <w:rPr>
                <w:rFonts w:ascii="宋体"/>
                <w:bCs/>
                <w:sz w:val="24"/>
                <w:szCs w:val="22"/>
              </w:rPr>
              <w:t>m</w:t>
            </w:r>
            <w:r w:rsidRPr="00266394">
              <w:rPr>
                <w:rFonts w:ascii="宋体"/>
                <w:bCs/>
                <w:sz w:val="24"/>
                <w:szCs w:val="22"/>
                <w:vertAlign w:val="superscript"/>
              </w:rPr>
              <w:t>3</w:t>
            </w:r>
            <w:r w:rsidRPr="00266394">
              <w:rPr>
                <w:rFonts w:ascii="宋体" w:hint="eastAsia"/>
                <w:bCs/>
                <w:sz w:val="24"/>
                <w:szCs w:val="22"/>
              </w:rPr>
              <w:t>/</w:t>
            </w:r>
            <w:r w:rsidRPr="00266394">
              <w:rPr>
                <w:rFonts w:ascii="宋体"/>
                <w:bCs/>
                <w:sz w:val="24"/>
                <w:szCs w:val="22"/>
              </w:rPr>
              <w:t>t</w:t>
            </w:r>
            <w:r w:rsidRPr="00266394">
              <w:rPr>
                <w:rFonts w:ascii="宋体" w:hint="eastAsia"/>
                <w:bCs/>
                <w:sz w:val="24"/>
                <w:szCs w:val="22"/>
              </w:rPr>
              <w:t>涂料，项目年使用涂料350</w:t>
            </w:r>
            <w:r w:rsidRPr="00266394">
              <w:rPr>
                <w:rFonts w:ascii="宋体"/>
                <w:bCs/>
                <w:sz w:val="24"/>
                <w:szCs w:val="22"/>
              </w:rPr>
              <w:t>t，</w:t>
            </w:r>
            <w:r w:rsidRPr="00266394">
              <w:rPr>
                <w:rFonts w:ascii="宋体" w:hint="eastAsia"/>
                <w:bCs/>
                <w:sz w:val="24"/>
                <w:szCs w:val="22"/>
              </w:rPr>
              <w:t>则用水量为210</w:t>
            </w:r>
            <w:r w:rsidRPr="00266394">
              <w:rPr>
                <w:rFonts w:ascii="宋体"/>
                <w:bCs/>
                <w:sz w:val="24"/>
                <w:szCs w:val="22"/>
              </w:rPr>
              <w:t>m</w:t>
            </w:r>
            <w:r w:rsidRPr="00266394">
              <w:rPr>
                <w:rFonts w:ascii="宋体"/>
                <w:bCs/>
                <w:sz w:val="24"/>
                <w:szCs w:val="22"/>
                <w:vertAlign w:val="superscript"/>
              </w:rPr>
              <w:t>3</w:t>
            </w:r>
            <w:r w:rsidRPr="00266394">
              <w:rPr>
                <w:rFonts w:ascii="宋体"/>
                <w:bCs/>
                <w:sz w:val="24"/>
                <w:szCs w:val="22"/>
              </w:rPr>
              <w:t>/a</w:t>
            </w:r>
            <w:r w:rsidRPr="00266394">
              <w:rPr>
                <w:rFonts w:ascii="宋体" w:hint="eastAsia"/>
                <w:bCs/>
                <w:sz w:val="24"/>
                <w:szCs w:val="22"/>
              </w:rPr>
              <w:t>（0.7</w:t>
            </w:r>
            <w:r w:rsidRPr="00266394">
              <w:rPr>
                <w:rFonts w:ascii="宋体"/>
                <w:bCs/>
                <w:sz w:val="24"/>
                <w:szCs w:val="22"/>
              </w:rPr>
              <w:t>m</w:t>
            </w:r>
            <w:r w:rsidRPr="00266394">
              <w:rPr>
                <w:rFonts w:ascii="宋体"/>
                <w:bCs/>
                <w:sz w:val="24"/>
                <w:szCs w:val="22"/>
                <w:vertAlign w:val="superscript"/>
              </w:rPr>
              <w:t>3</w:t>
            </w:r>
            <w:r w:rsidRPr="00266394">
              <w:rPr>
                <w:rFonts w:ascii="宋体"/>
                <w:bCs/>
                <w:sz w:val="24"/>
                <w:szCs w:val="22"/>
              </w:rPr>
              <w:t>/d）</w:t>
            </w:r>
            <w:r w:rsidRPr="00266394">
              <w:rPr>
                <w:rFonts w:ascii="宋体" w:hint="eastAsia"/>
                <w:sz w:val="24"/>
                <w:szCs w:val="22"/>
              </w:rPr>
              <w:t>。</w:t>
            </w:r>
          </w:p>
          <w:p w:rsidR="009A228D" w:rsidRPr="00266394" w:rsidRDefault="00F36C9C" w:rsidP="009A228D">
            <w:pPr>
              <w:pStyle w:val="af8"/>
              <w:ind w:firstLine="480"/>
            </w:pPr>
            <w:r w:rsidRPr="00266394">
              <w:rPr>
                <w:rFonts w:hint="eastAsia"/>
              </w:rPr>
              <w:t>4）</w:t>
            </w:r>
            <w:r w:rsidR="00C66F99" w:rsidRPr="00266394">
              <w:rPr>
                <w:rFonts w:hint="eastAsia"/>
                <w:szCs w:val="28"/>
              </w:rPr>
              <w:t>绿化用水：本项目绿化面积</w:t>
            </w:r>
            <w:r w:rsidR="001E0DB2" w:rsidRPr="00266394">
              <w:rPr>
                <w:rFonts w:hint="eastAsia"/>
                <w:bCs/>
              </w:rPr>
              <w:t>2</w:t>
            </w:r>
            <w:r w:rsidR="00C66F99" w:rsidRPr="00266394">
              <w:rPr>
                <w:rFonts w:hint="eastAsia"/>
                <w:bCs/>
              </w:rPr>
              <w:t>000</w:t>
            </w:r>
            <w:r w:rsidR="00C66F99" w:rsidRPr="00266394">
              <w:rPr>
                <w:bCs/>
              </w:rPr>
              <w:t>m</w:t>
            </w:r>
            <w:r w:rsidR="00C66F99" w:rsidRPr="00266394">
              <w:rPr>
                <w:bCs/>
                <w:vertAlign w:val="superscript"/>
              </w:rPr>
              <w:t>2</w:t>
            </w:r>
            <w:r w:rsidR="00C66F99" w:rsidRPr="00266394">
              <w:rPr>
                <w:rFonts w:hint="eastAsia"/>
              </w:rPr>
              <w:t>，绿化</w:t>
            </w:r>
            <w:r w:rsidR="00C66F99" w:rsidRPr="00266394">
              <w:t>用水量标准为0.28m</w:t>
            </w:r>
            <w:r w:rsidR="00C66F99" w:rsidRPr="00266394">
              <w:rPr>
                <w:vertAlign w:val="superscript"/>
              </w:rPr>
              <w:t>3</w:t>
            </w:r>
            <w:r w:rsidR="00C66F99" w:rsidRPr="00266394">
              <w:t>/m</w:t>
            </w:r>
            <w:r w:rsidR="00C66F99" w:rsidRPr="00266394">
              <w:rPr>
                <w:vertAlign w:val="superscript"/>
              </w:rPr>
              <w:t>2</w:t>
            </w:r>
            <w:r w:rsidR="00C66F99" w:rsidRPr="00266394">
              <w:t>.a，年用水量为</w:t>
            </w:r>
            <w:r w:rsidR="001E0DB2" w:rsidRPr="00266394">
              <w:rPr>
                <w:rFonts w:hint="eastAsia"/>
              </w:rPr>
              <w:t>560</w:t>
            </w:r>
            <w:r w:rsidR="00C66F99" w:rsidRPr="00266394">
              <w:t>m</w:t>
            </w:r>
            <w:r w:rsidR="00C66F99" w:rsidRPr="00266394">
              <w:rPr>
                <w:vertAlign w:val="superscript"/>
              </w:rPr>
              <w:t>3</w:t>
            </w:r>
            <w:r w:rsidR="00C66F99" w:rsidRPr="00266394">
              <w:t>/a，日用水量为</w:t>
            </w:r>
            <w:r w:rsidR="001E0DB2" w:rsidRPr="00266394">
              <w:rPr>
                <w:rFonts w:hint="eastAsia"/>
              </w:rPr>
              <w:t>2.8</w:t>
            </w:r>
            <w:r w:rsidR="00C66F99" w:rsidRPr="00266394">
              <w:t>m</w:t>
            </w:r>
            <w:r w:rsidR="00C66F99" w:rsidRPr="00266394">
              <w:rPr>
                <w:vertAlign w:val="superscript"/>
              </w:rPr>
              <w:t>3</w:t>
            </w:r>
            <w:r w:rsidR="00C66F99" w:rsidRPr="00266394">
              <w:t>/d。</w:t>
            </w:r>
          </w:p>
          <w:p w:rsidR="009A228D" w:rsidRPr="00266394" w:rsidRDefault="00F36C9C" w:rsidP="009A228D">
            <w:pPr>
              <w:pStyle w:val="af8"/>
              <w:ind w:firstLine="480"/>
            </w:pPr>
            <w:r w:rsidRPr="00266394">
              <w:rPr>
                <w:rFonts w:hint="eastAsia"/>
              </w:rPr>
              <w:t>5）</w:t>
            </w:r>
            <w:r w:rsidR="00C66F99" w:rsidRPr="00266394">
              <w:rPr>
                <w:rFonts w:hint="eastAsia"/>
              </w:rPr>
              <w:t>厂区道路</w:t>
            </w:r>
            <w:r w:rsidR="00C66F99" w:rsidRPr="00266394">
              <w:t>洒水：厂区内物流通道和道路合计占地面积约</w:t>
            </w:r>
            <w:r w:rsidR="001E0DB2" w:rsidRPr="00266394">
              <w:rPr>
                <w:rFonts w:hint="eastAsia"/>
              </w:rPr>
              <w:t>10</w:t>
            </w:r>
            <w:r w:rsidR="00C66F99" w:rsidRPr="00266394">
              <w:rPr>
                <w:rFonts w:hint="eastAsia"/>
              </w:rPr>
              <w:t>00</w:t>
            </w:r>
            <w:r w:rsidR="00C66F99" w:rsidRPr="00266394">
              <w:t>m</w:t>
            </w:r>
            <w:r w:rsidR="00C66F99" w:rsidRPr="00266394">
              <w:rPr>
                <w:vertAlign w:val="superscript"/>
              </w:rPr>
              <w:t>2</w:t>
            </w:r>
            <w:r w:rsidR="00C66F99" w:rsidRPr="00266394">
              <w:t>，根据《山西省用水定额》（DB 14/T 1049-2015）中道路洒水定额（水泥路面）</w:t>
            </w:r>
            <w:r w:rsidR="00C66F99" w:rsidRPr="00266394">
              <w:rPr>
                <w:rFonts w:hint="eastAsia"/>
              </w:rPr>
              <w:t>0.5L/m</w:t>
            </w:r>
            <w:r w:rsidR="00C66F99" w:rsidRPr="00266394">
              <w:rPr>
                <w:rFonts w:hint="eastAsia"/>
                <w:vertAlign w:val="superscript"/>
              </w:rPr>
              <w:t>2</w:t>
            </w:r>
            <w:r w:rsidR="00C66F99" w:rsidRPr="00266394">
              <w:t>·</w:t>
            </w:r>
            <w:r w:rsidR="00C66F99" w:rsidRPr="00266394">
              <w:rPr>
                <w:rFonts w:hint="eastAsia"/>
              </w:rPr>
              <w:t>次</w:t>
            </w:r>
            <w:r w:rsidR="00C66F99" w:rsidRPr="00266394">
              <w:t>，道路每天洒水</w:t>
            </w:r>
            <w:r w:rsidR="00C66F99" w:rsidRPr="00266394">
              <w:rPr>
                <w:rFonts w:hint="eastAsia"/>
              </w:rPr>
              <w:t>1</w:t>
            </w:r>
            <w:r w:rsidR="00C66F99" w:rsidRPr="00266394">
              <w:t>次，</w:t>
            </w:r>
            <w:r w:rsidR="00C66F99" w:rsidRPr="00266394">
              <w:rPr>
                <w:rFonts w:hint="eastAsia"/>
              </w:rPr>
              <w:t>洒水天数按200天计，则</w:t>
            </w:r>
            <w:r w:rsidR="00C66F99" w:rsidRPr="00266394">
              <w:t>洒水用水量为</w:t>
            </w:r>
            <w:r w:rsidR="001E0DB2" w:rsidRPr="00266394">
              <w:rPr>
                <w:rFonts w:hint="eastAsia"/>
              </w:rPr>
              <w:t>0.5</w:t>
            </w:r>
            <w:r w:rsidR="00C66F99" w:rsidRPr="00266394">
              <w:t>m</w:t>
            </w:r>
            <w:r w:rsidR="00C66F99" w:rsidRPr="00266394">
              <w:rPr>
                <w:vertAlign w:val="superscript"/>
              </w:rPr>
              <w:t>3</w:t>
            </w:r>
            <w:r w:rsidR="00C66F99" w:rsidRPr="00266394">
              <w:t>/d</w:t>
            </w:r>
            <w:r w:rsidR="00C66F99" w:rsidRPr="00266394">
              <w:rPr>
                <w:rFonts w:hint="eastAsia"/>
              </w:rPr>
              <w:t>（</w:t>
            </w:r>
            <w:r w:rsidR="001E0DB2" w:rsidRPr="00266394">
              <w:rPr>
                <w:rFonts w:hint="eastAsia"/>
              </w:rPr>
              <w:t>10</w:t>
            </w:r>
            <w:r w:rsidR="00C66F99" w:rsidRPr="00266394">
              <w:rPr>
                <w:rFonts w:hint="eastAsia"/>
              </w:rPr>
              <w:t>0</w:t>
            </w:r>
            <w:r w:rsidR="00C66F99" w:rsidRPr="00266394">
              <w:t>m</w:t>
            </w:r>
            <w:r w:rsidR="00C66F99" w:rsidRPr="00266394">
              <w:rPr>
                <w:vertAlign w:val="superscript"/>
              </w:rPr>
              <w:t>3</w:t>
            </w:r>
            <w:r w:rsidR="00C66F99" w:rsidRPr="00266394">
              <w:t>/</w:t>
            </w:r>
            <w:r w:rsidR="00C66F99" w:rsidRPr="00266394">
              <w:rPr>
                <w:rFonts w:hint="eastAsia"/>
              </w:rPr>
              <w:t>a）</w:t>
            </w:r>
            <w:r w:rsidR="00C66F99" w:rsidRPr="00266394">
              <w:t xml:space="preserve">。 </w:t>
            </w:r>
          </w:p>
          <w:p w:rsidR="009A228D" w:rsidRPr="00266394" w:rsidRDefault="009A228D" w:rsidP="009A228D">
            <w:pPr>
              <w:pStyle w:val="af8"/>
              <w:ind w:firstLine="480"/>
            </w:pPr>
            <w:r w:rsidRPr="00266394">
              <w:t>（</w:t>
            </w:r>
            <w:r w:rsidRPr="00266394">
              <w:rPr>
                <w:rFonts w:hint="eastAsia"/>
              </w:rPr>
              <w:t>4</w:t>
            </w:r>
            <w:r w:rsidRPr="00266394">
              <w:t>）排水</w:t>
            </w:r>
          </w:p>
          <w:p w:rsidR="009A228D" w:rsidRPr="00266394" w:rsidRDefault="00D969A5" w:rsidP="009A228D">
            <w:pPr>
              <w:pStyle w:val="af8"/>
              <w:ind w:firstLine="480"/>
            </w:pPr>
            <w:r w:rsidRPr="00266394">
              <w:rPr>
                <w:rFonts w:hint="eastAsia"/>
              </w:rPr>
              <w:t>1）</w:t>
            </w:r>
            <w:r w:rsidR="009A228D" w:rsidRPr="00266394">
              <w:t>生活废水</w:t>
            </w:r>
          </w:p>
          <w:p w:rsidR="009A228D" w:rsidRPr="00266394" w:rsidRDefault="009A228D" w:rsidP="009A228D">
            <w:pPr>
              <w:pStyle w:val="af8"/>
              <w:ind w:firstLine="480"/>
              <w:rPr>
                <w:rFonts w:cs="宋体"/>
              </w:rPr>
            </w:pPr>
            <w:r w:rsidRPr="00266394">
              <w:rPr>
                <w:rFonts w:cs="宋体" w:hint="eastAsia"/>
              </w:rPr>
              <w:t>本项目生活废水产生量按用水量的80%计，生活废水产生量为</w:t>
            </w:r>
            <w:r w:rsidR="001E0DB2" w:rsidRPr="00266394">
              <w:rPr>
                <w:rFonts w:hint="eastAsia"/>
              </w:rPr>
              <w:t>2.88</w:t>
            </w:r>
            <w:r w:rsidRPr="00266394">
              <w:t>m</w:t>
            </w:r>
            <w:r w:rsidRPr="00266394">
              <w:rPr>
                <w:vertAlign w:val="superscript"/>
              </w:rPr>
              <w:t>3</w:t>
            </w:r>
            <w:r w:rsidRPr="00266394">
              <w:t>/d</w:t>
            </w:r>
            <w:r w:rsidRPr="00266394">
              <w:rPr>
                <w:rFonts w:cs="宋体" w:hint="eastAsia"/>
              </w:rPr>
              <w:t>，厨房安装隔油池，洗浴间安装毛发收集器，</w:t>
            </w:r>
            <w:r w:rsidR="006259FF" w:rsidRPr="00266394">
              <w:rPr>
                <w:rFonts w:cs="宋体" w:hint="eastAsia"/>
              </w:rPr>
              <w:t>本项目安装1台地埋式</w:t>
            </w:r>
            <w:r w:rsidR="008D30C2" w:rsidRPr="00266394">
              <w:rPr>
                <w:rFonts w:cs="宋体" w:hint="eastAsia"/>
              </w:rPr>
              <w:t>一体化</w:t>
            </w:r>
            <w:r w:rsidR="006259FF" w:rsidRPr="00266394">
              <w:rPr>
                <w:rFonts w:cs="宋体" w:hint="eastAsia"/>
              </w:rPr>
              <w:t>污水处理设备，处理能力</w:t>
            </w:r>
            <w:r w:rsidR="001E0DB2" w:rsidRPr="00266394">
              <w:rPr>
                <w:rFonts w:hint="eastAsia"/>
              </w:rPr>
              <w:t>5</w:t>
            </w:r>
            <w:r w:rsidR="006259FF" w:rsidRPr="00266394">
              <w:t>m</w:t>
            </w:r>
            <w:r w:rsidR="006259FF" w:rsidRPr="00266394">
              <w:rPr>
                <w:vertAlign w:val="superscript"/>
              </w:rPr>
              <w:t>3</w:t>
            </w:r>
            <w:r w:rsidR="006259FF" w:rsidRPr="00266394">
              <w:t>/d，</w:t>
            </w:r>
            <w:r w:rsidRPr="00266394">
              <w:rPr>
                <w:rFonts w:cs="宋体" w:hint="eastAsia"/>
              </w:rPr>
              <w:t>废水收集后经地埋式一体化污水处理设备处理，然后回</w:t>
            </w:r>
            <w:r w:rsidRPr="00266394">
              <w:rPr>
                <w:rFonts w:cs="宋体"/>
              </w:rPr>
              <w:t>用于</w:t>
            </w:r>
            <w:r w:rsidRPr="00266394">
              <w:rPr>
                <w:rFonts w:hint="eastAsia"/>
              </w:rPr>
              <w:t>厂区绿化、道路</w:t>
            </w:r>
            <w:r w:rsidRPr="00266394">
              <w:rPr>
                <w:rFonts w:cs="宋体"/>
              </w:rPr>
              <w:t>洒水，废水不外排。</w:t>
            </w:r>
          </w:p>
          <w:p w:rsidR="006259FF" w:rsidRPr="00266394" w:rsidRDefault="006259FF" w:rsidP="009A228D">
            <w:pPr>
              <w:pStyle w:val="af8"/>
              <w:ind w:firstLine="480"/>
            </w:pPr>
            <w:r w:rsidRPr="00266394">
              <w:rPr>
                <w:rFonts w:hint="eastAsia"/>
              </w:rPr>
              <w:lastRenderedPageBreak/>
              <w:t>污水处理工艺流程图见图1。</w:t>
            </w:r>
          </w:p>
          <w:p w:rsidR="006259FF" w:rsidRPr="00266394" w:rsidRDefault="006259FF" w:rsidP="006259FF">
            <w:pPr>
              <w:pStyle w:val="af8"/>
              <w:spacing w:line="240" w:lineRule="auto"/>
              <w:ind w:firstLine="480"/>
              <w:jc w:val="center"/>
            </w:pPr>
            <w:r w:rsidRPr="00266394">
              <w:rPr>
                <w:noProof/>
              </w:rPr>
              <w:drawing>
                <wp:inline distT="0" distB="0" distL="0" distR="0">
                  <wp:extent cx="4285397" cy="1473580"/>
                  <wp:effectExtent l="0" t="0" r="1270" b="0"/>
                  <wp:docPr id="55" name="图片 55" descr="C:\Users\Administrator\Desktop\1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副本.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1650" cy="1475730"/>
                          </a:xfrm>
                          <a:prstGeom prst="rect">
                            <a:avLst/>
                          </a:prstGeom>
                          <a:noFill/>
                          <a:ln>
                            <a:noFill/>
                          </a:ln>
                        </pic:spPr>
                      </pic:pic>
                    </a:graphicData>
                  </a:graphic>
                </wp:inline>
              </w:drawing>
            </w:r>
          </w:p>
          <w:p w:rsidR="00C47D35" w:rsidRPr="00266394" w:rsidRDefault="00C47D35" w:rsidP="00C47D35">
            <w:pPr>
              <w:pStyle w:val="af8"/>
              <w:ind w:firstLine="480"/>
              <w:jc w:val="center"/>
            </w:pPr>
            <w:r w:rsidRPr="00266394">
              <w:rPr>
                <w:rFonts w:hint="eastAsia"/>
              </w:rPr>
              <w:t>图1  污水处理工艺流程图</w:t>
            </w:r>
          </w:p>
          <w:p w:rsidR="009A228D" w:rsidRPr="00266394" w:rsidRDefault="00D969A5" w:rsidP="00D969A5">
            <w:pPr>
              <w:pStyle w:val="af8"/>
              <w:ind w:firstLine="480"/>
            </w:pPr>
            <w:r w:rsidRPr="00266394">
              <w:rPr>
                <w:rFonts w:hint="eastAsia"/>
              </w:rPr>
              <w:t>2）</w:t>
            </w:r>
            <w:r w:rsidR="009A228D" w:rsidRPr="00266394">
              <w:t>生产废水</w:t>
            </w:r>
          </w:p>
          <w:p w:rsidR="009A228D" w:rsidRPr="00266394" w:rsidRDefault="009A228D" w:rsidP="009A228D">
            <w:pPr>
              <w:pStyle w:val="af8"/>
              <w:ind w:firstLine="480"/>
            </w:pPr>
            <w:r w:rsidRPr="00266394">
              <w:rPr>
                <w:rFonts w:cs="宋体"/>
              </w:rPr>
              <w:t>本项目</w:t>
            </w:r>
            <w:r w:rsidRPr="00266394">
              <w:t>生产过程中</w:t>
            </w:r>
            <w:r w:rsidR="00C66F99" w:rsidRPr="00266394">
              <w:t>，</w:t>
            </w:r>
            <w:r w:rsidRPr="00266394">
              <w:rPr>
                <w:rFonts w:hint="eastAsia"/>
              </w:rPr>
              <w:t>中频炉冷却水经冷却后</w:t>
            </w:r>
            <w:r w:rsidRPr="00266394">
              <w:rPr>
                <w:rFonts w:cs="宋体" w:hint="eastAsia"/>
                <w:bCs/>
                <w:spacing w:val="4"/>
              </w:rPr>
              <w:t>循环回用</w:t>
            </w:r>
            <w:r w:rsidRPr="00266394">
              <w:t>，不外排。</w:t>
            </w:r>
          </w:p>
          <w:p w:rsidR="009A228D" w:rsidRPr="00266394" w:rsidRDefault="009A228D" w:rsidP="009A228D">
            <w:pPr>
              <w:pStyle w:val="af8"/>
              <w:ind w:firstLine="480"/>
            </w:pPr>
            <w:r w:rsidRPr="00266394">
              <w:rPr>
                <w:rFonts w:hint="eastAsia"/>
              </w:rPr>
              <w:t>本项目用排水</w:t>
            </w:r>
            <w:r w:rsidRPr="00266394">
              <w:t>情况见</w:t>
            </w:r>
            <w:r w:rsidRPr="00266394">
              <w:rPr>
                <w:rFonts w:hint="eastAsia"/>
              </w:rPr>
              <w:t>下表。项目水平衡</w:t>
            </w:r>
            <w:r w:rsidRPr="00266394">
              <w:t>见图</w:t>
            </w:r>
            <w:r w:rsidR="00C47D35" w:rsidRPr="00266394">
              <w:rPr>
                <w:rFonts w:hint="eastAsia"/>
              </w:rPr>
              <w:t>2</w:t>
            </w:r>
            <w:r w:rsidRPr="00266394">
              <w:rPr>
                <w:rFonts w:hint="eastAsia"/>
              </w:rPr>
              <w:t>。</w:t>
            </w:r>
          </w:p>
          <w:p w:rsidR="009A228D" w:rsidRPr="00266394" w:rsidRDefault="009A228D" w:rsidP="009A228D">
            <w:pPr>
              <w:pStyle w:val="Default"/>
              <w:rPr>
                <w:color w:val="auto"/>
              </w:rPr>
            </w:pPr>
            <w:r w:rsidRPr="00266394">
              <w:rPr>
                <w:color w:val="auto"/>
              </w:rPr>
              <w:t>表</w:t>
            </w:r>
            <w:r w:rsidRPr="00266394">
              <w:rPr>
                <w:rFonts w:hint="eastAsia"/>
                <w:color w:val="auto"/>
              </w:rPr>
              <w:t>1-</w:t>
            </w:r>
            <w:r w:rsidR="00F71F69" w:rsidRPr="00266394">
              <w:rPr>
                <w:rFonts w:hint="eastAsia"/>
                <w:color w:val="auto"/>
              </w:rPr>
              <w:t>10</w:t>
            </w:r>
            <w:r w:rsidRPr="00266394">
              <w:rPr>
                <w:rFonts w:hint="eastAsia"/>
                <w:color w:val="auto"/>
              </w:rPr>
              <w:t>项目用排水情况表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1419"/>
              <w:gridCol w:w="1453"/>
              <w:gridCol w:w="968"/>
              <w:gridCol w:w="968"/>
              <w:gridCol w:w="922"/>
              <w:gridCol w:w="1219"/>
              <w:gridCol w:w="694"/>
              <w:gridCol w:w="795"/>
            </w:tblGrid>
            <w:tr w:rsidR="00266394" w:rsidRPr="00266394" w:rsidTr="000D1D5E">
              <w:trPr>
                <w:trHeight w:val="340"/>
                <w:jc w:val="center"/>
              </w:trPr>
              <w:tc>
                <w:tcPr>
                  <w:tcW w:w="285" w:type="pct"/>
                  <w:vAlign w:val="center"/>
                </w:tcPr>
                <w:p w:rsidR="009A228D" w:rsidRPr="00266394" w:rsidRDefault="009A228D" w:rsidP="00C01960">
                  <w:pPr>
                    <w:pStyle w:val="11"/>
                    <w:spacing w:line="280" w:lineRule="exact"/>
                  </w:pPr>
                  <w:r w:rsidRPr="00266394">
                    <w:t>序号</w:t>
                  </w:r>
                </w:p>
              </w:tc>
              <w:tc>
                <w:tcPr>
                  <w:tcW w:w="793" w:type="pct"/>
                  <w:vAlign w:val="center"/>
                </w:tcPr>
                <w:p w:rsidR="009A228D" w:rsidRPr="00266394" w:rsidRDefault="009A228D" w:rsidP="00C01960">
                  <w:pPr>
                    <w:pStyle w:val="11"/>
                    <w:spacing w:line="280" w:lineRule="exact"/>
                  </w:pPr>
                  <w:r w:rsidRPr="00266394">
                    <w:t>项目</w:t>
                  </w:r>
                </w:p>
              </w:tc>
              <w:tc>
                <w:tcPr>
                  <w:tcW w:w="812" w:type="pct"/>
                  <w:vAlign w:val="center"/>
                </w:tcPr>
                <w:p w:rsidR="009A228D" w:rsidRPr="00266394" w:rsidRDefault="009A228D" w:rsidP="00C01960">
                  <w:pPr>
                    <w:pStyle w:val="11"/>
                    <w:spacing w:line="280" w:lineRule="exact"/>
                  </w:pPr>
                  <w:r w:rsidRPr="00266394">
                    <w:rPr>
                      <w:rFonts w:hint="eastAsia"/>
                    </w:rPr>
                    <w:t>用水标准</w:t>
                  </w:r>
                </w:p>
              </w:tc>
              <w:tc>
                <w:tcPr>
                  <w:tcW w:w="541" w:type="pct"/>
                  <w:vAlign w:val="center"/>
                </w:tcPr>
                <w:p w:rsidR="009A228D" w:rsidRPr="00266394" w:rsidRDefault="009A228D" w:rsidP="00C01960">
                  <w:pPr>
                    <w:pStyle w:val="11"/>
                    <w:spacing w:line="280" w:lineRule="exact"/>
                  </w:pPr>
                  <w:r w:rsidRPr="00266394">
                    <w:t>日用水量m</w:t>
                  </w:r>
                  <w:r w:rsidRPr="00266394">
                    <w:rPr>
                      <w:vertAlign w:val="superscript"/>
                    </w:rPr>
                    <w:t>3</w:t>
                  </w:r>
                  <w:r w:rsidRPr="00266394">
                    <w:t>/d</w:t>
                  </w:r>
                </w:p>
              </w:tc>
              <w:tc>
                <w:tcPr>
                  <w:tcW w:w="541" w:type="pct"/>
                  <w:vAlign w:val="center"/>
                </w:tcPr>
                <w:p w:rsidR="009A228D" w:rsidRPr="00266394" w:rsidRDefault="009A228D" w:rsidP="00C01960">
                  <w:pPr>
                    <w:pStyle w:val="11"/>
                    <w:spacing w:line="280" w:lineRule="exact"/>
                  </w:pPr>
                  <w:r w:rsidRPr="00266394">
                    <w:t>排水系数(%)</w:t>
                  </w:r>
                </w:p>
              </w:tc>
              <w:tc>
                <w:tcPr>
                  <w:tcW w:w="515" w:type="pct"/>
                  <w:vAlign w:val="center"/>
                </w:tcPr>
                <w:p w:rsidR="009A228D" w:rsidRPr="00266394" w:rsidRDefault="009A228D" w:rsidP="00C01960">
                  <w:pPr>
                    <w:pStyle w:val="11"/>
                    <w:spacing w:line="280" w:lineRule="exact"/>
                  </w:pPr>
                  <w:r w:rsidRPr="00266394">
                    <w:t>排水量m</w:t>
                  </w:r>
                  <w:r w:rsidRPr="00266394">
                    <w:rPr>
                      <w:vertAlign w:val="superscript"/>
                    </w:rPr>
                    <w:t>3</w:t>
                  </w:r>
                  <w:r w:rsidRPr="00266394">
                    <w:t>/d</w:t>
                  </w:r>
                </w:p>
              </w:tc>
              <w:tc>
                <w:tcPr>
                  <w:tcW w:w="681" w:type="pct"/>
                  <w:vAlign w:val="center"/>
                </w:tcPr>
                <w:p w:rsidR="009A228D" w:rsidRPr="00266394" w:rsidRDefault="009A228D" w:rsidP="00C01960">
                  <w:pPr>
                    <w:pStyle w:val="11"/>
                    <w:spacing w:line="280" w:lineRule="exact"/>
                  </w:pPr>
                  <w:r w:rsidRPr="00266394">
                    <w:rPr>
                      <w:rFonts w:hint="eastAsia"/>
                    </w:rPr>
                    <w:t>去向</w:t>
                  </w:r>
                </w:p>
              </w:tc>
              <w:tc>
                <w:tcPr>
                  <w:tcW w:w="388" w:type="pct"/>
                  <w:vAlign w:val="center"/>
                </w:tcPr>
                <w:p w:rsidR="009A228D" w:rsidRPr="00266394" w:rsidRDefault="009A228D" w:rsidP="00C01960">
                  <w:pPr>
                    <w:pStyle w:val="11"/>
                    <w:spacing w:line="280" w:lineRule="exact"/>
                  </w:pPr>
                  <w:r w:rsidRPr="00266394">
                    <w:rPr>
                      <w:rFonts w:hint="eastAsia"/>
                    </w:rPr>
                    <w:t>天数</w:t>
                  </w:r>
                </w:p>
              </w:tc>
              <w:tc>
                <w:tcPr>
                  <w:tcW w:w="444" w:type="pct"/>
                  <w:vAlign w:val="center"/>
                </w:tcPr>
                <w:p w:rsidR="009A228D" w:rsidRPr="00266394" w:rsidRDefault="009A228D" w:rsidP="00C01960">
                  <w:pPr>
                    <w:pStyle w:val="11"/>
                    <w:spacing w:line="280" w:lineRule="exact"/>
                  </w:pPr>
                  <w:r w:rsidRPr="00266394">
                    <w:t>备注</w:t>
                  </w:r>
                </w:p>
              </w:tc>
            </w:tr>
            <w:tr w:rsidR="00266394" w:rsidRPr="00266394" w:rsidTr="000D1D5E">
              <w:trPr>
                <w:trHeight w:val="340"/>
                <w:jc w:val="center"/>
              </w:trPr>
              <w:tc>
                <w:tcPr>
                  <w:tcW w:w="285" w:type="pct"/>
                  <w:vAlign w:val="center"/>
                </w:tcPr>
                <w:p w:rsidR="00F36C9C" w:rsidRPr="00266394" w:rsidRDefault="00F36C9C" w:rsidP="00C01960">
                  <w:pPr>
                    <w:pStyle w:val="11"/>
                    <w:spacing w:line="280" w:lineRule="exact"/>
                  </w:pPr>
                  <w:r w:rsidRPr="00266394">
                    <w:t>1</w:t>
                  </w:r>
                </w:p>
              </w:tc>
              <w:tc>
                <w:tcPr>
                  <w:tcW w:w="793" w:type="pct"/>
                  <w:vAlign w:val="center"/>
                </w:tcPr>
                <w:p w:rsidR="00F36C9C" w:rsidRPr="00266394" w:rsidRDefault="00F36C9C" w:rsidP="00C01960">
                  <w:pPr>
                    <w:pStyle w:val="11"/>
                    <w:spacing w:line="280" w:lineRule="exact"/>
                  </w:pPr>
                  <w:r w:rsidRPr="00266394">
                    <w:t>生活用水</w:t>
                  </w:r>
                </w:p>
              </w:tc>
              <w:tc>
                <w:tcPr>
                  <w:tcW w:w="812" w:type="pct"/>
                  <w:vAlign w:val="center"/>
                </w:tcPr>
                <w:p w:rsidR="00F36C9C" w:rsidRPr="00266394" w:rsidRDefault="00F36C9C" w:rsidP="00C01960">
                  <w:pPr>
                    <w:pStyle w:val="11"/>
                    <w:spacing w:line="280" w:lineRule="exact"/>
                  </w:pPr>
                  <w:r w:rsidRPr="00266394">
                    <w:rPr>
                      <w:rFonts w:hint="eastAsia"/>
                    </w:rPr>
                    <w:t>120</w:t>
                  </w:r>
                  <w:r w:rsidRPr="00266394">
                    <w:t>L/人</w:t>
                  </w:r>
                  <w:r w:rsidRPr="00266394">
                    <w:t>·</w:t>
                  </w:r>
                  <w:r w:rsidRPr="00266394">
                    <w:t>d</w:t>
                  </w:r>
                </w:p>
              </w:tc>
              <w:tc>
                <w:tcPr>
                  <w:tcW w:w="541" w:type="pct"/>
                  <w:vAlign w:val="center"/>
                </w:tcPr>
                <w:p w:rsidR="00F36C9C" w:rsidRPr="00266394" w:rsidRDefault="001E0DB2" w:rsidP="00C01960">
                  <w:pPr>
                    <w:pStyle w:val="11"/>
                    <w:spacing w:line="280" w:lineRule="exact"/>
                  </w:pPr>
                  <w:r w:rsidRPr="00266394">
                    <w:rPr>
                      <w:rFonts w:hint="eastAsia"/>
                    </w:rPr>
                    <w:t>3.6</w:t>
                  </w:r>
                </w:p>
              </w:tc>
              <w:tc>
                <w:tcPr>
                  <w:tcW w:w="541" w:type="pct"/>
                  <w:vAlign w:val="center"/>
                </w:tcPr>
                <w:p w:rsidR="00F36C9C" w:rsidRPr="00266394" w:rsidRDefault="00F36C9C" w:rsidP="00C01960">
                  <w:pPr>
                    <w:pStyle w:val="11"/>
                    <w:spacing w:line="280" w:lineRule="exact"/>
                  </w:pPr>
                  <w:r w:rsidRPr="00266394">
                    <w:t>80</w:t>
                  </w:r>
                </w:p>
              </w:tc>
              <w:tc>
                <w:tcPr>
                  <w:tcW w:w="515" w:type="pct"/>
                  <w:vAlign w:val="center"/>
                </w:tcPr>
                <w:p w:rsidR="00F36C9C" w:rsidRPr="00266394" w:rsidRDefault="001E0DB2" w:rsidP="00C01960">
                  <w:pPr>
                    <w:pStyle w:val="11"/>
                    <w:spacing w:line="280" w:lineRule="exact"/>
                  </w:pPr>
                  <w:r w:rsidRPr="00266394">
                    <w:rPr>
                      <w:rFonts w:hint="eastAsia"/>
                    </w:rPr>
                    <w:t>2.88</w:t>
                  </w:r>
                </w:p>
              </w:tc>
              <w:tc>
                <w:tcPr>
                  <w:tcW w:w="681" w:type="pct"/>
                  <w:vAlign w:val="center"/>
                </w:tcPr>
                <w:p w:rsidR="00F36C9C" w:rsidRPr="00266394" w:rsidRDefault="00F36C9C" w:rsidP="00C01960">
                  <w:pPr>
                    <w:pStyle w:val="11"/>
                    <w:spacing w:line="280" w:lineRule="exact"/>
                  </w:pPr>
                  <w:r w:rsidRPr="00266394">
                    <w:rPr>
                      <w:rFonts w:hint="eastAsia"/>
                    </w:rPr>
                    <w:t>厂区洒水</w:t>
                  </w:r>
                </w:p>
              </w:tc>
              <w:tc>
                <w:tcPr>
                  <w:tcW w:w="388" w:type="pct"/>
                  <w:vMerge w:val="restart"/>
                  <w:vAlign w:val="center"/>
                </w:tcPr>
                <w:p w:rsidR="00F36C9C" w:rsidRPr="00266394" w:rsidRDefault="00F36C9C" w:rsidP="00EF2E07">
                  <w:pPr>
                    <w:pStyle w:val="11"/>
                    <w:spacing w:line="280" w:lineRule="exact"/>
                  </w:pPr>
                  <w:r w:rsidRPr="00266394">
                    <w:rPr>
                      <w:rFonts w:hint="eastAsia"/>
                    </w:rPr>
                    <w:t>3</w:t>
                  </w:r>
                  <w:r w:rsidR="00EF2E07" w:rsidRPr="00266394">
                    <w:rPr>
                      <w:rFonts w:hint="eastAsia"/>
                    </w:rPr>
                    <w:t>65</w:t>
                  </w:r>
                  <w:r w:rsidRPr="00266394">
                    <w:rPr>
                      <w:rFonts w:hint="eastAsia"/>
                    </w:rPr>
                    <w:t>天</w:t>
                  </w:r>
                </w:p>
              </w:tc>
              <w:tc>
                <w:tcPr>
                  <w:tcW w:w="444" w:type="pct"/>
                  <w:vAlign w:val="center"/>
                </w:tcPr>
                <w:p w:rsidR="00F36C9C" w:rsidRPr="00266394" w:rsidRDefault="001E0DB2" w:rsidP="00C01960">
                  <w:pPr>
                    <w:pStyle w:val="11"/>
                    <w:spacing w:line="280" w:lineRule="exact"/>
                  </w:pPr>
                  <w:r w:rsidRPr="00266394">
                    <w:rPr>
                      <w:rFonts w:hint="eastAsia"/>
                    </w:rPr>
                    <w:t>30</w:t>
                  </w:r>
                  <w:r w:rsidR="00F36C9C" w:rsidRPr="00266394">
                    <w:rPr>
                      <w:rFonts w:hint="eastAsia"/>
                    </w:rPr>
                    <w:t>人</w:t>
                  </w:r>
                </w:p>
              </w:tc>
            </w:tr>
            <w:tr w:rsidR="00266394" w:rsidRPr="00266394" w:rsidTr="000D1D5E">
              <w:trPr>
                <w:trHeight w:val="340"/>
                <w:jc w:val="center"/>
              </w:trPr>
              <w:tc>
                <w:tcPr>
                  <w:tcW w:w="285" w:type="pct"/>
                  <w:vAlign w:val="center"/>
                </w:tcPr>
                <w:p w:rsidR="00F36C9C" w:rsidRPr="00266394" w:rsidRDefault="00F36C9C" w:rsidP="00C01960">
                  <w:pPr>
                    <w:pStyle w:val="11"/>
                    <w:spacing w:line="280" w:lineRule="exact"/>
                  </w:pPr>
                  <w:r w:rsidRPr="00266394">
                    <w:rPr>
                      <w:rFonts w:hint="eastAsia"/>
                    </w:rPr>
                    <w:t>2</w:t>
                  </w:r>
                </w:p>
              </w:tc>
              <w:tc>
                <w:tcPr>
                  <w:tcW w:w="793" w:type="pct"/>
                  <w:vAlign w:val="center"/>
                </w:tcPr>
                <w:p w:rsidR="00F36C9C" w:rsidRPr="00266394" w:rsidRDefault="00F36C9C" w:rsidP="001E0DB2">
                  <w:pPr>
                    <w:pStyle w:val="11"/>
                    <w:spacing w:line="280" w:lineRule="exact"/>
                  </w:pPr>
                  <w:r w:rsidRPr="00266394">
                    <w:rPr>
                      <w:rFonts w:hint="eastAsia"/>
                    </w:rPr>
                    <w:t>中频炉</w:t>
                  </w:r>
                  <w:r w:rsidRPr="00266394">
                    <w:t>循环</w:t>
                  </w:r>
                  <w:r w:rsidRPr="00266394">
                    <w:rPr>
                      <w:rFonts w:hint="eastAsia"/>
                    </w:rPr>
                    <w:t>补充水</w:t>
                  </w:r>
                </w:p>
              </w:tc>
              <w:tc>
                <w:tcPr>
                  <w:tcW w:w="812" w:type="pct"/>
                  <w:vAlign w:val="center"/>
                </w:tcPr>
                <w:p w:rsidR="00F36C9C" w:rsidRPr="00266394" w:rsidRDefault="00F36C9C" w:rsidP="00C01960">
                  <w:pPr>
                    <w:pStyle w:val="11"/>
                    <w:spacing w:line="280" w:lineRule="exact"/>
                  </w:pPr>
                  <w:r w:rsidRPr="00266394">
                    <w:rPr>
                      <w:rFonts w:hint="eastAsia"/>
                    </w:rPr>
                    <w:t>补充水量</w:t>
                  </w:r>
                  <w:r w:rsidRPr="00266394">
                    <w:t>按循环水量的</w:t>
                  </w:r>
                  <w:r w:rsidRPr="00266394">
                    <w:rPr>
                      <w:rFonts w:hint="eastAsia"/>
                    </w:rPr>
                    <w:t>0.1</w:t>
                  </w:r>
                  <w:r w:rsidRPr="00266394">
                    <w:t>%</w:t>
                  </w:r>
                </w:p>
              </w:tc>
              <w:tc>
                <w:tcPr>
                  <w:tcW w:w="541" w:type="pct"/>
                  <w:vAlign w:val="center"/>
                </w:tcPr>
                <w:p w:rsidR="00F36C9C" w:rsidRPr="00266394" w:rsidRDefault="001E0DB2" w:rsidP="00C01960">
                  <w:pPr>
                    <w:pStyle w:val="11"/>
                    <w:spacing w:line="280" w:lineRule="exact"/>
                  </w:pPr>
                  <w:r w:rsidRPr="00266394">
                    <w:rPr>
                      <w:rFonts w:hint="eastAsia"/>
                    </w:rPr>
                    <w:t>19.2</w:t>
                  </w:r>
                </w:p>
              </w:tc>
              <w:tc>
                <w:tcPr>
                  <w:tcW w:w="541" w:type="pct"/>
                  <w:vAlign w:val="center"/>
                </w:tcPr>
                <w:p w:rsidR="00F36C9C" w:rsidRPr="00266394" w:rsidRDefault="00F36C9C" w:rsidP="00C01960">
                  <w:pPr>
                    <w:pStyle w:val="11"/>
                    <w:spacing w:line="280" w:lineRule="exact"/>
                  </w:pPr>
                  <w:r w:rsidRPr="00266394">
                    <w:rPr>
                      <w:rFonts w:hint="eastAsia"/>
                    </w:rPr>
                    <w:t>--</w:t>
                  </w:r>
                </w:p>
              </w:tc>
              <w:tc>
                <w:tcPr>
                  <w:tcW w:w="515" w:type="pct"/>
                  <w:vAlign w:val="center"/>
                </w:tcPr>
                <w:p w:rsidR="00F36C9C" w:rsidRPr="00266394" w:rsidRDefault="00F36C9C" w:rsidP="00C01960">
                  <w:pPr>
                    <w:pStyle w:val="11"/>
                    <w:spacing w:line="280" w:lineRule="exact"/>
                  </w:pPr>
                  <w:r w:rsidRPr="00266394">
                    <w:rPr>
                      <w:rFonts w:hint="eastAsia"/>
                    </w:rPr>
                    <w:t>--</w:t>
                  </w:r>
                </w:p>
              </w:tc>
              <w:tc>
                <w:tcPr>
                  <w:tcW w:w="681" w:type="pct"/>
                  <w:vAlign w:val="center"/>
                </w:tcPr>
                <w:p w:rsidR="00F36C9C" w:rsidRPr="00266394" w:rsidRDefault="00F36C9C" w:rsidP="00C01960">
                  <w:pPr>
                    <w:pStyle w:val="11"/>
                    <w:spacing w:line="280" w:lineRule="exact"/>
                  </w:pPr>
                  <w:r w:rsidRPr="00266394">
                    <w:rPr>
                      <w:rFonts w:hint="eastAsia"/>
                    </w:rPr>
                    <w:t>蒸发</w:t>
                  </w:r>
                </w:p>
              </w:tc>
              <w:tc>
                <w:tcPr>
                  <w:tcW w:w="388" w:type="pct"/>
                  <w:vMerge/>
                  <w:vAlign w:val="center"/>
                </w:tcPr>
                <w:p w:rsidR="00F36C9C" w:rsidRPr="00266394" w:rsidRDefault="00F36C9C" w:rsidP="00C01960">
                  <w:pPr>
                    <w:pStyle w:val="11"/>
                    <w:spacing w:line="280" w:lineRule="exact"/>
                  </w:pPr>
                </w:p>
              </w:tc>
              <w:tc>
                <w:tcPr>
                  <w:tcW w:w="444" w:type="pct"/>
                  <w:vMerge w:val="restart"/>
                  <w:vAlign w:val="center"/>
                </w:tcPr>
                <w:p w:rsidR="00F36C9C" w:rsidRPr="00266394" w:rsidRDefault="00F36C9C" w:rsidP="00C01960">
                  <w:pPr>
                    <w:pStyle w:val="11"/>
                    <w:spacing w:line="280" w:lineRule="exact"/>
                  </w:pPr>
                  <w:r w:rsidRPr="00266394">
                    <w:rPr>
                      <w:rFonts w:hint="eastAsia"/>
                    </w:rPr>
                    <w:t>--</w:t>
                  </w:r>
                </w:p>
              </w:tc>
            </w:tr>
            <w:tr w:rsidR="00266394" w:rsidRPr="00266394" w:rsidTr="000D1D5E">
              <w:trPr>
                <w:trHeight w:val="340"/>
                <w:jc w:val="center"/>
              </w:trPr>
              <w:tc>
                <w:tcPr>
                  <w:tcW w:w="285" w:type="pct"/>
                  <w:vAlign w:val="center"/>
                </w:tcPr>
                <w:p w:rsidR="00F36C9C" w:rsidRPr="00266394" w:rsidRDefault="00F36C9C" w:rsidP="00C01960">
                  <w:pPr>
                    <w:pStyle w:val="11"/>
                    <w:spacing w:line="280" w:lineRule="exact"/>
                  </w:pPr>
                  <w:r w:rsidRPr="00266394">
                    <w:rPr>
                      <w:rFonts w:hint="eastAsia"/>
                    </w:rPr>
                    <w:t>3</w:t>
                  </w:r>
                </w:p>
              </w:tc>
              <w:tc>
                <w:tcPr>
                  <w:tcW w:w="793" w:type="pct"/>
                  <w:vAlign w:val="center"/>
                </w:tcPr>
                <w:p w:rsidR="00F36C9C" w:rsidRPr="00266394" w:rsidRDefault="00F36C9C" w:rsidP="00C01960">
                  <w:pPr>
                    <w:pStyle w:val="11"/>
                    <w:spacing w:line="280" w:lineRule="exact"/>
                  </w:pPr>
                  <w:r w:rsidRPr="00266394">
                    <w:rPr>
                      <w:rFonts w:hint="eastAsia"/>
                    </w:rPr>
                    <w:t>涂料用水</w:t>
                  </w:r>
                </w:p>
              </w:tc>
              <w:tc>
                <w:tcPr>
                  <w:tcW w:w="812" w:type="pct"/>
                  <w:vAlign w:val="center"/>
                </w:tcPr>
                <w:p w:rsidR="00F36C9C" w:rsidRPr="00266394" w:rsidRDefault="00F36C9C" w:rsidP="00C01960">
                  <w:pPr>
                    <w:pStyle w:val="11"/>
                    <w:spacing w:line="280" w:lineRule="exact"/>
                  </w:pPr>
                  <w:r w:rsidRPr="00266394">
                    <w:t>0.6m</w:t>
                  </w:r>
                  <w:r w:rsidRPr="00266394">
                    <w:rPr>
                      <w:vertAlign w:val="superscript"/>
                    </w:rPr>
                    <w:t>3</w:t>
                  </w:r>
                  <w:r w:rsidRPr="00266394">
                    <w:t>/t</w:t>
                  </w:r>
                </w:p>
              </w:tc>
              <w:tc>
                <w:tcPr>
                  <w:tcW w:w="541" w:type="pct"/>
                  <w:vAlign w:val="center"/>
                </w:tcPr>
                <w:p w:rsidR="00F36C9C" w:rsidRPr="00266394" w:rsidRDefault="00F36C9C" w:rsidP="00C01960">
                  <w:pPr>
                    <w:pStyle w:val="11"/>
                    <w:spacing w:line="280" w:lineRule="exact"/>
                  </w:pPr>
                  <w:r w:rsidRPr="00266394">
                    <w:rPr>
                      <w:rFonts w:hint="eastAsia"/>
                    </w:rPr>
                    <w:t>0.7</w:t>
                  </w:r>
                </w:p>
              </w:tc>
              <w:tc>
                <w:tcPr>
                  <w:tcW w:w="541" w:type="pct"/>
                  <w:vAlign w:val="center"/>
                </w:tcPr>
                <w:p w:rsidR="00F36C9C" w:rsidRPr="00266394" w:rsidRDefault="00F36C9C" w:rsidP="00C01960">
                  <w:pPr>
                    <w:pStyle w:val="11"/>
                    <w:spacing w:line="280" w:lineRule="exact"/>
                  </w:pPr>
                  <w:r w:rsidRPr="00266394">
                    <w:rPr>
                      <w:rFonts w:hint="eastAsia"/>
                    </w:rPr>
                    <w:t>--</w:t>
                  </w:r>
                </w:p>
              </w:tc>
              <w:tc>
                <w:tcPr>
                  <w:tcW w:w="515" w:type="pct"/>
                  <w:vAlign w:val="center"/>
                </w:tcPr>
                <w:p w:rsidR="00F36C9C" w:rsidRPr="00266394" w:rsidRDefault="00F36C9C" w:rsidP="00C01960">
                  <w:pPr>
                    <w:pStyle w:val="11"/>
                    <w:spacing w:line="280" w:lineRule="exact"/>
                  </w:pPr>
                  <w:r w:rsidRPr="00266394">
                    <w:rPr>
                      <w:rFonts w:hint="eastAsia"/>
                    </w:rPr>
                    <w:t>--</w:t>
                  </w:r>
                </w:p>
              </w:tc>
              <w:tc>
                <w:tcPr>
                  <w:tcW w:w="681" w:type="pct"/>
                  <w:vAlign w:val="center"/>
                </w:tcPr>
                <w:p w:rsidR="00F36C9C" w:rsidRPr="00266394" w:rsidRDefault="00F36C9C" w:rsidP="00C01960">
                  <w:pPr>
                    <w:pStyle w:val="11"/>
                    <w:spacing w:line="280" w:lineRule="exact"/>
                  </w:pPr>
                  <w:r w:rsidRPr="00266394">
                    <w:rPr>
                      <w:rFonts w:hint="eastAsia"/>
                    </w:rPr>
                    <w:t>蒸发</w:t>
                  </w:r>
                </w:p>
              </w:tc>
              <w:tc>
                <w:tcPr>
                  <w:tcW w:w="388" w:type="pct"/>
                  <w:vMerge/>
                  <w:vAlign w:val="center"/>
                </w:tcPr>
                <w:p w:rsidR="00F36C9C" w:rsidRPr="00266394" w:rsidRDefault="00F36C9C" w:rsidP="00C01960">
                  <w:pPr>
                    <w:pStyle w:val="11"/>
                    <w:spacing w:line="280" w:lineRule="exact"/>
                  </w:pPr>
                </w:p>
              </w:tc>
              <w:tc>
                <w:tcPr>
                  <w:tcW w:w="444" w:type="pct"/>
                  <w:vMerge/>
                  <w:vAlign w:val="center"/>
                </w:tcPr>
                <w:p w:rsidR="00F36C9C" w:rsidRPr="00266394" w:rsidRDefault="00F36C9C" w:rsidP="00C01960">
                  <w:pPr>
                    <w:pStyle w:val="11"/>
                    <w:spacing w:line="280" w:lineRule="exact"/>
                  </w:pPr>
                </w:p>
              </w:tc>
            </w:tr>
            <w:tr w:rsidR="00266394" w:rsidRPr="00266394" w:rsidTr="000D1D5E">
              <w:trPr>
                <w:trHeight w:val="426"/>
                <w:jc w:val="center"/>
              </w:trPr>
              <w:tc>
                <w:tcPr>
                  <w:tcW w:w="285" w:type="pct"/>
                  <w:vAlign w:val="center"/>
                </w:tcPr>
                <w:p w:rsidR="00F36C9C" w:rsidRPr="00266394" w:rsidRDefault="00F36C9C" w:rsidP="00C01960">
                  <w:pPr>
                    <w:pStyle w:val="11"/>
                    <w:spacing w:line="280" w:lineRule="exact"/>
                  </w:pPr>
                  <w:r w:rsidRPr="00266394">
                    <w:rPr>
                      <w:rFonts w:hint="eastAsia"/>
                    </w:rPr>
                    <w:t>4</w:t>
                  </w:r>
                </w:p>
              </w:tc>
              <w:tc>
                <w:tcPr>
                  <w:tcW w:w="793" w:type="pct"/>
                  <w:vAlign w:val="center"/>
                </w:tcPr>
                <w:p w:rsidR="00F36C9C" w:rsidRPr="00266394" w:rsidRDefault="00F36C9C" w:rsidP="00C01960">
                  <w:pPr>
                    <w:pStyle w:val="11"/>
                    <w:spacing w:line="280" w:lineRule="exact"/>
                  </w:pPr>
                  <w:r w:rsidRPr="00266394">
                    <w:rPr>
                      <w:rFonts w:hint="eastAsia"/>
                    </w:rPr>
                    <w:t>绿化用水</w:t>
                  </w:r>
                </w:p>
              </w:tc>
              <w:tc>
                <w:tcPr>
                  <w:tcW w:w="812" w:type="pct"/>
                  <w:vAlign w:val="center"/>
                </w:tcPr>
                <w:p w:rsidR="00F36C9C" w:rsidRPr="00266394" w:rsidRDefault="00F36C9C" w:rsidP="00C01960">
                  <w:pPr>
                    <w:pStyle w:val="11"/>
                    <w:spacing w:line="280" w:lineRule="exact"/>
                  </w:pPr>
                  <w:r w:rsidRPr="00266394">
                    <w:t>0.28m</w:t>
                  </w:r>
                  <w:r w:rsidRPr="00266394">
                    <w:rPr>
                      <w:vertAlign w:val="superscript"/>
                    </w:rPr>
                    <w:t>3</w:t>
                  </w:r>
                  <w:r w:rsidRPr="00266394">
                    <w:t>/m</w:t>
                  </w:r>
                  <w:r w:rsidRPr="00266394">
                    <w:rPr>
                      <w:vertAlign w:val="superscript"/>
                    </w:rPr>
                    <w:t>2</w:t>
                  </w:r>
                  <w:r w:rsidRPr="00266394">
                    <w:t>.a</w:t>
                  </w:r>
                </w:p>
              </w:tc>
              <w:tc>
                <w:tcPr>
                  <w:tcW w:w="541" w:type="pct"/>
                  <w:vAlign w:val="center"/>
                </w:tcPr>
                <w:p w:rsidR="00F36C9C" w:rsidRPr="00266394" w:rsidRDefault="001E0DB2" w:rsidP="00C01960">
                  <w:pPr>
                    <w:pStyle w:val="11"/>
                    <w:spacing w:line="280" w:lineRule="exact"/>
                  </w:pPr>
                  <w:r w:rsidRPr="00266394">
                    <w:rPr>
                      <w:rFonts w:hint="eastAsia"/>
                    </w:rPr>
                    <w:t>2.8</w:t>
                  </w:r>
                </w:p>
              </w:tc>
              <w:tc>
                <w:tcPr>
                  <w:tcW w:w="541" w:type="pct"/>
                  <w:vAlign w:val="center"/>
                </w:tcPr>
                <w:p w:rsidR="00F36C9C" w:rsidRPr="00266394" w:rsidRDefault="00F36C9C" w:rsidP="00C01960">
                  <w:pPr>
                    <w:pStyle w:val="11"/>
                    <w:spacing w:line="280" w:lineRule="exact"/>
                  </w:pPr>
                  <w:r w:rsidRPr="00266394">
                    <w:rPr>
                      <w:rFonts w:hint="eastAsia"/>
                    </w:rPr>
                    <w:t>--</w:t>
                  </w:r>
                </w:p>
              </w:tc>
              <w:tc>
                <w:tcPr>
                  <w:tcW w:w="515" w:type="pct"/>
                  <w:vAlign w:val="center"/>
                </w:tcPr>
                <w:p w:rsidR="00F36C9C" w:rsidRPr="00266394" w:rsidRDefault="00F36C9C" w:rsidP="00C01960">
                  <w:pPr>
                    <w:pStyle w:val="11"/>
                    <w:spacing w:line="280" w:lineRule="exact"/>
                  </w:pPr>
                  <w:r w:rsidRPr="00266394">
                    <w:rPr>
                      <w:rFonts w:hint="eastAsia"/>
                    </w:rPr>
                    <w:t>--</w:t>
                  </w:r>
                </w:p>
              </w:tc>
              <w:tc>
                <w:tcPr>
                  <w:tcW w:w="681" w:type="pct"/>
                  <w:vAlign w:val="center"/>
                </w:tcPr>
                <w:p w:rsidR="00F36C9C" w:rsidRPr="00266394" w:rsidRDefault="00F36C9C" w:rsidP="00C01960">
                  <w:pPr>
                    <w:pStyle w:val="11"/>
                    <w:spacing w:line="280" w:lineRule="exact"/>
                  </w:pPr>
                  <w:r w:rsidRPr="00266394">
                    <w:rPr>
                      <w:rFonts w:hint="eastAsia"/>
                    </w:rPr>
                    <w:t>蒸发</w:t>
                  </w:r>
                </w:p>
              </w:tc>
              <w:tc>
                <w:tcPr>
                  <w:tcW w:w="388" w:type="pct"/>
                  <w:vMerge w:val="restart"/>
                  <w:vAlign w:val="center"/>
                </w:tcPr>
                <w:p w:rsidR="00F36C9C" w:rsidRPr="00266394" w:rsidRDefault="006259FF" w:rsidP="00C01960">
                  <w:pPr>
                    <w:pStyle w:val="11"/>
                    <w:spacing w:line="280" w:lineRule="exact"/>
                  </w:pPr>
                  <w:r w:rsidRPr="00266394">
                    <w:rPr>
                      <w:rFonts w:hint="eastAsia"/>
                    </w:rPr>
                    <w:t>25</w:t>
                  </w:r>
                  <w:r w:rsidR="00F36C9C" w:rsidRPr="00266394">
                    <w:rPr>
                      <w:rFonts w:hint="eastAsia"/>
                    </w:rPr>
                    <w:t>0天</w:t>
                  </w:r>
                </w:p>
              </w:tc>
              <w:tc>
                <w:tcPr>
                  <w:tcW w:w="444" w:type="pct"/>
                  <w:vAlign w:val="center"/>
                </w:tcPr>
                <w:p w:rsidR="00F36C9C" w:rsidRPr="00266394" w:rsidRDefault="00F36C9C" w:rsidP="00C01960">
                  <w:pPr>
                    <w:pStyle w:val="11"/>
                    <w:spacing w:line="280" w:lineRule="exact"/>
                  </w:pPr>
                  <w:r w:rsidRPr="00266394">
                    <w:rPr>
                      <w:rFonts w:hint="eastAsia"/>
                    </w:rPr>
                    <w:t>1次/d</w:t>
                  </w:r>
                </w:p>
              </w:tc>
            </w:tr>
            <w:tr w:rsidR="00266394" w:rsidRPr="00266394" w:rsidTr="000D1D5E">
              <w:trPr>
                <w:trHeight w:val="426"/>
                <w:jc w:val="center"/>
              </w:trPr>
              <w:tc>
                <w:tcPr>
                  <w:tcW w:w="285" w:type="pct"/>
                  <w:vAlign w:val="center"/>
                </w:tcPr>
                <w:p w:rsidR="00F36C9C" w:rsidRPr="00266394" w:rsidRDefault="00F36C9C" w:rsidP="00C01960">
                  <w:pPr>
                    <w:pStyle w:val="11"/>
                    <w:spacing w:line="280" w:lineRule="exact"/>
                  </w:pPr>
                  <w:r w:rsidRPr="00266394">
                    <w:rPr>
                      <w:rFonts w:hint="eastAsia"/>
                    </w:rPr>
                    <w:t>5</w:t>
                  </w:r>
                </w:p>
              </w:tc>
              <w:tc>
                <w:tcPr>
                  <w:tcW w:w="793" w:type="pct"/>
                  <w:vAlign w:val="center"/>
                </w:tcPr>
                <w:p w:rsidR="00F36C9C" w:rsidRPr="00266394" w:rsidRDefault="00F36C9C" w:rsidP="00C01960">
                  <w:pPr>
                    <w:pStyle w:val="11"/>
                    <w:spacing w:line="280" w:lineRule="exact"/>
                  </w:pPr>
                  <w:r w:rsidRPr="00266394">
                    <w:rPr>
                      <w:rFonts w:hint="eastAsia"/>
                    </w:rPr>
                    <w:t>道路洒水</w:t>
                  </w:r>
                </w:p>
              </w:tc>
              <w:tc>
                <w:tcPr>
                  <w:tcW w:w="812" w:type="pct"/>
                  <w:vAlign w:val="center"/>
                </w:tcPr>
                <w:p w:rsidR="00F36C9C" w:rsidRPr="00266394" w:rsidRDefault="00F36C9C" w:rsidP="00C01960">
                  <w:pPr>
                    <w:pStyle w:val="11"/>
                    <w:spacing w:line="280" w:lineRule="exact"/>
                  </w:pPr>
                  <w:r w:rsidRPr="00266394">
                    <w:rPr>
                      <w:rFonts w:hint="eastAsia"/>
                    </w:rPr>
                    <w:t>0.5L/m</w:t>
                  </w:r>
                  <w:r w:rsidRPr="00266394">
                    <w:rPr>
                      <w:rFonts w:hint="eastAsia"/>
                      <w:vertAlign w:val="superscript"/>
                    </w:rPr>
                    <w:t>2</w:t>
                  </w:r>
                  <w:r w:rsidRPr="00266394">
                    <w:t>·</w:t>
                  </w:r>
                  <w:r w:rsidRPr="00266394">
                    <w:rPr>
                      <w:rFonts w:hint="eastAsia"/>
                    </w:rPr>
                    <w:t>次</w:t>
                  </w:r>
                </w:p>
              </w:tc>
              <w:tc>
                <w:tcPr>
                  <w:tcW w:w="541" w:type="pct"/>
                  <w:vAlign w:val="center"/>
                </w:tcPr>
                <w:p w:rsidR="00F36C9C" w:rsidRPr="00266394" w:rsidRDefault="001E0DB2" w:rsidP="00C01960">
                  <w:pPr>
                    <w:pStyle w:val="11"/>
                    <w:spacing w:line="280" w:lineRule="exact"/>
                  </w:pPr>
                  <w:r w:rsidRPr="00266394">
                    <w:rPr>
                      <w:rFonts w:hint="eastAsia"/>
                    </w:rPr>
                    <w:t>0.5</w:t>
                  </w:r>
                </w:p>
              </w:tc>
              <w:tc>
                <w:tcPr>
                  <w:tcW w:w="541" w:type="pct"/>
                  <w:vAlign w:val="center"/>
                </w:tcPr>
                <w:p w:rsidR="00F36C9C" w:rsidRPr="00266394" w:rsidRDefault="00F36C9C" w:rsidP="00C01960">
                  <w:pPr>
                    <w:pStyle w:val="11"/>
                    <w:spacing w:line="280" w:lineRule="exact"/>
                  </w:pPr>
                  <w:r w:rsidRPr="00266394">
                    <w:rPr>
                      <w:rFonts w:hint="eastAsia"/>
                    </w:rPr>
                    <w:t>--</w:t>
                  </w:r>
                </w:p>
              </w:tc>
              <w:tc>
                <w:tcPr>
                  <w:tcW w:w="515" w:type="pct"/>
                  <w:vAlign w:val="center"/>
                </w:tcPr>
                <w:p w:rsidR="00F36C9C" w:rsidRPr="00266394" w:rsidRDefault="00F36C9C" w:rsidP="00C01960">
                  <w:pPr>
                    <w:pStyle w:val="11"/>
                    <w:spacing w:line="280" w:lineRule="exact"/>
                  </w:pPr>
                  <w:r w:rsidRPr="00266394">
                    <w:rPr>
                      <w:rFonts w:hint="eastAsia"/>
                    </w:rPr>
                    <w:t>--</w:t>
                  </w:r>
                </w:p>
              </w:tc>
              <w:tc>
                <w:tcPr>
                  <w:tcW w:w="681" w:type="pct"/>
                  <w:vAlign w:val="center"/>
                </w:tcPr>
                <w:p w:rsidR="00F36C9C" w:rsidRPr="00266394" w:rsidRDefault="00F36C9C" w:rsidP="00C01960">
                  <w:pPr>
                    <w:pStyle w:val="11"/>
                    <w:spacing w:line="280" w:lineRule="exact"/>
                  </w:pPr>
                  <w:r w:rsidRPr="00266394">
                    <w:rPr>
                      <w:rFonts w:hint="eastAsia"/>
                    </w:rPr>
                    <w:t>蒸发</w:t>
                  </w:r>
                </w:p>
              </w:tc>
              <w:tc>
                <w:tcPr>
                  <w:tcW w:w="388" w:type="pct"/>
                  <w:vMerge/>
                  <w:vAlign w:val="center"/>
                </w:tcPr>
                <w:p w:rsidR="00F36C9C" w:rsidRPr="00266394" w:rsidRDefault="00F36C9C" w:rsidP="00C01960">
                  <w:pPr>
                    <w:pStyle w:val="11"/>
                    <w:spacing w:line="280" w:lineRule="exact"/>
                  </w:pPr>
                </w:p>
              </w:tc>
              <w:tc>
                <w:tcPr>
                  <w:tcW w:w="444" w:type="pct"/>
                  <w:vAlign w:val="center"/>
                </w:tcPr>
                <w:p w:rsidR="00F36C9C" w:rsidRPr="00266394" w:rsidRDefault="00F36C9C" w:rsidP="00C01960">
                  <w:pPr>
                    <w:pStyle w:val="11"/>
                    <w:spacing w:line="280" w:lineRule="exact"/>
                  </w:pPr>
                  <w:r w:rsidRPr="00266394">
                    <w:rPr>
                      <w:rFonts w:hint="eastAsia"/>
                    </w:rPr>
                    <w:t>1次/d</w:t>
                  </w:r>
                </w:p>
              </w:tc>
            </w:tr>
            <w:tr w:rsidR="00266394" w:rsidRPr="00266394" w:rsidTr="000D1D5E">
              <w:trPr>
                <w:trHeight w:val="426"/>
                <w:jc w:val="center"/>
              </w:trPr>
              <w:tc>
                <w:tcPr>
                  <w:tcW w:w="285" w:type="pct"/>
                  <w:vMerge w:val="restart"/>
                  <w:vAlign w:val="center"/>
                </w:tcPr>
                <w:p w:rsidR="005D6566" w:rsidRPr="00266394" w:rsidRDefault="005D6566" w:rsidP="00C01960">
                  <w:pPr>
                    <w:pStyle w:val="11"/>
                    <w:spacing w:line="280" w:lineRule="exact"/>
                  </w:pPr>
                  <w:r w:rsidRPr="00266394">
                    <w:rPr>
                      <w:rFonts w:hint="eastAsia"/>
                    </w:rPr>
                    <w:t>6</w:t>
                  </w:r>
                </w:p>
              </w:tc>
              <w:tc>
                <w:tcPr>
                  <w:tcW w:w="793" w:type="pct"/>
                  <w:vMerge w:val="restart"/>
                  <w:vAlign w:val="center"/>
                </w:tcPr>
                <w:p w:rsidR="005D6566" w:rsidRPr="00266394" w:rsidRDefault="005D6566" w:rsidP="00C01960">
                  <w:pPr>
                    <w:pStyle w:val="00"/>
                    <w:spacing w:line="280" w:lineRule="exact"/>
                  </w:pPr>
                  <w:r w:rsidRPr="00266394">
                    <w:rPr>
                      <w:rFonts w:hint="eastAsia"/>
                    </w:rPr>
                    <w:t>总计</w:t>
                  </w:r>
                </w:p>
              </w:tc>
              <w:tc>
                <w:tcPr>
                  <w:tcW w:w="812" w:type="pct"/>
                  <w:vAlign w:val="center"/>
                </w:tcPr>
                <w:p w:rsidR="005D6566" w:rsidRPr="00266394" w:rsidRDefault="005D6566" w:rsidP="00C01960">
                  <w:pPr>
                    <w:pStyle w:val="00"/>
                    <w:spacing w:line="280" w:lineRule="exact"/>
                  </w:pPr>
                </w:p>
              </w:tc>
              <w:tc>
                <w:tcPr>
                  <w:tcW w:w="541" w:type="pct"/>
                  <w:vAlign w:val="center"/>
                </w:tcPr>
                <w:p w:rsidR="005D6566" w:rsidRPr="00266394" w:rsidRDefault="001E0DB2" w:rsidP="00C01960">
                  <w:pPr>
                    <w:pStyle w:val="00"/>
                    <w:spacing w:line="280" w:lineRule="exact"/>
                  </w:pPr>
                  <w:r w:rsidRPr="00266394">
                    <w:t>26.8</w:t>
                  </w:r>
                </w:p>
              </w:tc>
              <w:tc>
                <w:tcPr>
                  <w:tcW w:w="541" w:type="pct"/>
                  <w:vAlign w:val="center"/>
                </w:tcPr>
                <w:p w:rsidR="005D6566" w:rsidRPr="00266394" w:rsidRDefault="005D6566" w:rsidP="00C01960">
                  <w:pPr>
                    <w:pStyle w:val="00"/>
                    <w:spacing w:line="280" w:lineRule="exact"/>
                  </w:pPr>
                </w:p>
              </w:tc>
              <w:tc>
                <w:tcPr>
                  <w:tcW w:w="515" w:type="pct"/>
                  <w:vAlign w:val="center"/>
                </w:tcPr>
                <w:p w:rsidR="005D6566" w:rsidRPr="00266394" w:rsidRDefault="001E0DB2" w:rsidP="00C01960">
                  <w:pPr>
                    <w:pStyle w:val="00"/>
                    <w:spacing w:line="280" w:lineRule="exact"/>
                  </w:pPr>
                  <w:r w:rsidRPr="00266394">
                    <w:rPr>
                      <w:rFonts w:hint="eastAsia"/>
                    </w:rPr>
                    <w:t>2.88</w:t>
                  </w:r>
                </w:p>
              </w:tc>
              <w:tc>
                <w:tcPr>
                  <w:tcW w:w="681" w:type="pct"/>
                  <w:vAlign w:val="center"/>
                </w:tcPr>
                <w:p w:rsidR="005D6566" w:rsidRPr="00266394" w:rsidRDefault="005D6566" w:rsidP="00C01960">
                  <w:pPr>
                    <w:pStyle w:val="00"/>
                    <w:spacing w:line="280" w:lineRule="exact"/>
                  </w:pPr>
                </w:p>
              </w:tc>
              <w:tc>
                <w:tcPr>
                  <w:tcW w:w="832" w:type="pct"/>
                  <w:gridSpan w:val="2"/>
                  <w:vAlign w:val="center"/>
                </w:tcPr>
                <w:p w:rsidR="005D6566" w:rsidRPr="00266394" w:rsidRDefault="005D6566" w:rsidP="00C01960">
                  <w:pPr>
                    <w:pStyle w:val="00"/>
                    <w:spacing w:line="280" w:lineRule="exact"/>
                  </w:pPr>
                  <w:r w:rsidRPr="00266394">
                    <w:rPr>
                      <w:rFonts w:hint="eastAsia"/>
                    </w:rPr>
                    <w:t>非采暖期</w:t>
                  </w:r>
                </w:p>
              </w:tc>
            </w:tr>
            <w:tr w:rsidR="00266394" w:rsidRPr="00266394" w:rsidTr="000D1D5E">
              <w:trPr>
                <w:trHeight w:val="426"/>
                <w:jc w:val="center"/>
              </w:trPr>
              <w:tc>
                <w:tcPr>
                  <w:tcW w:w="285" w:type="pct"/>
                  <w:vMerge/>
                  <w:vAlign w:val="center"/>
                </w:tcPr>
                <w:p w:rsidR="005D6566" w:rsidRPr="00266394" w:rsidRDefault="005D6566" w:rsidP="00C01960">
                  <w:pPr>
                    <w:pStyle w:val="11"/>
                    <w:spacing w:line="280" w:lineRule="exact"/>
                  </w:pPr>
                </w:p>
              </w:tc>
              <w:tc>
                <w:tcPr>
                  <w:tcW w:w="793" w:type="pct"/>
                  <w:vMerge/>
                  <w:vAlign w:val="center"/>
                </w:tcPr>
                <w:p w:rsidR="005D6566" w:rsidRPr="00266394" w:rsidRDefault="005D6566" w:rsidP="00C01960">
                  <w:pPr>
                    <w:pStyle w:val="00"/>
                    <w:spacing w:line="280" w:lineRule="exact"/>
                  </w:pPr>
                </w:p>
              </w:tc>
              <w:tc>
                <w:tcPr>
                  <w:tcW w:w="812" w:type="pct"/>
                  <w:vAlign w:val="center"/>
                </w:tcPr>
                <w:p w:rsidR="005D6566" w:rsidRPr="00266394" w:rsidRDefault="005D6566" w:rsidP="00C01960">
                  <w:pPr>
                    <w:pStyle w:val="00"/>
                    <w:spacing w:line="280" w:lineRule="exact"/>
                  </w:pPr>
                </w:p>
              </w:tc>
              <w:tc>
                <w:tcPr>
                  <w:tcW w:w="541" w:type="pct"/>
                  <w:vAlign w:val="center"/>
                </w:tcPr>
                <w:p w:rsidR="005D6566" w:rsidRPr="00266394" w:rsidRDefault="001E0DB2" w:rsidP="00C01960">
                  <w:pPr>
                    <w:pStyle w:val="00"/>
                    <w:spacing w:line="280" w:lineRule="exact"/>
                  </w:pPr>
                  <w:r w:rsidRPr="00266394">
                    <w:t>23.5</w:t>
                  </w:r>
                </w:p>
              </w:tc>
              <w:tc>
                <w:tcPr>
                  <w:tcW w:w="541" w:type="pct"/>
                  <w:vAlign w:val="center"/>
                </w:tcPr>
                <w:p w:rsidR="005D6566" w:rsidRPr="00266394" w:rsidRDefault="005D6566" w:rsidP="00C01960">
                  <w:pPr>
                    <w:pStyle w:val="00"/>
                    <w:spacing w:line="280" w:lineRule="exact"/>
                  </w:pPr>
                </w:p>
              </w:tc>
              <w:tc>
                <w:tcPr>
                  <w:tcW w:w="515" w:type="pct"/>
                  <w:vAlign w:val="center"/>
                </w:tcPr>
                <w:p w:rsidR="005D6566" w:rsidRPr="00266394" w:rsidRDefault="001E0DB2" w:rsidP="00C01960">
                  <w:pPr>
                    <w:pStyle w:val="00"/>
                    <w:spacing w:line="280" w:lineRule="exact"/>
                  </w:pPr>
                  <w:r w:rsidRPr="00266394">
                    <w:rPr>
                      <w:rFonts w:hint="eastAsia"/>
                    </w:rPr>
                    <w:t>2.88</w:t>
                  </w:r>
                </w:p>
              </w:tc>
              <w:tc>
                <w:tcPr>
                  <w:tcW w:w="681" w:type="pct"/>
                  <w:vAlign w:val="center"/>
                </w:tcPr>
                <w:p w:rsidR="005D6566" w:rsidRPr="00266394" w:rsidRDefault="005D6566" w:rsidP="00C01960">
                  <w:pPr>
                    <w:pStyle w:val="00"/>
                    <w:spacing w:line="280" w:lineRule="exact"/>
                  </w:pPr>
                </w:p>
              </w:tc>
              <w:tc>
                <w:tcPr>
                  <w:tcW w:w="832" w:type="pct"/>
                  <w:gridSpan w:val="2"/>
                  <w:vAlign w:val="center"/>
                </w:tcPr>
                <w:p w:rsidR="005D6566" w:rsidRPr="00266394" w:rsidRDefault="005D6566" w:rsidP="00C01960">
                  <w:pPr>
                    <w:pStyle w:val="00"/>
                    <w:spacing w:line="280" w:lineRule="exact"/>
                  </w:pPr>
                  <w:r w:rsidRPr="00266394">
                    <w:rPr>
                      <w:rFonts w:hint="eastAsia"/>
                    </w:rPr>
                    <w:t>采暖期</w:t>
                  </w:r>
                </w:p>
              </w:tc>
            </w:tr>
          </w:tbl>
          <w:p w:rsidR="00CE6F71" w:rsidRPr="00266394" w:rsidRDefault="001E1651" w:rsidP="00CE6F71">
            <w:pPr>
              <w:spacing w:line="420" w:lineRule="exact"/>
              <w:jc w:val="center"/>
              <w:rPr>
                <w:rFonts w:ascii="宋体"/>
                <w:sz w:val="24"/>
                <w:szCs w:val="21"/>
              </w:rPr>
            </w:pPr>
            <w:r w:rsidRPr="001E1651">
              <w:rPr>
                <w:rFonts w:ascii="宋体"/>
                <w:b/>
                <w:bCs/>
                <w:noProof/>
                <w:sz w:val="24"/>
              </w:rPr>
              <w:pict>
                <v:rect id="矩形 35" o:spid="_x0000_s1026" style="position:absolute;left:0;text-align:left;margin-left:194.4pt;margin-top:.75pt;width:41.35pt;height:19.2pt;z-index:25170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" filled="f" stroked="f">
                  <v:textbox>
                    <w:txbxContent>
                      <w:p w:rsidR="00E06DEE" w:rsidRDefault="00E06DEE" w:rsidP="00CE6F71">
                        <w:pPr>
                          <w:ind w:leftChars="-66" w:left="-139" w:rightChars="-87" w:right="-183"/>
                          <w:jc w:val="center"/>
                          <w:rPr>
                            <w:szCs w:val="21"/>
                          </w:rPr>
                        </w:pPr>
                        <w:r>
                          <w:rPr>
                            <w:rFonts w:hint="eastAsia"/>
                            <w:szCs w:val="21"/>
                          </w:rPr>
                          <w:t>0.72</w:t>
                        </w:r>
                      </w:p>
                    </w:txbxContent>
                  </v:textbox>
                </v:rect>
              </w:pict>
            </w:r>
            <w:r w:rsidRPr="001E1651">
              <w:rPr>
                <w:rFonts w:ascii="宋体"/>
                <w:b/>
                <w:bCs/>
                <w:noProof/>
                <w:sz w:val="24"/>
              </w:rPr>
              <w:pict>
                <v:shapetype id="_x0000_t32" coordsize="21600,21600" o:spt="32" o:oned="t" path="m,l21600,21600e" filled="f">
                  <v:path arrowok="t" fillok="f" o:connecttype="none"/>
                  <o:lock v:ext="edit" shapetype="t"/>
                </v:shapetype>
                <v:shape id="直接箭头连接符 48" o:spid="_x0000_s1064" type="#_x0000_t32" style="position:absolute;left:0;text-align:left;margin-left:346.75pt;margin-top:15.45pt;width:71.1pt;height:69.4pt;flip:y;z-index:25171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" stroked="f">
                  <v:stroke endarrow="block"/>
                </v:shape>
              </w:pict>
            </w:r>
            <w:r w:rsidRPr="001E1651">
              <w:rPr>
                <w:rFonts w:ascii="宋体"/>
                <w:b/>
                <w:bCs/>
                <w:noProof/>
                <w:sz w:val="24"/>
              </w:rPr>
              <w:pict>
                <v:rect id="矩形 47" o:spid="_x0000_s1027" style="position:absolute;left:0;text-align:left;margin-left:97.45pt;margin-top:20.1pt;width:42.55pt;height:19.2pt;z-index:2516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" filled="f" stroked="f">
                  <v:textbox>
                    <w:txbxContent>
                      <w:p w:rsidR="00E06DEE" w:rsidRDefault="00E06DEE" w:rsidP="00CE6F71">
                        <w:pPr>
                          <w:ind w:left="-139" w:rightChars="-87" w:right="-183"/>
                          <w:jc w:val="center"/>
                          <w:rPr>
                            <w:szCs w:val="21"/>
                          </w:rPr>
                        </w:pPr>
                        <w:r w:rsidRPr="002708F3">
                          <w:rPr>
                            <w:rFonts w:ascii="宋体" w:hAnsi="宋体" w:hint="eastAsia"/>
                            <w:szCs w:val="21"/>
                          </w:rPr>
                          <w:t>①②</w:t>
                        </w:r>
                        <w:r>
                          <w:rPr>
                            <w:rFonts w:hint="eastAsia"/>
                            <w:szCs w:val="21"/>
                          </w:rPr>
                          <w:t>3.6</w:t>
                        </w:r>
                      </w:p>
                    </w:txbxContent>
                  </v:textbox>
                </v:rect>
              </w:pict>
            </w:r>
          </w:p>
          <w:p w:rsidR="00CE6F71" w:rsidRPr="00266394" w:rsidRDefault="001E1651" w:rsidP="00CE6F71">
            <w:pPr>
              <w:spacing w:line="420" w:lineRule="exact"/>
              <w:jc w:val="center"/>
              <w:rPr>
                <w:rFonts w:ascii="宋体"/>
                <w:sz w:val="24"/>
                <w:szCs w:val="21"/>
              </w:rPr>
            </w:pPr>
            <w:r w:rsidRPr="001E1651">
              <w:rPr>
                <w:rFonts w:ascii="宋体"/>
                <w:b/>
                <w:bCs/>
                <w:noProof/>
                <w:sz w:val="24"/>
              </w:rPr>
              <w:pict>
                <v:rect id="矩形 29" o:spid="_x0000_s1028" style="position:absolute;left:0;text-align:left;margin-left:270.7pt;margin-top:3.4pt;width:106.4pt;height:26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">
                  <v:textbox>
                    <w:txbxContent>
                      <w:p w:rsidR="00E06DEE" w:rsidRDefault="00E06DEE" w:rsidP="00CE6F71">
                        <w:pPr>
                          <w:rPr>
                            <w:szCs w:val="21"/>
                          </w:rPr>
                        </w:pPr>
                        <w:r w:rsidRPr="00F36C9C">
                          <w:rPr>
                            <w:rFonts w:hint="eastAsia"/>
                            <w:szCs w:val="21"/>
                          </w:rPr>
                          <w:t>一体化污水处理设备</w:t>
                        </w:r>
                      </w:p>
                    </w:txbxContent>
                  </v:textbox>
                </v:rect>
              </w:pict>
            </w:r>
            <w:r w:rsidRPr="001E1651">
              <w:rPr>
                <w:rFonts w:ascii="宋体"/>
                <w:b/>
                <w:bCs/>
                <w:noProof/>
                <w:sz w:val="24"/>
              </w:rPr>
              <w:pict>
                <v:line id="直接连接符 45" o:spid="_x0000_s1063" style="position:absolute;left:0;text-align:left;z-index:251684352;visibility:visible" from="95.15pt,15.95pt" to="96.05pt,2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"/>
              </w:pict>
            </w:r>
          </w:p>
          <w:p w:rsidR="00CE6F71" w:rsidRPr="00266394" w:rsidRDefault="001E1651" w:rsidP="00CE6F71">
            <w:pPr>
              <w:spacing w:line="420" w:lineRule="exact"/>
              <w:jc w:val="center"/>
              <w:rPr>
                <w:rFonts w:ascii="宋体"/>
                <w:sz w:val="24"/>
                <w:szCs w:val="21"/>
              </w:rPr>
            </w:pPr>
            <w:r w:rsidRPr="001E1651">
              <w:rPr>
                <w:rFonts w:ascii="宋体"/>
                <w:b/>
                <w:bCs/>
                <w:noProof/>
                <w:sz w:val="24"/>
              </w:rPr>
              <w:pict>
                <v:rect id="矩形 44" o:spid="_x0000_s1029" style="position:absolute;left:0;text-align:left;margin-left:99.85pt;margin-top:20pt;width:43.5pt;height:20.0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" filled="f" stroked="f">
                  <v:textbox>
                    <w:txbxContent>
                      <w:p w:rsidR="00E06DEE" w:rsidRPr="00F36C9C" w:rsidRDefault="00E06DEE" w:rsidP="00F36C9C">
                        <w:pPr>
                          <w:ind w:left="-139" w:rightChars="-87" w:right="-183"/>
                          <w:jc w:val="center"/>
                          <w:rPr>
                            <w:szCs w:val="21"/>
                          </w:rPr>
                        </w:pPr>
                        <w:r w:rsidRPr="00F36C9C">
                          <w:rPr>
                            <w:rFonts w:ascii="宋体" w:hAnsi="宋体" w:hint="eastAsia"/>
                            <w:szCs w:val="21"/>
                          </w:rPr>
                          <w:t>①②</w:t>
                        </w:r>
                        <w:r>
                          <w:rPr>
                            <w:rFonts w:hint="eastAsia"/>
                            <w:szCs w:val="21"/>
                          </w:rPr>
                          <w:t>19.2</w:t>
                        </w:r>
                      </w:p>
                    </w:txbxContent>
                  </v:textbox>
                </v:rect>
              </w:pict>
            </w:r>
            <w:r w:rsidRPr="001E1651">
              <w:rPr>
                <w:rFonts w:ascii="宋体"/>
                <w:b/>
                <w:bCs/>
                <w:noProof/>
                <w:sz w:val="24"/>
              </w:rPr>
              <w:pict>
                <v:line id="直接连接符 38" o:spid="_x0000_s1062" style="position:absolute;left:0;text-align:left;z-index:251706880;visibility:visible" from="367.45pt,8.2pt" to="367.4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">
                  <v:stroke endarrow="block"/>
                </v:line>
              </w:pict>
            </w:r>
          </w:p>
          <w:p w:rsidR="00CE6F71" w:rsidRPr="00266394" w:rsidRDefault="001E1651" w:rsidP="00CE6F71">
            <w:pPr>
              <w:spacing w:line="420" w:lineRule="exact"/>
              <w:jc w:val="center"/>
              <w:rPr>
                <w:rFonts w:ascii="宋体"/>
                <w:sz w:val="24"/>
                <w:szCs w:val="21"/>
              </w:rPr>
            </w:pPr>
            <w:r w:rsidRPr="001E1651">
              <w:rPr>
                <w:rFonts w:ascii="宋体"/>
                <w:b/>
                <w:bCs/>
                <w:noProof/>
                <w:sz w:val="24"/>
              </w:rPr>
              <w:pict>
                <v:rect id="矩形 36" o:spid="_x0000_s1030" style="position:absolute;left:0;text-align:left;margin-left:150.35pt;margin-top:7.05pt;width:171.4pt;height:23.4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">
                  <v:textbox>
                    <w:txbxContent>
                      <w:p w:rsidR="00E06DEE" w:rsidRDefault="00E06DEE" w:rsidP="00CE6F71">
                        <w:pPr>
                          <w:jc w:val="center"/>
                          <w:rPr>
                            <w:szCs w:val="21"/>
                          </w:rPr>
                        </w:pPr>
                        <w:r w:rsidRPr="00F36C9C">
                          <w:rPr>
                            <w:rFonts w:hint="eastAsia"/>
                            <w:szCs w:val="21"/>
                          </w:rPr>
                          <w:t>中频炉</w:t>
                        </w:r>
                        <w:r w:rsidRPr="00665018">
                          <w:rPr>
                            <w:rFonts w:hint="eastAsia"/>
                            <w:szCs w:val="21"/>
                          </w:rPr>
                          <w:t>冷却循环补充水</w:t>
                        </w: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r>
                          <w:rPr>
                            <w:szCs w:val="21"/>
                          </w:rPr>
                          <w:t>污水</w:t>
                        </w:r>
                      </w:p>
                      <w:p w:rsidR="00E06DEE" w:rsidRDefault="00E06DEE" w:rsidP="00CE6F71">
                        <w:pPr>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jc w:val="center"/>
                          <w:rPr>
                            <w:szCs w:val="21"/>
                          </w:rPr>
                        </w:pPr>
                      </w:p>
                      <w:p w:rsidR="00E06DEE" w:rsidRDefault="00E06DEE" w:rsidP="00CE6F71">
                        <w:pPr>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jc w:val="center"/>
                          <w:rPr>
                            <w:szCs w:val="21"/>
                          </w:rPr>
                        </w:pPr>
                      </w:p>
                      <w:p w:rsidR="00E06DEE" w:rsidRDefault="00E06DEE" w:rsidP="00CE6F71">
                        <w:pPr>
                          <w:jc w:val="center"/>
                          <w:rPr>
                            <w:szCs w:val="21"/>
                          </w:rPr>
                        </w:pPr>
                        <w:r>
                          <w:rPr>
                            <w:szCs w:val="21"/>
                          </w:rPr>
                          <w:t>污水</w:t>
                        </w: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jc w:val="center"/>
                          <w:rPr>
                            <w:szCs w:val="21"/>
                          </w:rPr>
                        </w:pPr>
                      </w:p>
                      <w:p w:rsidR="00E06DEE" w:rsidRDefault="00E06DEE" w:rsidP="00CE6F71">
                        <w:pPr>
                          <w:ind w:leftChars="-66" w:left="-139" w:rightChars="-87" w:right="-183"/>
                          <w:jc w:val="center"/>
                          <w:rPr>
                            <w:szCs w:val="21"/>
                          </w:rPr>
                        </w:pPr>
                      </w:p>
                    </w:txbxContent>
                  </v:textbox>
                </v:rect>
              </w:pict>
            </w:r>
            <w:r w:rsidRPr="001E1651">
              <w:rPr>
                <w:rFonts w:ascii="宋体"/>
                <w:b/>
                <w:bCs/>
                <w:noProof/>
                <w:sz w:val="24"/>
              </w:rPr>
              <w:pict>
                <v:rect id="矩形 43" o:spid="_x0000_s1031" style="position:absolute;left:0;text-align:left;margin-left:26.35pt;margin-top:15.35pt;width:64.7pt;height:19.2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" filled="f" stroked="f">
                  <v:textbox>
                    <w:txbxContent>
                      <w:p w:rsidR="00E06DEE" w:rsidRDefault="00E06DEE" w:rsidP="00CE6F71">
                        <w:pPr>
                          <w:ind w:left="221" w:rightChars="-87" w:right="-183"/>
                          <w:rPr>
                            <w:szCs w:val="21"/>
                          </w:rPr>
                        </w:pPr>
                        <w:r w:rsidRPr="002708F3">
                          <w:rPr>
                            <w:rFonts w:hint="eastAsia"/>
                            <w:szCs w:val="21"/>
                          </w:rPr>
                          <w:t>①</w:t>
                        </w:r>
                        <w:r w:rsidRPr="001E0DB2">
                          <w:t>23.5</w:t>
                        </w:r>
                      </w:p>
                    </w:txbxContent>
                  </v:textbox>
                </v:rect>
              </w:pict>
            </w:r>
          </w:p>
          <w:p w:rsidR="00CE6F71" w:rsidRPr="00266394" w:rsidRDefault="001E1651" w:rsidP="00CE6F71">
            <w:pPr>
              <w:spacing w:line="420" w:lineRule="exact"/>
              <w:jc w:val="center"/>
              <w:rPr>
                <w:rFonts w:ascii="宋体"/>
                <w:sz w:val="24"/>
                <w:szCs w:val="21"/>
              </w:rPr>
            </w:pPr>
            <w:r w:rsidRPr="001E1651">
              <w:rPr>
                <w:rFonts w:ascii="宋体"/>
                <w:b/>
                <w:bCs/>
                <w:noProof/>
                <w:sz w:val="24"/>
              </w:rPr>
              <w:pict>
                <v:line id="直接连接符 51" o:spid="_x0000_s1061" style="position:absolute;left:0;text-align:left;flip:y;z-index:251723264;visibility:visible" from="295.4pt,9.45pt" to="295.4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">
                  <v:stroke endarrow="block"/>
                </v:line>
              </w:pict>
            </w:r>
            <w:r w:rsidRPr="001E1651">
              <w:rPr>
                <w:rFonts w:ascii="宋体"/>
                <w:b/>
                <w:bCs/>
                <w:noProof/>
                <w:sz w:val="24"/>
              </w:rPr>
              <w:pict>
                <v:line id="直接连接符 50" o:spid="_x0000_s1060" style="position:absolute;left:0;text-align:left;z-index:251721216;visibility:visible" from="270.7pt,11.85pt" to="270.7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">
                  <v:stroke endarrow="block"/>
                </v:line>
              </w:pict>
            </w:r>
            <w:r w:rsidRPr="001E1651">
              <w:rPr>
                <w:rFonts w:ascii="宋体"/>
                <w:b/>
                <w:bCs/>
                <w:noProof/>
                <w:sz w:val="24"/>
              </w:rPr>
              <w:pict>
                <v:rect id="矩形 46" o:spid="_x0000_s1032" style="position:absolute;left:0;text-align:left;margin-left:338.65pt;margin-top:4.2pt;width:60.15pt;height:62.6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" stroked="f">
                  <v:textbox>
                    <w:txbxContent>
                      <w:p w:rsidR="00E06DEE" w:rsidRDefault="00E06DEE" w:rsidP="00CE6F71">
                        <w:pPr>
                          <w:rPr>
                            <w:szCs w:val="21"/>
                          </w:rPr>
                        </w:pPr>
                        <w:r>
                          <w:rPr>
                            <w:rFonts w:hint="eastAsia"/>
                            <w:szCs w:val="21"/>
                          </w:rPr>
                          <w:t>用于厂区洒水和绿化</w:t>
                        </w:r>
                      </w:p>
                    </w:txbxContent>
                  </v:textbox>
                </v:rect>
              </w:pict>
            </w:r>
            <w:r w:rsidRPr="001E1651">
              <w:rPr>
                <w:rFonts w:ascii="宋体"/>
                <w:b/>
                <w:bCs/>
                <w:noProof/>
                <w:sz w:val="24"/>
              </w:rPr>
              <w:pict>
                <v:line id="直接连接符 42" o:spid="_x0000_s1059" style="position:absolute;left:0;text-align:left;z-index:251687424;visibility:visible" from="43.9pt,16.6pt" to="88.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">
                  <v:stroke endarrow="block"/>
                </v:line>
              </w:pict>
            </w:r>
          </w:p>
          <w:p w:rsidR="00CE6F71" w:rsidRPr="00266394" w:rsidRDefault="00CE6F71" w:rsidP="00CE6F71">
            <w:pPr>
              <w:spacing w:line="420" w:lineRule="exact"/>
              <w:jc w:val="center"/>
              <w:rPr>
                <w:rFonts w:ascii="宋体"/>
                <w:sz w:val="24"/>
                <w:szCs w:val="21"/>
              </w:rPr>
            </w:pPr>
          </w:p>
          <w:p w:rsidR="00CE6F71" w:rsidRPr="00266394" w:rsidRDefault="001E1651" w:rsidP="00CE6F71">
            <w:pPr>
              <w:spacing w:line="420" w:lineRule="exact"/>
              <w:jc w:val="center"/>
              <w:rPr>
                <w:rFonts w:ascii="宋体"/>
                <w:sz w:val="24"/>
                <w:szCs w:val="21"/>
              </w:rPr>
            </w:pPr>
            <w:r w:rsidRPr="001E1651">
              <w:rPr>
                <w:rFonts w:ascii="宋体"/>
                <w:b/>
                <w:bCs/>
                <w:noProof/>
                <w:sz w:val="24"/>
              </w:rPr>
              <w:pict>
                <v:rect id="矩形 49" o:spid="_x0000_s1033" style="position:absolute;left:0;text-align:left;margin-left:258.35pt;margin-top:4.25pt;width:49.45pt;height:26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">
                  <v:textbox>
                    <w:txbxContent>
                      <w:p w:rsidR="00E06DEE" w:rsidRDefault="00E06DEE" w:rsidP="00CE6F71">
                        <w:pPr>
                          <w:rPr>
                            <w:szCs w:val="21"/>
                          </w:rPr>
                        </w:pPr>
                        <w:r>
                          <w:rPr>
                            <w:rFonts w:hint="eastAsia"/>
                            <w:szCs w:val="21"/>
                          </w:rPr>
                          <w:t>晾水塔</w:t>
                        </w:r>
                      </w:p>
                    </w:txbxContent>
                  </v:textbox>
                </v:rect>
              </w:pict>
            </w:r>
          </w:p>
          <w:p w:rsidR="00CE6F71" w:rsidRPr="00266394" w:rsidRDefault="00CE6F71" w:rsidP="00CE6F71">
            <w:pPr>
              <w:spacing w:line="420" w:lineRule="exact"/>
              <w:jc w:val="center"/>
              <w:rPr>
                <w:rFonts w:ascii="宋体"/>
                <w:sz w:val="24"/>
                <w:szCs w:val="21"/>
              </w:rPr>
            </w:pPr>
          </w:p>
          <w:p w:rsidR="00CE6F71" w:rsidRPr="00266394" w:rsidRDefault="001E1651" w:rsidP="00CE6F71">
            <w:pPr>
              <w:spacing w:line="420" w:lineRule="exact"/>
              <w:jc w:val="center"/>
              <w:rPr>
                <w:rFonts w:ascii="宋体"/>
                <w:sz w:val="24"/>
                <w:szCs w:val="21"/>
              </w:rPr>
            </w:pPr>
            <w:r w:rsidRPr="001E1651">
              <w:rPr>
                <w:rFonts w:ascii="宋体"/>
                <w:b/>
                <w:bCs/>
                <w:noProof/>
                <w:sz w:val="24"/>
              </w:rPr>
              <w:pict>
                <v:rect id="矩形 41" o:spid="_x0000_s1034" style="position:absolute;left:0;text-align:left;margin-left:201.65pt;margin-top:-119.95pt;width:56.8pt;height:19.2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" filled="f" stroked="f">
                  <v:textbox>
                    <w:txbxContent>
                      <w:p w:rsidR="00E06DEE" w:rsidRDefault="00E06DEE" w:rsidP="00CE6F71">
                        <w:pPr>
                          <w:ind w:leftChars="-66" w:left="-139" w:rightChars="-87" w:right="-183"/>
                          <w:jc w:val="center"/>
                          <w:rPr>
                            <w:szCs w:val="21"/>
                          </w:rPr>
                        </w:pPr>
                        <w:r>
                          <w:rPr>
                            <w:rFonts w:hint="eastAsia"/>
                            <w:szCs w:val="21"/>
                          </w:rPr>
                          <w:t>19.2</w:t>
                        </w:r>
                      </w:p>
                    </w:txbxContent>
                  </v:textbox>
                </v:rect>
              </w:pict>
            </w:r>
            <w:r w:rsidRPr="001E1651">
              <w:rPr>
                <w:rFonts w:ascii="宋体"/>
                <w:b/>
                <w:bCs/>
                <w:noProof/>
                <w:sz w:val="24"/>
              </w:rPr>
              <w:pict>
                <v:line id="直接连接符 40" o:spid="_x0000_s1058" style="position:absolute;left:0;text-align:left;flip:y;z-index:251709952;visibility:visible" from="205pt,-107.75pt" to="222.2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">
                  <v:stroke endarrow="block"/>
                </v:line>
              </w:pict>
            </w:r>
            <w:r w:rsidRPr="001E1651">
              <w:rPr>
                <w:rFonts w:ascii="宋体"/>
                <w:b/>
                <w:bCs/>
                <w:noProof/>
                <w:sz w:val="24"/>
              </w:rPr>
              <w:pict>
                <v:rect id="矩形 39" o:spid="_x0000_s1035" style="position:absolute;left:0;text-align:left;margin-left:43.9pt;margin-top:-67.4pt;width:39.75pt;height:19.2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" filled="f" stroked="f">
                  <v:textbox>
                    <w:txbxContent>
                      <w:p w:rsidR="00E06DEE" w:rsidRDefault="00E06DEE" w:rsidP="00CE6F71">
                        <w:pPr>
                          <w:ind w:leftChars="-66" w:left="-139" w:rightChars="-87" w:right="-183"/>
                          <w:jc w:val="center"/>
                          <w:rPr>
                            <w:szCs w:val="21"/>
                          </w:rPr>
                        </w:pPr>
                        <w:r>
                          <w:rPr>
                            <w:rFonts w:ascii="宋体" w:hAnsi="宋体" w:hint="eastAsia"/>
                            <w:szCs w:val="21"/>
                          </w:rPr>
                          <w:t>②</w:t>
                        </w:r>
                        <w:r w:rsidRPr="001E0DB2">
                          <w:t>26.8</w:t>
                        </w:r>
                      </w:p>
                    </w:txbxContent>
                  </v:textbox>
                </v:rect>
              </w:pict>
            </w:r>
            <w:r w:rsidRPr="001E1651">
              <w:rPr>
                <w:rFonts w:ascii="宋体"/>
                <w:b/>
                <w:bCs/>
                <w:noProof/>
                <w:sz w:val="24"/>
              </w:rPr>
              <w:pict>
                <v:line id="直接连接符 37" o:spid="_x0000_s1057" style="position:absolute;left:0;text-align:left;z-index:251704832;visibility:visible" from="95.9pt,-86.65pt" to="149.9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">
                  <v:stroke endarrow="block"/>
                </v:line>
              </w:pict>
            </w:r>
            <w:r w:rsidRPr="001E1651">
              <w:rPr>
                <w:rFonts w:ascii="宋体"/>
                <w:b/>
                <w:bCs/>
                <w:noProof/>
                <w:sz w:val="24"/>
              </w:rPr>
              <w:pict>
                <v:rect id="矩形 34" o:spid="_x0000_s1036" style="position:absolute;left:0;text-align:left;margin-left:219.85pt;margin-top:-22.15pt;width:30.75pt;height:20.0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" filled="f" stroked="f">
                  <v:textbox>
                    <w:txbxContent>
                      <w:p w:rsidR="00E06DEE" w:rsidRDefault="00E06DEE" w:rsidP="00CE6F71">
                        <w:pPr>
                          <w:ind w:leftChars="-66" w:left="-139" w:rightChars="-87" w:right="-183"/>
                          <w:jc w:val="center"/>
                          <w:rPr>
                            <w:szCs w:val="21"/>
                          </w:rPr>
                        </w:pPr>
                        <w:r>
                          <w:rPr>
                            <w:rFonts w:hint="eastAsia"/>
                            <w:szCs w:val="21"/>
                          </w:rPr>
                          <w:t>0.5</w:t>
                        </w:r>
                      </w:p>
                    </w:txbxContent>
                  </v:textbox>
                </v:rect>
              </w:pict>
            </w:r>
            <w:r w:rsidRPr="001E1651">
              <w:rPr>
                <w:rFonts w:ascii="宋体"/>
                <w:b/>
                <w:bCs/>
                <w:noProof/>
                <w:sz w:val="24"/>
              </w:rPr>
              <w:pict>
                <v:rect id="矩形 33" o:spid="_x0000_s1037" style="position:absolute;left:0;text-align:left;margin-left:98.5pt;margin-top:-13.2pt;width:41.5pt;height:20.05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" filled="f" stroked="f">
                  <v:textbox>
                    <w:txbxContent>
                      <w:p w:rsidR="00E06DEE" w:rsidRDefault="00E06DEE" w:rsidP="00CE6F71">
                        <w:pPr>
                          <w:ind w:rightChars="-87" w:right="-183"/>
                          <w:rPr>
                            <w:szCs w:val="21"/>
                          </w:rPr>
                        </w:pPr>
                        <w:r w:rsidRPr="002708F3">
                          <w:rPr>
                            <w:rFonts w:ascii="宋体" w:hAnsi="宋体" w:hint="eastAsia"/>
                            <w:szCs w:val="21"/>
                          </w:rPr>
                          <w:t>②</w:t>
                        </w:r>
                        <w:r>
                          <w:rPr>
                            <w:rFonts w:hint="eastAsia"/>
                            <w:szCs w:val="21"/>
                          </w:rPr>
                          <w:t>0.5</w:t>
                        </w:r>
                      </w:p>
                    </w:txbxContent>
                  </v:textbox>
                </v:rect>
              </w:pict>
            </w:r>
            <w:r w:rsidRPr="001E1651">
              <w:rPr>
                <w:rFonts w:ascii="宋体"/>
                <w:b/>
                <w:bCs/>
                <w:noProof/>
                <w:sz w:val="24"/>
              </w:rPr>
              <w:pict>
                <v:line id="直接连接符 32" o:spid="_x0000_s1056" style="position:absolute;left:0;text-align:left;flip:y;z-index:251699712;visibility:visible" from="207.15pt,-13.75pt" to="224.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">
                  <v:stroke endarrow="block"/>
                </v:line>
              </w:pict>
            </w:r>
            <w:r w:rsidRPr="001E1651">
              <w:rPr>
                <w:rFonts w:ascii="宋体"/>
                <w:b/>
                <w:bCs/>
                <w:noProof/>
                <w:sz w:val="24"/>
              </w:rPr>
              <w:pict>
                <v:line id="直接连接符 31" o:spid="_x0000_s1055" style="position:absolute;left:0;text-align:left;z-index:251698688;visibility:visible" from="96.05pt,6.5pt" to="150.0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">
                  <v:stroke endarrow="block"/>
                </v:line>
              </w:pict>
            </w:r>
            <w:r w:rsidRPr="001E1651">
              <w:rPr>
                <w:rFonts w:ascii="宋体"/>
                <w:b/>
                <w:bCs/>
                <w:noProof/>
                <w:sz w:val="24"/>
              </w:rPr>
              <w:pict>
                <v:rect id="矩形 30" o:spid="_x0000_s1038" style="position:absolute;left:0;text-align:left;margin-left:152.1pt;margin-top:-3.6pt;width:73.5pt;height:23.4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">
                  <v:textbox>
                    <w:txbxContent>
                      <w:p w:rsidR="00E06DEE" w:rsidRDefault="00E06DEE" w:rsidP="00CE6F71">
                        <w:pPr>
                          <w:ind w:leftChars="-66" w:left="-139" w:rightChars="-87" w:right="-183"/>
                          <w:jc w:val="center"/>
                          <w:rPr>
                            <w:szCs w:val="21"/>
                          </w:rPr>
                        </w:pPr>
                        <w:r>
                          <w:rPr>
                            <w:rFonts w:hint="eastAsia"/>
                            <w:szCs w:val="21"/>
                          </w:rPr>
                          <w:t>道路洒水</w:t>
                        </w:r>
                      </w:p>
                      <w:p w:rsidR="00E06DEE" w:rsidRDefault="00E06DEE" w:rsidP="00CE6F71">
                        <w:pPr>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r>
                          <w:rPr>
                            <w:szCs w:val="21"/>
                          </w:rPr>
                          <w:t>污水</w:t>
                        </w:r>
                      </w:p>
                      <w:p w:rsidR="00E06DEE" w:rsidRDefault="00E06DEE" w:rsidP="00CE6F71">
                        <w:pPr>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jc w:val="center"/>
                          <w:rPr>
                            <w:szCs w:val="21"/>
                          </w:rPr>
                        </w:pPr>
                      </w:p>
                      <w:p w:rsidR="00E06DEE" w:rsidRDefault="00E06DEE" w:rsidP="00CE6F71">
                        <w:pPr>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jc w:val="center"/>
                          <w:rPr>
                            <w:szCs w:val="21"/>
                          </w:rPr>
                        </w:pPr>
                      </w:p>
                      <w:p w:rsidR="00E06DEE" w:rsidRDefault="00E06DEE" w:rsidP="00CE6F71">
                        <w:pPr>
                          <w:jc w:val="center"/>
                          <w:rPr>
                            <w:szCs w:val="21"/>
                          </w:rPr>
                        </w:pPr>
                        <w:r>
                          <w:rPr>
                            <w:szCs w:val="21"/>
                          </w:rPr>
                          <w:t>污水</w:t>
                        </w: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jc w:val="center"/>
                          <w:rPr>
                            <w:szCs w:val="21"/>
                          </w:rPr>
                        </w:pPr>
                      </w:p>
                      <w:p w:rsidR="00E06DEE" w:rsidRDefault="00E06DEE" w:rsidP="00CE6F71">
                        <w:pPr>
                          <w:ind w:leftChars="-66" w:left="-139" w:rightChars="-87" w:right="-183"/>
                          <w:jc w:val="center"/>
                          <w:rPr>
                            <w:szCs w:val="21"/>
                          </w:rPr>
                        </w:pPr>
                      </w:p>
                    </w:txbxContent>
                  </v:textbox>
                </v:rect>
              </w:pict>
            </w:r>
            <w:r w:rsidRPr="001E1651">
              <w:rPr>
                <w:rFonts w:ascii="宋体"/>
                <w:b/>
                <w:bCs/>
                <w:noProof/>
                <w:sz w:val="24"/>
              </w:rPr>
              <w:pict>
                <v:line id="直接连接符 28" o:spid="_x0000_s1054" style="position:absolute;left:0;text-align:left;flip:y;z-index:251694592;visibility:visible" from="184.4pt,-152.25pt" to="201.6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">
                  <v:stroke endarrow="block"/>
                </v:line>
              </w:pict>
            </w:r>
            <w:r w:rsidRPr="001E1651">
              <w:rPr>
                <w:rFonts w:ascii="宋体"/>
                <w:b/>
                <w:bCs/>
                <w:noProof/>
                <w:sz w:val="24"/>
              </w:rPr>
              <w:pict>
                <v:rect id="矩形 27" o:spid="_x0000_s1039" style="position:absolute;left:0;text-align:left;margin-left:224.3pt;margin-top:-67.4pt;width:30.75pt;height:19.2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" filled="f" stroked="f">
                  <v:textbox>
                    <w:txbxContent>
                      <w:p w:rsidR="00E06DEE" w:rsidRDefault="00E06DEE" w:rsidP="00CE6F71">
                        <w:pPr>
                          <w:ind w:leftChars="-66" w:left="-139" w:rightChars="-87" w:right="-183"/>
                          <w:jc w:val="center"/>
                          <w:rPr>
                            <w:szCs w:val="21"/>
                          </w:rPr>
                        </w:pPr>
                        <w:r>
                          <w:rPr>
                            <w:rFonts w:hint="eastAsia"/>
                            <w:szCs w:val="21"/>
                          </w:rPr>
                          <w:t>2.8</w:t>
                        </w:r>
                      </w:p>
                    </w:txbxContent>
                  </v:textbox>
                </v:rect>
              </w:pict>
            </w:r>
            <w:r w:rsidRPr="001E1651">
              <w:rPr>
                <w:rFonts w:ascii="宋体"/>
                <w:b/>
                <w:bCs/>
                <w:noProof/>
                <w:sz w:val="24"/>
              </w:rPr>
              <w:pict>
                <v:line id="直接连接符 26" o:spid="_x0000_s1053" style="position:absolute;left:0;text-align:left;flip:y;z-index:251692544;visibility:visible" from="210.25pt,-59.4pt" to="227.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">
                  <v:stroke endarrow="block"/>
                </v:line>
              </w:pict>
            </w:r>
            <w:r w:rsidRPr="001E1651">
              <w:rPr>
                <w:rFonts w:ascii="宋体"/>
                <w:b/>
                <w:bCs/>
                <w:noProof/>
                <w:sz w:val="24"/>
              </w:rPr>
              <w:pict>
                <v:rect id="矩形 25" o:spid="_x0000_s1040" style="position:absolute;left:0;text-align:left;margin-left:230.15pt;margin-top:-150.15pt;width:30.75pt;height:19.2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" filled="f" stroked="f">
                  <v:textbox>
                    <w:txbxContent>
                      <w:p w:rsidR="00E06DEE" w:rsidRDefault="00E06DEE" w:rsidP="00CE6F71">
                        <w:pPr>
                          <w:ind w:leftChars="-66" w:left="-139" w:rightChars="-87" w:right="-183"/>
                          <w:jc w:val="center"/>
                          <w:rPr>
                            <w:szCs w:val="21"/>
                          </w:rPr>
                        </w:pPr>
                        <w:r>
                          <w:rPr>
                            <w:rFonts w:hint="eastAsia"/>
                            <w:szCs w:val="21"/>
                          </w:rPr>
                          <w:t>2.88</w:t>
                        </w:r>
                      </w:p>
                    </w:txbxContent>
                  </v:textbox>
                </v:rect>
              </w:pict>
            </w:r>
            <w:r w:rsidRPr="001E1651">
              <w:rPr>
                <w:rFonts w:ascii="宋体"/>
                <w:b/>
                <w:bCs/>
                <w:noProof/>
                <w:sz w:val="24"/>
              </w:rPr>
              <w:pict>
                <v:line id="直接连接符 24" o:spid="_x0000_s1052" style="position:absolute;left:0;text-align:left;z-index:251690496;visibility:visible" from="230.15pt,-131.9pt" to="270.75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">
                  <v:stroke endarrow="block"/>
                </v:line>
              </w:pict>
            </w:r>
            <w:r w:rsidRPr="001E1651">
              <w:rPr>
                <w:rFonts w:ascii="宋体"/>
                <w:b/>
                <w:bCs/>
                <w:noProof/>
                <w:sz w:val="24"/>
              </w:rPr>
              <w:pict>
                <v:rect id="矩形 23" o:spid="_x0000_s1041" style="position:absolute;left:0;text-align:left;margin-left:97.45pt;margin-top:-59pt;width:42.55pt;height:20.0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" filled="f" stroked="f">
                  <v:textbox>
                    <w:txbxContent>
                      <w:p w:rsidR="00E06DEE" w:rsidRDefault="00E06DEE" w:rsidP="00CE6F71">
                        <w:pPr>
                          <w:ind w:leftChars="-66" w:left="-139" w:rightChars="-87" w:right="-183"/>
                          <w:jc w:val="center"/>
                          <w:rPr>
                            <w:szCs w:val="21"/>
                          </w:rPr>
                        </w:pPr>
                        <w:r>
                          <w:rPr>
                            <w:rFonts w:ascii="宋体" w:hAnsi="宋体" w:hint="eastAsia"/>
                            <w:szCs w:val="21"/>
                          </w:rPr>
                          <w:t>②</w:t>
                        </w:r>
                        <w:r>
                          <w:rPr>
                            <w:rFonts w:hint="eastAsia"/>
                            <w:szCs w:val="21"/>
                          </w:rPr>
                          <w:t>2.8</w:t>
                        </w:r>
                      </w:p>
                    </w:txbxContent>
                  </v:textbox>
                </v:rect>
              </w:pict>
            </w:r>
            <w:r w:rsidRPr="001E1651">
              <w:rPr>
                <w:rFonts w:ascii="宋体"/>
                <w:b/>
                <w:bCs/>
                <w:noProof/>
                <w:sz w:val="24"/>
              </w:rPr>
              <w:pict>
                <v:line id="直接连接符 22" o:spid="_x0000_s1051" style="position:absolute;left:0;text-align:left;z-index:251686400;visibility:visible" from="95.75pt,-38.3pt" to="149.7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">
                  <v:stroke endarrow="block"/>
                </v:line>
              </w:pict>
            </w:r>
            <w:r w:rsidRPr="001E1651">
              <w:rPr>
                <w:rFonts w:ascii="宋体"/>
                <w:b/>
                <w:bCs/>
                <w:noProof/>
                <w:sz w:val="24"/>
              </w:rPr>
              <w:pict>
                <v:line id="直接连接符 21" o:spid="_x0000_s1050" style="position:absolute;left:0;text-align:left;z-index:251685376;visibility:visible" from="95.15pt,-131.05pt" to="149.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">
                  <v:stroke endarrow="block"/>
                </v:line>
              </w:pict>
            </w:r>
            <w:r w:rsidRPr="001E1651">
              <w:rPr>
                <w:rFonts w:ascii="宋体"/>
                <w:b/>
                <w:bCs/>
                <w:noProof/>
                <w:sz w:val="24"/>
              </w:rPr>
              <w:pict>
                <v:rect id="矩形 20" o:spid="_x0000_s1042" style="position:absolute;left:0;text-align:left;margin-left:-18.2pt;margin-top:-83pt;width:71.15pt;height:24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" filled="f" stroked="f">
                  <v:textbox>
                    <w:txbxContent>
                      <w:p w:rsidR="00E06DEE" w:rsidRDefault="00E06DEE" w:rsidP="00CE6F71">
                        <w:pPr>
                          <w:jc w:val="center"/>
                          <w:rPr>
                            <w:szCs w:val="21"/>
                          </w:rPr>
                        </w:pPr>
                        <w:r>
                          <w:rPr>
                            <w:rFonts w:hint="eastAsia"/>
                            <w:szCs w:val="21"/>
                          </w:rPr>
                          <w:t>新鲜水</w:t>
                        </w:r>
                      </w:p>
                    </w:txbxContent>
                  </v:textbox>
                </v:rect>
              </w:pict>
            </w:r>
            <w:r w:rsidRPr="001E1651">
              <w:rPr>
                <w:rFonts w:ascii="宋体"/>
                <w:b/>
                <w:bCs/>
                <w:noProof/>
                <w:sz w:val="24"/>
              </w:rPr>
              <w:pict>
                <v:rect id="矩形 19" o:spid="_x0000_s1043" style="position:absolute;left:0;text-align:left;margin-left:150.45pt;margin-top:-49.4pt;width:73.5pt;height:23.4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">
                  <v:textbox>
                    <w:txbxContent>
                      <w:p w:rsidR="00E06DEE" w:rsidRDefault="00E06DEE" w:rsidP="00CE6F71">
                        <w:pPr>
                          <w:ind w:leftChars="-66" w:left="-139" w:rightChars="-87" w:right="-183"/>
                          <w:jc w:val="center"/>
                          <w:rPr>
                            <w:szCs w:val="21"/>
                          </w:rPr>
                        </w:pPr>
                        <w:r>
                          <w:rPr>
                            <w:rFonts w:hint="eastAsia"/>
                            <w:szCs w:val="21"/>
                          </w:rPr>
                          <w:t>绿化用水</w:t>
                        </w:r>
                      </w:p>
                      <w:p w:rsidR="00E06DEE" w:rsidRDefault="00E06DEE" w:rsidP="00CE6F71">
                        <w:pPr>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r>
                          <w:rPr>
                            <w:szCs w:val="21"/>
                          </w:rPr>
                          <w:t>污水</w:t>
                        </w:r>
                      </w:p>
                      <w:p w:rsidR="00E06DEE" w:rsidRDefault="00E06DEE" w:rsidP="00CE6F71">
                        <w:pPr>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jc w:val="center"/>
                          <w:rPr>
                            <w:szCs w:val="21"/>
                          </w:rPr>
                        </w:pPr>
                      </w:p>
                      <w:p w:rsidR="00E06DEE" w:rsidRDefault="00E06DEE" w:rsidP="00CE6F71">
                        <w:pPr>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jc w:val="center"/>
                          <w:rPr>
                            <w:szCs w:val="21"/>
                          </w:rPr>
                        </w:pPr>
                      </w:p>
                      <w:p w:rsidR="00E06DEE" w:rsidRDefault="00E06DEE" w:rsidP="00CE6F71">
                        <w:pPr>
                          <w:jc w:val="center"/>
                          <w:rPr>
                            <w:szCs w:val="21"/>
                          </w:rPr>
                        </w:pPr>
                        <w:r>
                          <w:rPr>
                            <w:szCs w:val="21"/>
                          </w:rPr>
                          <w:t>污水</w:t>
                        </w: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jc w:val="center"/>
                          <w:rPr>
                            <w:szCs w:val="21"/>
                          </w:rPr>
                        </w:pPr>
                      </w:p>
                      <w:p w:rsidR="00E06DEE" w:rsidRDefault="00E06DEE" w:rsidP="00CE6F71">
                        <w:pPr>
                          <w:ind w:leftChars="-66" w:left="-139" w:rightChars="-87" w:right="-183"/>
                          <w:jc w:val="center"/>
                          <w:rPr>
                            <w:szCs w:val="21"/>
                          </w:rPr>
                        </w:pPr>
                      </w:p>
                    </w:txbxContent>
                  </v:textbox>
                </v:rect>
              </w:pict>
            </w:r>
            <w:r w:rsidRPr="001E1651">
              <w:rPr>
                <w:rFonts w:ascii="宋体"/>
                <w:b/>
                <w:bCs/>
                <w:noProof/>
                <w:sz w:val="24"/>
              </w:rPr>
              <w:pict>
                <v:rect id="矩形 18" o:spid="_x0000_s1044" style="position:absolute;left:0;text-align:left;margin-left:149.15pt;margin-top:-143.4pt;width:80.95pt;height:23.4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">
                  <v:textbox>
                    <w:txbxContent>
                      <w:p w:rsidR="00E06DEE" w:rsidRDefault="00E06DEE" w:rsidP="00CE6F71">
                        <w:pPr>
                          <w:ind w:leftChars="-66" w:left="-139" w:rightChars="-87" w:right="-183"/>
                          <w:jc w:val="center"/>
                          <w:rPr>
                            <w:szCs w:val="21"/>
                          </w:rPr>
                        </w:pPr>
                        <w:r>
                          <w:rPr>
                            <w:szCs w:val="21"/>
                          </w:rPr>
                          <w:t>生活用水</w:t>
                        </w: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73" w:left="-153" w:rightChars="-87" w:right="-183"/>
                          <w:jc w:val="center"/>
                          <w:rPr>
                            <w:szCs w:val="21"/>
                          </w:rPr>
                        </w:pPr>
                      </w:p>
                      <w:p w:rsidR="00E06DEE" w:rsidRDefault="00E06DEE" w:rsidP="00CE6F71">
                        <w:pPr>
                          <w:jc w:val="center"/>
                          <w:rPr>
                            <w:szCs w:val="21"/>
                          </w:rPr>
                        </w:pPr>
                      </w:p>
                      <w:p w:rsidR="00E06DEE" w:rsidRDefault="00E06DEE" w:rsidP="00CE6F71">
                        <w:pPr>
                          <w:ind w:leftChars="-66" w:left="-139" w:rightChars="-87" w:right="-183"/>
                          <w:jc w:val="center"/>
                          <w:rPr>
                            <w:szCs w:val="21"/>
                          </w:rPr>
                        </w:pPr>
                      </w:p>
                      <w:p w:rsidR="00E06DEE" w:rsidRDefault="00E06DEE" w:rsidP="00CE6F71">
                        <w:pPr>
                          <w:ind w:leftChars="-73" w:left="-153" w:rightChars="-87" w:right="-183"/>
                          <w:jc w:val="center"/>
                          <w:rPr>
                            <w:szCs w:val="21"/>
                          </w:rPr>
                        </w:pPr>
                      </w:p>
                      <w:p w:rsidR="00E06DEE" w:rsidRDefault="00E06DEE" w:rsidP="00CE6F71">
                        <w:pPr>
                          <w:ind w:leftChars="-66" w:left="-139" w:rightChars="-87" w:right="-183"/>
                          <w:jc w:val="center"/>
                          <w:rPr>
                            <w:szCs w:val="21"/>
                          </w:rPr>
                        </w:pPr>
                        <w:r>
                          <w:rPr>
                            <w:szCs w:val="21"/>
                          </w:rPr>
                          <w:t>处理站</w:t>
                        </w: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jc w:val="center"/>
                          <w:rPr>
                            <w:szCs w:val="21"/>
                          </w:rPr>
                        </w:pPr>
                      </w:p>
                      <w:p w:rsidR="00E06DEE" w:rsidRDefault="00E06DEE" w:rsidP="00CE6F71">
                        <w:pPr>
                          <w:jc w:val="center"/>
                          <w:rPr>
                            <w:szCs w:val="21"/>
                          </w:rPr>
                        </w:pPr>
                        <w:r>
                          <w:rPr>
                            <w:szCs w:val="21"/>
                          </w:rPr>
                          <w:t>污水</w:t>
                        </w: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jc w:val="center"/>
                          <w:rPr>
                            <w:szCs w:val="21"/>
                          </w:rPr>
                        </w:pPr>
                      </w:p>
                      <w:p w:rsidR="00E06DEE" w:rsidRDefault="00E06DEE" w:rsidP="00CE6F71">
                        <w:pPr>
                          <w:jc w:val="center"/>
                          <w:rPr>
                            <w:szCs w:val="21"/>
                          </w:rPr>
                        </w:pPr>
                      </w:p>
                      <w:p w:rsidR="00E06DEE" w:rsidRDefault="00E06DEE" w:rsidP="00CE6F71">
                        <w:pPr>
                          <w:jc w:val="center"/>
                          <w:rPr>
                            <w:szCs w:val="21"/>
                          </w:rPr>
                        </w:pPr>
                      </w:p>
                      <w:p w:rsidR="00E06DEE" w:rsidRDefault="00E06DEE" w:rsidP="00CE6F71">
                        <w:pPr>
                          <w:ind w:leftChars="-66" w:left="-139" w:rightChars="-87" w:right="-183"/>
                          <w:jc w:val="center"/>
                          <w:rPr>
                            <w:szCs w:val="21"/>
                          </w:rPr>
                        </w:pPr>
                      </w:p>
                      <w:p w:rsidR="00E06DEE" w:rsidRDefault="00E06DEE" w:rsidP="00CE6F71">
                        <w:pPr>
                          <w:ind w:leftChars="-73" w:left="-153" w:rightChars="-87" w:right="-183"/>
                          <w:jc w:val="center"/>
                          <w:rPr>
                            <w:szCs w:val="21"/>
                          </w:rPr>
                        </w:pPr>
                      </w:p>
                      <w:p w:rsidR="00E06DEE" w:rsidRDefault="00E06DEE" w:rsidP="00CE6F71">
                        <w:pPr>
                          <w:ind w:leftChars="-73" w:left="-153" w:rightChars="-87" w:right="-183"/>
                          <w:jc w:val="center"/>
                          <w:rPr>
                            <w:szCs w:val="21"/>
                          </w:rPr>
                        </w:pPr>
                        <w:r>
                          <w:rPr>
                            <w:szCs w:val="21"/>
                          </w:rPr>
                          <w:t>处理站</w:t>
                        </w:r>
                      </w:p>
                      <w:p w:rsidR="00E06DEE" w:rsidRDefault="00E06DEE" w:rsidP="00CE6F71">
                        <w:pPr>
                          <w:ind w:leftChars="-66" w:left="-139" w:rightChars="-87" w:right="-183"/>
                          <w:jc w:val="center"/>
                          <w:rPr>
                            <w:szCs w:val="21"/>
                          </w:rPr>
                        </w:pPr>
                      </w:p>
                      <w:p w:rsidR="00E06DEE" w:rsidRDefault="00E06DEE" w:rsidP="00CE6F71">
                        <w:pPr>
                          <w:jc w:val="center"/>
                          <w:rPr>
                            <w:szCs w:val="21"/>
                          </w:rPr>
                        </w:pPr>
                      </w:p>
                      <w:p w:rsidR="00E06DEE" w:rsidRDefault="00E06DEE" w:rsidP="00CE6F71">
                        <w:pPr>
                          <w:jc w:val="center"/>
                          <w:rPr>
                            <w:szCs w:val="21"/>
                          </w:rPr>
                        </w:pPr>
                      </w:p>
                      <w:p w:rsidR="00E06DEE" w:rsidRDefault="00E06DEE" w:rsidP="00CE6F71">
                        <w:pPr>
                          <w:jc w:val="center"/>
                          <w:rPr>
                            <w:szCs w:val="21"/>
                          </w:rPr>
                        </w:pPr>
                      </w:p>
                      <w:p w:rsidR="00E06DEE" w:rsidRDefault="00E06DEE" w:rsidP="00CE6F71">
                        <w:pPr>
                          <w:jc w:val="center"/>
                          <w:rPr>
                            <w:b/>
                            <w:szCs w:val="21"/>
                          </w:rPr>
                        </w:pPr>
                      </w:p>
                      <w:p w:rsidR="00E06DEE" w:rsidRDefault="00E06DEE" w:rsidP="00CE6F71">
                        <w:pPr>
                          <w:ind w:leftChars="-66" w:left="-139" w:rightChars="-87" w:right="-183"/>
                          <w:jc w:val="center"/>
                          <w:rPr>
                            <w:szCs w:val="21"/>
                          </w:rPr>
                        </w:pPr>
                      </w:p>
                      <w:p w:rsidR="00E06DEE" w:rsidRDefault="00E06DEE" w:rsidP="00CE6F71">
                        <w:pPr>
                          <w:jc w:val="center"/>
                          <w:rPr>
                            <w:szCs w:val="21"/>
                          </w:rPr>
                        </w:pPr>
                      </w:p>
                    </w:txbxContent>
                  </v:textbox>
                </v:rect>
              </w:pict>
            </w:r>
          </w:p>
          <w:p w:rsidR="00CE6F71" w:rsidRPr="00266394" w:rsidRDefault="001E1651" w:rsidP="00CE6F71">
            <w:pPr>
              <w:spacing w:line="420" w:lineRule="exact"/>
              <w:jc w:val="center"/>
              <w:rPr>
                <w:rFonts w:ascii="宋体"/>
                <w:sz w:val="24"/>
                <w:szCs w:val="21"/>
              </w:rPr>
            </w:pPr>
            <w:r w:rsidRPr="001E1651">
              <w:rPr>
                <w:rFonts w:ascii="宋体"/>
                <w:b/>
                <w:bCs/>
                <w:noProof/>
                <w:sz w:val="24"/>
              </w:rPr>
              <w:pict>
                <v:rect id="矩形 16" o:spid="_x0000_s1045" style="position:absolute;left:0;text-align:left;margin-left:221.25pt;margin-top:11.8pt;width:30.75pt;height:20.0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" filled="f" stroked="f">
                  <v:textbox>
                    <w:txbxContent>
                      <w:p w:rsidR="00E06DEE" w:rsidRDefault="00E06DEE" w:rsidP="00CE6F71">
                        <w:pPr>
                          <w:ind w:leftChars="-66" w:left="-139" w:rightChars="-87" w:right="-183"/>
                          <w:jc w:val="center"/>
                          <w:rPr>
                            <w:szCs w:val="21"/>
                          </w:rPr>
                        </w:pPr>
                        <w:r>
                          <w:rPr>
                            <w:rFonts w:hint="eastAsia"/>
                            <w:szCs w:val="21"/>
                          </w:rPr>
                          <w:t>0.7</w:t>
                        </w:r>
                      </w:p>
                    </w:txbxContent>
                  </v:textbox>
                </v:rect>
              </w:pict>
            </w:r>
            <w:r w:rsidRPr="001E1651">
              <w:rPr>
                <w:rFonts w:ascii="宋体"/>
                <w:b/>
                <w:bCs/>
                <w:noProof/>
                <w:sz w:val="24"/>
              </w:rPr>
              <w:pict>
                <v:line id="直接连接符 15" o:spid="_x0000_s1049" style="position:absolute;left:0;text-align:left;flip:y;z-index:251715072;visibility:visible" from="208.55pt,20.2pt" to="225.8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">
                  <v:stroke endarrow="block"/>
                </v:line>
              </w:pict>
            </w:r>
            <w:r w:rsidRPr="001E1651">
              <w:rPr>
                <w:rFonts w:ascii="宋体"/>
                <w:b/>
                <w:bCs/>
                <w:noProof/>
                <w:sz w:val="24"/>
              </w:rPr>
              <w:pict>
                <v:line id="直接连接符 3" o:spid="_x0000_s1048" style="position:absolute;left:0;text-align:left;z-index:251714048;visibility:visible" from="97.45pt,40.45pt" to="151.4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">
                  <v:stroke endarrow="block"/>
                </v:line>
              </w:pict>
            </w:r>
            <w:r w:rsidRPr="001E1651">
              <w:rPr>
                <w:rFonts w:ascii="宋体"/>
                <w:b/>
                <w:bCs/>
                <w:noProof/>
                <w:sz w:val="24"/>
              </w:rPr>
              <w:pict>
                <v:rect id="矩形 2" o:spid="_x0000_s1046" style="position:absolute;left:0;text-align:left;margin-left:153.5pt;margin-top:30.35pt;width:73.5pt;height:23.4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">
                  <v:textbox>
                    <w:txbxContent>
                      <w:p w:rsidR="00E06DEE" w:rsidRDefault="00E06DEE" w:rsidP="00CE6F71">
                        <w:pPr>
                          <w:jc w:val="center"/>
                          <w:rPr>
                            <w:szCs w:val="21"/>
                          </w:rPr>
                        </w:pPr>
                        <w:r w:rsidRPr="00F36C9C">
                          <w:rPr>
                            <w:rFonts w:hint="eastAsia"/>
                            <w:szCs w:val="21"/>
                          </w:rPr>
                          <w:t>涂料用水</w:t>
                        </w: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r>
                          <w:rPr>
                            <w:szCs w:val="21"/>
                          </w:rPr>
                          <w:t>污水</w:t>
                        </w:r>
                      </w:p>
                      <w:p w:rsidR="00E06DEE" w:rsidRDefault="00E06DEE" w:rsidP="00CE6F71">
                        <w:pPr>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jc w:val="center"/>
                          <w:rPr>
                            <w:szCs w:val="21"/>
                          </w:rPr>
                        </w:pPr>
                      </w:p>
                      <w:p w:rsidR="00E06DEE" w:rsidRDefault="00E06DEE" w:rsidP="00CE6F71">
                        <w:pPr>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jc w:val="center"/>
                          <w:rPr>
                            <w:szCs w:val="21"/>
                          </w:rPr>
                        </w:pPr>
                      </w:p>
                      <w:p w:rsidR="00E06DEE" w:rsidRDefault="00E06DEE" w:rsidP="00CE6F71">
                        <w:pPr>
                          <w:jc w:val="center"/>
                          <w:rPr>
                            <w:szCs w:val="21"/>
                          </w:rPr>
                        </w:pPr>
                        <w:r>
                          <w:rPr>
                            <w:szCs w:val="21"/>
                          </w:rPr>
                          <w:t>污水</w:t>
                        </w: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ind w:leftChars="-66" w:left="-139" w:rightChars="-87" w:right="-183"/>
                          <w:jc w:val="center"/>
                          <w:rPr>
                            <w:szCs w:val="21"/>
                          </w:rPr>
                        </w:pPr>
                      </w:p>
                      <w:p w:rsidR="00E06DEE" w:rsidRDefault="00E06DEE" w:rsidP="00CE6F71">
                        <w:pPr>
                          <w:jc w:val="center"/>
                          <w:rPr>
                            <w:szCs w:val="21"/>
                          </w:rPr>
                        </w:pPr>
                      </w:p>
                      <w:p w:rsidR="00E06DEE" w:rsidRDefault="00E06DEE" w:rsidP="00CE6F71">
                        <w:pPr>
                          <w:ind w:leftChars="-66" w:left="-139" w:rightChars="-87" w:right="-183"/>
                          <w:jc w:val="center"/>
                          <w:rPr>
                            <w:szCs w:val="21"/>
                          </w:rPr>
                        </w:pPr>
                      </w:p>
                    </w:txbxContent>
                  </v:textbox>
                </v:rect>
              </w:pict>
            </w:r>
          </w:p>
          <w:p w:rsidR="00CE6F71" w:rsidRPr="00266394" w:rsidRDefault="001E1651" w:rsidP="00CE6F71">
            <w:pPr>
              <w:spacing w:line="420" w:lineRule="exact"/>
              <w:jc w:val="center"/>
              <w:rPr>
                <w:rFonts w:ascii="宋体"/>
                <w:sz w:val="24"/>
              </w:rPr>
            </w:pPr>
            <w:r w:rsidRPr="001E1651">
              <w:rPr>
                <w:rFonts w:ascii="宋体"/>
                <w:b/>
                <w:bCs/>
                <w:noProof/>
                <w:sz w:val="24"/>
              </w:rPr>
              <w:pict>
                <v:rect id="矩形 17" o:spid="_x0000_s1047" style="position:absolute;left:0;text-align:left;margin-left:78.35pt;margin-top:.6pt;width:81.55pt;height:20.0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" filled="f" stroked="f">
                  <v:textbox>
                    <w:txbxContent>
                      <w:p w:rsidR="00E06DEE" w:rsidRPr="00F36C9C" w:rsidRDefault="00E06DEE" w:rsidP="00F36C9C">
                        <w:pPr>
                          <w:ind w:left="360" w:rightChars="-87" w:right="-183"/>
                          <w:jc w:val="left"/>
                          <w:rPr>
                            <w:szCs w:val="21"/>
                          </w:rPr>
                        </w:pPr>
                        <w:r w:rsidRPr="00F36C9C">
                          <w:rPr>
                            <w:rFonts w:ascii="宋体" w:hAnsi="宋体" w:hint="eastAsia"/>
                            <w:szCs w:val="21"/>
                          </w:rPr>
                          <w:t>①②</w:t>
                        </w:r>
                        <w:r w:rsidRPr="00F36C9C">
                          <w:rPr>
                            <w:rFonts w:hint="eastAsia"/>
                            <w:szCs w:val="21"/>
                          </w:rPr>
                          <w:t>0.7</w:t>
                        </w:r>
                      </w:p>
                    </w:txbxContent>
                  </v:textbox>
                </v:rect>
              </w:pict>
            </w:r>
            <w:r w:rsidR="00F36C9C" w:rsidRPr="00266394">
              <w:rPr>
                <w:rFonts w:ascii="宋体" w:hint="eastAsia"/>
                <w:sz w:val="24"/>
              </w:rPr>
              <w:t>·</w:t>
            </w:r>
          </w:p>
          <w:p w:rsidR="00CE6F71" w:rsidRPr="00266394" w:rsidRDefault="00CE6F71" w:rsidP="00CE6F71">
            <w:pPr>
              <w:spacing w:line="420" w:lineRule="exact"/>
              <w:ind w:firstLineChars="200" w:firstLine="482"/>
              <w:rPr>
                <w:rFonts w:ascii="宋体"/>
                <w:b/>
                <w:bCs/>
                <w:sz w:val="24"/>
              </w:rPr>
            </w:pPr>
          </w:p>
          <w:p w:rsidR="00CE6F71" w:rsidRPr="00266394" w:rsidRDefault="00CE6F71" w:rsidP="00CE6F71">
            <w:pPr>
              <w:ind w:leftChars="-66" w:left="-139" w:rightChars="-87" w:right="-183"/>
              <w:jc w:val="center"/>
              <w:rPr>
                <w:szCs w:val="21"/>
              </w:rPr>
            </w:pPr>
            <w:r w:rsidRPr="00266394">
              <w:rPr>
                <w:sz w:val="24"/>
              </w:rPr>
              <w:lastRenderedPageBreak/>
              <w:t>图</w:t>
            </w:r>
            <w:r w:rsidR="00C47D35" w:rsidRPr="00266394">
              <w:rPr>
                <w:rFonts w:hint="eastAsia"/>
                <w:sz w:val="24"/>
              </w:rPr>
              <w:t>2</w:t>
            </w:r>
            <w:r w:rsidRPr="00266394">
              <w:rPr>
                <w:sz w:val="24"/>
              </w:rPr>
              <w:t>本项目水平衡图单位：</w:t>
            </w:r>
            <w:r w:rsidRPr="00266394">
              <w:rPr>
                <w:sz w:val="24"/>
              </w:rPr>
              <w:t>m</w:t>
            </w:r>
            <w:r w:rsidRPr="00266394">
              <w:rPr>
                <w:sz w:val="24"/>
                <w:vertAlign w:val="superscript"/>
              </w:rPr>
              <w:t>3</w:t>
            </w:r>
            <w:r w:rsidRPr="00266394">
              <w:rPr>
                <w:sz w:val="24"/>
              </w:rPr>
              <w:t>/d</w:t>
            </w:r>
            <w:r w:rsidRPr="00266394">
              <w:rPr>
                <w:rFonts w:ascii="宋体" w:hAnsi="宋体" w:hint="eastAsia"/>
                <w:szCs w:val="21"/>
              </w:rPr>
              <w:t>①</w:t>
            </w:r>
            <w:r w:rsidR="005D6566" w:rsidRPr="00266394">
              <w:rPr>
                <w:rFonts w:ascii="宋体" w:hAnsi="宋体" w:hint="eastAsia"/>
                <w:szCs w:val="21"/>
              </w:rPr>
              <w:t>采暖期</w:t>
            </w:r>
            <w:r w:rsidRPr="00266394">
              <w:rPr>
                <w:rFonts w:ascii="宋体" w:hAnsi="宋体" w:hint="eastAsia"/>
                <w:szCs w:val="21"/>
              </w:rPr>
              <w:t>②</w:t>
            </w:r>
            <w:r w:rsidR="005D6566" w:rsidRPr="00266394">
              <w:rPr>
                <w:rFonts w:ascii="宋体" w:hAnsi="宋体" w:hint="eastAsia"/>
                <w:szCs w:val="21"/>
              </w:rPr>
              <w:t>非采暖期</w:t>
            </w:r>
          </w:p>
          <w:p w:rsidR="009A228D" w:rsidRPr="00266394" w:rsidRDefault="009A228D" w:rsidP="009A228D">
            <w:pPr>
              <w:pStyle w:val="af8"/>
              <w:ind w:firstLine="482"/>
              <w:rPr>
                <w:b/>
                <w:bCs/>
              </w:rPr>
            </w:pPr>
            <w:r w:rsidRPr="00266394">
              <w:rPr>
                <w:rFonts w:hint="eastAsia"/>
                <w:b/>
                <w:bCs/>
              </w:rPr>
              <w:t>五</w:t>
            </w:r>
            <w:r w:rsidRPr="00266394">
              <w:rPr>
                <w:b/>
                <w:bCs/>
              </w:rPr>
              <w:t>、</w:t>
            </w:r>
            <w:r w:rsidRPr="00266394">
              <w:rPr>
                <w:rFonts w:hint="eastAsia"/>
                <w:b/>
                <w:bCs/>
              </w:rPr>
              <w:t>主要技术</w:t>
            </w:r>
            <w:r w:rsidRPr="00266394">
              <w:rPr>
                <w:b/>
                <w:bCs/>
              </w:rPr>
              <w:t>经济指标</w:t>
            </w:r>
          </w:p>
          <w:p w:rsidR="009A228D" w:rsidRPr="00266394" w:rsidRDefault="009A228D" w:rsidP="009A228D">
            <w:pPr>
              <w:pStyle w:val="af8"/>
              <w:ind w:firstLine="480"/>
            </w:pPr>
            <w:r w:rsidRPr="00266394">
              <w:t>本项目主要经济技术指标见</w:t>
            </w:r>
            <w:r w:rsidRPr="00266394">
              <w:rPr>
                <w:rFonts w:hint="eastAsia"/>
              </w:rPr>
              <w:t>下</w:t>
            </w:r>
            <w:r w:rsidRPr="00266394">
              <w:t>表。</w:t>
            </w:r>
          </w:p>
          <w:p w:rsidR="009A228D" w:rsidRPr="00266394" w:rsidRDefault="009A228D" w:rsidP="009A228D">
            <w:pPr>
              <w:pStyle w:val="Default"/>
              <w:rPr>
                <w:color w:val="auto"/>
              </w:rPr>
            </w:pPr>
            <w:r w:rsidRPr="00266394">
              <w:rPr>
                <w:color w:val="auto"/>
              </w:rPr>
              <w:t>表</w:t>
            </w:r>
            <w:r w:rsidRPr="00266394">
              <w:rPr>
                <w:rFonts w:hint="eastAsia"/>
                <w:color w:val="auto"/>
              </w:rPr>
              <w:t>1-</w:t>
            </w:r>
            <w:r w:rsidR="00F71F69" w:rsidRPr="00266394">
              <w:rPr>
                <w:rFonts w:hint="eastAsia"/>
                <w:color w:val="auto"/>
              </w:rPr>
              <w:t>11</w:t>
            </w:r>
            <w:r w:rsidRPr="00266394">
              <w:rPr>
                <w:color w:val="auto"/>
              </w:rPr>
              <w:t xml:space="preserve"> 主要经济技术指标一览表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4"/>
              <w:gridCol w:w="2930"/>
              <w:gridCol w:w="1843"/>
              <w:gridCol w:w="1276"/>
              <w:gridCol w:w="1865"/>
            </w:tblGrid>
            <w:tr w:rsidR="00266394" w:rsidRPr="00266394" w:rsidTr="00E32DBB">
              <w:trPr>
                <w:jc w:val="center"/>
              </w:trPr>
              <w:tc>
                <w:tcPr>
                  <w:tcW w:w="578" w:type="pct"/>
                  <w:vAlign w:val="center"/>
                </w:tcPr>
                <w:p w:rsidR="009A228D" w:rsidRPr="00266394" w:rsidRDefault="009A228D" w:rsidP="003E1779">
                  <w:pPr>
                    <w:pStyle w:val="11"/>
                    <w:spacing w:line="300" w:lineRule="exact"/>
                  </w:pPr>
                  <w:r w:rsidRPr="00266394">
                    <w:t>序号</w:t>
                  </w:r>
                </w:p>
              </w:tc>
              <w:tc>
                <w:tcPr>
                  <w:tcW w:w="1637" w:type="pct"/>
                  <w:vAlign w:val="center"/>
                </w:tcPr>
                <w:p w:rsidR="009A228D" w:rsidRPr="00266394" w:rsidRDefault="009A228D" w:rsidP="003E1779">
                  <w:pPr>
                    <w:pStyle w:val="11"/>
                    <w:spacing w:line="300" w:lineRule="exact"/>
                  </w:pPr>
                  <w:r w:rsidRPr="00266394">
                    <w:t>指标名称</w:t>
                  </w:r>
                </w:p>
              </w:tc>
              <w:tc>
                <w:tcPr>
                  <w:tcW w:w="1030" w:type="pct"/>
                  <w:vAlign w:val="center"/>
                </w:tcPr>
                <w:p w:rsidR="009A228D" w:rsidRPr="00266394" w:rsidRDefault="009A228D" w:rsidP="003E1779">
                  <w:pPr>
                    <w:pStyle w:val="11"/>
                    <w:spacing w:line="300" w:lineRule="exact"/>
                  </w:pPr>
                  <w:r w:rsidRPr="00266394">
                    <w:t>单位</w:t>
                  </w:r>
                </w:p>
              </w:tc>
              <w:tc>
                <w:tcPr>
                  <w:tcW w:w="713" w:type="pct"/>
                  <w:vAlign w:val="center"/>
                </w:tcPr>
                <w:p w:rsidR="009A228D" w:rsidRPr="00266394" w:rsidRDefault="009A228D" w:rsidP="003E1779">
                  <w:pPr>
                    <w:pStyle w:val="11"/>
                    <w:spacing w:line="300" w:lineRule="exact"/>
                  </w:pPr>
                  <w:r w:rsidRPr="00266394">
                    <w:t>指标</w:t>
                  </w:r>
                </w:p>
              </w:tc>
              <w:tc>
                <w:tcPr>
                  <w:tcW w:w="1042" w:type="pct"/>
                  <w:vAlign w:val="center"/>
                </w:tcPr>
                <w:p w:rsidR="009A228D" w:rsidRPr="00266394" w:rsidRDefault="009A228D" w:rsidP="003E1779">
                  <w:pPr>
                    <w:pStyle w:val="11"/>
                    <w:spacing w:line="300" w:lineRule="exact"/>
                  </w:pPr>
                  <w:r w:rsidRPr="00266394">
                    <w:t>备注</w:t>
                  </w:r>
                </w:p>
              </w:tc>
            </w:tr>
            <w:tr w:rsidR="00266394" w:rsidRPr="00266394" w:rsidTr="000D1D5E">
              <w:trPr>
                <w:jc w:val="center"/>
              </w:trPr>
              <w:tc>
                <w:tcPr>
                  <w:tcW w:w="578" w:type="pct"/>
                  <w:vMerge w:val="restart"/>
                  <w:vAlign w:val="center"/>
                </w:tcPr>
                <w:p w:rsidR="009A228D" w:rsidRPr="00266394" w:rsidRDefault="009A228D" w:rsidP="003E1779">
                  <w:pPr>
                    <w:pStyle w:val="11"/>
                    <w:spacing w:line="300" w:lineRule="exact"/>
                  </w:pPr>
                  <w:r w:rsidRPr="00266394">
                    <w:t>1</w:t>
                  </w:r>
                </w:p>
              </w:tc>
              <w:tc>
                <w:tcPr>
                  <w:tcW w:w="4422" w:type="pct"/>
                  <w:gridSpan w:val="4"/>
                  <w:vAlign w:val="center"/>
                </w:tcPr>
                <w:p w:rsidR="009A228D" w:rsidRPr="00266394" w:rsidRDefault="009A228D" w:rsidP="003E1779">
                  <w:pPr>
                    <w:pStyle w:val="11"/>
                    <w:spacing w:line="300" w:lineRule="exact"/>
                  </w:pPr>
                  <w:r w:rsidRPr="00266394">
                    <w:t>建设规模及产品方案</w:t>
                  </w:r>
                </w:p>
              </w:tc>
            </w:tr>
            <w:tr w:rsidR="00266394" w:rsidRPr="002F25BA" w:rsidTr="00E32DBB">
              <w:trPr>
                <w:jc w:val="center"/>
              </w:trPr>
              <w:tc>
                <w:tcPr>
                  <w:tcW w:w="578" w:type="pct"/>
                  <w:vMerge/>
                  <w:vAlign w:val="center"/>
                </w:tcPr>
                <w:p w:rsidR="00E32DBB" w:rsidRPr="00266394" w:rsidRDefault="00E32DBB" w:rsidP="003E1779">
                  <w:pPr>
                    <w:pStyle w:val="11"/>
                    <w:spacing w:line="300" w:lineRule="exact"/>
                  </w:pPr>
                </w:p>
              </w:tc>
              <w:tc>
                <w:tcPr>
                  <w:tcW w:w="1637" w:type="pct"/>
                </w:tcPr>
                <w:p w:rsidR="00E32DBB" w:rsidRPr="00266394" w:rsidRDefault="00E32DBB" w:rsidP="00BC45DE">
                  <w:pPr>
                    <w:pStyle w:val="11"/>
                  </w:pPr>
                  <w:r w:rsidRPr="00266394">
                    <w:rPr>
                      <w:rFonts w:hint="eastAsia"/>
                      <w:szCs w:val="21"/>
                      <w:lang w:val="en-US"/>
                    </w:rPr>
                    <w:t>渣浆水泵蜗壳、叶轮、轴承体</w:t>
                  </w:r>
                </w:p>
              </w:tc>
              <w:tc>
                <w:tcPr>
                  <w:tcW w:w="1030" w:type="pct"/>
                </w:tcPr>
                <w:p w:rsidR="00E32DBB" w:rsidRPr="00266394" w:rsidRDefault="00E32DBB" w:rsidP="0090307C">
                  <w:pPr>
                    <w:pStyle w:val="11"/>
                  </w:pPr>
                  <w:r w:rsidRPr="00266394">
                    <w:rPr>
                      <w:rFonts w:hint="eastAsia"/>
                    </w:rPr>
                    <w:t>t/a</w:t>
                  </w:r>
                </w:p>
              </w:tc>
              <w:tc>
                <w:tcPr>
                  <w:tcW w:w="713" w:type="pct"/>
                </w:tcPr>
                <w:p w:rsidR="00E32DBB" w:rsidRPr="00266394" w:rsidRDefault="00E32DBB" w:rsidP="0090307C">
                  <w:pPr>
                    <w:pStyle w:val="11"/>
                  </w:pPr>
                  <w:r w:rsidRPr="00266394">
                    <w:rPr>
                      <w:rFonts w:hint="eastAsia"/>
                    </w:rPr>
                    <w:t>20000</w:t>
                  </w:r>
                </w:p>
              </w:tc>
              <w:tc>
                <w:tcPr>
                  <w:tcW w:w="1042" w:type="pct"/>
                </w:tcPr>
                <w:p w:rsidR="00E32DBB" w:rsidRPr="00266394" w:rsidRDefault="00E32DBB" w:rsidP="003E1779">
                  <w:pPr>
                    <w:pStyle w:val="11"/>
                    <w:spacing w:line="300" w:lineRule="exact"/>
                  </w:pPr>
                </w:p>
              </w:tc>
            </w:tr>
            <w:tr w:rsidR="00266394" w:rsidRPr="002F25BA" w:rsidTr="00E32DBB">
              <w:trPr>
                <w:jc w:val="center"/>
              </w:trPr>
              <w:tc>
                <w:tcPr>
                  <w:tcW w:w="578" w:type="pct"/>
                  <w:vMerge/>
                  <w:vAlign w:val="center"/>
                </w:tcPr>
                <w:p w:rsidR="00E32DBB" w:rsidRPr="00266394" w:rsidRDefault="00E32DBB" w:rsidP="003E1779">
                  <w:pPr>
                    <w:pStyle w:val="11"/>
                    <w:spacing w:line="300" w:lineRule="exact"/>
                  </w:pPr>
                </w:p>
              </w:tc>
              <w:tc>
                <w:tcPr>
                  <w:tcW w:w="1637" w:type="pct"/>
                </w:tcPr>
                <w:p w:rsidR="00E32DBB" w:rsidRPr="00266394" w:rsidRDefault="00E32DBB" w:rsidP="00BC45DE">
                  <w:pPr>
                    <w:pStyle w:val="11"/>
                  </w:pPr>
                  <w:r w:rsidRPr="00266394">
                    <w:rPr>
                      <w:rFonts w:hint="eastAsia"/>
                    </w:rPr>
                    <w:t>铸造阀体、阀芯</w:t>
                  </w:r>
                </w:p>
              </w:tc>
              <w:tc>
                <w:tcPr>
                  <w:tcW w:w="1030" w:type="pct"/>
                </w:tcPr>
                <w:p w:rsidR="00E32DBB" w:rsidRPr="00266394" w:rsidRDefault="00E32DBB" w:rsidP="0090307C">
                  <w:pPr>
                    <w:pStyle w:val="11"/>
                  </w:pPr>
                  <w:r w:rsidRPr="00266394">
                    <w:rPr>
                      <w:rFonts w:hint="eastAsia"/>
                    </w:rPr>
                    <w:t>t/a</w:t>
                  </w:r>
                </w:p>
              </w:tc>
              <w:tc>
                <w:tcPr>
                  <w:tcW w:w="713" w:type="pct"/>
                </w:tcPr>
                <w:p w:rsidR="00E32DBB" w:rsidRPr="00266394" w:rsidRDefault="00E32DBB" w:rsidP="0090307C">
                  <w:pPr>
                    <w:pStyle w:val="11"/>
                  </w:pPr>
                  <w:r w:rsidRPr="00266394">
                    <w:rPr>
                      <w:rFonts w:hint="eastAsia"/>
                    </w:rPr>
                    <w:t>10000</w:t>
                  </w:r>
                </w:p>
              </w:tc>
              <w:tc>
                <w:tcPr>
                  <w:tcW w:w="1042" w:type="pct"/>
                </w:tcPr>
                <w:p w:rsidR="00E32DBB" w:rsidRPr="00266394" w:rsidRDefault="00E32DBB" w:rsidP="003E1779">
                  <w:pPr>
                    <w:pStyle w:val="11"/>
                    <w:spacing w:line="300" w:lineRule="exact"/>
                  </w:pPr>
                </w:p>
              </w:tc>
            </w:tr>
            <w:tr w:rsidR="00266394" w:rsidRPr="002F25BA" w:rsidTr="000D1D5E">
              <w:trPr>
                <w:jc w:val="center"/>
              </w:trPr>
              <w:tc>
                <w:tcPr>
                  <w:tcW w:w="578" w:type="pct"/>
                  <w:vMerge w:val="restart"/>
                  <w:vAlign w:val="center"/>
                </w:tcPr>
                <w:p w:rsidR="009A228D" w:rsidRPr="00266394" w:rsidRDefault="009A228D" w:rsidP="003E1779">
                  <w:pPr>
                    <w:pStyle w:val="11"/>
                    <w:spacing w:line="300" w:lineRule="exact"/>
                  </w:pPr>
                  <w:r w:rsidRPr="00266394">
                    <w:t>2</w:t>
                  </w:r>
                </w:p>
              </w:tc>
              <w:tc>
                <w:tcPr>
                  <w:tcW w:w="4422" w:type="pct"/>
                  <w:gridSpan w:val="4"/>
                  <w:vAlign w:val="center"/>
                </w:tcPr>
                <w:p w:rsidR="009A228D" w:rsidRPr="00266394" w:rsidRDefault="009A228D" w:rsidP="003E1779">
                  <w:pPr>
                    <w:pStyle w:val="11"/>
                    <w:spacing w:line="300" w:lineRule="exact"/>
                  </w:pPr>
                  <w:r w:rsidRPr="00266394">
                    <w:t>占地面积</w:t>
                  </w:r>
                </w:p>
              </w:tc>
            </w:tr>
            <w:tr w:rsidR="00266394" w:rsidRPr="002F25BA" w:rsidTr="00E32DBB">
              <w:trPr>
                <w:jc w:val="center"/>
              </w:trPr>
              <w:tc>
                <w:tcPr>
                  <w:tcW w:w="578" w:type="pct"/>
                  <w:vMerge/>
                  <w:vAlign w:val="center"/>
                </w:tcPr>
                <w:p w:rsidR="009A228D" w:rsidRPr="00266394" w:rsidRDefault="009A228D" w:rsidP="003E1779">
                  <w:pPr>
                    <w:pStyle w:val="11"/>
                    <w:spacing w:line="300" w:lineRule="exact"/>
                  </w:pPr>
                </w:p>
              </w:tc>
              <w:tc>
                <w:tcPr>
                  <w:tcW w:w="1637" w:type="pct"/>
                  <w:vAlign w:val="center"/>
                </w:tcPr>
                <w:p w:rsidR="009A228D" w:rsidRPr="00266394" w:rsidRDefault="009A228D" w:rsidP="003E1779">
                  <w:pPr>
                    <w:pStyle w:val="11"/>
                    <w:spacing w:line="300" w:lineRule="exact"/>
                  </w:pPr>
                  <w:r w:rsidRPr="00266394">
                    <w:t>厂区总占地面积</w:t>
                  </w:r>
                </w:p>
              </w:tc>
              <w:tc>
                <w:tcPr>
                  <w:tcW w:w="1030" w:type="pct"/>
                  <w:vAlign w:val="center"/>
                </w:tcPr>
                <w:p w:rsidR="009A228D" w:rsidRPr="00266394" w:rsidRDefault="00CA0E15" w:rsidP="003E1779">
                  <w:pPr>
                    <w:pStyle w:val="11"/>
                    <w:spacing w:line="300" w:lineRule="exact"/>
                  </w:pPr>
                  <w:r w:rsidRPr="00266394">
                    <w:t>m</w:t>
                  </w:r>
                  <w:r w:rsidRPr="00266394">
                    <w:rPr>
                      <w:vertAlign w:val="superscript"/>
                    </w:rPr>
                    <w:t>2</w:t>
                  </w:r>
                </w:p>
              </w:tc>
              <w:tc>
                <w:tcPr>
                  <w:tcW w:w="713" w:type="pct"/>
                  <w:vAlign w:val="center"/>
                </w:tcPr>
                <w:p w:rsidR="009A228D" w:rsidRPr="00266394" w:rsidRDefault="006D4F85" w:rsidP="003E1779">
                  <w:pPr>
                    <w:pStyle w:val="11"/>
                    <w:spacing w:line="300" w:lineRule="exact"/>
                  </w:pPr>
                  <w:r w:rsidRPr="00266394">
                    <w:t>20468</w:t>
                  </w:r>
                </w:p>
              </w:tc>
              <w:tc>
                <w:tcPr>
                  <w:tcW w:w="1042" w:type="pct"/>
                  <w:vAlign w:val="center"/>
                </w:tcPr>
                <w:p w:rsidR="009A228D" w:rsidRPr="00266394" w:rsidRDefault="009A228D" w:rsidP="003E1779">
                  <w:pPr>
                    <w:pStyle w:val="11"/>
                    <w:spacing w:line="300" w:lineRule="exact"/>
                  </w:pPr>
                </w:p>
              </w:tc>
            </w:tr>
            <w:tr w:rsidR="00266394" w:rsidRPr="002F25BA" w:rsidTr="00E32DBB">
              <w:trPr>
                <w:jc w:val="center"/>
              </w:trPr>
              <w:tc>
                <w:tcPr>
                  <w:tcW w:w="578" w:type="pct"/>
                  <w:vMerge/>
                  <w:vAlign w:val="center"/>
                </w:tcPr>
                <w:p w:rsidR="009A228D" w:rsidRPr="00266394" w:rsidRDefault="009A228D" w:rsidP="003E1779">
                  <w:pPr>
                    <w:pStyle w:val="11"/>
                    <w:spacing w:line="300" w:lineRule="exact"/>
                  </w:pPr>
                </w:p>
              </w:tc>
              <w:tc>
                <w:tcPr>
                  <w:tcW w:w="1637" w:type="pct"/>
                  <w:vAlign w:val="center"/>
                </w:tcPr>
                <w:p w:rsidR="009A228D" w:rsidRPr="00266394" w:rsidRDefault="009A228D" w:rsidP="003E1779">
                  <w:pPr>
                    <w:pStyle w:val="11"/>
                    <w:spacing w:line="300" w:lineRule="exact"/>
                  </w:pPr>
                  <w:r w:rsidRPr="00266394">
                    <w:t>总建筑面积</w:t>
                  </w:r>
                </w:p>
              </w:tc>
              <w:tc>
                <w:tcPr>
                  <w:tcW w:w="1030" w:type="pct"/>
                  <w:vAlign w:val="center"/>
                </w:tcPr>
                <w:p w:rsidR="009A228D" w:rsidRPr="00266394" w:rsidRDefault="009A228D" w:rsidP="003E1779">
                  <w:pPr>
                    <w:pStyle w:val="11"/>
                    <w:spacing w:line="300" w:lineRule="exact"/>
                  </w:pPr>
                  <w:r w:rsidRPr="00266394">
                    <w:t>m</w:t>
                  </w:r>
                  <w:r w:rsidRPr="00266394">
                    <w:rPr>
                      <w:vertAlign w:val="superscript"/>
                    </w:rPr>
                    <w:t>2</w:t>
                  </w:r>
                </w:p>
              </w:tc>
              <w:tc>
                <w:tcPr>
                  <w:tcW w:w="713" w:type="pct"/>
                  <w:vAlign w:val="center"/>
                </w:tcPr>
                <w:p w:rsidR="009A228D" w:rsidRPr="00266394" w:rsidRDefault="00356999" w:rsidP="003E1779">
                  <w:pPr>
                    <w:pStyle w:val="11"/>
                    <w:spacing w:line="300" w:lineRule="exact"/>
                  </w:pPr>
                  <w:r w:rsidRPr="00266394">
                    <w:rPr>
                      <w:rFonts w:hint="eastAsia"/>
                    </w:rPr>
                    <w:t>9400</w:t>
                  </w:r>
                </w:p>
              </w:tc>
              <w:tc>
                <w:tcPr>
                  <w:tcW w:w="1042" w:type="pct"/>
                  <w:vAlign w:val="center"/>
                </w:tcPr>
                <w:p w:rsidR="009A228D" w:rsidRPr="00266394" w:rsidRDefault="009A228D" w:rsidP="003E1779">
                  <w:pPr>
                    <w:pStyle w:val="11"/>
                    <w:spacing w:line="300" w:lineRule="exact"/>
                  </w:pPr>
                </w:p>
              </w:tc>
            </w:tr>
            <w:tr w:rsidR="00266394" w:rsidRPr="002F25BA" w:rsidTr="00E32DBB">
              <w:trPr>
                <w:jc w:val="center"/>
              </w:trPr>
              <w:tc>
                <w:tcPr>
                  <w:tcW w:w="578" w:type="pct"/>
                  <w:vMerge w:val="restart"/>
                  <w:vAlign w:val="center"/>
                </w:tcPr>
                <w:p w:rsidR="009A228D" w:rsidRPr="00266394" w:rsidRDefault="009A228D" w:rsidP="003E1779">
                  <w:pPr>
                    <w:pStyle w:val="11"/>
                    <w:spacing w:line="300" w:lineRule="exact"/>
                  </w:pPr>
                  <w:r w:rsidRPr="00266394">
                    <w:t>3</w:t>
                  </w:r>
                </w:p>
              </w:tc>
              <w:tc>
                <w:tcPr>
                  <w:tcW w:w="1637" w:type="pct"/>
                  <w:vMerge w:val="restart"/>
                  <w:vAlign w:val="center"/>
                </w:tcPr>
                <w:p w:rsidR="009A228D" w:rsidRPr="00266394" w:rsidRDefault="009A228D" w:rsidP="003E1779">
                  <w:pPr>
                    <w:pStyle w:val="11"/>
                    <w:spacing w:line="300" w:lineRule="exact"/>
                  </w:pPr>
                  <w:r w:rsidRPr="00266394">
                    <w:t>工作制度</w:t>
                  </w:r>
                </w:p>
              </w:tc>
              <w:tc>
                <w:tcPr>
                  <w:tcW w:w="1030" w:type="pct"/>
                  <w:vAlign w:val="center"/>
                </w:tcPr>
                <w:p w:rsidR="009A228D" w:rsidRPr="00266394" w:rsidRDefault="009A228D" w:rsidP="003E1779">
                  <w:pPr>
                    <w:pStyle w:val="11"/>
                    <w:spacing w:line="300" w:lineRule="exact"/>
                  </w:pPr>
                  <w:r w:rsidRPr="00266394">
                    <w:t>d/a</w:t>
                  </w:r>
                </w:p>
              </w:tc>
              <w:tc>
                <w:tcPr>
                  <w:tcW w:w="713" w:type="pct"/>
                  <w:vAlign w:val="center"/>
                </w:tcPr>
                <w:p w:rsidR="009A228D" w:rsidRPr="00266394" w:rsidRDefault="009A228D" w:rsidP="00356999">
                  <w:pPr>
                    <w:pStyle w:val="11"/>
                    <w:spacing w:line="300" w:lineRule="exact"/>
                  </w:pPr>
                  <w:r w:rsidRPr="00266394">
                    <w:t>3</w:t>
                  </w:r>
                  <w:r w:rsidR="00356999" w:rsidRPr="00266394">
                    <w:rPr>
                      <w:rFonts w:hint="eastAsia"/>
                    </w:rPr>
                    <w:t>65</w:t>
                  </w:r>
                </w:p>
              </w:tc>
              <w:tc>
                <w:tcPr>
                  <w:tcW w:w="1042" w:type="pct"/>
                  <w:vAlign w:val="center"/>
                </w:tcPr>
                <w:p w:rsidR="009A228D" w:rsidRPr="00266394" w:rsidRDefault="009A228D" w:rsidP="003E1779">
                  <w:pPr>
                    <w:pStyle w:val="11"/>
                    <w:spacing w:line="300" w:lineRule="exact"/>
                  </w:pPr>
                </w:p>
              </w:tc>
            </w:tr>
            <w:tr w:rsidR="00266394" w:rsidRPr="002F25BA" w:rsidTr="00E32DBB">
              <w:trPr>
                <w:jc w:val="center"/>
              </w:trPr>
              <w:tc>
                <w:tcPr>
                  <w:tcW w:w="578" w:type="pct"/>
                  <w:vMerge/>
                  <w:vAlign w:val="center"/>
                </w:tcPr>
                <w:p w:rsidR="009A228D" w:rsidRPr="00266394" w:rsidRDefault="009A228D" w:rsidP="003E1779">
                  <w:pPr>
                    <w:pStyle w:val="11"/>
                    <w:spacing w:line="300" w:lineRule="exact"/>
                  </w:pPr>
                </w:p>
              </w:tc>
              <w:tc>
                <w:tcPr>
                  <w:tcW w:w="1637" w:type="pct"/>
                  <w:vMerge/>
                  <w:vAlign w:val="center"/>
                </w:tcPr>
                <w:p w:rsidR="009A228D" w:rsidRPr="00266394" w:rsidRDefault="009A228D" w:rsidP="003E1779">
                  <w:pPr>
                    <w:pStyle w:val="11"/>
                    <w:spacing w:line="300" w:lineRule="exact"/>
                  </w:pPr>
                </w:p>
              </w:tc>
              <w:tc>
                <w:tcPr>
                  <w:tcW w:w="1030" w:type="pct"/>
                  <w:vAlign w:val="center"/>
                </w:tcPr>
                <w:p w:rsidR="009A228D" w:rsidRPr="00266394" w:rsidRDefault="009A228D" w:rsidP="003E1779">
                  <w:pPr>
                    <w:pStyle w:val="11"/>
                    <w:spacing w:line="300" w:lineRule="exact"/>
                  </w:pPr>
                  <w:r w:rsidRPr="00266394">
                    <w:rPr>
                      <w:rFonts w:hint="eastAsia"/>
                    </w:rPr>
                    <w:t>h/d</w:t>
                  </w:r>
                </w:p>
              </w:tc>
              <w:tc>
                <w:tcPr>
                  <w:tcW w:w="713" w:type="pct"/>
                  <w:vAlign w:val="center"/>
                </w:tcPr>
                <w:p w:rsidR="009A228D" w:rsidRPr="00266394" w:rsidRDefault="00CA0E15" w:rsidP="003E1779">
                  <w:pPr>
                    <w:pStyle w:val="11"/>
                    <w:spacing w:line="300" w:lineRule="exact"/>
                  </w:pPr>
                  <w:r w:rsidRPr="00266394">
                    <w:rPr>
                      <w:rFonts w:hint="eastAsia"/>
                    </w:rPr>
                    <w:t>24</w:t>
                  </w:r>
                  <w:r w:rsidR="009A228D" w:rsidRPr="00266394">
                    <w:rPr>
                      <w:rFonts w:hint="eastAsia"/>
                    </w:rPr>
                    <w:t>h</w:t>
                  </w:r>
                </w:p>
              </w:tc>
              <w:tc>
                <w:tcPr>
                  <w:tcW w:w="1042" w:type="pct"/>
                  <w:vAlign w:val="center"/>
                </w:tcPr>
                <w:p w:rsidR="009A228D" w:rsidRPr="00266394" w:rsidRDefault="00356999" w:rsidP="00356999">
                  <w:pPr>
                    <w:pStyle w:val="11"/>
                    <w:spacing w:line="300" w:lineRule="exact"/>
                  </w:pPr>
                  <w:r w:rsidRPr="00266394">
                    <w:rPr>
                      <w:rFonts w:hint="eastAsia"/>
                    </w:rPr>
                    <w:t>3</w:t>
                  </w:r>
                  <w:r w:rsidR="009A228D" w:rsidRPr="00266394">
                    <w:rPr>
                      <w:rFonts w:hint="eastAsia"/>
                    </w:rPr>
                    <w:t>班/d，</w:t>
                  </w:r>
                  <w:r w:rsidRPr="00266394">
                    <w:rPr>
                      <w:rFonts w:hint="eastAsia"/>
                    </w:rPr>
                    <w:t>8</w:t>
                  </w:r>
                  <w:r w:rsidR="009A228D" w:rsidRPr="00266394">
                    <w:rPr>
                      <w:rFonts w:hint="eastAsia"/>
                    </w:rPr>
                    <w:t>h/班</w:t>
                  </w:r>
                </w:p>
              </w:tc>
            </w:tr>
            <w:tr w:rsidR="00266394" w:rsidRPr="002F25BA" w:rsidTr="000D1D5E">
              <w:trPr>
                <w:jc w:val="center"/>
              </w:trPr>
              <w:tc>
                <w:tcPr>
                  <w:tcW w:w="578" w:type="pct"/>
                  <w:vMerge w:val="restart"/>
                  <w:vAlign w:val="center"/>
                </w:tcPr>
                <w:p w:rsidR="009A228D" w:rsidRPr="00266394" w:rsidRDefault="009A228D" w:rsidP="003E1779">
                  <w:pPr>
                    <w:pStyle w:val="11"/>
                    <w:spacing w:line="300" w:lineRule="exact"/>
                  </w:pPr>
                  <w:r w:rsidRPr="00266394">
                    <w:rPr>
                      <w:rFonts w:hint="eastAsia"/>
                    </w:rPr>
                    <w:t>4</w:t>
                  </w:r>
                </w:p>
              </w:tc>
              <w:tc>
                <w:tcPr>
                  <w:tcW w:w="4422" w:type="pct"/>
                  <w:gridSpan w:val="4"/>
                  <w:vAlign w:val="center"/>
                </w:tcPr>
                <w:p w:rsidR="009A228D" w:rsidRPr="00266394" w:rsidRDefault="009A228D" w:rsidP="003E1779">
                  <w:pPr>
                    <w:pStyle w:val="11"/>
                    <w:spacing w:line="300" w:lineRule="exact"/>
                  </w:pPr>
                  <w:r w:rsidRPr="00266394">
                    <w:t>动力消耗</w:t>
                  </w:r>
                </w:p>
              </w:tc>
            </w:tr>
            <w:tr w:rsidR="00266394" w:rsidRPr="002F25BA" w:rsidTr="00E32DBB">
              <w:trPr>
                <w:jc w:val="center"/>
              </w:trPr>
              <w:tc>
                <w:tcPr>
                  <w:tcW w:w="578" w:type="pct"/>
                  <w:vMerge/>
                  <w:vAlign w:val="center"/>
                </w:tcPr>
                <w:p w:rsidR="009A228D" w:rsidRPr="00266394" w:rsidRDefault="009A228D" w:rsidP="003E1779">
                  <w:pPr>
                    <w:pStyle w:val="11"/>
                    <w:spacing w:line="300" w:lineRule="exact"/>
                  </w:pPr>
                </w:p>
              </w:tc>
              <w:tc>
                <w:tcPr>
                  <w:tcW w:w="1637" w:type="pct"/>
                  <w:vAlign w:val="center"/>
                </w:tcPr>
                <w:p w:rsidR="009A228D" w:rsidRPr="00266394" w:rsidRDefault="009A228D" w:rsidP="003E1779">
                  <w:pPr>
                    <w:pStyle w:val="11"/>
                    <w:spacing w:line="300" w:lineRule="exact"/>
                  </w:pPr>
                  <w:r w:rsidRPr="00266394">
                    <w:t>水</w:t>
                  </w:r>
                </w:p>
              </w:tc>
              <w:tc>
                <w:tcPr>
                  <w:tcW w:w="1030" w:type="pct"/>
                  <w:vAlign w:val="center"/>
                </w:tcPr>
                <w:p w:rsidR="009A228D" w:rsidRPr="00266394" w:rsidRDefault="009A228D" w:rsidP="003E1779">
                  <w:pPr>
                    <w:pStyle w:val="11"/>
                    <w:spacing w:line="300" w:lineRule="exact"/>
                  </w:pPr>
                  <w:r w:rsidRPr="00266394">
                    <w:t>t/a</w:t>
                  </w:r>
                </w:p>
              </w:tc>
              <w:tc>
                <w:tcPr>
                  <w:tcW w:w="713" w:type="pct"/>
                  <w:vAlign w:val="center"/>
                </w:tcPr>
                <w:p w:rsidR="009A228D" w:rsidRPr="00266394" w:rsidRDefault="00EF2E07" w:rsidP="003E1779">
                  <w:pPr>
                    <w:pStyle w:val="11"/>
                    <w:spacing w:line="300" w:lineRule="exact"/>
                  </w:pPr>
                  <w:r w:rsidRPr="00266394">
                    <w:rPr>
                      <w:rFonts w:hint="eastAsia"/>
                    </w:rPr>
                    <w:t>9782</w:t>
                  </w:r>
                </w:p>
              </w:tc>
              <w:tc>
                <w:tcPr>
                  <w:tcW w:w="1042" w:type="pct"/>
                  <w:vAlign w:val="center"/>
                </w:tcPr>
                <w:p w:rsidR="009A228D" w:rsidRPr="00266394" w:rsidRDefault="009A228D" w:rsidP="003E1779">
                  <w:pPr>
                    <w:pStyle w:val="11"/>
                    <w:spacing w:line="300" w:lineRule="exact"/>
                  </w:pPr>
                </w:p>
              </w:tc>
            </w:tr>
            <w:tr w:rsidR="00266394" w:rsidRPr="002F25BA" w:rsidTr="00E32DBB">
              <w:trPr>
                <w:jc w:val="center"/>
              </w:trPr>
              <w:tc>
                <w:tcPr>
                  <w:tcW w:w="578" w:type="pct"/>
                  <w:vMerge/>
                  <w:vAlign w:val="center"/>
                </w:tcPr>
                <w:p w:rsidR="009A228D" w:rsidRPr="00266394" w:rsidRDefault="009A228D" w:rsidP="003E1779">
                  <w:pPr>
                    <w:pStyle w:val="11"/>
                    <w:spacing w:line="300" w:lineRule="exact"/>
                  </w:pPr>
                </w:p>
              </w:tc>
              <w:tc>
                <w:tcPr>
                  <w:tcW w:w="1637" w:type="pct"/>
                  <w:vAlign w:val="center"/>
                </w:tcPr>
                <w:p w:rsidR="009A228D" w:rsidRPr="00266394" w:rsidRDefault="009A228D" w:rsidP="003E1779">
                  <w:pPr>
                    <w:pStyle w:val="11"/>
                    <w:spacing w:line="300" w:lineRule="exact"/>
                  </w:pPr>
                  <w:r w:rsidRPr="00266394">
                    <w:t>电</w:t>
                  </w:r>
                </w:p>
              </w:tc>
              <w:tc>
                <w:tcPr>
                  <w:tcW w:w="1030" w:type="pct"/>
                  <w:vAlign w:val="center"/>
                </w:tcPr>
                <w:p w:rsidR="009A228D" w:rsidRPr="00266394" w:rsidRDefault="00EF2E07" w:rsidP="003E1779">
                  <w:pPr>
                    <w:pStyle w:val="11"/>
                    <w:spacing w:line="300" w:lineRule="exact"/>
                  </w:pPr>
                  <w:r w:rsidRPr="00266394">
                    <w:rPr>
                      <w:rFonts w:hint="eastAsia"/>
                    </w:rPr>
                    <w:t>万</w:t>
                  </w:r>
                  <w:r w:rsidR="009A228D" w:rsidRPr="00266394">
                    <w:t>kwh/a</w:t>
                  </w:r>
                </w:p>
              </w:tc>
              <w:tc>
                <w:tcPr>
                  <w:tcW w:w="713" w:type="pct"/>
                  <w:vAlign w:val="center"/>
                </w:tcPr>
                <w:p w:rsidR="009A228D" w:rsidRPr="00266394" w:rsidRDefault="00EF2E07" w:rsidP="003E1779">
                  <w:pPr>
                    <w:pStyle w:val="11"/>
                    <w:spacing w:line="300" w:lineRule="exact"/>
                  </w:pPr>
                  <w:r w:rsidRPr="00266394">
                    <w:rPr>
                      <w:rFonts w:hint="eastAsia"/>
                    </w:rPr>
                    <w:t>2128</w:t>
                  </w:r>
                </w:p>
              </w:tc>
              <w:tc>
                <w:tcPr>
                  <w:tcW w:w="1042" w:type="pct"/>
                  <w:vAlign w:val="center"/>
                </w:tcPr>
                <w:p w:rsidR="009A228D" w:rsidRPr="00266394" w:rsidRDefault="009A228D" w:rsidP="003E1779">
                  <w:pPr>
                    <w:pStyle w:val="11"/>
                    <w:spacing w:line="300" w:lineRule="exact"/>
                  </w:pPr>
                </w:p>
              </w:tc>
            </w:tr>
            <w:tr w:rsidR="00266394" w:rsidRPr="002F25BA" w:rsidTr="00E32DBB">
              <w:trPr>
                <w:jc w:val="center"/>
              </w:trPr>
              <w:tc>
                <w:tcPr>
                  <w:tcW w:w="578" w:type="pct"/>
                  <w:vAlign w:val="center"/>
                </w:tcPr>
                <w:p w:rsidR="009A228D" w:rsidRPr="00266394" w:rsidRDefault="009A228D" w:rsidP="003E1779">
                  <w:pPr>
                    <w:pStyle w:val="11"/>
                    <w:spacing w:line="300" w:lineRule="exact"/>
                  </w:pPr>
                  <w:r w:rsidRPr="00266394">
                    <w:rPr>
                      <w:rFonts w:hint="eastAsia"/>
                    </w:rPr>
                    <w:t>5</w:t>
                  </w:r>
                </w:p>
              </w:tc>
              <w:tc>
                <w:tcPr>
                  <w:tcW w:w="1637" w:type="pct"/>
                  <w:vAlign w:val="center"/>
                </w:tcPr>
                <w:p w:rsidR="009A228D" w:rsidRPr="00266394" w:rsidRDefault="009A228D" w:rsidP="003E1779">
                  <w:pPr>
                    <w:pStyle w:val="11"/>
                    <w:spacing w:line="300" w:lineRule="exact"/>
                  </w:pPr>
                  <w:r w:rsidRPr="00266394">
                    <w:t>劳动定员</w:t>
                  </w:r>
                </w:p>
              </w:tc>
              <w:tc>
                <w:tcPr>
                  <w:tcW w:w="1030" w:type="pct"/>
                  <w:vAlign w:val="center"/>
                </w:tcPr>
                <w:p w:rsidR="009A228D" w:rsidRPr="00266394" w:rsidRDefault="009A228D" w:rsidP="003E1779">
                  <w:pPr>
                    <w:pStyle w:val="11"/>
                    <w:spacing w:line="300" w:lineRule="exact"/>
                  </w:pPr>
                  <w:r w:rsidRPr="00266394">
                    <w:t>人</w:t>
                  </w:r>
                </w:p>
              </w:tc>
              <w:tc>
                <w:tcPr>
                  <w:tcW w:w="713" w:type="pct"/>
                  <w:vAlign w:val="center"/>
                </w:tcPr>
                <w:p w:rsidR="009A228D" w:rsidRPr="00266394" w:rsidRDefault="00356999" w:rsidP="003E1779">
                  <w:pPr>
                    <w:pStyle w:val="11"/>
                    <w:spacing w:line="300" w:lineRule="exact"/>
                  </w:pPr>
                  <w:r w:rsidRPr="00266394">
                    <w:rPr>
                      <w:rFonts w:hint="eastAsia"/>
                    </w:rPr>
                    <w:t>30</w:t>
                  </w:r>
                </w:p>
              </w:tc>
              <w:tc>
                <w:tcPr>
                  <w:tcW w:w="1042" w:type="pct"/>
                  <w:vAlign w:val="center"/>
                </w:tcPr>
                <w:p w:rsidR="009A228D" w:rsidRPr="00266394" w:rsidRDefault="009A228D" w:rsidP="003E1779">
                  <w:pPr>
                    <w:pStyle w:val="11"/>
                    <w:spacing w:line="300" w:lineRule="exact"/>
                  </w:pPr>
                </w:p>
              </w:tc>
            </w:tr>
            <w:tr w:rsidR="00266394" w:rsidRPr="002F25BA" w:rsidTr="000D1D5E">
              <w:trPr>
                <w:jc w:val="center"/>
              </w:trPr>
              <w:tc>
                <w:tcPr>
                  <w:tcW w:w="578" w:type="pct"/>
                  <w:vMerge w:val="restart"/>
                  <w:vAlign w:val="center"/>
                </w:tcPr>
                <w:p w:rsidR="009A228D" w:rsidRPr="00266394" w:rsidRDefault="009A228D" w:rsidP="003E1779">
                  <w:pPr>
                    <w:pStyle w:val="11"/>
                    <w:spacing w:line="300" w:lineRule="exact"/>
                  </w:pPr>
                  <w:r w:rsidRPr="00266394">
                    <w:rPr>
                      <w:rFonts w:hint="eastAsia"/>
                    </w:rPr>
                    <w:t>6</w:t>
                  </w:r>
                </w:p>
              </w:tc>
              <w:tc>
                <w:tcPr>
                  <w:tcW w:w="4422" w:type="pct"/>
                  <w:gridSpan w:val="4"/>
                  <w:vAlign w:val="center"/>
                </w:tcPr>
                <w:p w:rsidR="009A228D" w:rsidRPr="00266394" w:rsidRDefault="009A228D" w:rsidP="003E1779">
                  <w:pPr>
                    <w:pStyle w:val="11"/>
                    <w:spacing w:line="300" w:lineRule="exact"/>
                  </w:pPr>
                  <w:r w:rsidRPr="00266394">
                    <w:t>项目投资</w:t>
                  </w:r>
                </w:p>
              </w:tc>
            </w:tr>
            <w:tr w:rsidR="00266394" w:rsidRPr="002F25BA" w:rsidTr="00E32DBB">
              <w:trPr>
                <w:jc w:val="center"/>
              </w:trPr>
              <w:tc>
                <w:tcPr>
                  <w:tcW w:w="578" w:type="pct"/>
                  <w:vMerge/>
                  <w:vAlign w:val="center"/>
                </w:tcPr>
                <w:p w:rsidR="009A228D" w:rsidRPr="00266394" w:rsidRDefault="009A228D" w:rsidP="003E1779">
                  <w:pPr>
                    <w:pStyle w:val="11"/>
                    <w:spacing w:line="300" w:lineRule="exact"/>
                  </w:pPr>
                </w:p>
              </w:tc>
              <w:tc>
                <w:tcPr>
                  <w:tcW w:w="1637" w:type="pct"/>
                  <w:vAlign w:val="center"/>
                </w:tcPr>
                <w:p w:rsidR="009A228D" w:rsidRPr="00266394" w:rsidRDefault="009A228D" w:rsidP="003E1779">
                  <w:pPr>
                    <w:pStyle w:val="11"/>
                    <w:spacing w:line="300" w:lineRule="exact"/>
                  </w:pPr>
                  <w:r w:rsidRPr="00266394">
                    <w:t>项目总投资</w:t>
                  </w:r>
                </w:p>
              </w:tc>
              <w:tc>
                <w:tcPr>
                  <w:tcW w:w="1030" w:type="pct"/>
                  <w:vAlign w:val="center"/>
                </w:tcPr>
                <w:p w:rsidR="009A228D" w:rsidRPr="00266394" w:rsidRDefault="009A228D" w:rsidP="003E1779">
                  <w:pPr>
                    <w:pStyle w:val="11"/>
                    <w:spacing w:line="300" w:lineRule="exact"/>
                  </w:pPr>
                  <w:r w:rsidRPr="00266394">
                    <w:t>万元</w:t>
                  </w:r>
                </w:p>
              </w:tc>
              <w:tc>
                <w:tcPr>
                  <w:tcW w:w="713" w:type="pct"/>
                  <w:vAlign w:val="center"/>
                </w:tcPr>
                <w:p w:rsidR="009A228D" w:rsidRPr="00266394" w:rsidRDefault="005750D0" w:rsidP="003E1779">
                  <w:pPr>
                    <w:pStyle w:val="11"/>
                    <w:spacing w:line="300" w:lineRule="exact"/>
                    <w:rPr>
                      <w:highlight w:val="magenta"/>
                    </w:rPr>
                  </w:pPr>
                  <w:r w:rsidRPr="00266394">
                    <w:rPr>
                      <w:rFonts w:hint="eastAsia"/>
                    </w:rPr>
                    <w:t>13000</w:t>
                  </w:r>
                </w:p>
              </w:tc>
              <w:tc>
                <w:tcPr>
                  <w:tcW w:w="1042" w:type="pct"/>
                  <w:vAlign w:val="center"/>
                </w:tcPr>
                <w:p w:rsidR="009A228D" w:rsidRPr="00266394" w:rsidRDefault="009A228D" w:rsidP="003E1779">
                  <w:pPr>
                    <w:pStyle w:val="11"/>
                    <w:spacing w:line="300" w:lineRule="exact"/>
                  </w:pPr>
                </w:p>
              </w:tc>
            </w:tr>
            <w:tr w:rsidR="00266394" w:rsidRPr="002F25BA" w:rsidTr="00E32DBB">
              <w:trPr>
                <w:jc w:val="center"/>
              </w:trPr>
              <w:tc>
                <w:tcPr>
                  <w:tcW w:w="578" w:type="pct"/>
                  <w:vMerge/>
                  <w:vAlign w:val="center"/>
                </w:tcPr>
                <w:p w:rsidR="009A228D" w:rsidRPr="00266394" w:rsidRDefault="009A228D" w:rsidP="003E1779">
                  <w:pPr>
                    <w:pStyle w:val="11"/>
                    <w:spacing w:line="300" w:lineRule="exact"/>
                  </w:pPr>
                </w:p>
              </w:tc>
              <w:tc>
                <w:tcPr>
                  <w:tcW w:w="1637" w:type="pct"/>
                  <w:vAlign w:val="center"/>
                </w:tcPr>
                <w:p w:rsidR="009A228D" w:rsidRPr="00266394" w:rsidRDefault="009A228D" w:rsidP="003E1779">
                  <w:pPr>
                    <w:pStyle w:val="11"/>
                    <w:spacing w:line="300" w:lineRule="exact"/>
                  </w:pPr>
                  <w:r w:rsidRPr="00266394">
                    <w:rPr>
                      <w:rFonts w:hint="eastAsia"/>
                    </w:rPr>
                    <w:t>环保投资</w:t>
                  </w:r>
                </w:p>
              </w:tc>
              <w:tc>
                <w:tcPr>
                  <w:tcW w:w="1030" w:type="pct"/>
                  <w:vAlign w:val="center"/>
                </w:tcPr>
                <w:p w:rsidR="009A228D" w:rsidRPr="00266394" w:rsidRDefault="009A228D" w:rsidP="003E1779">
                  <w:pPr>
                    <w:pStyle w:val="11"/>
                    <w:spacing w:line="300" w:lineRule="exact"/>
                  </w:pPr>
                  <w:r w:rsidRPr="00266394">
                    <w:rPr>
                      <w:rFonts w:hint="eastAsia"/>
                    </w:rPr>
                    <w:t>万元</w:t>
                  </w:r>
                </w:p>
              </w:tc>
              <w:tc>
                <w:tcPr>
                  <w:tcW w:w="713" w:type="pct"/>
                  <w:vAlign w:val="center"/>
                </w:tcPr>
                <w:p w:rsidR="009A228D" w:rsidRPr="00266394" w:rsidRDefault="004B353E" w:rsidP="003E1779">
                  <w:pPr>
                    <w:pStyle w:val="11"/>
                    <w:spacing w:line="300" w:lineRule="exact"/>
                  </w:pPr>
                  <w:r w:rsidRPr="00266394">
                    <w:rPr>
                      <w:rFonts w:hint="eastAsia"/>
                    </w:rPr>
                    <w:t>188</w:t>
                  </w:r>
                </w:p>
              </w:tc>
              <w:tc>
                <w:tcPr>
                  <w:tcW w:w="1042" w:type="pct"/>
                  <w:vAlign w:val="center"/>
                </w:tcPr>
                <w:p w:rsidR="009A228D" w:rsidRPr="00266394" w:rsidRDefault="00E06BC6" w:rsidP="004B353E">
                  <w:pPr>
                    <w:pStyle w:val="11"/>
                    <w:spacing w:line="300" w:lineRule="exact"/>
                  </w:pPr>
                  <w:r w:rsidRPr="00266394">
                    <w:rPr>
                      <w:rFonts w:hint="eastAsia"/>
                    </w:rPr>
                    <w:t>1.</w:t>
                  </w:r>
                  <w:r w:rsidR="004B353E" w:rsidRPr="00266394">
                    <w:rPr>
                      <w:rFonts w:hint="eastAsia"/>
                    </w:rPr>
                    <w:t>45</w:t>
                  </w:r>
                  <w:r w:rsidR="009A228D" w:rsidRPr="00266394">
                    <w:rPr>
                      <w:rFonts w:hint="eastAsia"/>
                    </w:rPr>
                    <w:t>%</w:t>
                  </w:r>
                </w:p>
              </w:tc>
            </w:tr>
            <w:tr w:rsidR="00266394" w:rsidRPr="002F25BA" w:rsidTr="00E32DBB">
              <w:trPr>
                <w:jc w:val="center"/>
              </w:trPr>
              <w:tc>
                <w:tcPr>
                  <w:tcW w:w="578" w:type="pct"/>
                  <w:vAlign w:val="center"/>
                </w:tcPr>
                <w:p w:rsidR="009A228D" w:rsidRPr="00266394" w:rsidRDefault="00356999" w:rsidP="003E1779">
                  <w:pPr>
                    <w:pStyle w:val="11"/>
                    <w:spacing w:line="300" w:lineRule="exact"/>
                  </w:pPr>
                  <w:r w:rsidRPr="00266394">
                    <w:rPr>
                      <w:rFonts w:hint="eastAsia"/>
                    </w:rPr>
                    <w:t>7</w:t>
                  </w:r>
                </w:p>
              </w:tc>
              <w:tc>
                <w:tcPr>
                  <w:tcW w:w="1637" w:type="pct"/>
                  <w:vAlign w:val="center"/>
                </w:tcPr>
                <w:p w:rsidR="009A228D" w:rsidRPr="00266394" w:rsidRDefault="009A228D" w:rsidP="003E1779">
                  <w:pPr>
                    <w:pStyle w:val="11"/>
                    <w:spacing w:line="300" w:lineRule="exact"/>
                  </w:pPr>
                  <w:r w:rsidRPr="00266394">
                    <w:rPr>
                      <w:rFonts w:hint="eastAsia"/>
                    </w:rPr>
                    <w:t>产品合格率</w:t>
                  </w:r>
                </w:p>
              </w:tc>
              <w:tc>
                <w:tcPr>
                  <w:tcW w:w="1030" w:type="pct"/>
                  <w:vAlign w:val="center"/>
                </w:tcPr>
                <w:p w:rsidR="009A228D" w:rsidRPr="00266394" w:rsidRDefault="009A228D" w:rsidP="003E1779">
                  <w:pPr>
                    <w:pStyle w:val="11"/>
                    <w:spacing w:line="300" w:lineRule="exact"/>
                  </w:pPr>
                  <w:r w:rsidRPr="00266394">
                    <w:rPr>
                      <w:rFonts w:hint="eastAsia"/>
                    </w:rPr>
                    <w:t>%</w:t>
                  </w:r>
                </w:p>
              </w:tc>
              <w:tc>
                <w:tcPr>
                  <w:tcW w:w="713" w:type="pct"/>
                  <w:vAlign w:val="center"/>
                </w:tcPr>
                <w:p w:rsidR="009A228D" w:rsidRPr="00266394" w:rsidRDefault="00CA0E15" w:rsidP="003E1779">
                  <w:pPr>
                    <w:pStyle w:val="11"/>
                    <w:spacing w:line="300" w:lineRule="exact"/>
                  </w:pPr>
                  <w:r w:rsidRPr="00266394">
                    <w:rPr>
                      <w:rFonts w:hint="eastAsia"/>
                    </w:rPr>
                    <w:t>88</w:t>
                  </w:r>
                </w:p>
              </w:tc>
              <w:tc>
                <w:tcPr>
                  <w:tcW w:w="1042" w:type="pct"/>
                  <w:vAlign w:val="center"/>
                </w:tcPr>
                <w:p w:rsidR="009A228D" w:rsidRPr="00266394" w:rsidRDefault="009A228D" w:rsidP="003E1779">
                  <w:pPr>
                    <w:pStyle w:val="11"/>
                    <w:spacing w:line="300" w:lineRule="exact"/>
                  </w:pPr>
                </w:p>
              </w:tc>
            </w:tr>
          </w:tbl>
          <w:p w:rsidR="002311AB" w:rsidRPr="002F25BA" w:rsidRDefault="002311AB" w:rsidP="009A228D">
            <w:pPr>
              <w:pStyle w:val="af8"/>
              <w:ind w:firstLine="480"/>
              <w:rPr>
                <w:lang w:val="de-DE"/>
              </w:rPr>
            </w:pPr>
          </w:p>
          <w:p w:rsidR="0034184F" w:rsidRPr="002F25BA" w:rsidRDefault="0034184F" w:rsidP="009A228D">
            <w:pPr>
              <w:pStyle w:val="af8"/>
              <w:ind w:firstLine="480"/>
              <w:rPr>
                <w:lang w:val="de-DE"/>
              </w:rPr>
            </w:pPr>
          </w:p>
          <w:p w:rsidR="00ED59B5" w:rsidRPr="002F25BA" w:rsidRDefault="00ED59B5" w:rsidP="009A228D">
            <w:pPr>
              <w:pStyle w:val="af8"/>
              <w:ind w:firstLine="480"/>
              <w:rPr>
                <w:lang w:val="de-DE"/>
              </w:rPr>
            </w:pPr>
          </w:p>
          <w:p w:rsidR="00ED59B5" w:rsidRPr="002F25BA" w:rsidRDefault="00ED59B5" w:rsidP="009A228D">
            <w:pPr>
              <w:pStyle w:val="af8"/>
              <w:ind w:firstLine="480"/>
              <w:rPr>
                <w:lang w:val="de-DE"/>
              </w:rPr>
            </w:pPr>
          </w:p>
          <w:p w:rsidR="00ED59B5" w:rsidRPr="002F25BA" w:rsidRDefault="00ED59B5" w:rsidP="009A228D">
            <w:pPr>
              <w:pStyle w:val="af8"/>
              <w:ind w:firstLine="480"/>
              <w:rPr>
                <w:lang w:val="de-DE"/>
              </w:rPr>
            </w:pPr>
          </w:p>
          <w:p w:rsidR="00ED59B5" w:rsidRPr="002F25BA" w:rsidRDefault="00ED59B5" w:rsidP="009A228D">
            <w:pPr>
              <w:pStyle w:val="af8"/>
              <w:ind w:firstLine="480"/>
              <w:rPr>
                <w:lang w:val="de-DE"/>
              </w:rPr>
            </w:pPr>
          </w:p>
          <w:p w:rsidR="00ED59B5" w:rsidRPr="002F25BA" w:rsidRDefault="00ED59B5" w:rsidP="009A228D">
            <w:pPr>
              <w:pStyle w:val="af8"/>
              <w:ind w:firstLine="480"/>
              <w:rPr>
                <w:lang w:val="de-DE"/>
              </w:rPr>
            </w:pPr>
          </w:p>
          <w:p w:rsidR="00ED59B5" w:rsidRPr="002F25BA" w:rsidRDefault="00ED59B5" w:rsidP="009A228D">
            <w:pPr>
              <w:pStyle w:val="af8"/>
              <w:ind w:firstLine="480"/>
              <w:rPr>
                <w:lang w:val="de-DE"/>
              </w:rPr>
            </w:pPr>
          </w:p>
          <w:p w:rsidR="00ED59B5" w:rsidRPr="002F25BA" w:rsidRDefault="00ED59B5" w:rsidP="009A228D">
            <w:pPr>
              <w:pStyle w:val="af8"/>
              <w:ind w:firstLine="480"/>
              <w:rPr>
                <w:lang w:val="de-DE"/>
              </w:rPr>
            </w:pPr>
          </w:p>
          <w:p w:rsidR="00ED59B5" w:rsidRPr="002F25BA" w:rsidRDefault="00ED59B5" w:rsidP="009A228D">
            <w:pPr>
              <w:pStyle w:val="af8"/>
              <w:ind w:firstLine="480"/>
              <w:rPr>
                <w:lang w:val="de-DE"/>
              </w:rPr>
            </w:pPr>
          </w:p>
          <w:p w:rsidR="00ED59B5" w:rsidRPr="002F25BA" w:rsidRDefault="00ED59B5" w:rsidP="009A228D">
            <w:pPr>
              <w:pStyle w:val="af8"/>
              <w:ind w:firstLine="480"/>
              <w:rPr>
                <w:lang w:val="de-DE"/>
              </w:rPr>
            </w:pPr>
          </w:p>
          <w:p w:rsidR="00ED59B5" w:rsidRPr="002F25BA" w:rsidRDefault="00ED59B5" w:rsidP="009A228D">
            <w:pPr>
              <w:pStyle w:val="af8"/>
              <w:ind w:firstLine="480"/>
              <w:rPr>
                <w:lang w:val="de-DE"/>
              </w:rPr>
            </w:pPr>
          </w:p>
          <w:p w:rsidR="00ED59B5" w:rsidRPr="002F25BA" w:rsidRDefault="00ED59B5" w:rsidP="009A228D">
            <w:pPr>
              <w:pStyle w:val="af8"/>
              <w:ind w:firstLine="480"/>
              <w:rPr>
                <w:lang w:val="de-DE"/>
              </w:rPr>
            </w:pPr>
          </w:p>
          <w:p w:rsidR="00ED59B5" w:rsidRPr="002F25BA" w:rsidRDefault="00ED59B5" w:rsidP="009A228D">
            <w:pPr>
              <w:pStyle w:val="af8"/>
              <w:ind w:firstLine="480"/>
              <w:rPr>
                <w:lang w:val="de-DE"/>
              </w:rPr>
            </w:pPr>
          </w:p>
          <w:p w:rsidR="00ED59B5" w:rsidRPr="002F25BA" w:rsidRDefault="00ED59B5" w:rsidP="009A228D">
            <w:pPr>
              <w:pStyle w:val="af8"/>
              <w:ind w:firstLine="480"/>
              <w:rPr>
                <w:lang w:val="de-DE"/>
              </w:rPr>
            </w:pPr>
          </w:p>
          <w:p w:rsidR="005F27E3" w:rsidRPr="002F25BA" w:rsidRDefault="005F27E3" w:rsidP="00072D4D">
            <w:pPr>
              <w:pStyle w:val="af8"/>
              <w:ind w:firstLine="480"/>
              <w:rPr>
                <w:lang w:val="de-DE"/>
              </w:rPr>
            </w:pPr>
          </w:p>
        </w:tc>
      </w:tr>
      <w:tr w:rsidR="00266394" w:rsidRPr="00266394" w:rsidTr="000D1D5E">
        <w:tblPrEx>
          <w:tblBorders>
            <w:insideH w:val="single" w:sz="4" w:space="0" w:color="auto"/>
            <w:insideV w:val="single" w:sz="4" w:space="0" w:color="auto"/>
          </w:tblBorders>
        </w:tblPrEx>
        <w:trPr>
          <w:trHeight w:val="90"/>
          <w:jc w:val="center"/>
        </w:trPr>
        <w:tc>
          <w:tcPr>
            <w:tcW w:w="5000" w:type="pct"/>
            <w:gridSpan w:val="8"/>
            <w:tcBorders>
              <w:tl2br w:val="nil"/>
              <w:tr2bl w:val="nil"/>
            </w:tcBorders>
          </w:tcPr>
          <w:p w:rsidR="005F27E3" w:rsidRPr="00266394" w:rsidRDefault="003A0B57" w:rsidP="00072D4D">
            <w:pPr>
              <w:pStyle w:val="af8"/>
              <w:ind w:firstLine="482"/>
              <w:rPr>
                <w:b/>
                <w:bCs/>
              </w:rPr>
            </w:pPr>
            <w:r w:rsidRPr="00266394">
              <w:rPr>
                <w:b/>
                <w:bCs/>
              </w:rPr>
              <w:lastRenderedPageBreak/>
              <w:t>与本项目有关的原有污染情况及主要环境问题：</w:t>
            </w:r>
          </w:p>
          <w:p w:rsidR="00523A78" w:rsidRPr="00266394" w:rsidRDefault="00523A78" w:rsidP="007156D4">
            <w:pPr>
              <w:pStyle w:val="af8"/>
              <w:ind w:firstLine="480"/>
              <w:rPr>
                <w:rStyle w:val="2Char"/>
                <w:bCs w:val="0"/>
                <w:color w:val="auto"/>
                <w:sz w:val="24"/>
                <w:szCs w:val="24"/>
              </w:rPr>
            </w:pPr>
            <w:r w:rsidRPr="00266394">
              <w:t>本项目属于新建项目，</w:t>
            </w:r>
            <w:r w:rsidRPr="00266394">
              <w:rPr>
                <w:rFonts w:hint="eastAsia"/>
              </w:rPr>
              <w:t>占地面积</w:t>
            </w:r>
            <w:r w:rsidR="006D4F85" w:rsidRPr="00266394">
              <w:t>20468</w:t>
            </w:r>
            <w:r w:rsidRPr="00266394">
              <w:rPr>
                <w:rFonts w:hint="eastAsia"/>
              </w:rPr>
              <w:t>平方米。主要建设内容：</w:t>
            </w:r>
            <w:r w:rsidR="00356999" w:rsidRPr="00266394">
              <w:rPr>
                <w:rFonts w:hint="eastAsia"/>
                <w:spacing w:val="6"/>
              </w:rPr>
              <w:t>新建2座车间，分别是铸造车间和机加工车间，占地面积均为3200平方米。本项目位于繁峙县砂河镇经济技术园区装备制造园103号，并且已取得繁峙县国土资源局选址的复函（繁国土资函〔2018〕74号）。</w:t>
            </w:r>
            <w:r w:rsidR="00EC64D1" w:rsidRPr="00266394">
              <w:rPr>
                <w:rFonts w:hint="eastAsia"/>
                <w:spacing w:val="6"/>
              </w:rPr>
              <w:t>本项目</w:t>
            </w:r>
            <w:r w:rsidRPr="00266394">
              <w:t>不涉及有关的原有污染情况及主要环境问题，不涉及拆除和土壤污染情况。故不存在与本项目有关的原有污染情况及主要环境问题。</w:t>
            </w: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523A78" w:rsidRPr="00266394" w:rsidRDefault="00523A78" w:rsidP="00072D4D">
            <w:pPr>
              <w:pStyle w:val="af8"/>
              <w:ind w:firstLine="482"/>
              <w:rPr>
                <w:b/>
                <w:bCs/>
              </w:rPr>
            </w:pPr>
          </w:p>
          <w:p w:rsidR="003E1779" w:rsidRPr="00266394" w:rsidRDefault="003E1779" w:rsidP="00072D4D">
            <w:pPr>
              <w:pStyle w:val="af8"/>
              <w:ind w:firstLine="480"/>
            </w:pPr>
          </w:p>
        </w:tc>
      </w:tr>
    </w:tbl>
    <w:p w:rsidR="005F27E3" w:rsidRPr="00266394" w:rsidRDefault="005F27E3" w:rsidP="00072D4D">
      <w:pPr>
        <w:pStyle w:val="af8"/>
        <w:ind w:firstLine="640"/>
        <w:rPr>
          <w:rFonts w:eastAsia="黑体"/>
          <w:sz w:val="32"/>
          <w:szCs w:val="32"/>
        </w:rPr>
        <w:sectPr w:rsidR="005F27E3" w:rsidRPr="00266394" w:rsidSect="00B8355F">
          <w:footerReference w:type="default" r:id="rId13"/>
          <w:pgSz w:w="11906" w:h="16838"/>
          <w:pgMar w:top="1474" w:right="1474" w:bottom="1474" w:left="1474" w:header="851" w:footer="992" w:gutter="0"/>
          <w:pgNumType w:start="1"/>
          <w:cols w:space="720"/>
          <w:docGrid w:type="lines" w:linePitch="312"/>
        </w:sectPr>
      </w:pPr>
    </w:p>
    <w:p w:rsidR="005F27E3" w:rsidRPr="00266394" w:rsidRDefault="003A0B57" w:rsidP="007B3F66">
      <w:pPr>
        <w:pStyle w:val="af9"/>
      </w:pPr>
      <w:r w:rsidRPr="00266394">
        <w:lastRenderedPageBreak/>
        <w:t>建设项目所在地自然环境简况</w:t>
      </w:r>
    </w:p>
    <w:tbl>
      <w:tblPr>
        <w:tblW w:w="89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929"/>
      </w:tblGrid>
      <w:tr w:rsidR="00266394" w:rsidRPr="00266394" w:rsidTr="00CB2823">
        <w:trPr>
          <w:jc w:val="center"/>
        </w:trPr>
        <w:tc>
          <w:tcPr>
            <w:tcW w:w="8929" w:type="dxa"/>
          </w:tcPr>
          <w:p w:rsidR="005F27E3" w:rsidRPr="00266394" w:rsidRDefault="003A0B57" w:rsidP="001A3004">
            <w:pPr>
              <w:pStyle w:val="af8"/>
              <w:ind w:firstLine="482"/>
              <w:rPr>
                <w:b/>
              </w:rPr>
            </w:pPr>
            <w:r w:rsidRPr="00266394">
              <w:rPr>
                <w:b/>
              </w:rPr>
              <w:t>自然环境简况（地形、地貌、地质、气候、水文、植被、生物多样性等）：</w:t>
            </w:r>
          </w:p>
          <w:p w:rsidR="005F27E3" w:rsidRPr="00266394" w:rsidRDefault="003A0B57" w:rsidP="000A65D7">
            <w:pPr>
              <w:pStyle w:val="af8"/>
              <w:ind w:firstLine="482"/>
              <w:rPr>
                <w:b/>
                <w:bCs/>
              </w:rPr>
            </w:pPr>
            <w:r w:rsidRPr="00266394">
              <w:rPr>
                <w:b/>
                <w:bCs/>
              </w:rPr>
              <w:t>1</w:t>
            </w:r>
            <w:r w:rsidR="000A65D7" w:rsidRPr="00266394">
              <w:rPr>
                <w:rFonts w:hint="eastAsia"/>
                <w:b/>
                <w:bCs/>
              </w:rPr>
              <w:t>、</w:t>
            </w:r>
            <w:r w:rsidRPr="00266394">
              <w:rPr>
                <w:b/>
                <w:bCs/>
              </w:rPr>
              <w:t>地理位置</w:t>
            </w:r>
          </w:p>
          <w:p w:rsidR="00D71EB7" w:rsidRPr="00266394" w:rsidRDefault="00D71EB7" w:rsidP="000A65D7">
            <w:pPr>
              <w:pStyle w:val="af8"/>
              <w:ind w:firstLine="480"/>
              <w:rPr>
                <w:bCs/>
              </w:rPr>
            </w:pPr>
            <w:r w:rsidRPr="00266394">
              <w:rPr>
                <w:rFonts w:hint="eastAsia"/>
                <w:bCs/>
              </w:rPr>
              <w:t>繁峙县地处山西省东北部，忻州地区东部，东与河北阜平及山西灵丘相邻，西与代县接壤，南与五台交界，北与应县、浑源毗连，县城位于县域西部，滹沱河两岸。地理坐标东经113°9′-113°58′，北纬38°58′-39°27′。县域东西长</w:t>
            </w:r>
            <w:smartTag w:uri="urn:schemas-microsoft-com:office:smarttags" w:element="chmetcnv">
              <w:smartTagPr>
                <w:attr w:name="TCSC" w:val="0"/>
                <w:attr w:name="NumberType" w:val="1"/>
                <w:attr w:name="Negative" w:val="False"/>
                <w:attr w:name="HasSpace" w:val="False"/>
                <w:attr w:name="SourceValue" w:val="68"/>
                <w:attr w:name="UnitName" w:val="km"/>
              </w:smartTagPr>
              <w:r w:rsidRPr="00266394">
                <w:rPr>
                  <w:rFonts w:hint="eastAsia"/>
                  <w:bCs/>
                </w:rPr>
                <w:t>68km</w:t>
              </w:r>
            </w:smartTag>
            <w:r w:rsidRPr="00266394">
              <w:rPr>
                <w:rFonts w:hint="eastAsia"/>
                <w:bCs/>
              </w:rPr>
              <w:t>，南北宽</w:t>
            </w:r>
            <w:smartTag w:uri="urn:schemas-microsoft-com:office:smarttags" w:element="chmetcnv">
              <w:smartTagPr>
                <w:attr w:name="TCSC" w:val="0"/>
                <w:attr w:name="NumberType" w:val="1"/>
                <w:attr w:name="Negative" w:val="False"/>
                <w:attr w:name="HasSpace" w:val="False"/>
                <w:attr w:name="SourceValue" w:val="35"/>
                <w:attr w:name="UnitName" w:val="km"/>
              </w:smartTagPr>
              <w:r w:rsidRPr="00266394">
                <w:rPr>
                  <w:rFonts w:hint="eastAsia"/>
                  <w:bCs/>
                </w:rPr>
                <w:t>35km</w:t>
              </w:r>
            </w:smartTag>
            <w:r w:rsidRPr="00266394">
              <w:rPr>
                <w:rFonts w:hint="eastAsia"/>
                <w:bCs/>
              </w:rPr>
              <w:t>，总面积</w:t>
            </w:r>
            <w:smartTag w:uri="urn:schemas-microsoft-com:office:smarttags" w:element="chmetcnv">
              <w:smartTagPr>
                <w:attr w:name="TCSC" w:val="0"/>
                <w:attr w:name="NumberType" w:val="1"/>
                <w:attr w:name="Negative" w:val="False"/>
                <w:attr w:name="HasSpace" w:val="False"/>
                <w:attr w:name="SourceValue" w:val="2368"/>
                <w:attr w:name="UnitName" w:val="km"/>
              </w:smartTagPr>
              <w:r w:rsidRPr="00266394">
                <w:rPr>
                  <w:rFonts w:hint="eastAsia"/>
                  <w:bCs/>
                </w:rPr>
                <w:t>2368km</w:t>
              </w:r>
            </w:smartTag>
            <w:r w:rsidRPr="00266394">
              <w:rPr>
                <w:rFonts w:hint="eastAsia"/>
                <w:bCs/>
                <w:vertAlign w:val="superscript"/>
              </w:rPr>
              <w:t>2</w:t>
            </w:r>
            <w:r w:rsidRPr="00266394">
              <w:rPr>
                <w:rFonts w:hint="eastAsia"/>
                <w:bCs/>
              </w:rPr>
              <w:t>。</w:t>
            </w:r>
          </w:p>
          <w:p w:rsidR="005E665E" w:rsidRPr="00266394" w:rsidRDefault="00F7049D" w:rsidP="000A65D7">
            <w:pPr>
              <w:pStyle w:val="af8"/>
              <w:ind w:firstLine="480"/>
            </w:pPr>
            <w:r w:rsidRPr="00266394">
              <w:rPr>
                <w:rFonts w:hint="eastAsia"/>
              </w:rPr>
              <w:t>山西嘉铂隆机械制造有限公司</w:t>
            </w:r>
            <w:r w:rsidR="005E665E" w:rsidRPr="00266394">
              <w:rPr>
                <w:rFonts w:hint="eastAsia"/>
              </w:rPr>
              <w:t>位于</w:t>
            </w:r>
            <w:r w:rsidR="005750D0" w:rsidRPr="00266394">
              <w:rPr>
                <w:rFonts w:hint="eastAsia"/>
              </w:rPr>
              <w:t>繁峙县砂河镇经济技术园区装备制造园103号</w:t>
            </w:r>
            <w:r w:rsidR="005E665E" w:rsidRPr="00266394">
              <w:t>，</w:t>
            </w:r>
            <w:r w:rsidR="00D71EB7" w:rsidRPr="00266394">
              <w:rPr>
                <w:rFonts w:hint="eastAsia"/>
              </w:rPr>
              <w:t>中心地</w:t>
            </w:r>
            <w:r w:rsidR="00D71EB7" w:rsidRPr="00266394">
              <w:t>理坐标</w:t>
            </w:r>
            <w:r w:rsidR="00D71EB7" w:rsidRPr="00266394">
              <w:rPr>
                <w:rFonts w:hint="eastAsia"/>
              </w:rPr>
              <w:t>为北纬39.268174，东经113.599958。</w:t>
            </w:r>
          </w:p>
          <w:p w:rsidR="005E665E" w:rsidRPr="00266394" w:rsidRDefault="005E665E" w:rsidP="000A65D7">
            <w:pPr>
              <w:pStyle w:val="af8"/>
              <w:ind w:firstLine="480"/>
              <w:rPr>
                <w:kern w:val="2"/>
                <w:szCs w:val="24"/>
              </w:rPr>
            </w:pPr>
            <w:r w:rsidRPr="00266394">
              <w:rPr>
                <w:kern w:val="2"/>
                <w:szCs w:val="24"/>
              </w:rPr>
              <w:t>本项目地理位置图见</w:t>
            </w:r>
            <w:r w:rsidRPr="00266394">
              <w:rPr>
                <w:rFonts w:hint="eastAsia"/>
                <w:kern w:val="2"/>
                <w:szCs w:val="24"/>
              </w:rPr>
              <w:t>附</w:t>
            </w:r>
            <w:r w:rsidRPr="00266394">
              <w:rPr>
                <w:kern w:val="2"/>
                <w:szCs w:val="24"/>
              </w:rPr>
              <w:t>图</w:t>
            </w:r>
            <w:r w:rsidR="008E54D7" w:rsidRPr="00266394">
              <w:rPr>
                <w:rFonts w:hint="eastAsia"/>
                <w:kern w:val="2"/>
                <w:szCs w:val="24"/>
              </w:rPr>
              <w:t>2</w:t>
            </w:r>
            <w:r w:rsidRPr="00266394">
              <w:rPr>
                <w:rFonts w:hint="eastAsia"/>
                <w:kern w:val="2"/>
                <w:szCs w:val="24"/>
              </w:rPr>
              <w:t>，区域位置图见附图</w:t>
            </w:r>
            <w:r w:rsidR="008E54D7" w:rsidRPr="00266394">
              <w:rPr>
                <w:rFonts w:hint="eastAsia"/>
                <w:kern w:val="2"/>
                <w:szCs w:val="24"/>
              </w:rPr>
              <w:t>3</w:t>
            </w:r>
            <w:r w:rsidR="00EB458F" w:rsidRPr="00266394">
              <w:rPr>
                <w:rFonts w:hint="eastAsia"/>
                <w:kern w:val="2"/>
                <w:szCs w:val="24"/>
              </w:rPr>
              <w:t>。</w:t>
            </w:r>
          </w:p>
          <w:p w:rsidR="00D71EB7" w:rsidRPr="00266394" w:rsidRDefault="001A3004" w:rsidP="000A65D7">
            <w:pPr>
              <w:pStyle w:val="af8"/>
              <w:ind w:firstLine="482"/>
              <w:rPr>
                <w:b/>
                <w:bCs/>
              </w:rPr>
            </w:pPr>
            <w:r w:rsidRPr="00266394">
              <w:rPr>
                <w:rFonts w:hint="eastAsia"/>
                <w:b/>
                <w:bCs/>
              </w:rPr>
              <w:t>2、</w:t>
            </w:r>
            <w:r w:rsidR="00D71EB7" w:rsidRPr="00266394">
              <w:rPr>
                <w:b/>
                <w:bCs/>
              </w:rPr>
              <w:t>地形、地貌</w:t>
            </w:r>
          </w:p>
          <w:p w:rsidR="00D71EB7" w:rsidRPr="00266394" w:rsidRDefault="00D71EB7" w:rsidP="000A65D7">
            <w:pPr>
              <w:pStyle w:val="af8"/>
              <w:ind w:firstLine="480"/>
              <w:rPr>
                <w:bCs/>
              </w:rPr>
            </w:pPr>
            <w:r w:rsidRPr="00266394">
              <w:rPr>
                <w:rFonts w:hint="eastAsia"/>
                <w:bCs/>
              </w:rPr>
              <w:t>繁峙县境内地形总体呈东北高、西南低。东有泰戏山，南依五台山，北靠恒山，中部是狭长的滹沱河河谷地带，为子牙河系的最上游。全县由山、川、丘陵、沟壑盘结构成，海拔高程900</w:t>
            </w:r>
            <w:smartTag w:uri="urn:schemas-microsoft-com:office:smarttags" w:element="chmetcnv">
              <w:smartTagPr>
                <w:attr w:name="TCSC" w:val="0"/>
                <w:attr w:name="NumberType" w:val="1"/>
                <w:attr w:name="Negative" w:val="True"/>
                <w:attr w:name="HasSpace" w:val="False"/>
                <w:attr w:name="SourceValue" w:val="3058"/>
                <w:attr w:name="UnitName" w:val="m"/>
              </w:smartTagPr>
              <w:r w:rsidRPr="00266394">
                <w:rPr>
                  <w:rFonts w:hint="eastAsia"/>
                  <w:bCs/>
                </w:rPr>
                <w:t>-3058m</w:t>
              </w:r>
            </w:smartTag>
            <w:r w:rsidRPr="00266394">
              <w:rPr>
                <w:rFonts w:hint="eastAsia"/>
                <w:bCs/>
              </w:rPr>
              <w:t>。境内山脉连绵，沟壑纵横，属剥蚀构造丘陵山区，其中48.7%为山区，32.2%为丘陵，19.1%为平川。</w:t>
            </w:r>
          </w:p>
          <w:p w:rsidR="00D71EB7" w:rsidRPr="00266394" w:rsidRDefault="00D71EB7" w:rsidP="000A65D7">
            <w:pPr>
              <w:pStyle w:val="af8"/>
              <w:ind w:firstLine="480"/>
              <w:rPr>
                <w:bCs/>
              </w:rPr>
            </w:pPr>
            <w:r w:rsidRPr="00266394">
              <w:rPr>
                <w:bCs/>
              </w:rPr>
              <w:t>本项目</w:t>
            </w:r>
            <w:r w:rsidRPr="00266394">
              <w:rPr>
                <w:rFonts w:hint="eastAsia"/>
                <w:bCs/>
              </w:rPr>
              <w:t>厂区</w:t>
            </w:r>
            <w:r w:rsidR="0034184F" w:rsidRPr="00266394">
              <w:rPr>
                <w:rFonts w:hint="eastAsia"/>
                <w:bCs/>
              </w:rPr>
              <w:t>位于中部狭长的滹沱河河谷地带</w:t>
            </w:r>
            <w:r w:rsidRPr="00266394">
              <w:rPr>
                <w:bCs/>
              </w:rPr>
              <w:t>。</w:t>
            </w:r>
          </w:p>
          <w:p w:rsidR="00D71EB7" w:rsidRPr="00266394" w:rsidRDefault="001A3004" w:rsidP="000A65D7">
            <w:pPr>
              <w:pStyle w:val="af8"/>
              <w:ind w:firstLine="482"/>
              <w:rPr>
                <w:b/>
                <w:bCs/>
              </w:rPr>
            </w:pPr>
            <w:r w:rsidRPr="00266394">
              <w:rPr>
                <w:rFonts w:hint="eastAsia"/>
                <w:b/>
                <w:bCs/>
              </w:rPr>
              <w:t>3、</w:t>
            </w:r>
            <w:r w:rsidR="00D71EB7" w:rsidRPr="00266394">
              <w:rPr>
                <w:rFonts w:hint="eastAsia"/>
                <w:b/>
                <w:bCs/>
              </w:rPr>
              <w:t>地表水</w:t>
            </w:r>
          </w:p>
          <w:p w:rsidR="00D71EB7" w:rsidRPr="00266394" w:rsidRDefault="00D71EB7" w:rsidP="000A65D7">
            <w:pPr>
              <w:pStyle w:val="af8"/>
              <w:ind w:firstLine="480"/>
            </w:pPr>
            <w:r w:rsidRPr="00266394">
              <w:rPr>
                <w:rFonts w:hint="eastAsia"/>
              </w:rPr>
              <w:t>繁峙境内有滹沱河、青羊口河两大干流。滹沱河发源于县东部泰戏山，自东向西横贯县境，于笔锋村流入代县，干流在县境内长</w:t>
            </w:r>
            <w:smartTag w:uri="urn:schemas-microsoft-com:office:smarttags" w:element="chmetcnv">
              <w:smartTagPr>
                <w:attr w:name="TCSC" w:val="0"/>
                <w:attr w:name="NumberType" w:val="1"/>
                <w:attr w:name="Negative" w:val="False"/>
                <w:attr w:name="HasSpace" w:val="False"/>
                <w:attr w:name="SourceValue" w:val="80.1"/>
                <w:attr w:name="UnitName" w:val="km"/>
              </w:smartTagPr>
              <w:r w:rsidRPr="00266394">
                <w:rPr>
                  <w:rFonts w:hint="eastAsia"/>
                </w:rPr>
                <w:t>80.1km</w:t>
              </w:r>
            </w:smartTag>
            <w:r w:rsidRPr="00266394">
              <w:rPr>
                <w:rFonts w:hint="eastAsia"/>
              </w:rPr>
              <w:t>，平均坡降5.04‰，流域面积</w:t>
            </w:r>
            <w:smartTag w:uri="urn:schemas-microsoft-com:office:smarttags" w:element="chmetcnv">
              <w:smartTagPr>
                <w:attr w:name="TCSC" w:val="0"/>
                <w:attr w:name="NumberType" w:val="1"/>
                <w:attr w:name="Negative" w:val="False"/>
                <w:attr w:name="HasSpace" w:val="False"/>
                <w:attr w:name="SourceValue" w:val="1938"/>
                <w:attr w:name="UnitName" w:val="km"/>
              </w:smartTagPr>
              <w:r w:rsidRPr="00266394">
                <w:rPr>
                  <w:rFonts w:hint="eastAsia"/>
                </w:rPr>
                <w:t>1938km</w:t>
              </w:r>
            </w:smartTag>
            <w:r w:rsidRPr="00266394">
              <w:rPr>
                <w:rFonts w:hint="eastAsia"/>
                <w:vertAlign w:val="superscript"/>
              </w:rPr>
              <w:t>2</w:t>
            </w:r>
            <w:r w:rsidRPr="00266394">
              <w:rPr>
                <w:rFonts w:hint="eastAsia"/>
              </w:rPr>
              <w:t>。平均河底宽</w:t>
            </w:r>
            <w:smartTag w:uri="urn:schemas-microsoft-com:office:smarttags" w:element="chmetcnv">
              <w:smartTagPr>
                <w:attr w:name="TCSC" w:val="0"/>
                <w:attr w:name="NumberType" w:val="1"/>
                <w:attr w:name="Negative" w:val="False"/>
                <w:attr w:name="HasSpace" w:val="False"/>
                <w:attr w:name="SourceValue" w:val="150"/>
                <w:attr w:name="UnitName" w:val="m"/>
              </w:smartTagPr>
              <w:r w:rsidRPr="00266394">
                <w:rPr>
                  <w:rFonts w:hint="eastAsia"/>
                </w:rPr>
                <w:t>150m</w:t>
              </w:r>
            </w:smartTag>
            <w:r w:rsidRPr="00266394">
              <w:rPr>
                <w:rFonts w:hint="eastAsia"/>
              </w:rPr>
              <w:t>，平均年迳流量0.23亿m</w:t>
            </w:r>
            <w:r w:rsidRPr="00266394">
              <w:rPr>
                <w:rFonts w:hint="eastAsia"/>
                <w:vertAlign w:val="superscript"/>
              </w:rPr>
              <w:t>3</w:t>
            </w:r>
            <w:r w:rsidRPr="00266394">
              <w:rPr>
                <w:rFonts w:hint="eastAsia"/>
              </w:rPr>
              <w:t>，最大年迳流量0.464亿m</w:t>
            </w:r>
            <w:r w:rsidRPr="00266394">
              <w:rPr>
                <w:rFonts w:hint="eastAsia"/>
                <w:vertAlign w:val="superscript"/>
              </w:rPr>
              <w:t>3</w:t>
            </w:r>
            <w:r w:rsidRPr="00266394">
              <w:rPr>
                <w:rFonts w:hint="eastAsia"/>
              </w:rPr>
              <w:t>，最小年迳流量0.21亿m</w:t>
            </w:r>
            <w:r w:rsidRPr="00266394">
              <w:rPr>
                <w:rFonts w:hint="eastAsia"/>
                <w:vertAlign w:val="superscript"/>
              </w:rPr>
              <w:t>3</w:t>
            </w:r>
            <w:r w:rsidRPr="00266394">
              <w:rPr>
                <w:rFonts w:hint="eastAsia"/>
              </w:rPr>
              <w:t>，最大洪峰流量</w:t>
            </w:r>
            <w:smartTag w:uri="urn:schemas-microsoft-com:office:smarttags" w:element="chmetcnv">
              <w:smartTagPr>
                <w:attr w:name="TCSC" w:val="0"/>
                <w:attr w:name="NumberType" w:val="1"/>
                <w:attr w:name="Negative" w:val="False"/>
                <w:attr w:name="HasSpace" w:val="False"/>
                <w:attr w:name="SourceValue" w:val="164"/>
                <w:attr w:name="UnitName" w:val="m3"/>
              </w:smartTagPr>
              <w:r w:rsidRPr="00266394">
                <w:rPr>
                  <w:rFonts w:hint="eastAsia"/>
                </w:rPr>
                <w:t>164m</w:t>
              </w:r>
              <w:r w:rsidRPr="00266394">
                <w:rPr>
                  <w:rFonts w:hint="eastAsia"/>
                  <w:vertAlign w:val="superscript"/>
                </w:rPr>
                <w:t>3</w:t>
              </w:r>
            </w:smartTag>
            <w:r w:rsidRPr="00266394">
              <w:rPr>
                <w:rFonts w:hint="eastAsia"/>
              </w:rPr>
              <w:t>/s。主要支流有洪水河、沿口河、双井河、赵庄河、峨河等。青羊口河亦称大砂河，是海河流域大青河水系最上游的支流之一，发源于东台顶下的古华岩村，经神堂堡，至茨沟营出境，入河北省阜平县，归于大青河，在县境内全长</w:t>
            </w:r>
            <w:smartTag w:uri="urn:schemas-microsoft-com:office:smarttags" w:element="chmetcnv">
              <w:smartTagPr>
                <w:attr w:name="TCSC" w:val="0"/>
                <w:attr w:name="NumberType" w:val="1"/>
                <w:attr w:name="Negative" w:val="False"/>
                <w:attr w:name="HasSpace" w:val="False"/>
                <w:attr w:name="SourceValue" w:val="30"/>
                <w:attr w:name="UnitName" w:val="km"/>
              </w:smartTagPr>
              <w:r w:rsidRPr="00266394">
                <w:rPr>
                  <w:rFonts w:hint="eastAsia"/>
                </w:rPr>
                <w:t>30km</w:t>
              </w:r>
            </w:smartTag>
            <w:r w:rsidRPr="00266394">
              <w:rPr>
                <w:rFonts w:hint="eastAsia"/>
              </w:rPr>
              <w:t xml:space="preserve">。 </w:t>
            </w:r>
          </w:p>
          <w:p w:rsidR="00D71EB7" w:rsidRPr="00266394" w:rsidRDefault="00D71EB7" w:rsidP="000A65D7">
            <w:pPr>
              <w:pStyle w:val="af8"/>
              <w:ind w:firstLine="480"/>
            </w:pPr>
            <w:r w:rsidRPr="00266394">
              <w:rPr>
                <w:rFonts w:hint="eastAsia"/>
              </w:rPr>
              <w:t>本项目所在区域最大河流为滹沱河，项目位于滹沱河</w:t>
            </w:r>
            <w:r w:rsidR="00C774A9" w:rsidRPr="00266394">
              <w:rPr>
                <w:rFonts w:hint="eastAsia"/>
              </w:rPr>
              <w:t>南460</w:t>
            </w:r>
            <w:r w:rsidRPr="00266394">
              <w:rPr>
                <w:rFonts w:hint="eastAsia"/>
              </w:rPr>
              <w:t>m处。</w:t>
            </w:r>
          </w:p>
          <w:p w:rsidR="00D71EB7" w:rsidRPr="00266394" w:rsidRDefault="00D71EB7" w:rsidP="000A65D7">
            <w:pPr>
              <w:pStyle w:val="af8"/>
              <w:ind w:firstLine="480"/>
              <w:rPr>
                <w:bCs/>
              </w:rPr>
            </w:pPr>
            <w:r w:rsidRPr="00266394">
              <w:rPr>
                <w:rFonts w:hint="eastAsia"/>
                <w:bCs/>
              </w:rPr>
              <w:t>繁峙县地表水系见</w:t>
            </w:r>
            <w:r w:rsidR="00E70DBF" w:rsidRPr="00266394">
              <w:rPr>
                <w:rFonts w:hint="eastAsia"/>
                <w:bCs/>
              </w:rPr>
              <w:t>附</w:t>
            </w:r>
            <w:r w:rsidRPr="00266394">
              <w:rPr>
                <w:rFonts w:hint="eastAsia"/>
                <w:bCs/>
              </w:rPr>
              <w:t>图</w:t>
            </w:r>
            <w:r w:rsidR="00E70DBF" w:rsidRPr="00266394">
              <w:rPr>
                <w:rFonts w:hint="eastAsia"/>
                <w:bCs/>
              </w:rPr>
              <w:t>4</w:t>
            </w:r>
            <w:r w:rsidRPr="00266394">
              <w:rPr>
                <w:rFonts w:hint="eastAsia"/>
                <w:bCs/>
              </w:rPr>
              <w:t>。</w:t>
            </w:r>
          </w:p>
          <w:p w:rsidR="00D71EB7" w:rsidRPr="00266394" w:rsidRDefault="001A3004" w:rsidP="000A65D7">
            <w:pPr>
              <w:pStyle w:val="af8"/>
              <w:ind w:firstLine="482"/>
              <w:rPr>
                <w:b/>
                <w:bCs/>
              </w:rPr>
            </w:pPr>
            <w:r w:rsidRPr="00266394">
              <w:rPr>
                <w:rFonts w:hint="eastAsia"/>
                <w:b/>
                <w:bCs/>
              </w:rPr>
              <w:t>4、</w:t>
            </w:r>
            <w:r w:rsidR="00D71EB7" w:rsidRPr="00266394">
              <w:rPr>
                <w:rFonts w:hint="eastAsia"/>
                <w:b/>
                <w:bCs/>
              </w:rPr>
              <w:t>地下水</w:t>
            </w:r>
          </w:p>
          <w:p w:rsidR="00D71EB7" w:rsidRPr="00266394" w:rsidRDefault="00D71EB7" w:rsidP="000A65D7">
            <w:pPr>
              <w:pStyle w:val="af8"/>
              <w:ind w:firstLine="480"/>
              <w:rPr>
                <w:bCs/>
              </w:rPr>
            </w:pPr>
            <w:r w:rsidRPr="00266394">
              <w:rPr>
                <w:rFonts w:hint="eastAsia"/>
                <w:bCs/>
              </w:rPr>
              <w:t>繁峙县南部山区以太古界五台群片麻岩类居多,另有元古界震旦系白云岩及下古生界寒武系石灰岩、紫红色页岩分布。项目建设区域出露较全,其中前震旦纪地层分布最广，其次为震旦系、寒武系、奥陶系、老第三系、繁峙玄武岩及第四系松散堆积物。繁峙县滹沱河阶地为极富水区，两边山沟出口的冲洪积扇裙地带为富水区,山前丘陵为中等富水区。项目建设区域的地下水水文地质条件主要为冲积型孔隙水，</w:t>
            </w:r>
            <w:r w:rsidRPr="00266394">
              <w:rPr>
                <w:rFonts w:hint="eastAsia"/>
                <w:bCs/>
              </w:rPr>
              <w:lastRenderedPageBreak/>
              <w:t>地下水的类型为冲积层和基岩裂隙孔隙水。</w:t>
            </w:r>
          </w:p>
          <w:p w:rsidR="00D71EB7" w:rsidRPr="00266394" w:rsidRDefault="001A3004" w:rsidP="000A65D7">
            <w:pPr>
              <w:pStyle w:val="af8"/>
              <w:ind w:firstLine="482"/>
              <w:rPr>
                <w:b/>
                <w:bCs/>
              </w:rPr>
            </w:pPr>
            <w:r w:rsidRPr="00266394">
              <w:rPr>
                <w:rFonts w:hint="eastAsia"/>
                <w:b/>
                <w:bCs/>
              </w:rPr>
              <w:t>5、</w:t>
            </w:r>
            <w:r w:rsidR="00D71EB7" w:rsidRPr="00266394">
              <w:rPr>
                <w:rFonts w:hint="eastAsia"/>
                <w:b/>
                <w:bCs/>
              </w:rPr>
              <w:t>水源地</w:t>
            </w:r>
          </w:p>
          <w:p w:rsidR="00D71EB7" w:rsidRPr="00266394" w:rsidRDefault="00D71EB7" w:rsidP="001A3004">
            <w:pPr>
              <w:pStyle w:val="af8"/>
              <w:ind w:firstLine="480"/>
            </w:pPr>
            <w:r w:rsidRPr="00266394">
              <w:rPr>
                <w:rFonts w:hint="eastAsia"/>
              </w:rPr>
              <w:t>（1）县级以上城镇集中式饮用水源地</w:t>
            </w:r>
          </w:p>
          <w:p w:rsidR="00D71EB7" w:rsidRPr="00266394" w:rsidRDefault="00D71EB7" w:rsidP="001A3004">
            <w:pPr>
              <w:pStyle w:val="af8"/>
              <w:ind w:firstLine="480"/>
            </w:pPr>
            <w:r w:rsidRPr="00266394">
              <w:rPr>
                <w:rFonts w:hint="eastAsia"/>
              </w:rPr>
              <w:t>根据《山西省繁峙县饮用水水源保护区划分技术报告》，繁峙县圣水头水源地位于城区外东北部方向约500m的农田里，共有4眼供水井，1、2号井位于赵庄河支沟的东西两侧，3、4号井位于赵庄河主河道的西侧。水源井坐标：1号井E113°16.862′，N39°11.608′；2号井E113°16.868′，N39°11.755′3号井E113°17.100′，N39°11.777′；4号井E113°17.072′，N39°11.609′。开采量为4000m3/d，属于孔隙承压水型。</w:t>
            </w:r>
          </w:p>
          <w:p w:rsidR="00D71EB7" w:rsidRPr="00266394" w:rsidRDefault="00D71EB7" w:rsidP="001A3004">
            <w:pPr>
              <w:pStyle w:val="af8"/>
              <w:ind w:firstLine="480"/>
            </w:pPr>
            <w:r w:rsidRPr="00266394">
              <w:rPr>
                <w:rFonts w:hint="eastAsia"/>
              </w:rPr>
              <w:t>水源地保护区划分方案为：一级保护区：以多边形的边界向外径向距离为一级保护区半径（333 m）的多边形ABCD区域，其面积为0.95km</w:t>
            </w:r>
            <w:r w:rsidRPr="00266394">
              <w:rPr>
                <w:rFonts w:hint="eastAsia"/>
                <w:vertAlign w:val="superscript"/>
              </w:rPr>
              <w:t>2</w:t>
            </w:r>
            <w:r w:rsidRPr="00266394">
              <w:rPr>
                <w:rFonts w:hint="eastAsia"/>
              </w:rPr>
              <w:t>。水源地为孔隙承压水型，含水层之上有比较厚的隔水粘土层，只要粘土层不被破坏，一般地下水不会被污染，就是地下水位逐年降低，也不会被污染。唯一地下水源遭污染的途径是地下水迳流测向污染。按《饮用水水源保护区划分技术规范》（HJ/T338-2007）规定，孔隙承压水水源地不划分二级保护区。</w:t>
            </w:r>
          </w:p>
          <w:p w:rsidR="00D71EB7" w:rsidRPr="00266394" w:rsidRDefault="00D71EB7" w:rsidP="001A3004">
            <w:pPr>
              <w:pStyle w:val="af8"/>
              <w:ind w:firstLine="480"/>
            </w:pPr>
            <w:r w:rsidRPr="00266394">
              <w:rPr>
                <w:rFonts w:hint="eastAsia"/>
              </w:rPr>
              <w:t>本项目厂址位于圣水头水源地保护区东</w:t>
            </w:r>
            <w:r w:rsidR="00C774A9" w:rsidRPr="00266394">
              <w:rPr>
                <w:rFonts w:hint="eastAsia"/>
              </w:rPr>
              <w:t>北27.5</w:t>
            </w:r>
            <w:r w:rsidRPr="00266394">
              <w:rPr>
                <w:rFonts w:hint="eastAsia"/>
              </w:rPr>
              <w:t>km。</w:t>
            </w:r>
          </w:p>
          <w:p w:rsidR="00D71EB7" w:rsidRPr="00266394" w:rsidRDefault="00D71EB7" w:rsidP="001A3004">
            <w:pPr>
              <w:pStyle w:val="af8"/>
              <w:ind w:firstLine="480"/>
            </w:pPr>
            <w:r w:rsidRPr="00266394">
              <w:rPr>
                <w:rFonts w:hint="eastAsia"/>
              </w:rPr>
              <w:t>（2）乡镇水源地</w:t>
            </w:r>
          </w:p>
          <w:p w:rsidR="00D71EB7" w:rsidRPr="00266394" w:rsidRDefault="00D71EB7" w:rsidP="001A3004">
            <w:pPr>
              <w:pStyle w:val="af8"/>
              <w:ind w:firstLine="480"/>
            </w:pPr>
            <w:r w:rsidRPr="00266394">
              <w:rPr>
                <w:rFonts w:hint="eastAsia"/>
              </w:rPr>
              <w:t>繁峙县共有12处集中式饮用水源地，其中，本项目最近的水源地为</w:t>
            </w:r>
            <w:r w:rsidR="0034184F" w:rsidRPr="00266394">
              <w:rPr>
                <w:rFonts w:hint="eastAsia"/>
              </w:rPr>
              <w:t>砂河镇</w:t>
            </w:r>
            <w:r w:rsidRPr="00266394">
              <w:rPr>
                <w:rFonts w:hint="eastAsia"/>
              </w:rPr>
              <w:t>集中供水水源地，位于项目</w:t>
            </w:r>
            <w:r w:rsidR="0034184F" w:rsidRPr="00266394">
              <w:rPr>
                <w:rFonts w:hint="eastAsia"/>
              </w:rPr>
              <w:t>北侧560</w:t>
            </w:r>
            <w:r w:rsidRPr="00266394">
              <w:rPr>
                <w:rFonts w:hint="eastAsia"/>
              </w:rPr>
              <w:t>m处。</w:t>
            </w:r>
          </w:p>
          <w:p w:rsidR="00E70DBF" w:rsidRPr="00266394" w:rsidRDefault="0002193F" w:rsidP="001A3004">
            <w:pPr>
              <w:pStyle w:val="af8"/>
              <w:ind w:firstLine="480"/>
            </w:pPr>
            <w:r w:rsidRPr="00266394">
              <w:rPr>
                <w:rFonts w:hint="eastAsia"/>
                <w:bCs/>
              </w:rPr>
              <w:t>本项目与繁峙县水源地相对位置图见附图5。</w:t>
            </w:r>
          </w:p>
          <w:p w:rsidR="00D71EB7" w:rsidRPr="00266394" w:rsidRDefault="001A3004" w:rsidP="001A3004">
            <w:pPr>
              <w:pStyle w:val="af8"/>
              <w:ind w:firstLine="562"/>
              <w:rPr>
                <w:b/>
              </w:rPr>
            </w:pPr>
            <w:r w:rsidRPr="00266394">
              <w:rPr>
                <w:rFonts w:eastAsia="黑体" w:hint="eastAsia"/>
                <w:b/>
                <w:sz w:val="28"/>
              </w:rPr>
              <w:t>6</w:t>
            </w:r>
            <w:r w:rsidRPr="00266394">
              <w:rPr>
                <w:rFonts w:eastAsia="黑体" w:hint="eastAsia"/>
                <w:b/>
                <w:sz w:val="28"/>
              </w:rPr>
              <w:t>、</w:t>
            </w:r>
            <w:r w:rsidR="00D71EB7" w:rsidRPr="00266394">
              <w:rPr>
                <w:rFonts w:hint="eastAsia"/>
                <w:b/>
              </w:rPr>
              <w:t>区域水文地质概况</w:t>
            </w:r>
          </w:p>
          <w:p w:rsidR="00D71EB7" w:rsidRPr="00266394" w:rsidRDefault="00D71EB7" w:rsidP="001A3004">
            <w:pPr>
              <w:pStyle w:val="af8"/>
              <w:ind w:firstLine="480"/>
            </w:pPr>
            <w:r w:rsidRPr="00266394">
              <w:rPr>
                <w:rFonts w:hint="eastAsia"/>
              </w:rPr>
              <w:t>区域地质条件</w:t>
            </w:r>
          </w:p>
          <w:p w:rsidR="00D71EB7" w:rsidRPr="00266394" w:rsidRDefault="00D71EB7" w:rsidP="001A3004">
            <w:pPr>
              <w:pStyle w:val="af8"/>
              <w:ind w:firstLine="480"/>
            </w:pPr>
            <w:r w:rsidRPr="00266394">
              <w:rPr>
                <w:rFonts w:hint="eastAsia"/>
              </w:rPr>
              <w:t>本区大地构造位置位于山西台背斜五台山块隆西部，西接吕梁—太行断块上的宁武—静乐块坳。区内经历了多次构造变形，岩浆活动较为频繁，构造线方向呈北东向，地层展布方向与构造方向一致。出露地层主要为五台群石咀亚群金刚库组 、庄旺组及第四系等，其中第四系为区内主要含铁岩系。</w:t>
            </w:r>
          </w:p>
          <w:p w:rsidR="00D71EB7" w:rsidRPr="00266394" w:rsidRDefault="00D71EB7" w:rsidP="001A3004">
            <w:pPr>
              <w:pStyle w:val="af8"/>
              <w:ind w:firstLine="480"/>
            </w:pPr>
            <w:r w:rsidRPr="00266394">
              <w:rPr>
                <w:rFonts w:hint="eastAsia"/>
              </w:rPr>
              <w:t>1）地层</w:t>
            </w:r>
          </w:p>
          <w:p w:rsidR="00D71EB7" w:rsidRPr="00266394" w:rsidRDefault="00D71EB7" w:rsidP="001A3004">
            <w:pPr>
              <w:pStyle w:val="af8"/>
              <w:ind w:firstLine="480"/>
            </w:pPr>
            <w:r w:rsidRPr="00266394">
              <w:rPr>
                <w:rFonts w:hint="eastAsia"/>
              </w:rPr>
              <w:t>区内分布地层有五台群石咀亚群金刚库组、庄旺组及第四系。</w:t>
            </w:r>
          </w:p>
          <w:p w:rsidR="00D71EB7" w:rsidRPr="00266394" w:rsidRDefault="00D71EB7" w:rsidP="001A3004">
            <w:pPr>
              <w:pStyle w:val="af8"/>
              <w:ind w:firstLine="480"/>
            </w:pPr>
            <w:r w:rsidRPr="00266394">
              <w:rPr>
                <w:rFonts w:hint="eastAsia"/>
              </w:rPr>
              <w:t>①五台群石咀亚群金刚库组（W1j）</w:t>
            </w:r>
          </w:p>
          <w:p w:rsidR="00D71EB7" w:rsidRPr="00266394" w:rsidRDefault="00D71EB7" w:rsidP="001A3004">
            <w:pPr>
              <w:pStyle w:val="af8"/>
              <w:ind w:firstLine="480"/>
            </w:pPr>
            <w:r w:rsidRPr="00266394">
              <w:rPr>
                <w:rFonts w:hint="eastAsia"/>
              </w:rPr>
              <w:t>分布于区域中部一带，由一套经受中级区域变质作用的泥砂质岩、拉斑玄武岩、高铝玄武岩、中性火山岩夹硅质岩组成，在本区构成了第一个火山—硅铁建造。主要岩性为：下部灰—灰白色黑云变粒岩、二云变粒岩、二云石英片岩夹少量斜长角</w:t>
            </w:r>
            <w:r w:rsidRPr="00266394">
              <w:rPr>
                <w:rFonts w:hint="eastAsia"/>
              </w:rPr>
              <w:lastRenderedPageBreak/>
              <w:t>闪岩、角闪片岩；上部灰黑—黑绿色斜长角闪片岩、角闪片岩、角闪变粒岩夹磁铁石英岩、黑云变粒岩等。</w:t>
            </w:r>
          </w:p>
          <w:p w:rsidR="00D71EB7" w:rsidRPr="00266394" w:rsidRDefault="00D71EB7" w:rsidP="001A3004">
            <w:pPr>
              <w:pStyle w:val="af8"/>
              <w:ind w:firstLine="480"/>
            </w:pPr>
            <w:r w:rsidRPr="00266394">
              <w:rPr>
                <w:rFonts w:hint="eastAsia"/>
              </w:rPr>
              <w:t>②五台群石咀亚群庄旺组（W1z）</w:t>
            </w:r>
          </w:p>
          <w:p w:rsidR="00D71EB7" w:rsidRPr="00266394" w:rsidRDefault="00D71EB7" w:rsidP="001A3004">
            <w:pPr>
              <w:pStyle w:val="af8"/>
              <w:ind w:firstLine="480"/>
            </w:pPr>
            <w:r w:rsidRPr="00266394">
              <w:rPr>
                <w:rFonts w:hint="eastAsia"/>
              </w:rPr>
              <w:t>主要分布于区域中部，由一套经受了区域变质作用的中酸性火山岩、泥砂质岩和部分中酸性火山碎屑岩夹少量拉斑玄武岩组成。主要岩性为灰—浅灰色黑云变粒岩、黑云长石片岩、二云变粒岩、石榴二云石英片岩、绢云长石英片岩等，岩性组合较简单，部分黑云变粒岩中条带状构造和沉积韵律十分发育。总体为一套中酸性—碎屑沉积组合。</w:t>
            </w:r>
          </w:p>
          <w:p w:rsidR="00D71EB7" w:rsidRPr="00266394" w:rsidRDefault="00D71EB7" w:rsidP="001A3004">
            <w:pPr>
              <w:pStyle w:val="af8"/>
              <w:ind w:firstLine="480"/>
            </w:pPr>
            <w:r w:rsidRPr="00266394">
              <w:rPr>
                <w:rFonts w:hint="eastAsia"/>
              </w:rPr>
              <w:t>③第四系（Q）</w:t>
            </w:r>
          </w:p>
          <w:p w:rsidR="00D71EB7" w:rsidRPr="00266394" w:rsidRDefault="00D71EB7" w:rsidP="001A3004">
            <w:pPr>
              <w:pStyle w:val="af8"/>
              <w:ind w:firstLine="480"/>
            </w:pPr>
            <w:r w:rsidRPr="00266394">
              <w:rPr>
                <w:rFonts w:hint="eastAsia"/>
              </w:rPr>
              <w:t>主要分布于滹沱河两岸，由两套地层组成，下部是冲击层；上部是坡积、洪积层。其岩性组合为：下部主要是磨圆甚好的砾石层夹砂层，上部是河漫滩相的亚粘土夹细砂及粉细砂土。上更新统在区内不同地貌单元均有分布，与下伏地层呈角度不整合接触。全新统在楼板寨以东发育，为一套由灰黄、灰褐色粉细砂土夹砂粒组成的冲洪积层。</w:t>
            </w:r>
          </w:p>
          <w:p w:rsidR="00D71EB7" w:rsidRPr="00266394" w:rsidRDefault="00D71EB7" w:rsidP="001A3004">
            <w:pPr>
              <w:pStyle w:val="af8"/>
              <w:ind w:firstLine="480"/>
            </w:pPr>
            <w:r w:rsidRPr="00266394">
              <w:rPr>
                <w:rFonts w:hint="eastAsia"/>
              </w:rPr>
              <w:t>2）构造</w:t>
            </w:r>
          </w:p>
          <w:p w:rsidR="00D71EB7" w:rsidRPr="00266394" w:rsidRDefault="00D71EB7" w:rsidP="001A3004">
            <w:pPr>
              <w:pStyle w:val="af8"/>
              <w:ind w:firstLine="480"/>
            </w:pPr>
            <w:r w:rsidRPr="00266394">
              <w:rPr>
                <w:rFonts w:hint="eastAsia"/>
              </w:rPr>
              <w:t>据区调资料，普查区外围自五台运动以来构造发育，五台运动时期在北西—南东向构造力的作用下，形成了北向东复式褶皱和韧性断裂，导致了基性—酸性岩浆旋回的产生，主要形成了鞍山市铁矿。五台运动可分为早、中、晚三期，后一期构造运动都使前一次褶皱受到迭加和韧性断裂再次复活，但每次变形作用的应变强度逐渐减弱，区域热源值相对降低，变质作用亦由低角闪岩相为低绿片岩相。</w:t>
            </w:r>
          </w:p>
          <w:p w:rsidR="00D71EB7" w:rsidRPr="00266394" w:rsidRDefault="00D71EB7" w:rsidP="001A3004">
            <w:pPr>
              <w:pStyle w:val="af8"/>
              <w:ind w:firstLine="480"/>
            </w:pPr>
            <w:r w:rsidRPr="00266394">
              <w:rPr>
                <w:rFonts w:hint="eastAsia"/>
              </w:rPr>
              <w:t>吕梁运动在北西—南东向构造力继续作用下，形成了一系列较开阔的复式褶皱和韧性断裂。吕梁运动亦有三次构造变动，它的应变强度的减弱更加明显，此区域热源值也不高，形成低绿片岩相变质，岩浆活动亦明显减弱，仅有少量基性—超基性岩侵入。</w:t>
            </w:r>
          </w:p>
          <w:p w:rsidR="00D71EB7" w:rsidRPr="00266394" w:rsidRDefault="00D71EB7" w:rsidP="001A3004">
            <w:pPr>
              <w:pStyle w:val="af8"/>
              <w:ind w:firstLine="480"/>
            </w:pPr>
            <w:r w:rsidRPr="00266394">
              <w:rPr>
                <w:rFonts w:hint="eastAsia"/>
              </w:rPr>
              <w:t>晋宁运动在本区为一次较广泛造陆运动，以北西向平移断层为主，伴随有辉绿岩的贯入，断裂走向300度-330度，倾向北东，倾角40-70度。</w:t>
            </w:r>
          </w:p>
          <w:p w:rsidR="00D71EB7" w:rsidRPr="00266394" w:rsidRDefault="00D71EB7" w:rsidP="001A3004">
            <w:pPr>
              <w:pStyle w:val="af8"/>
              <w:ind w:firstLine="480"/>
            </w:pPr>
            <w:r w:rsidRPr="00266394">
              <w:rPr>
                <w:rFonts w:hint="eastAsia"/>
              </w:rPr>
              <w:t>中生代的燕山运动，形成了北东向的五台山大复背斜及不同方向的断裂，以断裂构造为主，主要的断裂有三组，即北向西、北向东和近东西向。其中北西向断裂最为发育，北西断裂在晋宁运动时已形成，到燕山运动重新复活，而且多次强烈活动，至喜山期仍在活动。为平移断层，倾向北东，倾角50-70度。主要北北西向断裂有王家会—抓尖山断裂带，高凡—二甲岩断裂带和灰窑沟—席麻沟断裂带。北东向断裂再燕山早期形成为逆断层，部分北东向断裂逐步转为近东西向，倾向西或北，</w:t>
            </w:r>
            <w:r w:rsidRPr="00266394">
              <w:rPr>
                <w:rFonts w:hint="eastAsia"/>
              </w:rPr>
              <w:lastRenderedPageBreak/>
              <w:t>倾角50-70度，主要由灰岩沟断裂，滩上—麻地沟断裂。北东向断层也多次活动，但被北西断层呈右形型错开，由于北东向断裂的不断活动，深切地壳深部，特别是在与北东向逆断层交汇地段便于深部岩浆上升，因此在滩上、灰窑沟，大小层次及马桥等地，形成了浅成—超浅成相的中—酸性岩的侵入和喷发，在岩浆期后热源作用下形成了高凡金矿，灰窑沟银矿，屋次金矿和马桥银矿等一带金、银多金属矿点或矿床。</w:t>
            </w:r>
          </w:p>
          <w:p w:rsidR="00D71EB7" w:rsidRPr="00266394" w:rsidRDefault="00D71EB7" w:rsidP="001A3004">
            <w:pPr>
              <w:pStyle w:val="af8"/>
              <w:ind w:firstLine="480"/>
            </w:pPr>
            <w:r w:rsidRPr="00266394">
              <w:rPr>
                <w:rFonts w:hint="eastAsia"/>
              </w:rPr>
              <w:t>喜山期构造主要表现为继承性断裂活动形成的大面积的抬升，在峪河两岸，特别在高凡、殷家会等地发着四级基座侵蚀阶地，控制了区内四级基座阶地砂金的形成。</w:t>
            </w:r>
          </w:p>
          <w:p w:rsidR="00D71EB7" w:rsidRPr="00266394" w:rsidRDefault="00D71EB7" w:rsidP="001A3004">
            <w:pPr>
              <w:pStyle w:val="af8"/>
              <w:ind w:firstLine="480"/>
            </w:pPr>
            <w:r w:rsidRPr="00266394">
              <w:rPr>
                <w:rFonts w:hint="eastAsia"/>
              </w:rPr>
              <w:t>3）岩浆岩</w:t>
            </w:r>
          </w:p>
          <w:p w:rsidR="00D71EB7" w:rsidRPr="00266394" w:rsidRDefault="00D71EB7" w:rsidP="001A3004">
            <w:pPr>
              <w:pStyle w:val="af8"/>
              <w:ind w:firstLine="480"/>
            </w:pPr>
            <w:r w:rsidRPr="00266394">
              <w:rPr>
                <w:rFonts w:hint="eastAsia"/>
              </w:rPr>
              <w:t>区内岩浆岩比较发育，主要有吕梁期变辉绿岩、变辉常辉绿岩岩脉，燕山晚期闪长玢岩岩脉，五台期花岗片麻岩。</w:t>
            </w:r>
          </w:p>
          <w:p w:rsidR="00D71EB7" w:rsidRPr="00266394" w:rsidRDefault="00D71EB7" w:rsidP="001A3004">
            <w:pPr>
              <w:pStyle w:val="af8"/>
              <w:ind w:firstLine="480"/>
            </w:pPr>
            <w:r w:rsidRPr="00266394">
              <w:rPr>
                <w:rFonts w:hint="eastAsia"/>
              </w:rPr>
              <w:t>4）变质作用</w:t>
            </w:r>
          </w:p>
          <w:p w:rsidR="00D71EB7" w:rsidRPr="00266394" w:rsidRDefault="00D71EB7" w:rsidP="001A3004">
            <w:pPr>
              <w:pStyle w:val="af8"/>
              <w:ind w:firstLine="480"/>
            </w:pPr>
            <w:r w:rsidRPr="00266394">
              <w:rPr>
                <w:rFonts w:hint="eastAsia"/>
              </w:rPr>
              <w:t>区域含铁岩系普遍经受了区域变质作用，其变质程度属绿帘石—角闪石亚相，地铁梯度中等，属中压、中温变质相系，岩石以钠长石—绿帘石组合为特征，铁铝石榴石普遍出现，普通绿泥石呈深绿色，原岩为泥质岩石，白云母和黑云母较多，石英、长石和绿帘石共生。</w:t>
            </w:r>
          </w:p>
          <w:p w:rsidR="00D71EB7" w:rsidRPr="00266394" w:rsidRDefault="00D71EB7" w:rsidP="001A3004">
            <w:pPr>
              <w:pStyle w:val="af8"/>
              <w:ind w:firstLine="480"/>
            </w:pPr>
            <w:r w:rsidRPr="00266394">
              <w:rPr>
                <w:rFonts w:hint="eastAsia"/>
              </w:rPr>
              <w:t>地下含水层</w:t>
            </w:r>
          </w:p>
          <w:p w:rsidR="00D71EB7" w:rsidRPr="00266394" w:rsidRDefault="00D71EB7" w:rsidP="001A3004">
            <w:pPr>
              <w:pStyle w:val="af8"/>
              <w:ind w:firstLine="480"/>
            </w:pPr>
            <w:r w:rsidRPr="00266394">
              <w:rPr>
                <w:rFonts w:hint="eastAsia"/>
              </w:rPr>
              <w:t>项目所在区域含水层主要为第四系冲洪积孔隙含水层和基岩裂隙含水层。</w:t>
            </w:r>
          </w:p>
          <w:p w:rsidR="00D71EB7" w:rsidRPr="00266394" w:rsidRDefault="00D71EB7" w:rsidP="001A3004">
            <w:pPr>
              <w:pStyle w:val="af8"/>
              <w:ind w:firstLine="480"/>
            </w:pPr>
            <w:r w:rsidRPr="00266394">
              <w:rPr>
                <w:rFonts w:hint="eastAsia"/>
              </w:rPr>
              <w:t>①第四系冲洪积孔隙含水层</w:t>
            </w:r>
          </w:p>
          <w:p w:rsidR="00D71EB7" w:rsidRPr="00266394" w:rsidRDefault="00D71EB7" w:rsidP="001A3004">
            <w:pPr>
              <w:pStyle w:val="af8"/>
              <w:ind w:firstLine="480"/>
            </w:pPr>
            <w:r w:rsidRPr="00266394">
              <w:rPr>
                <w:rFonts w:hint="eastAsia"/>
              </w:rPr>
              <w:t>主要分布于沟底，岩性为第四系冲洪积砂卵石层，含水层厚度平均约</w:t>
            </w:r>
            <w:smartTag w:uri="urn:schemas-microsoft-com:office:smarttags" w:element="chmetcnv">
              <w:smartTagPr>
                <w:attr w:name="TCSC" w:val="0"/>
                <w:attr w:name="NumberType" w:val="1"/>
                <w:attr w:name="Negative" w:val="False"/>
                <w:attr w:name="HasSpace" w:val="False"/>
                <w:attr w:name="SourceValue" w:val="2"/>
                <w:attr w:name="UnitName" w:val="m"/>
              </w:smartTagPr>
              <w:r w:rsidRPr="00266394">
                <w:rPr>
                  <w:rFonts w:hint="eastAsia"/>
                </w:rPr>
                <w:t>2m</w:t>
              </w:r>
            </w:smartTag>
            <w:r w:rsidRPr="00266394">
              <w:rPr>
                <w:rFonts w:hint="eastAsia"/>
              </w:rPr>
              <w:t>左右，含水微弱，平时无水，只是在雨季时有水。</w:t>
            </w:r>
          </w:p>
          <w:p w:rsidR="00D71EB7" w:rsidRPr="00266394" w:rsidRDefault="00D71EB7" w:rsidP="001A3004">
            <w:pPr>
              <w:pStyle w:val="af8"/>
              <w:ind w:firstLine="480"/>
            </w:pPr>
            <w:r w:rsidRPr="00266394">
              <w:rPr>
                <w:rFonts w:hint="eastAsia"/>
              </w:rPr>
              <w:t>②基岩风化裂隙含水层</w:t>
            </w:r>
          </w:p>
          <w:p w:rsidR="00D71EB7" w:rsidRPr="00266394" w:rsidRDefault="00D71EB7" w:rsidP="001A3004">
            <w:pPr>
              <w:pStyle w:val="af8"/>
              <w:ind w:firstLine="480"/>
            </w:pPr>
            <w:r w:rsidRPr="00266394">
              <w:rPr>
                <w:rFonts w:hint="eastAsia"/>
              </w:rPr>
              <w:t>区域基岩长期裸露地表，风化裂隙较为发育，裂隙深度不稳定，透水性良好，但由于区内沟谷较为发育，植被发育一般，地形有利于自然排水，因此，降水渗入风化裂隙带内的水量较为贫乏。区内沟底偶见表层渗滤水。</w:t>
            </w:r>
          </w:p>
          <w:p w:rsidR="00D71EB7" w:rsidRPr="00266394" w:rsidRDefault="00D71EB7" w:rsidP="001A3004">
            <w:pPr>
              <w:pStyle w:val="af8"/>
              <w:ind w:firstLine="480"/>
            </w:pPr>
            <w:r w:rsidRPr="00266394">
              <w:rPr>
                <w:rFonts w:hint="eastAsia"/>
              </w:rPr>
              <w:t>区域水文地质单元属弱富水区，周围含水层主要为第四系松散类孔隙含水层，弱-中等富水性，主要接受大气降水和山区变质岩类裂隙水的补给，一部分被蒸发，一部分以地下潜流的方式补给下游第四系松散岩类孔隙含水层，最终汇入滹沱河中。</w:t>
            </w:r>
          </w:p>
          <w:p w:rsidR="00D71EB7" w:rsidRPr="00266394" w:rsidRDefault="001A3004" w:rsidP="000A65D7">
            <w:pPr>
              <w:pStyle w:val="af8"/>
              <w:ind w:firstLine="482"/>
              <w:rPr>
                <w:b/>
                <w:bCs/>
              </w:rPr>
            </w:pPr>
            <w:r w:rsidRPr="00266394">
              <w:rPr>
                <w:rFonts w:hint="eastAsia"/>
                <w:b/>
                <w:bCs/>
              </w:rPr>
              <w:t>7、</w:t>
            </w:r>
            <w:r w:rsidR="00D71EB7" w:rsidRPr="00266394">
              <w:rPr>
                <w:b/>
                <w:bCs/>
              </w:rPr>
              <w:t>气候气象</w:t>
            </w:r>
          </w:p>
          <w:p w:rsidR="00D71EB7" w:rsidRPr="00266394" w:rsidRDefault="00D71EB7" w:rsidP="000A65D7">
            <w:pPr>
              <w:pStyle w:val="af8"/>
              <w:ind w:firstLine="480"/>
              <w:rPr>
                <w:bCs/>
              </w:rPr>
            </w:pPr>
            <w:r w:rsidRPr="00266394">
              <w:rPr>
                <w:rFonts w:hint="eastAsia"/>
                <w:bCs/>
              </w:rPr>
              <w:t>繁峙县属温带大陆性气候，一年四季分明，冬季寒冷少雪，春季干旱多风，夏季雨量集中，占全年总量的70-80%，秋季清爽。常年主导风向为东风，年平均风速</w:t>
            </w:r>
            <w:smartTag w:uri="urn:schemas-microsoft-com:office:smarttags" w:element="chmetcnv">
              <w:smartTagPr>
                <w:attr w:name="TCSC" w:val="0"/>
                <w:attr w:name="NumberType" w:val="1"/>
                <w:attr w:name="Negative" w:val="False"/>
                <w:attr w:name="HasSpace" w:val="False"/>
                <w:attr w:name="SourceValue" w:val="1.9"/>
                <w:attr w:name="UnitName" w:val="m"/>
              </w:smartTagPr>
              <w:r w:rsidRPr="00266394">
                <w:rPr>
                  <w:rFonts w:hint="eastAsia"/>
                  <w:bCs/>
                </w:rPr>
                <w:lastRenderedPageBreak/>
                <w:t>1.9m</w:t>
              </w:r>
            </w:smartTag>
            <w:r w:rsidRPr="00266394">
              <w:rPr>
                <w:rFonts w:hint="eastAsia"/>
                <w:bCs/>
              </w:rPr>
              <w:t>/s，最大风速为</w:t>
            </w:r>
            <w:smartTag w:uri="urn:schemas-microsoft-com:office:smarttags" w:element="chmetcnv">
              <w:smartTagPr>
                <w:attr w:name="TCSC" w:val="0"/>
                <w:attr w:name="NumberType" w:val="1"/>
                <w:attr w:name="Negative" w:val="False"/>
                <w:attr w:name="HasSpace" w:val="False"/>
                <w:attr w:name="SourceValue" w:val="24"/>
                <w:attr w:name="UnitName" w:val="m"/>
              </w:smartTagPr>
              <w:r w:rsidRPr="00266394">
                <w:rPr>
                  <w:rFonts w:hint="eastAsia"/>
                  <w:bCs/>
                </w:rPr>
                <w:t>24m</w:t>
              </w:r>
            </w:smartTag>
            <w:r w:rsidRPr="00266394">
              <w:rPr>
                <w:rFonts w:hint="eastAsia"/>
                <w:bCs/>
              </w:rPr>
              <w:t>/s；多年平均降水量</w:t>
            </w:r>
            <w:smartTag w:uri="urn:schemas-microsoft-com:office:smarttags" w:element="chmetcnv">
              <w:smartTagPr>
                <w:attr w:name="TCSC" w:val="0"/>
                <w:attr w:name="NumberType" w:val="1"/>
                <w:attr w:name="Negative" w:val="False"/>
                <w:attr w:name="HasSpace" w:val="False"/>
                <w:attr w:name="SourceValue" w:val="431.8"/>
                <w:attr w:name="UnitName" w:val="mm"/>
              </w:smartTagPr>
              <w:r w:rsidRPr="00266394">
                <w:rPr>
                  <w:rFonts w:hint="eastAsia"/>
                  <w:bCs/>
                </w:rPr>
                <w:t>431.8mm</w:t>
              </w:r>
            </w:smartTag>
            <w:r w:rsidRPr="00266394">
              <w:rPr>
                <w:rFonts w:hint="eastAsia"/>
                <w:bCs/>
              </w:rPr>
              <w:t>，年最大降水量</w:t>
            </w:r>
            <w:smartTag w:uri="urn:schemas-microsoft-com:office:smarttags" w:element="chmetcnv">
              <w:smartTagPr>
                <w:attr w:name="TCSC" w:val="0"/>
                <w:attr w:name="NumberType" w:val="1"/>
                <w:attr w:name="Negative" w:val="False"/>
                <w:attr w:name="HasSpace" w:val="False"/>
                <w:attr w:name="SourceValue" w:val="520.9"/>
                <w:attr w:name="UnitName" w:val="mm"/>
              </w:smartTagPr>
              <w:r w:rsidRPr="00266394">
                <w:rPr>
                  <w:rFonts w:hint="eastAsia"/>
                  <w:bCs/>
                </w:rPr>
                <w:t>520.9mm</w:t>
              </w:r>
            </w:smartTag>
            <w:r w:rsidRPr="00266394">
              <w:rPr>
                <w:rFonts w:hint="eastAsia"/>
                <w:bCs/>
              </w:rPr>
              <w:t>，最小降水量</w:t>
            </w:r>
            <w:smartTag w:uri="urn:schemas-microsoft-com:office:smarttags" w:element="chmetcnv">
              <w:smartTagPr>
                <w:attr w:name="TCSC" w:val="0"/>
                <w:attr w:name="NumberType" w:val="1"/>
                <w:attr w:name="Negative" w:val="False"/>
                <w:attr w:name="HasSpace" w:val="False"/>
                <w:attr w:name="SourceValue" w:val="260.4"/>
                <w:attr w:name="UnitName" w:val="mm"/>
              </w:smartTagPr>
              <w:r w:rsidRPr="00266394">
                <w:rPr>
                  <w:rFonts w:hint="eastAsia"/>
                  <w:bCs/>
                </w:rPr>
                <w:t>260.4mm</w:t>
              </w:r>
            </w:smartTag>
            <w:r w:rsidRPr="00266394">
              <w:rPr>
                <w:rFonts w:hint="eastAsia"/>
                <w:bCs/>
              </w:rPr>
              <w:t>，降水量年内随季度变化较大，且受地形影响特别明显，随海拔高程的增高而增多；全县多年平均气温</w:t>
            </w:r>
            <w:smartTag w:uri="urn:schemas-microsoft-com:office:smarttags" w:element="chmetcnv">
              <w:smartTagPr>
                <w:attr w:name="TCSC" w:val="0"/>
                <w:attr w:name="NumberType" w:val="1"/>
                <w:attr w:name="Negative" w:val="False"/>
                <w:attr w:name="HasSpace" w:val="False"/>
                <w:attr w:name="SourceValue" w:val="8"/>
                <w:attr w:name="UnitName" w:val="℃"/>
              </w:smartTagPr>
              <w:r w:rsidRPr="00266394">
                <w:rPr>
                  <w:rFonts w:hint="eastAsia"/>
                  <w:bCs/>
                </w:rPr>
                <w:t>8.0℃</w:t>
              </w:r>
            </w:smartTag>
            <w:r w:rsidRPr="00266394">
              <w:rPr>
                <w:rFonts w:hint="eastAsia"/>
                <w:bCs/>
              </w:rPr>
              <w:t>，最高气温</w:t>
            </w:r>
            <w:smartTag w:uri="urn:schemas-microsoft-com:office:smarttags" w:element="chmetcnv">
              <w:smartTagPr>
                <w:attr w:name="TCSC" w:val="0"/>
                <w:attr w:name="NumberType" w:val="1"/>
                <w:attr w:name="Negative" w:val="False"/>
                <w:attr w:name="HasSpace" w:val="False"/>
                <w:attr w:name="SourceValue" w:val="38.2"/>
                <w:attr w:name="UnitName" w:val="℃"/>
              </w:smartTagPr>
              <w:r w:rsidRPr="00266394">
                <w:rPr>
                  <w:rFonts w:hint="eastAsia"/>
                  <w:bCs/>
                </w:rPr>
                <w:t>38.2℃</w:t>
              </w:r>
            </w:smartTag>
            <w:r w:rsidRPr="00266394">
              <w:rPr>
                <w:rFonts w:hint="eastAsia"/>
                <w:bCs/>
              </w:rPr>
              <w:t>，最低气温</w:t>
            </w:r>
            <w:smartTag w:uri="urn:schemas-microsoft-com:office:smarttags" w:element="chmetcnv">
              <w:smartTagPr>
                <w:attr w:name="TCSC" w:val="0"/>
                <w:attr w:name="NumberType" w:val="1"/>
                <w:attr w:name="Negative" w:val="True"/>
                <w:attr w:name="HasSpace" w:val="False"/>
                <w:attr w:name="SourceValue" w:val="25.7"/>
                <w:attr w:name="UnitName" w:val="℃"/>
              </w:smartTagPr>
              <w:r w:rsidRPr="00266394">
                <w:rPr>
                  <w:rFonts w:hint="eastAsia"/>
                  <w:bCs/>
                </w:rPr>
                <w:t>-25.7℃</w:t>
              </w:r>
            </w:smartTag>
            <w:r w:rsidRPr="00266394">
              <w:rPr>
                <w:rFonts w:hint="eastAsia"/>
                <w:bCs/>
              </w:rPr>
              <w:t>，一月份平均气温</w:t>
            </w:r>
            <w:smartTag w:uri="urn:schemas-microsoft-com:office:smarttags" w:element="chmetcnv">
              <w:smartTagPr>
                <w:attr w:name="TCSC" w:val="0"/>
                <w:attr w:name="NumberType" w:val="1"/>
                <w:attr w:name="Negative" w:val="True"/>
                <w:attr w:name="HasSpace" w:val="False"/>
                <w:attr w:name="SourceValue" w:val="8.7"/>
                <w:attr w:name="UnitName" w:val="℃"/>
              </w:smartTagPr>
              <w:r w:rsidRPr="00266394">
                <w:rPr>
                  <w:rFonts w:hint="eastAsia"/>
                  <w:bCs/>
                </w:rPr>
                <w:t>-8.7℃</w:t>
              </w:r>
            </w:smartTag>
            <w:r w:rsidRPr="00266394">
              <w:rPr>
                <w:rFonts w:hint="eastAsia"/>
                <w:bCs/>
              </w:rPr>
              <w:t xml:space="preserve">，七月份平均气温 </w:t>
            </w:r>
            <w:smartTag w:uri="urn:schemas-microsoft-com:office:smarttags" w:element="chmetcnv">
              <w:smartTagPr>
                <w:attr w:name="TCSC" w:val="0"/>
                <w:attr w:name="NumberType" w:val="1"/>
                <w:attr w:name="Negative" w:val="False"/>
                <w:attr w:name="HasSpace" w:val="False"/>
                <w:attr w:name="SourceValue" w:val="22.5"/>
                <w:attr w:name="UnitName" w:val="℃"/>
              </w:smartTagPr>
              <w:r w:rsidRPr="00266394">
                <w:rPr>
                  <w:rFonts w:hint="eastAsia"/>
                  <w:bCs/>
                </w:rPr>
                <w:t>22.5℃</w:t>
              </w:r>
            </w:smartTag>
            <w:r w:rsidRPr="00266394">
              <w:rPr>
                <w:rFonts w:hint="eastAsia"/>
                <w:bCs/>
              </w:rPr>
              <w:t>；全年无霜期120-140天左右，历年最大冻土深度为</w:t>
            </w:r>
            <w:smartTag w:uri="urn:schemas-microsoft-com:office:smarttags" w:element="chmetcnv">
              <w:smartTagPr>
                <w:attr w:name="TCSC" w:val="0"/>
                <w:attr w:name="NumberType" w:val="1"/>
                <w:attr w:name="Negative" w:val="False"/>
                <w:attr w:name="HasSpace" w:val="False"/>
                <w:attr w:name="SourceValue" w:val="91"/>
                <w:attr w:name="UnitName" w:val="cm"/>
              </w:smartTagPr>
              <w:r w:rsidRPr="00266394">
                <w:rPr>
                  <w:rFonts w:hint="eastAsia"/>
                  <w:bCs/>
                </w:rPr>
                <w:t>91cm</w:t>
              </w:r>
            </w:smartTag>
            <w:r w:rsidRPr="00266394">
              <w:rPr>
                <w:rFonts w:hint="eastAsia"/>
                <w:bCs/>
              </w:rPr>
              <w:t>。</w:t>
            </w:r>
          </w:p>
          <w:p w:rsidR="00D71EB7" w:rsidRPr="00266394" w:rsidRDefault="001A3004" w:rsidP="001A3004">
            <w:pPr>
              <w:pStyle w:val="af8"/>
              <w:ind w:firstLine="482"/>
              <w:rPr>
                <w:b/>
              </w:rPr>
            </w:pPr>
            <w:r w:rsidRPr="00266394">
              <w:rPr>
                <w:rFonts w:hint="eastAsia"/>
                <w:b/>
              </w:rPr>
              <w:t>8、</w:t>
            </w:r>
            <w:r w:rsidR="00D71EB7" w:rsidRPr="00266394">
              <w:rPr>
                <w:rFonts w:hint="eastAsia"/>
                <w:b/>
              </w:rPr>
              <w:t>繁峙县城市总体规划</w:t>
            </w:r>
            <w:r w:rsidR="00D71EB7" w:rsidRPr="00266394">
              <w:rPr>
                <w:b/>
              </w:rPr>
              <w:t>(2012-2030)</w:t>
            </w:r>
          </w:p>
          <w:p w:rsidR="00D71EB7" w:rsidRPr="00266394" w:rsidRDefault="00D71EB7" w:rsidP="001A3004">
            <w:pPr>
              <w:pStyle w:val="af8"/>
              <w:ind w:firstLine="480"/>
            </w:pPr>
            <w:r w:rsidRPr="00266394">
              <w:rPr>
                <w:rFonts w:hint="eastAsia"/>
              </w:rPr>
              <w:t>《繁峙县县城总体规划</w:t>
            </w:r>
            <w:r w:rsidRPr="00266394">
              <w:t>(2012-2030)</w:t>
            </w:r>
            <w:r w:rsidRPr="00266394">
              <w:rPr>
                <w:rFonts w:hint="eastAsia"/>
              </w:rPr>
              <w:t>》由山西省城乡规划设计研究院编制完成，并于</w:t>
            </w:r>
            <w:smartTag w:uri="urn:schemas-microsoft-com:office:smarttags" w:element="chsdate">
              <w:smartTagPr>
                <w:attr w:name="Year" w:val="2012"/>
                <w:attr w:name="Month" w:val="12"/>
                <w:attr w:name="Day" w:val="20"/>
                <w:attr w:name="IsLunarDate" w:val="False"/>
                <w:attr w:name="IsROCDate" w:val="False"/>
              </w:smartTagPr>
              <w:r w:rsidRPr="00266394">
                <w:t>2012</w:t>
              </w:r>
              <w:r w:rsidRPr="00266394">
                <w:rPr>
                  <w:rFonts w:hint="eastAsia"/>
                </w:rPr>
                <w:t>年</w:t>
              </w:r>
              <w:r w:rsidRPr="00266394">
                <w:t>12</w:t>
              </w:r>
              <w:r w:rsidRPr="00266394">
                <w:rPr>
                  <w:rFonts w:hint="eastAsia"/>
                </w:rPr>
                <w:t>月</w:t>
              </w:r>
              <w:r w:rsidRPr="00266394">
                <w:t>20</w:t>
              </w:r>
              <w:r w:rsidRPr="00266394">
                <w:rPr>
                  <w:rFonts w:hint="eastAsia"/>
                </w:rPr>
                <w:t>日</w:t>
              </w:r>
            </w:smartTag>
            <w:r w:rsidRPr="00266394">
              <w:rPr>
                <w:rFonts w:hint="eastAsia"/>
              </w:rPr>
              <w:t>由忻州市人民政府以忻政函</w:t>
            </w:r>
            <w:r w:rsidRPr="00266394">
              <w:t>(2013)236</w:t>
            </w:r>
            <w:r w:rsidRPr="00266394">
              <w:rPr>
                <w:rFonts w:hint="eastAsia"/>
              </w:rPr>
              <w:t>号文批准实施。该规划主要内容如下：</w:t>
            </w:r>
          </w:p>
          <w:p w:rsidR="00D71EB7" w:rsidRPr="00266394" w:rsidRDefault="00D71EB7" w:rsidP="001A3004">
            <w:pPr>
              <w:pStyle w:val="af8"/>
              <w:ind w:firstLine="480"/>
            </w:pPr>
            <w:r w:rsidRPr="00266394">
              <w:rPr>
                <w:rFonts w:hint="eastAsia"/>
              </w:rPr>
              <w:t>①规划期限：近期</w:t>
            </w:r>
            <w:r w:rsidRPr="00266394">
              <w:t>2012—2015</w:t>
            </w:r>
            <w:r w:rsidRPr="00266394">
              <w:rPr>
                <w:rFonts w:hint="eastAsia"/>
              </w:rPr>
              <w:t>年；远期</w:t>
            </w:r>
            <w:r w:rsidRPr="00266394">
              <w:t>2016—2030</w:t>
            </w:r>
            <w:r w:rsidRPr="00266394">
              <w:rPr>
                <w:rFonts w:hint="eastAsia"/>
              </w:rPr>
              <w:t>年；远景</w:t>
            </w:r>
            <w:r w:rsidRPr="00266394">
              <w:t>2030</w:t>
            </w:r>
            <w:r w:rsidRPr="00266394">
              <w:rPr>
                <w:rFonts w:hint="eastAsia"/>
              </w:rPr>
              <w:t>年以后。</w:t>
            </w:r>
          </w:p>
          <w:p w:rsidR="00D71EB7" w:rsidRPr="00266394" w:rsidRDefault="00D71EB7" w:rsidP="001A3004">
            <w:pPr>
              <w:pStyle w:val="af8"/>
              <w:ind w:firstLine="480"/>
            </w:pPr>
            <w:r w:rsidRPr="00266394">
              <w:rPr>
                <w:rFonts w:hint="eastAsia"/>
              </w:rPr>
              <w:t>②城市规划区范围</w:t>
            </w:r>
          </w:p>
          <w:p w:rsidR="00D71EB7" w:rsidRPr="00266394" w:rsidRDefault="00D71EB7" w:rsidP="001A3004">
            <w:pPr>
              <w:pStyle w:val="af8"/>
              <w:ind w:firstLine="480"/>
            </w:pPr>
            <w:r w:rsidRPr="00266394">
              <w:rPr>
                <w:rFonts w:hint="eastAsia"/>
              </w:rPr>
              <w:t>本次调整范围为繁峙县域，全县辖</w:t>
            </w:r>
            <w:r w:rsidRPr="00266394">
              <w:t>3</w:t>
            </w:r>
            <w:r w:rsidRPr="00266394">
              <w:rPr>
                <w:rFonts w:hint="eastAsia"/>
              </w:rPr>
              <w:t>镇</w:t>
            </w:r>
            <w:r w:rsidRPr="00266394">
              <w:t>10</w:t>
            </w:r>
            <w:r w:rsidRPr="00266394">
              <w:rPr>
                <w:rFonts w:hint="eastAsia"/>
              </w:rPr>
              <w:t>乡，包括繁城镇、砂河镇、大营镇</w:t>
            </w:r>
            <w:r w:rsidRPr="00266394">
              <w:t>3</w:t>
            </w:r>
            <w:r w:rsidRPr="00266394">
              <w:rPr>
                <w:rFonts w:hint="eastAsia"/>
              </w:rPr>
              <w:t>个镇</w:t>
            </w:r>
            <w:r w:rsidRPr="00266394">
              <w:t>;</w:t>
            </w:r>
            <w:r w:rsidRPr="00266394">
              <w:rPr>
                <w:rFonts w:hint="eastAsia"/>
              </w:rPr>
              <w:t>杏园乡、光裕堡乡、下茹越乡、东山乡、金山铺乡、横涧乡、栢家庄乡、神堂堡乡、岩头乡</w:t>
            </w:r>
            <w:r w:rsidRPr="00266394">
              <w:t>10</w:t>
            </w:r>
            <w:r w:rsidRPr="00266394">
              <w:rPr>
                <w:rFonts w:hint="eastAsia"/>
              </w:rPr>
              <w:t>个乡。总面积</w:t>
            </w:r>
            <w:smartTag w:uri="urn:schemas-microsoft-com:office:smarttags" w:element="chmetcnv">
              <w:smartTagPr>
                <w:attr w:name="UnitName" w:val="km"/>
                <w:attr w:name="SourceValue" w:val="2381"/>
                <w:attr w:name="HasSpace" w:val="False"/>
                <w:attr w:name="Negative" w:val="False"/>
                <w:attr w:name="NumberType" w:val="1"/>
                <w:attr w:name="TCSC" w:val="0"/>
              </w:smartTagPr>
              <w:r w:rsidRPr="00266394">
                <w:t>2381km</w:t>
              </w:r>
            </w:smartTag>
            <w:r w:rsidRPr="00266394">
              <w:t>2</w:t>
            </w:r>
            <w:r w:rsidRPr="00266394">
              <w:rPr>
                <w:rFonts w:hint="eastAsia"/>
              </w:rPr>
              <w:t>，</w:t>
            </w:r>
            <w:r w:rsidRPr="00266394">
              <w:t>2015</w:t>
            </w:r>
            <w:r w:rsidRPr="00266394">
              <w:rPr>
                <w:rFonts w:hint="eastAsia"/>
              </w:rPr>
              <w:t>年底县域人口</w:t>
            </w:r>
            <w:r w:rsidRPr="00266394">
              <w:t>27.4</w:t>
            </w:r>
            <w:r w:rsidRPr="00266394">
              <w:rPr>
                <w:rFonts w:hint="eastAsia"/>
              </w:rPr>
              <w:t>万人。</w:t>
            </w:r>
          </w:p>
          <w:p w:rsidR="00D71EB7" w:rsidRPr="00266394" w:rsidRDefault="00D71EB7" w:rsidP="001A3004">
            <w:pPr>
              <w:pStyle w:val="af8"/>
              <w:ind w:firstLine="480"/>
            </w:pPr>
            <w:r w:rsidRPr="00266394">
              <w:rPr>
                <w:rFonts w:hint="eastAsia"/>
              </w:rPr>
              <w:t>依托区域发展战略，参考市域国土空间主体功能区规划，规划城镇空间开发战略为：“一心一轴三区”的区域空间结构。</w:t>
            </w:r>
          </w:p>
          <w:p w:rsidR="00D71EB7" w:rsidRPr="00266394" w:rsidRDefault="00D71EB7" w:rsidP="001A3004">
            <w:pPr>
              <w:pStyle w:val="af8"/>
              <w:ind w:firstLine="480"/>
            </w:pPr>
            <w:r w:rsidRPr="00266394">
              <w:rPr>
                <w:rFonts w:hint="eastAsia"/>
              </w:rPr>
              <w:t>一心—繁城镇：繁城镇是繁峙县的政治文化中心。规划重点是实现该地区的道路、能源、生态环境等的一体化建设，中远期将其建设成为以农副产品加工和旅游服务为主的忻州市东北的要塞通道。环渤海都市圈的重要组成部分。</w:t>
            </w:r>
          </w:p>
          <w:p w:rsidR="00D71EB7" w:rsidRPr="00266394" w:rsidRDefault="00D71EB7" w:rsidP="001A3004">
            <w:pPr>
              <w:pStyle w:val="af8"/>
              <w:ind w:firstLine="480"/>
            </w:pPr>
            <w:r w:rsidRPr="00266394">
              <w:rPr>
                <w:rFonts w:hint="eastAsia"/>
              </w:rPr>
              <w:t>一轴—繁城镇</w:t>
            </w:r>
            <w:r w:rsidRPr="00266394">
              <w:t>-</w:t>
            </w:r>
            <w:r w:rsidRPr="00266394">
              <w:rPr>
                <w:rFonts w:hint="eastAsia"/>
              </w:rPr>
              <w:t>砂河镇</w:t>
            </w:r>
            <w:r w:rsidRPr="00266394">
              <w:t>-</w:t>
            </w:r>
            <w:r w:rsidRPr="00266394">
              <w:rPr>
                <w:rFonts w:hint="eastAsia"/>
              </w:rPr>
              <w:t>大营镇经济发展轴。繁城镇，砂河镇和大营镇三镇都位于地形条件较好的盆地，地形平坦，经济发展较好。依托京原铁路和</w:t>
            </w:r>
            <w:r w:rsidRPr="00266394">
              <w:t>108</w:t>
            </w:r>
            <w:r w:rsidRPr="00266394">
              <w:rPr>
                <w:rFonts w:hint="eastAsia"/>
              </w:rPr>
              <w:t>国道，做好矿产资源的加工运输业，同时，引进先进技术建设现代化的工业园区，加大资源的深加工、精加工技术，高碳产业低碳化发展。</w:t>
            </w:r>
          </w:p>
          <w:p w:rsidR="00D71EB7" w:rsidRPr="00266394" w:rsidRDefault="00D71EB7" w:rsidP="001A3004">
            <w:pPr>
              <w:pStyle w:val="af8"/>
              <w:ind w:firstLine="480"/>
            </w:pPr>
            <w:r w:rsidRPr="00266394">
              <w:rPr>
                <w:rFonts w:hint="eastAsia"/>
              </w:rPr>
              <w:t>三区—西区、东区、南区：规划将整个繁峙县城划分为</w:t>
            </w:r>
            <w:r w:rsidRPr="00266394">
              <w:t>3</w:t>
            </w:r>
            <w:r w:rsidRPr="00266394">
              <w:rPr>
                <w:rFonts w:hint="eastAsia"/>
              </w:rPr>
              <w:t>个区，分别是工业集中发展区、农业集中发展区、旅游服务业集中发展区。</w:t>
            </w:r>
          </w:p>
          <w:p w:rsidR="00D71EB7" w:rsidRPr="00266394" w:rsidRDefault="00D71EB7" w:rsidP="001A3004">
            <w:pPr>
              <w:pStyle w:val="af8"/>
              <w:ind w:firstLine="480"/>
            </w:pPr>
            <w:r w:rsidRPr="00266394">
              <w:rPr>
                <w:rFonts w:hint="eastAsia"/>
              </w:rPr>
              <w:t>根据繁峙县城市总体规划，本项目矿区位于位于山西省繁峙县杏园乡大峪村南</w:t>
            </w:r>
            <w:smartTag w:uri="urn:schemas-microsoft-com:office:smarttags" w:element="chmetcnv">
              <w:smartTagPr>
                <w:attr w:name="UnitName" w:val="m"/>
                <w:attr w:name="SourceValue" w:val="400"/>
                <w:attr w:name="HasSpace" w:val="False"/>
                <w:attr w:name="Negative" w:val="False"/>
                <w:attr w:name="NumberType" w:val="1"/>
                <w:attr w:name="TCSC" w:val="0"/>
              </w:smartTagPr>
              <w:r w:rsidRPr="00266394">
                <w:rPr>
                  <w:rFonts w:hint="eastAsia"/>
                </w:rPr>
                <w:t>400m</w:t>
              </w:r>
            </w:smartTag>
            <w:r w:rsidRPr="00266394">
              <w:rPr>
                <w:rFonts w:hint="eastAsia"/>
              </w:rPr>
              <w:t>处，地理坐标为：东经</w:t>
            </w:r>
            <w:r w:rsidRPr="00266394">
              <w:t>113</w:t>
            </w:r>
            <w:r w:rsidRPr="00266394">
              <w:rPr>
                <w:rFonts w:hint="eastAsia"/>
              </w:rPr>
              <w:t>°</w:t>
            </w:r>
            <w:r w:rsidRPr="00266394">
              <w:t>19</w:t>
            </w:r>
            <w:r w:rsidRPr="00266394">
              <w:rPr>
                <w:rFonts w:hint="eastAsia"/>
              </w:rPr>
              <w:t>′</w:t>
            </w:r>
            <w:r w:rsidRPr="00266394">
              <w:t>32</w:t>
            </w:r>
            <w:r w:rsidRPr="00266394">
              <w:rPr>
                <w:rFonts w:hint="eastAsia"/>
              </w:rPr>
              <w:t>″</w:t>
            </w:r>
            <w:r w:rsidRPr="00266394">
              <w:t>-113</w:t>
            </w:r>
            <w:r w:rsidRPr="00266394">
              <w:rPr>
                <w:rFonts w:hint="eastAsia"/>
              </w:rPr>
              <w:t>°</w:t>
            </w:r>
            <w:r w:rsidRPr="00266394">
              <w:t>21</w:t>
            </w:r>
            <w:r w:rsidRPr="00266394">
              <w:rPr>
                <w:rFonts w:hint="eastAsia"/>
              </w:rPr>
              <w:t>′</w:t>
            </w:r>
            <w:r w:rsidRPr="00266394">
              <w:t>02</w:t>
            </w:r>
            <w:r w:rsidRPr="00266394">
              <w:rPr>
                <w:rFonts w:hint="eastAsia"/>
              </w:rPr>
              <w:t>″，北纬</w:t>
            </w:r>
            <w:r w:rsidRPr="00266394">
              <w:t>39</w:t>
            </w:r>
            <w:r w:rsidRPr="00266394">
              <w:rPr>
                <w:rFonts w:hint="eastAsia"/>
              </w:rPr>
              <w:t>°</w:t>
            </w:r>
            <w:r w:rsidRPr="00266394">
              <w:t>07</w:t>
            </w:r>
            <w:r w:rsidRPr="00266394">
              <w:rPr>
                <w:rFonts w:hint="eastAsia"/>
              </w:rPr>
              <w:t>′</w:t>
            </w:r>
            <w:r w:rsidRPr="00266394">
              <w:t>31</w:t>
            </w:r>
            <w:r w:rsidRPr="00266394">
              <w:rPr>
                <w:rFonts w:hint="eastAsia"/>
              </w:rPr>
              <w:t>″</w:t>
            </w:r>
            <w:r w:rsidRPr="00266394">
              <w:t>-39</w:t>
            </w:r>
            <w:r w:rsidRPr="00266394">
              <w:rPr>
                <w:rFonts w:hint="eastAsia"/>
              </w:rPr>
              <w:t>°</w:t>
            </w:r>
            <w:r w:rsidRPr="00266394">
              <w:t>08</w:t>
            </w:r>
            <w:r w:rsidRPr="00266394">
              <w:rPr>
                <w:rFonts w:hint="eastAsia"/>
              </w:rPr>
              <w:t>′</w:t>
            </w:r>
            <w:r w:rsidRPr="00266394">
              <w:t>13</w:t>
            </w:r>
            <w:r w:rsidRPr="00266394">
              <w:rPr>
                <w:rFonts w:hint="eastAsia"/>
              </w:rPr>
              <w:t>″。项目矿区西北距离中心城区规划边界</w:t>
            </w:r>
            <w:smartTag w:uri="urn:schemas-microsoft-com:office:smarttags" w:element="chmetcnv">
              <w:smartTagPr>
                <w:attr w:name="UnitName" w:val="km"/>
                <w:attr w:name="SourceValue" w:val="6"/>
                <w:attr w:name="HasSpace" w:val="False"/>
                <w:attr w:name="Negative" w:val="False"/>
                <w:attr w:name="NumberType" w:val="1"/>
                <w:attr w:name="TCSC" w:val="0"/>
              </w:smartTagPr>
              <w:r w:rsidRPr="00266394">
                <w:rPr>
                  <w:rFonts w:hint="eastAsia"/>
                </w:rPr>
                <w:t>6.0km</w:t>
              </w:r>
            </w:smartTag>
            <w:r w:rsidRPr="00266394">
              <w:rPr>
                <w:rFonts w:hint="eastAsia"/>
              </w:rPr>
              <w:t>，因此，本项目的建设符合新修编的繁峙县城市总体规划。</w:t>
            </w:r>
          </w:p>
          <w:p w:rsidR="0002193F" w:rsidRPr="00266394" w:rsidRDefault="0002193F" w:rsidP="001A3004">
            <w:pPr>
              <w:pStyle w:val="af8"/>
              <w:ind w:firstLine="480"/>
            </w:pPr>
            <w:r w:rsidRPr="00266394">
              <w:rPr>
                <w:rFonts w:hint="eastAsia"/>
              </w:rPr>
              <w:t>繁峙县城市总体规划见附图6。</w:t>
            </w:r>
          </w:p>
          <w:p w:rsidR="009957CF" w:rsidRPr="00266394" w:rsidRDefault="00636B4E" w:rsidP="00286923">
            <w:pPr>
              <w:pStyle w:val="af8"/>
              <w:ind w:firstLine="482"/>
              <w:rPr>
                <w:b/>
              </w:rPr>
            </w:pPr>
            <w:bookmarkStart w:id="1" w:name="_Toc343098386"/>
            <w:r>
              <w:rPr>
                <w:rFonts w:hint="eastAsia"/>
                <w:b/>
              </w:rPr>
              <w:t>9</w:t>
            </w:r>
            <w:r w:rsidR="00D262CE" w:rsidRPr="00266394">
              <w:rPr>
                <w:rFonts w:hint="eastAsia"/>
                <w:b/>
              </w:rPr>
              <w:t>、</w:t>
            </w:r>
            <w:r w:rsidR="009957CF" w:rsidRPr="00266394">
              <w:rPr>
                <w:rFonts w:hint="eastAsia"/>
                <w:b/>
              </w:rPr>
              <w:t>《繁峙经济技术开发区总体规划》（2017—2035）</w:t>
            </w:r>
          </w:p>
          <w:p w:rsidR="009957CF" w:rsidRPr="00266394" w:rsidRDefault="00636B4E" w:rsidP="003458C1">
            <w:pPr>
              <w:pStyle w:val="af8"/>
              <w:ind w:firstLine="480"/>
            </w:pPr>
            <w:r>
              <w:rPr>
                <w:rFonts w:hint="eastAsia"/>
              </w:rPr>
              <w:t>9</w:t>
            </w:r>
            <w:r w:rsidR="003458C1" w:rsidRPr="00266394">
              <w:rPr>
                <w:rFonts w:hint="eastAsia"/>
              </w:rPr>
              <w:t>.1规</w:t>
            </w:r>
            <w:r w:rsidR="009957CF" w:rsidRPr="00266394">
              <w:t>划范围</w:t>
            </w:r>
            <w:bookmarkEnd w:id="1"/>
          </w:p>
          <w:p w:rsidR="009957CF" w:rsidRPr="00266394" w:rsidRDefault="009957CF" w:rsidP="003458C1">
            <w:pPr>
              <w:pStyle w:val="af8"/>
              <w:ind w:firstLine="480"/>
            </w:pPr>
            <w:r w:rsidRPr="00266394">
              <w:rPr>
                <w:rFonts w:hint="eastAsia"/>
              </w:rPr>
              <w:lastRenderedPageBreak/>
              <w:t>繁峙经济技术开发区采用“一区三园”的开发模式，园区以原山西繁峙砂河冶金工业园区为依托，打造装备制造园区、农业生物园区以及文创物流园区，涉及繁城镇、砂河镇、金山铺乡、东山乡</w:t>
            </w:r>
            <w:r w:rsidRPr="00266394">
              <w:t>4</w:t>
            </w:r>
            <w:r w:rsidRPr="00266394">
              <w:rPr>
                <w:rFonts w:hint="eastAsia"/>
              </w:rPr>
              <w:t>个乡镇，规划面积共计</w:t>
            </w:r>
            <w:r w:rsidRPr="00266394">
              <w:t>3</w:t>
            </w:r>
            <w:r w:rsidRPr="00266394">
              <w:rPr>
                <w:rFonts w:hint="eastAsia"/>
              </w:rPr>
              <w:t>4.88平方公里。其中：装备制造园区</w:t>
            </w:r>
            <w:r w:rsidRPr="00266394">
              <w:t>2</w:t>
            </w:r>
            <w:r w:rsidRPr="00266394">
              <w:rPr>
                <w:rFonts w:hint="eastAsia"/>
              </w:rPr>
              <w:t>6.08平方公里，规划范围：北至</w:t>
            </w:r>
            <w:r w:rsidRPr="00266394">
              <w:t>108</w:t>
            </w:r>
            <w:r w:rsidRPr="00266394">
              <w:rPr>
                <w:rFonts w:hint="eastAsia"/>
              </w:rPr>
              <w:t>国道、南至山会村、东至工业一路、西至丰泽大酒店；农业生物园区占地面积</w:t>
            </w:r>
            <w:r w:rsidRPr="00266394">
              <w:t>5.</w:t>
            </w:r>
            <w:r w:rsidRPr="00266394">
              <w:rPr>
                <w:rFonts w:hint="eastAsia"/>
              </w:rPr>
              <w:t>71平方公里，规划范围：北至灵河高速、南至108国道、西至繁峙县县界、东至西外环；文创物流园区占地</w:t>
            </w:r>
            <w:r w:rsidRPr="00266394">
              <w:t>3.09</w:t>
            </w:r>
            <w:r w:rsidRPr="00266394">
              <w:rPr>
                <w:rFonts w:hint="eastAsia"/>
              </w:rPr>
              <w:t>平方公里，规划范围：北至灵河高速、南至</w:t>
            </w:r>
            <w:r w:rsidRPr="00266394">
              <w:t>108</w:t>
            </w:r>
            <w:r w:rsidRPr="00266394">
              <w:rPr>
                <w:rFonts w:hint="eastAsia"/>
              </w:rPr>
              <w:t>国道、东至作头村高速引线，西至繁应线。</w:t>
            </w:r>
          </w:p>
          <w:p w:rsidR="009957CF" w:rsidRPr="00266394" w:rsidRDefault="00636B4E" w:rsidP="00D262CE">
            <w:pPr>
              <w:pStyle w:val="af8"/>
              <w:ind w:firstLine="480"/>
            </w:pPr>
            <w:bookmarkStart w:id="2" w:name="_Toc343098387"/>
            <w:r>
              <w:rPr>
                <w:rFonts w:hint="eastAsia"/>
              </w:rPr>
              <w:t>9</w:t>
            </w:r>
            <w:r w:rsidR="003458C1" w:rsidRPr="00266394">
              <w:rPr>
                <w:rFonts w:hint="eastAsia"/>
              </w:rPr>
              <w:t>.</w:t>
            </w:r>
            <w:r w:rsidR="009957CF" w:rsidRPr="00266394">
              <w:t>2规划年限</w:t>
            </w:r>
            <w:bookmarkEnd w:id="2"/>
          </w:p>
          <w:p w:rsidR="009957CF" w:rsidRPr="00266394" w:rsidRDefault="009957CF" w:rsidP="00D262CE">
            <w:pPr>
              <w:pStyle w:val="af8"/>
              <w:ind w:firstLine="480"/>
            </w:pPr>
            <w:bookmarkStart w:id="3" w:name="_Toc343098388"/>
            <w:r w:rsidRPr="00266394">
              <w:rPr>
                <w:rFonts w:hint="eastAsia"/>
              </w:rPr>
              <w:t>繁峙经济技术开发区总体规划的规划期限确定为：2017年</w:t>
            </w:r>
            <w:r w:rsidR="003458C1" w:rsidRPr="00266394">
              <w:rPr>
                <w:rFonts w:hint="eastAsia"/>
              </w:rPr>
              <w:t>-</w:t>
            </w:r>
            <w:r w:rsidRPr="00266394">
              <w:rPr>
                <w:rFonts w:hint="eastAsia"/>
              </w:rPr>
              <w:t>2035年，近期为2017年</w:t>
            </w:r>
            <w:r w:rsidR="003458C1" w:rsidRPr="00266394">
              <w:rPr>
                <w:rFonts w:hint="eastAsia"/>
              </w:rPr>
              <w:t>-</w:t>
            </w:r>
            <w:r w:rsidRPr="00266394">
              <w:rPr>
                <w:rFonts w:hint="eastAsia"/>
              </w:rPr>
              <w:t>2020年。</w:t>
            </w:r>
          </w:p>
          <w:p w:rsidR="009957CF" w:rsidRPr="00266394" w:rsidRDefault="00636B4E" w:rsidP="00D262CE">
            <w:pPr>
              <w:pStyle w:val="af8"/>
              <w:ind w:firstLine="480"/>
            </w:pPr>
            <w:r>
              <w:rPr>
                <w:rFonts w:hint="eastAsia"/>
              </w:rPr>
              <w:t>9</w:t>
            </w:r>
            <w:r w:rsidR="003458C1" w:rsidRPr="00266394">
              <w:rPr>
                <w:rFonts w:hint="eastAsia"/>
              </w:rPr>
              <w:t>.</w:t>
            </w:r>
            <w:r w:rsidR="009957CF" w:rsidRPr="00266394">
              <w:t>3</w:t>
            </w:r>
            <w:bookmarkEnd w:id="3"/>
            <w:r w:rsidR="009957CF" w:rsidRPr="00266394">
              <w:t>规划目标</w:t>
            </w:r>
          </w:p>
          <w:p w:rsidR="009957CF" w:rsidRPr="00266394" w:rsidRDefault="009957CF" w:rsidP="00D262CE">
            <w:pPr>
              <w:pStyle w:val="af8"/>
              <w:ind w:firstLine="480"/>
            </w:pPr>
            <w:bookmarkStart w:id="4" w:name="_Toc9254"/>
            <w:r w:rsidRPr="00266394">
              <w:rPr>
                <w:rFonts w:hint="eastAsia"/>
              </w:rPr>
              <w:t>按照“四个全面”战略布局和“五位一体”总体布局，坚持“五大发展”理念，以创新驱动、结构调整、城乡统筹、绿色生态、共建共享为五大抓手。将繁峙经济技术开发区建成机制体制改革先导区；智慧低碳的新型产业集聚区；特色小镇+产业创新基地；辐射周边连接京津冀的开放型综合平台。</w:t>
            </w:r>
          </w:p>
          <w:p w:rsidR="009957CF" w:rsidRPr="00266394" w:rsidRDefault="00636B4E" w:rsidP="00D262CE">
            <w:pPr>
              <w:pStyle w:val="af8"/>
              <w:ind w:firstLine="480"/>
            </w:pPr>
            <w:r>
              <w:rPr>
                <w:rFonts w:hint="eastAsia"/>
              </w:rPr>
              <w:t>9</w:t>
            </w:r>
            <w:r w:rsidR="003458C1" w:rsidRPr="00266394">
              <w:rPr>
                <w:rFonts w:hint="eastAsia"/>
              </w:rPr>
              <w:t>.</w:t>
            </w:r>
            <w:r w:rsidR="009957CF" w:rsidRPr="00266394">
              <w:t>4规划定位</w:t>
            </w:r>
          </w:p>
          <w:p w:rsidR="009957CF" w:rsidRPr="00266394" w:rsidRDefault="009957CF" w:rsidP="00D262CE">
            <w:pPr>
              <w:pStyle w:val="af8"/>
              <w:ind w:firstLine="480"/>
            </w:pPr>
            <w:r w:rsidRPr="00266394">
              <w:rPr>
                <w:rFonts w:hint="eastAsia"/>
              </w:rPr>
              <w:t>山西省智能制造示范区和新兴产业高地；</w:t>
            </w:r>
          </w:p>
          <w:p w:rsidR="009957CF" w:rsidRPr="00266394" w:rsidRDefault="009957CF" w:rsidP="00D262CE">
            <w:pPr>
              <w:pStyle w:val="af8"/>
              <w:ind w:firstLine="480"/>
            </w:pPr>
            <w:r w:rsidRPr="00266394">
              <w:rPr>
                <w:rFonts w:hint="eastAsia"/>
              </w:rPr>
              <w:t>忻州市重要开放门户和资源转型示范区；</w:t>
            </w:r>
          </w:p>
          <w:p w:rsidR="009957CF" w:rsidRPr="00266394" w:rsidRDefault="009957CF" w:rsidP="00D262CE">
            <w:pPr>
              <w:pStyle w:val="af8"/>
              <w:ind w:firstLine="480"/>
            </w:pPr>
            <w:r w:rsidRPr="00266394">
              <w:rPr>
                <w:rFonts w:hint="eastAsia"/>
              </w:rPr>
              <w:t>繁峙县创新增长新引擎。</w:t>
            </w:r>
          </w:p>
          <w:p w:rsidR="009957CF" w:rsidRPr="00266394" w:rsidRDefault="00636B4E" w:rsidP="00D262CE">
            <w:pPr>
              <w:pStyle w:val="af8"/>
              <w:ind w:firstLine="480"/>
            </w:pPr>
            <w:r>
              <w:rPr>
                <w:rFonts w:hint="eastAsia"/>
              </w:rPr>
              <w:t>9</w:t>
            </w:r>
            <w:r w:rsidR="003458C1" w:rsidRPr="00266394">
              <w:rPr>
                <w:rFonts w:hint="eastAsia"/>
              </w:rPr>
              <w:t>.</w:t>
            </w:r>
            <w:r w:rsidR="009957CF" w:rsidRPr="00266394">
              <w:t>5发展战略</w:t>
            </w:r>
            <w:bookmarkEnd w:id="4"/>
          </w:p>
          <w:p w:rsidR="009957CF" w:rsidRPr="00266394" w:rsidRDefault="009957CF" w:rsidP="00D262CE">
            <w:pPr>
              <w:pStyle w:val="af8"/>
              <w:ind w:firstLine="480"/>
            </w:pPr>
            <w:bookmarkStart w:id="5" w:name="_Toc343098390"/>
            <w:bookmarkStart w:id="6" w:name="_Toc256095031"/>
            <w:r w:rsidRPr="00266394">
              <w:rPr>
                <w:rFonts w:hint="eastAsia"/>
              </w:rPr>
              <w:t>适应经济发展新常态，坚持新发展理念，坚持以推进供给侧结构性改革为主线，积极推进结构调整，围绕省市产业发展战略，充分发挥资源优势，按照“定位准确、特色突出、布局合理、协调发展、绿色低碳”的基本要求，科学规划，合理布局，构建“一区三园”的空间格局。以重点项目建设为抓手，坚持总量适度扩张与优化结构布局相结合，改造提升传统优势产业与培育产业相结合，发展循环经济与延伸产业链条相结合，按照“升级壮大、承接转型、辅助配套”的策略，以政府引导、市场运作、科技创新、集聚发展培育特色优势产业集群。着力构建以冶金铸造产业、装备制造产业、农业生物产业、现代物流业等为主的产业体系。力争将园区打造成繁峙县新的经济增长极、忻州市装备制造业基地、山西省特色农畜产品精深加工基地、晋冀蒙金三角区域物流中心、华北地区冶金铸造基地。</w:t>
            </w:r>
          </w:p>
          <w:p w:rsidR="009957CF" w:rsidRPr="00266394" w:rsidRDefault="00636B4E" w:rsidP="00D262CE">
            <w:pPr>
              <w:pStyle w:val="af8"/>
              <w:ind w:firstLine="480"/>
            </w:pPr>
            <w:r>
              <w:rPr>
                <w:rFonts w:hint="eastAsia"/>
              </w:rPr>
              <w:t>9</w:t>
            </w:r>
            <w:r w:rsidR="003458C1" w:rsidRPr="00266394">
              <w:rPr>
                <w:rFonts w:hint="eastAsia"/>
              </w:rPr>
              <w:t>.</w:t>
            </w:r>
            <w:r w:rsidR="009957CF" w:rsidRPr="00266394">
              <w:t>6产业发展规划</w:t>
            </w:r>
          </w:p>
          <w:p w:rsidR="009957CF" w:rsidRPr="00266394" w:rsidRDefault="009957CF" w:rsidP="00D262CE">
            <w:pPr>
              <w:pStyle w:val="af8"/>
              <w:ind w:firstLine="480"/>
              <w:rPr>
                <w:rFonts w:ascii="Calibri" w:hAnsi="Calibri"/>
              </w:rPr>
            </w:pPr>
            <w:bookmarkStart w:id="7" w:name="_Hlk489794770"/>
            <w:r w:rsidRPr="00266394">
              <w:rPr>
                <w:rFonts w:ascii="Calibri" w:hAnsi="Calibri" w:hint="eastAsia"/>
              </w:rPr>
              <w:lastRenderedPageBreak/>
              <w:t>冶金铸造产业</w:t>
            </w:r>
          </w:p>
          <w:p w:rsidR="009957CF" w:rsidRPr="00266394" w:rsidRDefault="009957CF" w:rsidP="00D262CE">
            <w:pPr>
              <w:pStyle w:val="af8"/>
              <w:ind w:firstLine="480"/>
              <w:rPr>
                <w:rFonts w:ascii="Calibri" w:hAnsi="Calibri"/>
              </w:rPr>
            </w:pPr>
            <w:r w:rsidRPr="00266394">
              <w:rPr>
                <w:rFonts w:ascii="Calibri" w:hAnsi="Calibri" w:hint="eastAsia"/>
              </w:rPr>
              <w:t>依托繁峙县丰富的铁矿石及钼矿资源，以华茂精密铸造有限公司、中兴实业有限公司等龙头企业为带动，整合周边铁矿石资源及焦炭产品，引进先进工艺技术，着重发展大型、清洁、资源综合利用的冶金铸造项目，推动“冶金—铸造”一体化发展。努力提高冶金产品加工深度，全力推动产业由初级加工向精深加工及综合利用转变，增加产品附加值，冶金铸造重点发展高档铸件、优质钢材及直接还原铁三大产品方向，适度发展钼铁合金产品，实现与周边地区配套发展及错位发展；大力推动高炉煤气、冶金矿渣、铸造废铁屑的综合利用及冷却水的循环利用，发展循环经济，提高资源利用率。加大招商力度，积极引进一批具有较强竞争力的铁粉精深加工、冶金铸造、铸件机加工等项目，扩大冶金铸造产业规模，把冶金铸造产业打造为繁峙县冶金铸造产业集聚区。</w:t>
            </w:r>
          </w:p>
          <w:p w:rsidR="009957CF" w:rsidRPr="00266394" w:rsidRDefault="009957CF" w:rsidP="00D262CE">
            <w:pPr>
              <w:pStyle w:val="af8"/>
              <w:ind w:firstLine="480"/>
              <w:rPr>
                <w:rFonts w:ascii="Calibri" w:hAnsi="Calibri"/>
              </w:rPr>
            </w:pPr>
            <w:r w:rsidRPr="00266394">
              <w:rPr>
                <w:rFonts w:ascii="Calibri" w:hAnsi="Calibri" w:hint="eastAsia"/>
              </w:rPr>
              <w:t>装备制造产业</w:t>
            </w:r>
          </w:p>
          <w:p w:rsidR="009957CF" w:rsidRPr="00266394" w:rsidRDefault="009957CF" w:rsidP="00D262CE">
            <w:pPr>
              <w:pStyle w:val="af8"/>
              <w:ind w:firstLine="480"/>
              <w:rPr>
                <w:rFonts w:ascii="Calibri" w:hAnsi="Calibri"/>
              </w:rPr>
            </w:pPr>
            <w:r w:rsidRPr="00266394">
              <w:rPr>
                <w:rFonts w:ascii="Calibri" w:hAnsi="Calibri" w:hint="eastAsia"/>
              </w:rPr>
              <w:t>根据“市场引导、重点培养、大力引进、项目支撑、协作配套、政府扶持”的发展要求，按照“壮大配套、培育龙头、需求带动、推进聚集”的原则，抓住国家推动资源型城市转型的历史性机遇，以上游矿产开发和冶金铸造产业为支撑，结合全市及大区域产业布局，大力发展“矿用机械及设备制造、农副产品加工机械制造、节能环保装备制造、专用汽车及零部件制造”四大领域，同时紧抓低空开放趋势，适度发展低空飞行器；重点扶持壮大龙头企业，转变经济发展方式，不断创新制造工艺，加快产业结构优化升级，逐步实现自动化、精密化、智能化生产，推动机械加工制造业现代化、集群化发展，逐步将繁峙县发展成为忻州市重要的装备制造基地。</w:t>
            </w:r>
          </w:p>
          <w:bookmarkEnd w:id="7"/>
          <w:p w:rsidR="009957CF" w:rsidRPr="00266394" w:rsidRDefault="00636B4E" w:rsidP="00D262CE">
            <w:pPr>
              <w:pStyle w:val="af8"/>
              <w:ind w:firstLine="480"/>
            </w:pPr>
            <w:r>
              <w:rPr>
                <w:rFonts w:hint="eastAsia"/>
              </w:rPr>
              <w:t>9</w:t>
            </w:r>
            <w:r w:rsidR="003458C1" w:rsidRPr="00266394">
              <w:rPr>
                <w:rFonts w:hint="eastAsia"/>
              </w:rPr>
              <w:t>.</w:t>
            </w:r>
            <w:r w:rsidR="009957CF" w:rsidRPr="00266394">
              <w:t>7规划结构</w:t>
            </w:r>
            <w:bookmarkEnd w:id="5"/>
            <w:bookmarkEnd w:id="6"/>
          </w:p>
          <w:p w:rsidR="009957CF" w:rsidRPr="00266394" w:rsidRDefault="009957CF" w:rsidP="00D262CE">
            <w:pPr>
              <w:pStyle w:val="af8"/>
              <w:ind w:firstLine="480"/>
              <w:rPr>
                <w:rFonts w:ascii="Calibri" w:hAnsi="Calibri"/>
              </w:rPr>
            </w:pPr>
            <w:bookmarkStart w:id="8" w:name="_Toc343098392"/>
            <w:r w:rsidRPr="00266394">
              <w:rPr>
                <w:rFonts w:ascii="Calibri" w:hAnsi="Calibri" w:hint="eastAsia"/>
              </w:rPr>
              <w:t>繁峙经济技术开发区采用“一区三园”的开发模式，园区以原山西繁峙砂河经济技术开发区为依托，打造装备制造产业园区、农业生物产业园区以及文创物流产业园区。</w:t>
            </w:r>
          </w:p>
          <w:p w:rsidR="009957CF" w:rsidRPr="00266394" w:rsidRDefault="00636B4E" w:rsidP="00D262CE">
            <w:pPr>
              <w:pStyle w:val="af8"/>
              <w:ind w:firstLine="480"/>
            </w:pPr>
            <w:r>
              <w:rPr>
                <w:rFonts w:hint="eastAsia"/>
              </w:rPr>
              <w:t>9</w:t>
            </w:r>
            <w:r w:rsidR="003458C1" w:rsidRPr="00266394">
              <w:rPr>
                <w:rFonts w:hint="eastAsia"/>
              </w:rPr>
              <w:t>.</w:t>
            </w:r>
            <w:r w:rsidR="009957CF" w:rsidRPr="00266394">
              <w:t>8用地功能布局</w:t>
            </w:r>
            <w:bookmarkEnd w:id="8"/>
          </w:p>
          <w:p w:rsidR="009957CF" w:rsidRPr="00266394" w:rsidRDefault="00636B4E" w:rsidP="003458C1">
            <w:pPr>
              <w:pStyle w:val="af8"/>
              <w:ind w:firstLine="480"/>
            </w:pPr>
            <w:r>
              <w:rPr>
                <w:rFonts w:hint="eastAsia"/>
              </w:rPr>
              <w:t>9</w:t>
            </w:r>
            <w:r w:rsidR="003458C1" w:rsidRPr="00266394">
              <w:rPr>
                <w:rFonts w:hint="eastAsia"/>
              </w:rPr>
              <w:t>.</w:t>
            </w:r>
            <w:r w:rsidR="003458C1" w:rsidRPr="00266394">
              <w:t>8</w:t>
            </w:r>
            <w:r w:rsidR="003458C1" w:rsidRPr="00266394">
              <w:rPr>
                <w:rFonts w:hint="eastAsia"/>
              </w:rPr>
              <w:t>.1</w:t>
            </w:r>
            <w:r w:rsidR="009957CF" w:rsidRPr="00266394">
              <w:rPr>
                <w:rFonts w:hint="eastAsia"/>
              </w:rPr>
              <w:t>工业用地</w:t>
            </w:r>
          </w:p>
          <w:p w:rsidR="009957CF" w:rsidRPr="00266394" w:rsidRDefault="009957CF" w:rsidP="003458C1">
            <w:pPr>
              <w:pStyle w:val="af8"/>
              <w:ind w:firstLine="480"/>
            </w:pPr>
            <w:r w:rsidRPr="00266394">
              <w:rPr>
                <w:rFonts w:hint="eastAsia"/>
              </w:rPr>
              <w:t>园区主要布置二类、三类工业用地，用以冶金、装备制造、建材、新能源等产业用地。规划工业用地面积1182.34公顷，占园区建设用地总面积的46.03%。</w:t>
            </w:r>
          </w:p>
          <w:p w:rsidR="009957CF" w:rsidRPr="00266394" w:rsidRDefault="00636B4E" w:rsidP="003458C1">
            <w:pPr>
              <w:pStyle w:val="af8"/>
              <w:ind w:firstLine="480"/>
            </w:pPr>
            <w:r>
              <w:rPr>
                <w:rFonts w:hint="eastAsia"/>
              </w:rPr>
              <w:t>9</w:t>
            </w:r>
            <w:r w:rsidR="003458C1" w:rsidRPr="00266394">
              <w:rPr>
                <w:rFonts w:hint="eastAsia"/>
              </w:rPr>
              <w:t>.</w:t>
            </w:r>
            <w:r w:rsidR="003458C1" w:rsidRPr="00266394">
              <w:t>8</w:t>
            </w:r>
            <w:r w:rsidR="003458C1" w:rsidRPr="00266394">
              <w:rPr>
                <w:rFonts w:hint="eastAsia"/>
              </w:rPr>
              <w:t>.2</w:t>
            </w:r>
            <w:r w:rsidR="009957CF" w:rsidRPr="00266394">
              <w:rPr>
                <w:rFonts w:hint="eastAsia"/>
              </w:rPr>
              <w:t>仓储物流用地</w:t>
            </w:r>
          </w:p>
          <w:p w:rsidR="009957CF" w:rsidRPr="00266394" w:rsidRDefault="009957CF" w:rsidP="003458C1">
            <w:pPr>
              <w:pStyle w:val="af8"/>
              <w:ind w:firstLine="480"/>
            </w:pPr>
            <w:r w:rsidRPr="00266394">
              <w:rPr>
                <w:rFonts w:hint="eastAsia"/>
              </w:rPr>
              <w:t>规划在园区东部，依托京原铁路站场（现状为华贸精密铸造公司专用）规划一仓储用地，主要用于装备制造园区配套物流中心建设。规划仓储物流用地面积201.68</w:t>
            </w:r>
            <w:r w:rsidRPr="00266394">
              <w:rPr>
                <w:rFonts w:hint="eastAsia"/>
              </w:rPr>
              <w:lastRenderedPageBreak/>
              <w:t>公顷，占园区建设用地总面积的7.82%。</w:t>
            </w:r>
          </w:p>
          <w:p w:rsidR="009957CF" w:rsidRPr="00266394" w:rsidRDefault="00636B4E" w:rsidP="003458C1">
            <w:pPr>
              <w:pStyle w:val="af8"/>
              <w:ind w:firstLine="480"/>
            </w:pPr>
            <w:r>
              <w:rPr>
                <w:rFonts w:hint="eastAsia"/>
              </w:rPr>
              <w:t>9</w:t>
            </w:r>
            <w:r w:rsidR="003458C1" w:rsidRPr="00266394">
              <w:rPr>
                <w:rFonts w:hint="eastAsia"/>
              </w:rPr>
              <w:t>.</w:t>
            </w:r>
            <w:r w:rsidR="003458C1" w:rsidRPr="00266394">
              <w:t>8</w:t>
            </w:r>
            <w:r w:rsidR="003458C1" w:rsidRPr="00266394">
              <w:rPr>
                <w:rFonts w:hint="eastAsia"/>
              </w:rPr>
              <w:t>.3</w:t>
            </w:r>
            <w:r w:rsidR="009957CF" w:rsidRPr="00266394">
              <w:rPr>
                <w:rFonts w:hint="eastAsia"/>
              </w:rPr>
              <w:t>居住用地</w:t>
            </w:r>
          </w:p>
          <w:p w:rsidR="009957CF" w:rsidRPr="00266394" w:rsidRDefault="009957CF" w:rsidP="003458C1">
            <w:pPr>
              <w:pStyle w:val="af8"/>
              <w:ind w:firstLine="480"/>
            </w:pPr>
            <w:r w:rsidRPr="00266394">
              <w:rPr>
                <w:rFonts w:hint="eastAsia"/>
              </w:rPr>
              <w:t>园区规划突出“产城融合”，借助砂河镇镇区服务配套该产业园区，居住组团主要位于园区中部。规划居住用地为68.43公顷，占建设用地总面积的2.65%。</w:t>
            </w:r>
          </w:p>
          <w:p w:rsidR="009957CF" w:rsidRPr="00266394" w:rsidRDefault="00636B4E" w:rsidP="003458C1">
            <w:pPr>
              <w:pStyle w:val="af8"/>
              <w:ind w:firstLine="480"/>
            </w:pPr>
            <w:r>
              <w:rPr>
                <w:rFonts w:hint="eastAsia"/>
              </w:rPr>
              <w:t>9</w:t>
            </w:r>
            <w:r w:rsidR="003458C1" w:rsidRPr="00266394">
              <w:rPr>
                <w:rFonts w:hint="eastAsia"/>
              </w:rPr>
              <w:t>.</w:t>
            </w:r>
            <w:r w:rsidR="003458C1" w:rsidRPr="00266394">
              <w:t>8</w:t>
            </w:r>
            <w:r w:rsidR="003458C1" w:rsidRPr="00266394">
              <w:rPr>
                <w:rFonts w:hint="eastAsia"/>
              </w:rPr>
              <w:t>.4</w:t>
            </w:r>
            <w:r w:rsidR="009957CF" w:rsidRPr="00266394">
              <w:rPr>
                <w:rFonts w:hint="eastAsia"/>
              </w:rPr>
              <w:t>公共管理与公共服务用地</w:t>
            </w:r>
          </w:p>
          <w:p w:rsidR="009957CF" w:rsidRPr="00266394" w:rsidRDefault="009957CF" w:rsidP="003458C1">
            <w:pPr>
              <w:pStyle w:val="af8"/>
              <w:ind w:firstLine="480"/>
            </w:pPr>
            <w:r w:rsidRPr="00266394">
              <w:rPr>
                <w:rFonts w:hint="eastAsia"/>
              </w:rPr>
              <w:t>公共管理与公共服务用地以行政办公用地、教育科研用地以及医疗卫生用地为主。其中：行政办公用地面积为14.15公顷，主要修建园区的服务管理中心，负责服务区日常事务和运作。医疗设施用地面积3.89公顷，建立园区医疗站，满足人们的日常医疗需求。公共管理与公共服务用地规划面积为44.13公顷，占建设用地总面积的1.71%。</w:t>
            </w:r>
          </w:p>
          <w:p w:rsidR="009957CF" w:rsidRPr="00266394" w:rsidRDefault="00636B4E" w:rsidP="003458C1">
            <w:pPr>
              <w:pStyle w:val="af8"/>
              <w:ind w:firstLine="480"/>
            </w:pPr>
            <w:r>
              <w:rPr>
                <w:rFonts w:hint="eastAsia"/>
              </w:rPr>
              <w:t>9</w:t>
            </w:r>
            <w:r w:rsidR="003458C1" w:rsidRPr="00266394">
              <w:rPr>
                <w:rFonts w:hint="eastAsia"/>
              </w:rPr>
              <w:t>.</w:t>
            </w:r>
            <w:r w:rsidR="003458C1" w:rsidRPr="00266394">
              <w:t>8</w:t>
            </w:r>
            <w:r w:rsidR="003458C1" w:rsidRPr="00266394">
              <w:rPr>
                <w:rFonts w:hint="eastAsia"/>
              </w:rPr>
              <w:t>.5</w:t>
            </w:r>
            <w:r w:rsidR="009957CF" w:rsidRPr="00266394">
              <w:rPr>
                <w:rFonts w:hint="eastAsia"/>
              </w:rPr>
              <w:t>商业服务业设施用地</w:t>
            </w:r>
          </w:p>
          <w:p w:rsidR="009957CF" w:rsidRPr="00266394" w:rsidRDefault="009957CF" w:rsidP="003458C1">
            <w:pPr>
              <w:pStyle w:val="af8"/>
              <w:ind w:firstLine="480"/>
            </w:pPr>
            <w:r w:rsidRPr="00266394">
              <w:rPr>
                <w:rFonts w:hint="eastAsia"/>
              </w:rPr>
              <w:t>商业服务业设施用地以商业设施用地、娱乐康体用地和公共设施营业网点用地为主，同时配置一些其他服务设施用地。用地采用均衡布局方式结合各级公共中心进行布置，并有各自合理的服务半径，以满足园区未来的发展需要。商业服务业设施用地规划面积为92.97公顷，占建设用地总面积的3.60%。</w:t>
            </w:r>
          </w:p>
          <w:p w:rsidR="009957CF" w:rsidRPr="00266394" w:rsidRDefault="00636B4E" w:rsidP="003458C1">
            <w:pPr>
              <w:pStyle w:val="af8"/>
              <w:ind w:firstLine="480"/>
            </w:pPr>
            <w:r>
              <w:rPr>
                <w:rFonts w:hint="eastAsia"/>
              </w:rPr>
              <w:t>9</w:t>
            </w:r>
            <w:r w:rsidR="003458C1" w:rsidRPr="00266394">
              <w:rPr>
                <w:rFonts w:hint="eastAsia"/>
              </w:rPr>
              <w:t>.</w:t>
            </w:r>
            <w:r w:rsidR="003458C1" w:rsidRPr="00266394">
              <w:t>8</w:t>
            </w:r>
            <w:r w:rsidR="003458C1" w:rsidRPr="00266394">
              <w:rPr>
                <w:rFonts w:hint="eastAsia"/>
              </w:rPr>
              <w:t>.6</w:t>
            </w:r>
            <w:r w:rsidR="009957CF" w:rsidRPr="00266394">
              <w:rPr>
                <w:rFonts w:hint="eastAsia"/>
              </w:rPr>
              <w:t>公用设施用地</w:t>
            </w:r>
          </w:p>
          <w:p w:rsidR="009957CF" w:rsidRPr="00266394" w:rsidRDefault="009957CF" w:rsidP="003458C1">
            <w:pPr>
              <w:pStyle w:val="af8"/>
              <w:ind w:firstLine="480"/>
            </w:pPr>
            <w:r w:rsidRPr="00266394">
              <w:rPr>
                <w:rFonts w:hint="eastAsia"/>
              </w:rPr>
              <w:t>园区内公用设施用地主要为供水用地、供电用地、排水设施、消防设施及其他设施用地。规划公用设施用地面积为22.14公顷，占建设用地总面积的0.86%。</w:t>
            </w:r>
          </w:p>
          <w:p w:rsidR="009957CF" w:rsidRPr="00266394" w:rsidRDefault="00636B4E" w:rsidP="003458C1">
            <w:pPr>
              <w:pStyle w:val="af8"/>
              <w:ind w:firstLine="480"/>
            </w:pPr>
            <w:r>
              <w:rPr>
                <w:rFonts w:hint="eastAsia"/>
              </w:rPr>
              <w:t>9</w:t>
            </w:r>
            <w:r w:rsidR="003458C1" w:rsidRPr="00266394">
              <w:rPr>
                <w:rFonts w:hint="eastAsia"/>
              </w:rPr>
              <w:t>.</w:t>
            </w:r>
            <w:r w:rsidR="003458C1" w:rsidRPr="00266394">
              <w:t>8</w:t>
            </w:r>
            <w:r w:rsidR="003458C1" w:rsidRPr="00266394">
              <w:rPr>
                <w:rFonts w:hint="eastAsia"/>
              </w:rPr>
              <w:t>.7</w:t>
            </w:r>
            <w:r w:rsidR="009957CF" w:rsidRPr="00266394">
              <w:rPr>
                <w:rFonts w:hint="eastAsia"/>
              </w:rPr>
              <w:t>道路与交通设施用地</w:t>
            </w:r>
          </w:p>
          <w:p w:rsidR="009957CF" w:rsidRPr="00266394" w:rsidRDefault="009957CF" w:rsidP="003458C1">
            <w:pPr>
              <w:pStyle w:val="af8"/>
              <w:ind w:firstLine="480"/>
            </w:pPr>
            <w:r w:rsidRPr="00266394">
              <w:rPr>
                <w:rFonts w:hint="eastAsia"/>
              </w:rPr>
              <w:t>规划道路与交通设施用地面积为367.81公顷，在现状路网的基础上合理规划园区内部道路及对外交通。其中城市道路用地面积为317.72公顷，占建设用地总面积的12.32%。</w:t>
            </w:r>
          </w:p>
          <w:p w:rsidR="009957CF" w:rsidRPr="00266394" w:rsidRDefault="00636B4E" w:rsidP="003458C1">
            <w:pPr>
              <w:pStyle w:val="af8"/>
              <w:ind w:firstLine="480"/>
            </w:pPr>
            <w:r>
              <w:rPr>
                <w:rFonts w:hint="eastAsia"/>
              </w:rPr>
              <w:t>9</w:t>
            </w:r>
            <w:r w:rsidR="003458C1" w:rsidRPr="00266394">
              <w:rPr>
                <w:rFonts w:hint="eastAsia"/>
              </w:rPr>
              <w:t>.</w:t>
            </w:r>
            <w:r w:rsidR="003458C1" w:rsidRPr="00266394">
              <w:t>8</w:t>
            </w:r>
            <w:r w:rsidR="003458C1" w:rsidRPr="00266394">
              <w:rPr>
                <w:rFonts w:hint="eastAsia"/>
              </w:rPr>
              <w:t>.8</w:t>
            </w:r>
            <w:r w:rsidR="009957CF" w:rsidRPr="00266394">
              <w:rPr>
                <w:rFonts w:hint="eastAsia"/>
              </w:rPr>
              <w:t>绿地与广场用地</w:t>
            </w:r>
          </w:p>
          <w:p w:rsidR="009957CF" w:rsidRPr="00266394" w:rsidRDefault="009957CF" w:rsidP="003458C1">
            <w:pPr>
              <w:pStyle w:val="af8"/>
              <w:ind w:firstLine="480"/>
            </w:pPr>
            <w:r w:rsidRPr="00266394">
              <w:rPr>
                <w:rFonts w:hint="eastAsia"/>
              </w:rPr>
              <w:t>规划本着充分利用现状和自然环境相结合的原则，均衡布设各类绿地，构成完整的园区绿地系统。规划绿地与广场用地面积为595.25公顷。其中公园绿地面积为184.99公顷，占建设用地总面积的7.17%。</w:t>
            </w:r>
          </w:p>
          <w:p w:rsidR="009957CF" w:rsidRPr="00266394" w:rsidRDefault="00636B4E" w:rsidP="00D262CE">
            <w:pPr>
              <w:pStyle w:val="af8"/>
              <w:ind w:firstLine="480"/>
            </w:pPr>
            <w:bookmarkStart w:id="9" w:name="_Toc343098393"/>
            <w:r>
              <w:rPr>
                <w:rFonts w:hint="eastAsia"/>
              </w:rPr>
              <w:t>9</w:t>
            </w:r>
            <w:r w:rsidR="003458C1" w:rsidRPr="00266394">
              <w:rPr>
                <w:rFonts w:hint="eastAsia"/>
              </w:rPr>
              <w:t>.</w:t>
            </w:r>
            <w:r w:rsidR="009957CF" w:rsidRPr="00266394">
              <w:t>9道路交通规划</w:t>
            </w:r>
            <w:bookmarkEnd w:id="9"/>
          </w:p>
          <w:p w:rsidR="009957CF" w:rsidRPr="00266394" w:rsidRDefault="00636B4E" w:rsidP="003458C1">
            <w:pPr>
              <w:pStyle w:val="af8"/>
              <w:ind w:firstLine="480"/>
            </w:pPr>
            <w:bookmarkStart w:id="10" w:name="_Toc343098397"/>
            <w:r>
              <w:rPr>
                <w:rFonts w:hint="eastAsia"/>
              </w:rPr>
              <w:t>9</w:t>
            </w:r>
            <w:r w:rsidR="003458C1" w:rsidRPr="00266394">
              <w:rPr>
                <w:rFonts w:hint="eastAsia"/>
              </w:rPr>
              <w:t>.9.</w:t>
            </w:r>
            <w:r w:rsidR="009957CF" w:rsidRPr="00266394">
              <w:rPr>
                <w:rFonts w:hint="eastAsia"/>
              </w:rPr>
              <w:t>1道路系统规划</w:t>
            </w:r>
          </w:p>
          <w:p w:rsidR="009957CF" w:rsidRPr="00266394" w:rsidRDefault="009957CF" w:rsidP="003458C1">
            <w:pPr>
              <w:pStyle w:val="af8"/>
              <w:ind w:firstLine="480"/>
            </w:pPr>
            <w:r w:rsidRPr="00266394">
              <w:rPr>
                <w:rFonts w:hint="eastAsia"/>
              </w:rPr>
              <w:t>规划园区道路用地面积为317.72公顷，占建设用地总面积的12.32%。道路等级分为三级：主干道、次干道和支路。</w:t>
            </w:r>
          </w:p>
          <w:p w:rsidR="009957CF" w:rsidRPr="00266394" w:rsidRDefault="00636B4E" w:rsidP="003458C1">
            <w:pPr>
              <w:pStyle w:val="af8"/>
              <w:ind w:firstLine="480"/>
            </w:pPr>
            <w:r>
              <w:rPr>
                <w:rFonts w:hint="eastAsia"/>
              </w:rPr>
              <w:t>9</w:t>
            </w:r>
            <w:r w:rsidR="003458C1" w:rsidRPr="00266394">
              <w:rPr>
                <w:rFonts w:hint="eastAsia"/>
              </w:rPr>
              <w:t>.9.2</w:t>
            </w:r>
            <w:r w:rsidR="009957CF" w:rsidRPr="00266394">
              <w:rPr>
                <w:rFonts w:hint="eastAsia"/>
              </w:rPr>
              <w:t>道路规模</w:t>
            </w:r>
          </w:p>
          <w:p w:rsidR="009957CF" w:rsidRPr="00266394" w:rsidRDefault="009957CF" w:rsidP="003458C1">
            <w:pPr>
              <w:pStyle w:val="af8"/>
              <w:ind w:firstLine="480"/>
            </w:pPr>
            <w:r w:rsidRPr="00266394">
              <w:rPr>
                <w:rFonts w:hint="eastAsia"/>
              </w:rPr>
              <w:t>园区道路总长度为118.99公里，平均路网密度为2.67公里/平方公里，干路路</w:t>
            </w:r>
            <w:r w:rsidRPr="00266394">
              <w:rPr>
                <w:rFonts w:hint="eastAsia"/>
              </w:rPr>
              <w:lastRenderedPageBreak/>
              <w:t>网密度为1.03公里/平方公里，支路路网密度为1.64公里/平方公里。</w:t>
            </w:r>
          </w:p>
          <w:p w:rsidR="009957CF" w:rsidRPr="00266394" w:rsidRDefault="00636B4E" w:rsidP="003458C1">
            <w:pPr>
              <w:pStyle w:val="af8"/>
              <w:ind w:firstLine="480"/>
            </w:pPr>
            <w:bookmarkStart w:id="11" w:name="_Toc234376566"/>
            <w:bookmarkStart w:id="12" w:name="_Toc343098401"/>
            <w:bookmarkEnd w:id="10"/>
            <w:r>
              <w:rPr>
                <w:rFonts w:hint="eastAsia"/>
              </w:rPr>
              <w:t>9</w:t>
            </w:r>
            <w:r w:rsidR="003458C1" w:rsidRPr="00266394">
              <w:rPr>
                <w:rFonts w:hint="eastAsia"/>
              </w:rPr>
              <w:t>.10</w:t>
            </w:r>
            <w:r w:rsidR="009957CF" w:rsidRPr="00266394">
              <w:t>基础设施规划</w:t>
            </w:r>
            <w:bookmarkEnd w:id="11"/>
            <w:bookmarkEnd w:id="12"/>
          </w:p>
          <w:p w:rsidR="009957CF" w:rsidRPr="00266394" w:rsidRDefault="00636B4E" w:rsidP="003458C1">
            <w:pPr>
              <w:pStyle w:val="af8"/>
              <w:ind w:firstLine="480"/>
              <w:rPr>
                <w:snapToGrid w:val="0"/>
                <w:szCs w:val="28"/>
              </w:rPr>
            </w:pPr>
            <w:bookmarkStart w:id="13" w:name="_Toc343098402"/>
            <w:r>
              <w:rPr>
                <w:rFonts w:hint="eastAsia"/>
              </w:rPr>
              <w:t>9</w:t>
            </w:r>
            <w:r w:rsidR="003458C1" w:rsidRPr="00266394">
              <w:rPr>
                <w:rFonts w:hint="eastAsia"/>
              </w:rPr>
              <w:t>.10</w:t>
            </w:r>
            <w:r w:rsidR="009957CF" w:rsidRPr="00266394">
              <w:rPr>
                <w:snapToGrid w:val="0"/>
                <w:szCs w:val="28"/>
              </w:rPr>
              <w:t>.1给水工程规划</w:t>
            </w:r>
            <w:bookmarkEnd w:id="13"/>
          </w:p>
          <w:p w:rsidR="009957CF" w:rsidRPr="00266394" w:rsidRDefault="009957CF" w:rsidP="003458C1">
            <w:pPr>
              <w:pStyle w:val="af8"/>
              <w:ind w:firstLine="480"/>
            </w:pPr>
            <w:r w:rsidRPr="00266394">
              <w:rPr>
                <w:rFonts w:hint="eastAsia"/>
              </w:rPr>
              <w:t>1、园区总用水量11.25万m</w:t>
            </w:r>
            <w:r w:rsidRPr="00266394">
              <w:rPr>
                <w:rFonts w:hint="eastAsia"/>
                <w:vertAlign w:val="superscript"/>
              </w:rPr>
              <w:t>3</w:t>
            </w:r>
            <w:r w:rsidRPr="00266394">
              <w:rPr>
                <w:rFonts w:hint="eastAsia"/>
              </w:rPr>
              <w:t>/d。其中常规水源用水量为5.54万m</w:t>
            </w:r>
            <w:r w:rsidRPr="00266394">
              <w:rPr>
                <w:rFonts w:hint="eastAsia"/>
                <w:vertAlign w:val="superscript"/>
              </w:rPr>
              <w:t>3</w:t>
            </w:r>
            <w:r w:rsidRPr="00266394">
              <w:rPr>
                <w:rFonts w:hint="eastAsia"/>
              </w:rPr>
              <w:t>/d，非常规水源用水量为5.71万m</w:t>
            </w:r>
            <w:r w:rsidRPr="00266394">
              <w:rPr>
                <w:rFonts w:hint="eastAsia"/>
                <w:vertAlign w:val="superscript"/>
              </w:rPr>
              <w:t>3</w:t>
            </w:r>
            <w:r w:rsidRPr="00266394">
              <w:rPr>
                <w:rFonts w:hint="eastAsia"/>
              </w:rPr>
              <w:t>/d。</w:t>
            </w:r>
          </w:p>
          <w:p w:rsidR="009957CF" w:rsidRPr="00266394" w:rsidRDefault="009957CF" w:rsidP="003458C1">
            <w:pPr>
              <w:pStyle w:val="af8"/>
              <w:ind w:firstLine="480"/>
            </w:pPr>
            <w:r w:rsidRPr="00266394">
              <w:rPr>
                <w:rFonts w:hint="eastAsia"/>
              </w:rPr>
              <w:t>2、常规水源采用地下水，地下水取自水源分区中的盆地（潜流区），非常规水源为砂河镇污水处理厂及园区规划污水厂再生水。</w:t>
            </w:r>
          </w:p>
          <w:p w:rsidR="009957CF" w:rsidRPr="00266394" w:rsidRDefault="009957CF" w:rsidP="003458C1">
            <w:pPr>
              <w:pStyle w:val="af8"/>
              <w:ind w:firstLine="480"/>
            </w:pPr>
            <w:r w:rsidRPr="00266394">
              <w:rPr>
                <w:rFonts w:hint="eastAsia"/>
              </w:rPr>
              <w:t>3、在园区中南部规划自来水厂一座，规模6.0万m</w:t>
            </w:r>
            <w:r w:rsidRPr="00266394">
              <w:rPr>
                <w:rFonts w:hint="eastAsia"/>
                <w:vertAlign w:val="superscript"/>
              </w:rPr>
              <w:t>3</w:t>
            </w:r>
            <w:r w:rsidRPr="00266394">
              <w:rPr>
                <w:rFonts w:hint="eastAsia"/>
              </w:rPr>
              <w:t>/d，在园区污水处理厂内规划再生水厂1座，规模4.4万m</w:t>
            </w:r>
            <w:r w:rsidRPr="00266394">
              <w:rPr>
                <w:rFonts w:hint="eastAsia"/>
                <w:vertAlign w:val="superscript"/>
              </w:rPr>
              <w:t>3</w:t>
            </w:r>
            <w:r w:rsidRPr="00266394">
              <w:rPr>
                <w:rFonts w:hint="eastAsia"/>
              </w:rPr>
              <w:t>/d。</w:t>
            </w:r>
          </w:p>
          <w:p w:rsidR="009957CF" w:rsidRPr="00266394" w:rsidRDefault="009957CF" w:rsidP="003458C1">
            <w:pPr>
              <w:pStyle w:val="af8"/>
              <w:ind w:firstLine="480"/>
            </w:pPr>
            <w:r w:rsidRPr="00266394">
              <w:rPr>
                <w:rFonts w:hint="eastAsia"/>
              </w:rPr>
              <w:t>4、规划生活配水管网沿规划主次干道呈七横八纵环状布置。规划再生水管网为环支结合，主干管沿规划主次干道呈七横八纵网格状布置。管道沿线布取水口，供环卫车辆取水。</w:t>
            </w:r>
          </w:p>
          <w:p w:rsidR="009957CF" w:rsidRPr="00266394" w:rsidRDefault="00636B4E" w:rsidP="003458C1">
            <w:pPr>
              <w:pStyle w:val="af8"/>
              <w:ind w:firstLine="480"/>
              <w:rPr>
                <w:snapToGrid w:val="0"/>
                <w:szCs w:val="28"/>
              </w:rPr>
            </w:pPr>
            <w:bookmarkStart w:id="14" w:name="_Toc343098403"/>
            <w:r>
              <w:rPr>
                <w:rFonts w:hint="eastAsia"/>
              </w:rPr>
              <w:t>9</w:t>
            </w:r>
            <w:r w:rsidR="003458C1" w:rsidRPr="00266394">
              <w:rPr>
                <w:rFonts w:hint="eastAsia"/>
              </w:rPr>
              <w:t>.10</w:t>
            </w:r>
            <w:r w:rsidR="003458C1" w:rsidRPr="00266394">
              <w:rPr>
                <w:snapToGrid w:val="0"/>
                <w:szCs w:val="28"/>
              </w:rPr>
              <w:t>.</w:t>
            </w:r>
            <w:r w:rsidR="009957CF" w:rsidRPr="00266394">
              <w:rPr>
                <w:snapToGrid w:val="0"/>
                <w:szCs w:val="28"/>
              </w:rPr>
              <w:t>2排水工程规划</w:t>
            </w:r>
            <w:bookmarkEnd w:id="14"/>
          </w:p>
          <w:p w:rsidR="009957CF" w:rsidRPr="00266394" w:rsidRDefault="009957CF" w:rsidP="003458C1">
            <w:pPr>
              <w:pStyle w:val="af8"/>
              <w:ind w:firstLine="480"/>
            </w:pPr>
            <w:r w:rsidRPr="00266394">
              <w:rPr>
                <w:rFonts w:hint="eastAsia"/>
              </w:rPr>
              <w:t>1、园区排水体制采用雨、污分流制。</w:t>
            </w:r>
          </w:p>
          <w:p w:rsidR="009957CF" w:rsidRPr="00266394" w:rsidRDefault="009957CF" w:rsidP="003458C1">
            <w:pPr>
              <w:pStyle w:val="af8"/>
              <w:ind w:firstLine="480"/>
            </w:pPr>
            <w:r w:rsidRPr="00266394">
              <w:rPr>
                <w:rFonts w:hint="eastAsia"/>
              </w:rPr>
              <w:t>2、平均日污水量为5.5万m</w:t>
            </w:r>
            <w:r w:rsidRPr="00266394">
              <w:rPr>
                <w:rFonts w:hint="eastAsia"/>
                <w:vertAlign w:val="superscript"/>
              </w:rPr>
              <w:t>3</w:t>
            </w:r>
            <w:r w:rsidRPr="00266394">
              <w:rPr>
                <w:rFonts w:hint="eastAsia"/>
              </w:rPr>
              <w:t>/d。在园区西北部规划一座污水处理厂，处理能力5.5万m</w:t>
            </w:r>
            <w:r w:rsidRPr="00266394">
              <w:rPr>
                <w:rFonts w:hint="eastAsia"/>
                <w:vertAlign w:val="superscript"/>
              </w:rPr>
              <w:t>3</w:t>
            </w:r>
            <w:r w:rsidRPr="00266394">
              <w:rPr>
                <w:rFonts w:hint="eastAsia"/>
              </w:rPr>
              <w:t>/d。</w:t>
            </w:r>
          </w:p>
          <w:p w:rsidR="009957CF" w:rsidRPr="00266394" w:rsidRDefault="009957CF" w:rsidP="003458C1">
            <w:pPr>
              <w:pStyle w:val="af8"/>
              <w:ind w:firstLine="480"/>
            </w:pPr>
            <w:r w:rsidRPr="00266394">
              <w:rPr>
                <w:rFonts w:hint="eastAsia"/>
              </w:rPr>
              <w:t>3、沿繁华三路、仁和路、繁华四路、通达路、繁华五路、新达路、繁华六路、繁华七路、工业五路、智慧路、工业四路、钢铁路、普贤路、工业三路、工业一路南北向布置污水干管，沿108国道东西向布置污水总干管。污水经收集至污水处理厂处理达标后回用。</w:t>
            </w:r>
          </w:p>
          <w:p w:rsidR="009957CF" w:rsidRPr="00266394" w:rsidRDefault="00636B4E" w:rsidP="003458C1">
            <w:pPr>
              <w:pStyle w:val="af8"/>
              <w:ind w:firstLine="480"/>
              <w:rPr>
                <w:snapToGrid w:val="0"/>
                <w:szCs w:val="28"/>
              </w:rPr>
            </w:pPr>
            <w:bookmarkStart w:id="15" w:name="_Toc343098404"/>
            <w:r>
              <w:rPr>
                <w:rFonts w:hint="eastAsia"/>
              </w:rPr>
              <w:t>9</w:t>
            </w:r>
            <w:r w:rsidR="003458C1" w:rsidRPr="00266394">
              <w:rPr>
                <w:rFonts w:hint="eastAsia"/>
              </w:rPr>
              <w:t>.10</w:t>
            </w:r>
            <w:r w:rsidR="003458C1" w:rsidRPr="00266394">
              <w:rPr>
                <w:snapToGrid w:val="0"/>
                <w:szCs w:val="28"/>
              </w:rPr>
              <w:t>.</w:t>
            </w:r>
            <w:r w:rsidR="009957CF" w:rsidRPr="00266394">
              <w:rPr>
                <w:snapToGrid w:val="0"/>
                <w:szCs w:val="28"/>
              </w:rPr>
              <w:t>3供热工程规划</w:t>
            </w:r>
            <w:bookmarkEnd w:id="15"/>
          </w:p>
          <w:p w:rsidR="009957CF" w:rsidRPr="00266394" w:rsidRDefault="009957CF" w:rsidP="003458C1">
            <w:pPr>
              <w:pStyle w:val="af8"/>
              <w:ind w:firstLine="480"/>
            </w:pPr>
            <w:r w:rsidRPr="00266394">
              <w:rPr>
                <w:rFonts w:hint="eastAsia"/>
              </w:rPr>
              <w:t>总建筑面积2119万㎡，总采暖热负荷约1253MW。生活热水热负荷为13MW。商务区和行政办公区公共建筑夏季冷负荷为252MW。</w:t>
            </w:r>
          </w:p>
          <w:p w:rsidR="009957CF" w:rsidRPr="00266394" w:rsidRDefault="009957CF" w:rsidP="003458C1">
            <w:pPr>
              <w:pStyle w:val="af8"/>
              <w:ind w:firstLine="480"/>
            </w:pPr>
            <w:r w:rsidRPr="00266394">
              <w:rPr>
                <w:rFonts w:hint="eastAsia"/>
              </w:rPr>
              <w:t>2、主热源为由规划热电厂，备用热源为砂河镇热源厂。生活热水利用太阳能热水等技术分散解决，公共建筑物夏季制冷负荷利用吸收式热泵方式、低谷电冰蓄冷技术或其它技术分散解决。</w:t>
            </w:r>
          </w:p>
          <w:p w:rsidR="009957CF" w:rsidRPr="00266394" w:rsidRDefault="009957CF" w:rsidP="003458C1">
            <w:pPr>
              <w:pStyle w:val="af8"/>
              <w:ind w:firstLine="480"/>
            </w:pPr>
            <w:r w:rsidRPr="00266394">
              <w:rPr>
                <w:rFonts w:hint="eastAsia"/>
              </w:rPr>
              <w:t>3、采暖供热管网主干管网呈“三横、四纵”布置。“三横”主要沿着菩提路、中华路、建安路、布置，“四纵”主要沿着仁和路、通达路、工业四路、工业三路布置。支干管和支管根据主管网走向沿着规划道路布置。</w:t>
            </w:r>
          </w:p>
          <w:p w:rsidR="009957CF" w:rsidRPr="00266394" w:rsidRDefault="00636B4E" w:rsidP="003458C1">
            <w:pPr>
              <w:pStyle w:val="af8"/>
              <w:ind w:firstLine="480"/>
              <w:rPr>
                <w:snapToGrid w:val="0"/>
                <w:szCs w:val="28"/>
              </w:rPr>
            </w:pPr>
            <w:r>
              <w:rPr>
                <w:rFonts w:hint="eastAsia"/>
              </w:rPr>
              <w:t>9</w:t>
            </w:r>
            <w:r w:rsidR="003458C1" w:rsidRPr="00266394">
              <w:rPr>
                <w:rFonts w:hint="eastAsia"/>
              </w:rPr>
              <w:t>.10</w:t>
            </w:r>
            <w:r w:rsidR="003458C1" w:rsidRPr="00266394">
              <w:rPr>
                <w:snapToGrid w:val="0"/>
                <w:szCs w:val="28"/>
              </w:rPr>
              <w:t>.</w:t>
            </w:r>
            <w:r w:rsidR="009957CF" w:rsidRPr="00266394">
              <w:rPr>
                <w:snapToGrid w:val="0"/>
                <w:szCs w:val="28"/>
              </w:rPr>
              <w:t>4燃气工程规划</w:t>
            </w:r>
          </w:p>
          <w:p w:rsidR="009957CF" w:rsidRPr="00266394" w:rsidRDefault="009957CF" w:rsidP="003458C1">
            <w:pPr>
              <w:pStyle w:val="af8"/>
              <w:ind w:firstLine="480"/>
            </w:pPr>
            <w:r w:rsidRPr="00266394">
              <w:rPr>
                <w:rFonts w:hint="eastAsia"/>
              </w:rPr>
              <w:t>1、气源引自砂河镇燃气门站，规划供气能力0.9亿m³/a。</w:t>
            </w:r>
          </w:p>
          <w:p w:rsidR="009957CF" w:rsidRPr="00266394" w:rsidRDefault="009957CF" w:rsidP="003458C1">
            <w:pPr>
              <w:pStyle w:val="af8"/>
              <w:ind w:firstLine="480"/>
            </w:pPr>
            <w:r w:rsidRPr="00266394">
              <w:rPr>
                <w:rFonts w:hint="eastAsia"/>
              </w:rPr>
              <w:t>2、总用气量为0.8亿m³/a。</w:t>
            </w:r>
          </w:p>
          <w:p w:rsidR="009957CF" w:rsidRPr="00266394" w:rsidRDefault="009957CF" w:rsidP="003458C1">
            <w:pPr>
              <w:pStyle w:val="af8"/>
              <w:ind w:firstLine="480"/>
            </w:pPr>
            <w:r w:rsidRPr="00266394">
              <w:rPr>
                <w:rFonts w:hint="eastAsia"/>
              </w:rPr>
              <w:lastRenderedPageBreak/>
              <w:t>3、园区管网布局采用中、低压二级供气系统，中压主管网成“三横七纵”布置，支干管沿园区主次干道布置。</w:t>
            </w:r>
          </w:p>
          <w:p w:rsidR="009957CF" w:rsidRPr="00266394" w:rsidRDefault="00636B4E" w:rsidP="003458C1">
            <w:pPr>
              <w:pStyle w:val="af8"/>
              <w:ind w:firstLine="480"/>
              <w:rPr>
                <w:snapToGrid w:val="0"/>
                <w:szCs w:val="28"/>
              </w:rPr>
            </w:pPr>
            <w:r>
              <w:rPr>
                <w:rFonts w:hint="eastAsia"/>
              </w:rPr>
              <w:t>9</w:t>
            </w:r>
            <w:r w:rsidR="003458C1" w:rsidRPr="00266394">
              <w:rPr>
                <w:rFonts w:hint="eastAsia"/>
              </w:rPr>
              <w:t>.10</w:t>
            </w:r>
            <w:r w:rsidR="003458C1" w:rsidRPr="00266394">
              <w:rPr>
                <w:snapToGrid w:val="0"/>
                <w:szCs w:val="28"/>
              </w:rPr>
              <w:t>.</w:t>
            </w:r>
            <w:r w:rsidR="003458C1" w:rsidRPr="00266394">
              <w:rPr>
                <w:rFonts w:hint="eastAsia"/>
                <w:snapToGrid w:val="0"/>
                <w:szCs w:val="28"/>
              </w:rPr>
              <w:t>5</w:t>
            </w:r>
            <w:r w:rsidR="009957CF" w:rsidRPr="00266394">
              <w:rPr>
                <w:snapToGrid w:val="0"/>
                <w:szCs w:val="28"/>
              </w:rPr>
              <w:t>供电工程规划</w:t>
            </w:r>
          </w:p>
          <w:p w:rsidR="009957CF" w:rsidRPr="00266394" w:rsidRDefault="009957CF" w:rsidP="003458C1">
            <w:pPr>
              <w:pStyle w:val="af8"/>
              <w:ind w:firstLine="480"/>
            </w:pPr>
            <w:r w:rsidRPr="00266394">
              <w:rPr>
                <w:rFonts w:hint="eastAsia"/>
              </w:rPr>
              <w:t>1、园区最大供电负荷约340MW，年用电量约17亿kWh。</w:t>
            </w:r>
          </w:p>
          <w:p w:rsidR="009957CF" w:rsidRPr="00266394" w:rsidRDefault="009957CF" w:rsidP="003458C1">
            <w:pPr>
              <w:pStyle w:val="af8"/>
              <w:ind w:firstLine="480"/>
            </w:pPr>
            <w:r w:rsidRPr="00266394">
              <w:rPr>
                <w:rFonts w:hint="eastAsia"/>
              </w:rPr>
              <w:t>2、园区以拟建滹源220kV变电站为电源，主变容量为2×180+240MVA；太阳能光伏发电等其他新兴能源作为补充电源。规划将中兴和华茂变电站扩容至2×20+63MVA，新规划两座110KV变电站，主变容量为3×63MVA。</w:t>
            </w:r>
          </w:p>
          <w:p w:rsidR="009957CF" w:rsidRPr="00266394" w:rsidRDefault="009957CF" w:rsidP="003458C1">
            <w:pPr>
              <w:pStyle w:val="af8"/>
              <w:ind w:firstLine="480"/>
            </w:pPr>
            <w:r w:rsidRPr="00266394">
              <w:rPr>
                <w:rFonts w:hint="eastAsia"/>
              </w:rPr>
              <w:t>3、园区范围内110kV及以上高压电力线架空地敷设，10kV及以下电力电缆埋地敷设。</w:t>
            </w:r>
          </w:p>
          <w:p w:rsidR="00435CD5" w:rsidRDefault="00435CD5" w:rsidP="00435CD5">
            <w:pPr>
              <w:pStyle w:val="af8"/>
              <w:ind w:firstLine="480"/>
            </w:pPr>
            <w:r>
              <w:rPr>
                <w:rFonts w:hint="eastAsia"/>
              </w:rPr>
              <w:t>2018年11月20日，山西省人民政府以晋政函【2018】142号文出</w:t>
            </w:r>
            <w:r w:rsidR="006F578C">
              <w:rPr>
                <w:rFonts w:hint="eastAsia"/>
              </w:rPr>
              <w:t>具</w:t>
            </w:r>
            <w:r>
              <w:rPr>
                <w:rFonts w:hint="eastAsia"/>
              </w:rPr>
              <w:t>了</w:t>
            </w:r>
            <w:r w:rsidR="006F578C">
              <w:rPr>
                <w:rFonts w:hint="eastAsia"/>
              </w:rPr>
              <w:t>《</w:t>
            </w:r>
            <w:r>
              <w:rPr>
                <w:rFonts w:hint="eastAsia"/>
              </w:rPr>
              <w:t>山西省人民政府关于同念设立繁峙经济技术开发区的批复</w:t>
            </w:r>
            <w:r w:rsidR="006F578C">
              <w:rPr>
                <w:rFonts w:hint="eastAsia"/>
              </w:rPr>
              <w:t>》。</w:t>
            </w:r>
          </w:p>
          <w:p w:rsidR="002E465F" w:rsidRDefault="002E465F" w:rsidP="003458C1">
            <w:pPr>
              <w:pStyle w:val="af8"/>
              <w:ind w:firstLine="480"/>
            </w:pPr>
            <w:r w:rsidRPr="00266394">
              <w:rPr>
                <w:rFonts w:hint="eastAsia"/>
              </w:rPr>
              <w:t>繁峙县砂河镇经济技术园区产业发展规划依托繁峙县丰富的铁矿石及钼矿资源，加大招商力度，积极引进一批具有较强竞争力的铁粉精深加工、冶金铸造、铸件机加工等项目，扩大冶金铸造产业规模，把冶金铸造产业打造为繁峙县冶金铸造产业集聚区。本项目为铸造项目，符合经济技术园区产业发展规划。</w:t>
            </w:r>
          </w:p>
          <w:p w:rsidR="005957CD" w:rsidRPr="00266394" w:rsidRDefault="005957CD" w:rsidP="005957CD">
            <w:pPr>
              <w:pStyle w:val="af8"/>
              <w:ind w:firstLine="480"/>
            </w:pPr>
            <w:r>
              <w:rPr>
                <w:rFonts w:hint="eastAsia"/>
              </w:rPr>
              <w:t>《山西省人民政府关于同念设立繁峙经济技术开发区的批复》中第三条、繁峙经济技术开发区以装备制造、精密铸造和生物医药为主导发展产业。</w:t>
            </w:r>
            <w:r w:rsidRPr="005957CD">
              <w:rPr>
                <w:rFonts w:hint="eastAsia"/>
              </w:rPr>
              <w:t>本项目为铸造项目，符合经济技术园区</w:t>
            </w:r>
            <w:r>
              <w:rPr>
                <w:rFonts w:hint="eastAsia"/>
              </w:rPr>
              <w:t>批复要求</w:t>
            </w:r>
            <w:r w:rsidRPr="005957CD">
              <w:rPr>
                <w:rFonts w:hint="eastAsia"/>
              </w:rPr>
              <w:t>。</w:t>
            </w:r>
          </w:p>
          <w:p w:rsidR="003C0097" w:rsidRPr="00266394" w:rsidRDefault="003C0097" w:rsidP="003458C1">
            <w:pPr>
              <w:pStyle w:val="af8"/>
              <w:ind w:firstLine="480"/>
            </w:pPr>
            <w:r w:rsidRPr="00266394">
              <w:rPr>
                <w:rFonts w:hint="eastAsia"/>
              </w:rPr>
              <w:t xml:space="preserve">繁峙县砂河镇经济技术园区规划图见附图7。  </w:t>
            </w:r>
          </w:p>
          <w:p w:rsidR="00D71EB7" w:rsidRPr="00266394" w:rsidRDefault="001A3004" w:rsidP="001A3004">
            <w:pPr>
              <w:pStyle w:val="af8"/>
              <w:ind w:firstLine="482"/>
              <w:rPr>
                <w:b/>
              </w:rPr>
            </w:pPr>
            <w:r w:rsidRPr="00266394">
              <w:rPr>
                <w:rFonts w:hint="eastAsia"/>
                <w:b/>
              </w:rPr>
              <w:t>1</w:t>
            </w:r>
            <w:r w:rsidR="00636B4E">
              <w:rPr>
                <w:rFonts w:hint="eastAsia"/>
                <w:b/>
              </w:rPr>
              <w:t>0</w:t>
            </w:r>
            <w:r w:rsidRPr="00266394">
              <w:rPr>
                <w:rFonts w:hint="eastAsia"/>
                <w:b/>
              </w:rPr>
              <w:t>、</w:t>
            </w:r>
            <w:r w:rsidR="00D71EB7" w:rsidRPr="00266394">
              <w:rPr>
                <w:rFonts w:hint="eastAsia"/>
                <w:b/>
              </w:rPr>
              <w:t>繁峙县生态功能区划</w:t>
            </w:r>
          </w:p>
          <w:p w:rsidR="00D262CE" w:rsidRPr="00266394" w:rsidRDefault="00D71EB7" w:rsidP="00D262CE">
            <w:pPr>
              <w:pStyle w:val="af8"/>
              <w:ind w:firstLine="480"/>
            </w:pPr>
            <w:r w:rsidRPr="00266394">
              <w:rPr>
                <w:rFonts w:hint="eastAsia"/>
              </w:rPr>
              <w:t>根据《繁峙县生态功能区划》，本项目矿区位于</w:t>
            </w:r>
            <w:r w:rsidR="00D262CE" w:rsidRPr="00266394">
              <w:rPr>
                <w:rFonts w:hint="eastAsia"/>
              </w:rPr>
              <w:t>II繁峙县滹沱河沿岸山地丘陵区水土保持生态功能小区</w:t>
            </w:r>
            <w:r w:rsidRPr="00266394">
              <w:rPr>
                <w:rFonts w:hint="eastAsia"/>
              </w:rPr>
              <w:t>。</w:t>
            </w:r>
            <w:r w:rsidR="00D262CE" w:rsidRPr="00266394">
              <w:rPr>
                <w:rFonts w:hint="eastAsia"/>
              </w:rPr>
              <w:t>该区包括繁城镇的中南部、下茹越乡、砂河镇的中南部、柏家庄乡的中部、集义庄的北部、东山乡的北部大营镇的西北部，总面积556.56km2。</w:t>
            </w:r>
          </w:p>
          <w:p w:rsidR="00D262CE" w:rsidRPr="00266394" w:rsidRDefault="00D262CE" w:rsidP="00D262CE">
            <w:pPr>
              <w:pStyle w:val="af8"/>
              <w:ind w:firstLine="480"/>
            </w:pPr>
            <w:r w:rsidRPr="00266394">
              <w:rPr>
                <w:rFonts w:hint="eastAsia"/>
              </w:rPr>
              <w:t>该区现状存在的问题：①滹沱河及各支流河谷区农业耕作活动过程中过量的使用化肥、农药及农膜等残留及农业废弃物的随意乱堆造成的面源污染，对滹沱河及其支流的水质产生影响；②流域及其支流两侧植被覆盖度低，且农业生产活动破坏植被，造成一定程度的水土流失现象；③矿产资源的开采破坏了地表植被，导致水土流失现象严重；④城区集中供热集中供气和污水、垃圾集中处理等基础设施建设缓慢，对城区环境空气质量和滹沱河干流水质产生影响；⑤该区内铁矿的采选与加工业产生的废气、废水、废渣对周围生态环境产生一定的影响。</w:t>
            </w:r>
          </w:p>
          <w:p w:rsidR="00D262CE" w:rsidRPr="00266394" w:rsidRDefault="00D71EB7" w:rsidP="00D262CE">
            <w:pPr>
              <w:pStyle w:val="af8"/>
              <w:ind w:firstLine="480"/>
            </w:pPr>
            <w:r w:rsidRPr="00266394">
              <w:rPr>
                <w:rFonts w:hint="eastAsia"/>
              </w:rPr>
              <w:t>该区保护措施：</w:t>
            </w:r>
            <w:r w:rsidR="00D262CE" w:rsidRPr="00266394">
              <w:rPr>
                <w:rFonts w:hint="eastAsia"/>
              </w:rPr>
              <w:t>①对于水土流失现象相对较重的区域实施小流域治理和植树造林等生态恢复工程，重效果，对已完成的工程要加大管护力度；②对现有林地和草</w:t>
            </w:r>
            <w:r w:rsidR="00D262CE" w:rsidRPr="00266394">
              <w:rPr>
                <w:rFonts w:hint="eastAsia"/>
              </w:rPr>
              <w:lastRenderedPageBreak/>
              <w:t>地进行补植补造，在植被覆盖度低的区域种草、发展灌木林，并加强管护进行合理的采伐和放牧；③在</w:t>
            </w:r>
            <w:r w:rsidR="003458C1" w:rsidRPr="00266394">
              <w:rPr>
                <w:rFonts w:hint="eastAsia"/>
              </w:rPr>
              <w:t>滹</w:t>
            </w:r>
            <w:r w:rsidR="00D262CE" w:rsidRPr="00266394">
              <w:rPr>
                <w:rFonts w:hint="eastAsia"/>
              </w:rPr>
              <w:t>沱</w:t>
            </w:r>
            <w:r w:rsidR="003458C1" w:rsidRPr="00266394">
              <w:rPr>
                <w:rFonts w:hint="eastAsia"/>
              </w:rPr>
              <w:t>河</w:t>
            </w:r>
            <w:r w:rsidR="00D262CE" w:rsidRPr="00266394">
              <w:rPr>
                <w:rFonts w:hint="eastAsia"/>
              </w:rPr>
              <w:t>及其支流沿岸加强植草、植树护岸林带建设；④对小区内蕴藏的矿产资源，要引进先进的开采技术和管理经验，实施绿色开采和积极开展矿山的生态恢复；⑤加决区内排污管网和垃圾无害化处置场建设；⑥加强该区内采矿与加工业环保设施的建设与监管，减少工业企业产生的废气、废水、废渣对周围环境的影响；</w:t>
            </w:r>
            <w:r w:rsidR="003458C1" w:rsidRPr="00266394">
              <w:rPr>
                <w:rFonts w:hint="eastAsia"/>
              </w:rPr>
              <w:t>⑦围绕农村建设内容，推动农业循</w:t>
            </w:r>
            <w:r w:rsidR="00D262CE" w:rsidRPr="00266394">
              <w:rPr>
                <w:rFonts w:hint="eastAsia"/>
              </w:rPr>
              <w:t>环经济，科学实施种植养殖业，发展沼气、太阳能等清洁能源产业，以此解决流域内居民生产生活污染潜在的环境问题，保证流域能持续的维系良好的自然生态环境</w:t>
            </w:r>
            <w:r w:rsidR="003458C1" w:rsidRPr="00266394">
              <w:rPr>
                <w:rFonts w:hint="eastAsia"/>
              </w:rPr>
              <w:t>。</w:t>
            </w:r>
          </w:p>
          <w:p w:rsidR="00D71EB7" w:rsidRPr="00266394" w:rsidRDefault="00D71EB7" w:rsidP="001A3004">
            <w:pPr>
              <w:pStyle w:val="af8"/>
              <w:ind w:firstLine="480"/>
            </w:pPr>
            <w:r w:rsidRPr="00266394">
              <w:rPr>
                <w:rFonts w:hint="eastAsia"/>
              </w:rPr>
              <w:t>本项目为</w:t>
            </w:r>
            <w:r w:rsidR="003458C1" w:rsidRPr="00266394">
              <w:rPr>
                <w:rFonts w:hint="eastAsia"/>
              </w:rPr>
              <w:t>铸造</w:t>
            </w:r>
            <w:r w:rsidRPr="00266394">
              <w:rPr>
                <w:rFonts w:hint="eastAsia"/>
              </w:rPr>
              <w:t>项目，严格</w:t>
            </w:r>
            <w:r w:rsidR="0088415A" w:rsidRPr="00266394">
              <w:rPr>
                <w:rFonts w:hint="eastAsia"/>
              </w:rPr>
              <w:t>执行</w:t>
            </w:r>
            <w:r w:rsidRPr="00266394">
              <w:rPr>
                <w:rFonts w:hint="eastAsia"/>
              </w:rPr>
              <w:t>环评要求</w:t>
            </w:r>
            <w:r w:rsidR="0088415A" w:rsidRPr="00266394">
              <w:rPr>
                <w:rFonts w:hint="eastAsia"/>
              </w:rPr>
              <w:t>的环境保护措施，污染物达标排放，</w:t>
            </w:r>
            <w:r w:rsidRPr="00266394">
              <w:rPr>
                <w:rFonts w:hint="eastAsia"/>
              </w:rPr>
              <w:t>大大减小对</w:t>
            </w:r>
            <w:r w:rsidR="0088415A" w:rsidRPr="00266394">
              <w:rPr>
                <w:rFonts w:hint="eastAsia"/>
              </w:rPr>
              <w:t>周围环境的影响</w:t>
            </w:r>
            <w:r w:rsidRPr="00266394">
              <w:rPr>
                <w:rFonts w:hint="eastAsia"/>
              </w:rPr>
              <w:t>，因此本项目的建设不违背生态功能区划的要求。</w:t>
            </w:r>
          </w:p>
          <w:p w:rsidR="00D71EB7" w:rsidRPr="00266394" w:rsidRDefault="00D71EB7" w:rsidP="001A3004">
            <w:pPr>
              <w:pStyle w:val="af8"/>
              <w:ind w:firstLine="480"/>
            </w:pPr>
            <w:r w:rsidRPr="00266394">
              <w:rPr>
                <w:rFonts w:hint="eastAsia"/>
              </w:rPr>
              <w:t>繁峙县生态功能区划见</w:t>
            </w:r>
            <w:r w:rsidR="0002193F" w:rsidRPr="00266394">
              <w:rPr>
                <w:rFonts w:hint="eastAsia"/>
              </w:rPr>
              <w:t>附</w:t>
            </w:r>
            <w:r w:rsidRPr="00266394">
              <w:rPr>
                <w:rFonts w:hint="eastAsia"/>
              </w:rPr>
              <w:t>图</w:t>
            </w:r>
            <w:r w:rsidR="0002193F" w:rsidRPr="00266394">
              <w:rPr>
                <w:rFonts w:hint="eastAsia"/>
              </w:rPr>
              <w:t>7</w:t>
            </w:r>
            <w:r w:rsidRPr="00266394">
              <w:rPr>
                <w:rFonts w:hint="eastAsia"/>
              </w:rPr>
              <w:t>。</w:t>
            </w:r>
          </w:p>
          <w:p w:rsidR="00D71EB7" w:rsidRPr="00266394" w:rsidRDefault="001A3004" w:rsidP="000A65D7">
            <w:pPr>
              <w:pStyle w:val="af8"/>
              <w:ind w:firstLine="482"/>
              <w:rPr>
                <w:b/>
                <w:bCs/>
              </w:rPr>
            </w:pPr>
            <w:r w:rsidRPr="00266394">
              <w:rPr>
                <w:rFonts w:hint="eastAsia"/>
                <w:b/>
                <w:bCs/>
              </w:rPr>
              <w:t>1</w:t>
            </w:r>
            <w:r w:rsidR="00636B4E">
              <w:rPr>
                <w:rFonts w:hint="eastAsia"/>
                <w:b/>
                <w:bCs/>
              </w:rPr>
              <w:t>1</w:t>
            </w:r>
            <w:r w:rsidRPr="00266394">
              <w:rPr>
                <w:rFonts w:hint="eastAsia"/>
                <w:b/>
                <w:bCs/>
              </w:rPr>
              <w:t>、</w:t>
            </w:r>
            <w:r w:rsidR="00D71EB7" w:rsidRPr="00266394">
              <w:rPr>
                <w:rFonts w:hint="eastAsia"/>
                <w:b/>
                <w:bCs/>
              </w:rPr>
              <w:t>繁峙县生态经济区划</w:t>
            </w:r>
          </w:p>
          <w:p w:rsidR="00D71EB7" w:rsidRPr="00266394" w:rsidRDefault="00D71EB7" w:rsidP="000A65D7">
            <w:pPr>
              <w:pStyle w:val="af8"/>
              <w:ind w:firstLine="480"/>
              <w:rPr>
                <w:bCs/>
              </w:rPr>
            </w:pPr>
            <w:r w:rsidRPr="00266394">
              <w:rPr>
                <w:rFonts w:hint="eastAsia"/>
                <w:bCs/>
              </w:rPr>
              <w:t>根据《繁峙县生态经济区划》，本项目矿区位于Ⅱ6 繁峙县五台山山地生态林牧业经济区。该区域主要生态服务功能为生物多样性保护。</w:t>
            </w:r>
          </w:p>
          <w:p w:rsidR="00D71EB7" w:rsidRPr="00266394" w:rsidRDefault="00D71EB7" w:rsidP="000A65D7">
            <w:pPr>
              <w:pStyle w:val="af8"/>
              <w:ind w:firstLine="480"/>
              <w:rPr>
                <w:bCs/>
              </w:rPr>
            </w:pPr>
            <w:r w:rsidRPr="00266394">
              <w:rPr>
                <w:rFonts w:hint="eastAsia"/>
                <w:bCs/>
              </w:rPr>
              <w:t>该区生态环境保护要求：①对现有林地进行补植补造，在植被覆盖度低的区域，建立能增加林木覆盖度和草本植被为主的防护体系，重点营造水土保持林、水源涵养林、实行乔、灌、槽结合，增加地面覆盖度，形成保水保土的立体生态防护生物工程体系；②实施绿色养殖，投资建设种养一体化的国家鼓励发展的标准化养殖园区，实现畜禽粪便及养殖废弃物变废为宝的无污染处理。</w:t>
            </w:r>
          </w:p>
          <w:p w:rsidR="00D71EB7" w:rsidRPr="00266394" w:rsidRDefault="00D71EB7" w:rsidP="000A65D7">
            <w:pPr>
              <w:pStyle w:val="af8"/>
              <w:ind w:firstLine="480"/>
              <w:rPr>
                <w:bCs/>
              </w:rPr>
            </w:pPr>
            <w:r w:rsidRPr="00266394">
              <w:rPr>
                <w:rFonts w:hint="eastAsia"/>
                <w:bCs/>
              </w:rPr>
              <w:t>发展方向：鼓励①以人工植树造林为主，实行工程化管理，提高林分质量发展林业经济；②土壤资源薄弱区，以恢复草灌植被为主导，发展羊、牛的生态畜牧业；③大力发展畜牧养殖业，建设肉牛养殖基地，打造特色农牧业品牌；④鼓励发展农副产品加工业。限值对周边生态环境影响较大的企业入驻。</w:t>
            </w:r>
          </w:p>
          <w:p w:rsidR="00D71EB7" w:rsidRPr="00266394" w:rsidRDefault="0088415A" w:rsidP="000A65D7">
            <w:pPr>
              <w:pStyle w:val="af8"/>
              <w:ind w:firstLine="480"/>
              <w:rPr>
                <w:bCs/>
              </w:rPr>
            </w:pPr>
            <w:r w:rsidRPr="00266394">
              <w:rPr>
                <w:rFonts w:hint="eastAsia"/>
                <w:bCs/>
              </w:rPr>
              <w:t>本项目建设前已经进行了科学规划，并且</w:t>
            </w:r>
            <w:r w:rsidR="00D71EB7" w:rsidRPr="00266394">
              <w:rPr>
                <w:rFonts w:hint="eastAsia"/>
                <w:bCs/>
              </w:rPr>
              <w:t>已取得</w:t>
            </w:r>
            <w:r w:rsidRPr="00266394">
              <w:rPr>
                <w:rFonts w:hint="eastAsia"/>
                <w:bCs/>
              </w:rPr>
              <w:t>繁峙县</w:t>
            </w:r>
            <w:r w:rsidR="00D71EB7" w:rsidRPr="00266394">
              <w:rPr>
                <w:rFonts w:hint="eastAsia"/>
                <w:bCs/>
              </w:rPr>
              <w:t>国土资源局</w:t>
            </w:r>
            <w:r w:rsidRPr="00266394">
              <w:rPr>
                <w:rFonts w:hint="eastAsia"/>
                <w:bCs/>
              </w:rPr>
              <w:t>选址的复函</w:t>
            </w:r>
            <w:r w:rsidR="00D71EB7" w:rsidRPr="00266394">
              <w:rPr>
                <w:rFonts w:hint="eastAsia"/>
                <w:bCs/>
              </w:rPr>
              <w:t>，在切实做好各项环评规定的污染防治措施，减轻了对周边环境的污染，符合繁峙县生态经济区划的相关要求。因此，本项目建设不违背生态经济区划的要求。</w:t>
            </w:r>
          </w:p>
          <w:p w:rsidR="00D71EB7" w:rsidRPr="00266394" w:rsidRDefault="0002193F" w:rsidP="000A65D7">
            <w:pPr>
              <w:pStyle w:val="af8"/>
              <w:ind w:firstLine="480"/>
              <w:rPr>
                <w:bCs/>
              </w:rPr>
            </w:pPr>
            <w:r w:rsidRPr="00266394">
              <w:rPr>
                <w:rFonts w:hint="eastAsia"/>
                <w:bCs/>
              </w:rPr>
              <w:t>繁峙县生态经济区划</w:t>
            </w:r>
            <w:r w:rsidR="00D71EB7" w:rsidRPr="00266394">
              <w:rPr>
                <w:rFonts w:hint="eastAsia"/>
                <w:bCs/>
              </w:rPr>
              <w:t>图见</w:t>
            </w:r>
            <w:r w:rsidRPr="00266394">
              <w:rPr>
                <w:rFonts w:hint="eastAsia"/>
                <w:bCs/>
              </w:rPr>
              <w:t>附</w:t>
            </w:r>
            <w:r w:rsidR="00D71EB7" w:rsidRPr="00266394">
              <w:rPr>
                <w:rFonts w:hint="eastAsia"/>
                <w:bCs/>
              </w:rPr>
              <w:t>图</w:t>
            </w:r>
            <w:r w:rsidRPr="00266394">
              <w:rPr>
                <w:rFonts w:hint="eastAsia"/>
                <w:bCs/>
              </w:rPr>
              <w:t>8</w:t>
            </w:r>
            <w:r w:rsidR="00D71EB7" w:rsidRPr="00266394">
              <w:rPr>
                <w:rFonts w:hint="eastAsia"/>
                <w:bCs/>
              </w:rPr>
              <w:t>。</w:t>
            </w:r>
          </w:p>
          <w:p w:rsidR="00D71EB7" w:rsidRPr="00266394" w:rsidRDefault="001A3004" w:rsidP="000A65D7">
            <w:pPr>
              <w:pStyle w:val="af8"/>
              <w:ind w:firstLine="482"/>
              <w:rPr>
                <w:b/>
                <w:bCs/>
              </w:rPr>
            </w:pPr>
            <w:r w:rsidRPr="00266394">
              <w:rPr>
                <w:rFonts w:hint="eastAsia"/>
                <w:b/>
                <w:bCs/>
              </w:rPr>
              <w:t>1</w:t>
            </w:r>
            <w:r w:rsidR="00636B4E">
              <w:rPr>
                <w:rFonts w:hint="eastAsia"/>
                <w:b/>
                <w:bCs/>
              </w:rPr>
              <w:t>2</w:t>
            </w:r>
            <w:r w:rsidRPr="00266394">
              <w:rPr>
                <w:rFonts w:hint="eastAsia"/>
                <w:b/>
                <w:bCs/>
              </w:rPr>
              <w:t>、</w:t>
            </w:r>
            <w:r w:rsidR="00D71EB7" w:rsidRPr="00266394">
              <w:rPr>
                <w:rFonts w:hint="eastAsia"/>
                <w:b/>
                <w:bCs/>
              </w:rPr>
              <w:t>土壤</w:t>
            </w:r>
          </w:p>
          <w:p w:rsidR="000E1F01" w:rsidRPr="00266394" w:rsidRDefault="000E1F01" w:rsidP="000E1F01">
            <w:pPr>
              <w:pStyle w:val="af8"/>
              <w:ind w:firstLine="480"/>
            </w:pPr>
            <w:r w:rsidRPr="00266394">
              <w:rPr>
                <w:rFonts w:hint="eastAsia"/>
              </w:rPr>
              <w:t>繁峙县境内土壤分褐土、山地栗钙土、山地棕壤土、盐化草甸土等四大类。</w:t>
            </w:r>
          </w:p>
          <w:p w:rsidR="000E1F01" w:rsidRPr="00266394" w:rsidRDefault="000E1F01" w:rsidP="000E1F01">
            <w:pPr>
              <w:pStyle w:val="af8"/>
              <w:ind w:firstLine="480"/>
            </w:pPr>
            <w:r w:rsidRPr="00266394">
              <w:rPr>
                <w:rFonts w:hint="eastAsia"/>
              </w:rPr>
              <w:t>褐土分为淡褐土、淡褐土性土、山地褐土、山地淋溶褐土，共有面积2153km</w:t>
            </w:r>
            <w:r w:rsidRPr="006376B3">
              <w:rPr>
                <w:rFonts w:hint="eastAsia"/>
                <w:vertAlign w:val="superscript"/>
              </w:rPr>
              <w:t>2</w:t>
            </w:r>
            <w:r w:rsidRPr="00266394">
              <w:rPr>
                <w:rFonts w:hint="eastAsia"/>
              </w:rPr>
              <w:t>，占总面积的91%，处于二级阶地、丘陵低山区，低山区海拔为1250-2100m，二级阶地丘陵区海拔为980-1500m，土质适中，耕性较好，绵松肥沃，适种作物广，是农业</w:t>
            </w:r>
            <w:r w:rsidRPr="00266394">
              <w:rPr>
                <w:rFonts w:hint="eastAsia"/>
              </w:rPr>
              <w:lastRenderedPageBreak/>
              <w:t>生产的重要基地。</w:t>
            </w:r>
          </w:p>
          <w:p w:rsidR="000E1F01" w:rsidRPr="00266394" w:rsidRDefault="000E1F01" w:rsidP="000E1F01">
            <w:pPr>
              <w:pStyle w:val="af8"/>
              <w:ind w:firstLine="480"/>
            </w:pPr>
            <w:r w:rsidRPr="00266394">
              <w:rPr>
                <w:rFonts w:hint="eastAsia"/>
              </w:rPr>
              <w:t>山地栗钙土：分布少，只有县城东北角、下茹越西北角有少量分布，占地面积l1.4km</w:t>
            </w:r>
            <w:r w:rsidRPr="006376B3">
              <w:rPr>
                <w:rFonts w:hint="eastAsia"/>
                <w:vertAlign w:val="superscript"/>
              </w:rPr>
              <w:t>2</w:t>
            </w:r>
            <w:r w:rsidRPr="00266394">
              <w:rPr>
                <w:rFonts w:hint="eastAsia"/>
              </w:rPr>
              <w:t>，只占总面积的0.5%。</w:t>
            </w:r>
          </w:p>
          <w:p w:rsidR="000E1F01" w:rsidRPr="00266394" w:rsidRDefault="000E1F01" w:rsidP="000E1F01">
            <w:pPr>
              <w:pStyle w:val="af8"/>
              <w:ind w:firstLine="480"/>
            </w:pPr>
            <w:r w:rsidRPr="00266394">
              <w:rPr>
                <w:rFonts w:hint="eastAsia"/>
              </w:rPr>
              <w:t>山地棕壤土：分布在宽滩、伯强、庄旺等山区的次生林区，海拔在2000-2400m之间，是主要在一些云杉、华北落叶松、针阔叶林植被下发育起来的土壤，主要分布在岩头中部、东部、东山南部，占地176km</w:t>
            </w:r>
            <w:r w:rsidRPr="006376B3">
              <w:rPr>
                <w:rFonts w:hint="eastAsia"/>
                <w:vertAlign w:val="superscript"/>
              </w:rPr>
              <w:t>2</w:t>
            </w:r>
            <w:r w:rsidRPr="00266394">
              <w:rPr>
                <w:rFonts w:hint="eastAsia"/>
              </w:rPr>
              <w:t>，占总面积的7.5%。</w:t>
            </w:r>
          </w:p>
          <w:p w:rsidR="000E1F01" w:rsidRPr="00266394" w:rsidRDefault="000E1F01" w:rsidP="000E1F01">
            <w:pPr>
              <w:pStyle w:val="af8"/>
              <w:ind w:firstLine="480"/>
            </w:pPr>
            <w:r w:rsidRPr="00266394">
              <w:rPr>
                <w:rFonts w:hint="eastAsia"/>
              </w:rPr>
              <w:t>盐化革甸土：分布在滹沱河两岸的河漫以及一级阶地上，海拔950-1100m，主要分布在金山铺中部，砂河镇东南角有少许分布，占地25.8km</w:t>
            </w:r>
            <w:r w:rsidRPr="006376B3">
              <w:rPr>
                <w:rFonts w:hint="eastAsia"/>
                <w:vertAlign w:val="superscript"/>
              </w:rPr>
              <w:t>2</w:t>
            </w:r>
            <w:r w:rsidRPr="00266394">
              <w:rPr>
                <w:rFonts w:hint="eastAsia"/>
              </w:rPr>
              <w:t>，占总面积的1.1%。</w:t>
            </w:r>
          </w:p>
          <w:p w:rsidR="000E1F01" w:rsidRPr="00266394" w:rsidRDefault="000E1F01" w:rsidP="000E1F01">
            <w:pPr>
              <w:pStyle w:val="af8"/>
              <w:ind w:firstLine="480"/>
            </w:pPr>
            <w:r w:rsidRPr="00266394">
              <w:rPr>
                <w:rFonts w:hint="eastAsia"/>
              </w:rPr>
              <w:t>山地褐土：广泛分布在五台山低山区和恒山山区，海拔在1250-1800m范围，占地1093.7km</w:t>
            </w:r>
            <w:r w:rsidRPr="006376B3">
              <w:rPr>
                <w:rFonts w:hint="eastAsia"/>
                <w:vertAlign w:val="superscript"/>
              </w:rPr>
              <w:t>2</w:t>
            </w:r>
            <w:r w:rsidRPr="00266394">
              <w:rPr>
                <w:rFonts w:hint="eastAsia"/>
              </w:rPr>
              <w:t>，占褐土总面积的50.8%；是在草灌植被下发育起来的土壤，地表有薄层草皮层及枯枝落叶层，主要酸刺、野刺玫、榛子、兰花棘豆、达乌里胡枝子、早熟禾、蒿属等自然植被；主要分布在县北部40%的区域、下茹越中北部、砂河镇西部、柏家庄北部、杏园东南部、岩头西部、光峪堡南部、东山中部大部分区域、金山铺南部、神堂堡大部分地区、此外大营镇东北部、横洞南部、东部还有少许分布。本矿区内土层薄，厚度分布不均，第四系土主要分布于矿区北部沟谷地带。</w:t>
            </w:r>
          </w:p>
          <w:p w:rsidR="000E1F01" w:rsidRPr="00266394" w:rsidRDefault="000E1F01" w:rsidP="000E1F01">
            <w:pPr>
              <w:pStyle w:val="af8"/>
              <w:ind w:firstLine="480"/>
            </w:pPr>
            <w:r w:rsidRPr="00266394">
              <w:rPr>
                <w:rFonts w:hint="eastAsia"/>
              </w:rPr>
              <w:t>矿山主要土壤主要为钙质粗骨土、壤土，具有松软表层，并在1m内的某个部位出现钙积层，土壤剖面构型为Ah-Bk-C。全剖面盐基饱和，pH值为8.0左右，土壤在植被覆盖降低后发生沙化、盐化、退化现象。</w:t>
            </w:r>
          </w:p>
          <w:p w:rsidR="00D71EB7" w:rsidRPr="00266394" w:rsidRDefault="001A3004" w:rsidP="000E1F01">
            <w:pPr>
              <w:pStyle w:val="af8"/>
              <w:ind w:firstLine="482"/>
              <w:rPr>
                <w:b/>
                <w:bCs/>
              </w:rPr>
            </w:pPr>
            <w:r w:rsidRPr="00266394">
              <w:rPr>
                <w:rFonts w:hint="eastAsia"/>
                <w:b/>
                <w:bCs/>
              </w:rPr>
              <w:t>1</w:t>
            </w:r>
            <w:r w:rsidR="00636B4E">
              <w:rPr>
                <w:rFonts w:hint="eastAsia"/>
                <w:b/>
                <w:bCs/>
              </w:rPr>
              <w:t>3</w:t>
            </w:r>
            <w:r w:rsidRPr="00266394">
              <w:rPr>
                <w:rFonts w:hint="eastAsia"/>
                <w:b/>
                <w:bCs/>
              </w:rPr>
              <w:t>、</w:t>
            </w:r>
            <w:r w:rsidR="00D71EB7" w:rsidRPr="00266394">
              <w:rPr>
                <w:rFonts w:hint="eastAsia"/>
                <w:b/>
                <w:bCs/>
              </w:rPr>
              <w:t>矿产资源</w:t>
            </w:r>
          </w:p>
          <w:p w:rsidR="00D71EB7" w:rsidRPr="00266394" w:rsidRDefault="00D71EB7" w:rsidP="000A65D7">
            <w:pPr>
              <w:pStyle w:val="af8"/>
              <w:ind w:firstLine="496"/>
              <w:rPr>
                <w:spacing w:val="4"/>
              </w:rPr>
            </w:pPr>
            <w:r w:rsidRPr="00266394">
              <w:rPr>
                <w:spacing w:val="4"/>
              </w:rPr>
              <w:t>繁峙县矿产资源品种多、储量大、品位高、分布广。现已初步探明的有金、银、铜、铁、铅、钼、锌、硫铁、</w:t>
            </w:r>
            <w:hyperlink r:id="rId14" w:tgtFrame="_blank" w:history="1">
              <w:r w:rsidRPr="00266394">
                <w:rPr>
                  <w:spacing w:val="4"/>
                </w:rPr>
                <w:t>石灰岩</w:t>
              </w:r>
            </w:hyperlink>
            <w:r w:rsidRPr="00266394">
              <w:rPr>
                <w:spacing w:val="4"/>
              </w:rPr>
              <w:t>、云母、</w:t>
            </w:r>
            <w:hyperlink r:id="rId15" w:tgtFrame="_blank" w:history="1">
              <w:r w:rsidRPr="00266394">
                <w:rPr>
                  <w:spacing w:val="4"/>
                </w:rPr>
                <w:t>褐煤</w:t>
              </w:r>
            </w:hyperlink>
            <w:r w:rsidRPr="00266394">
              <w:rPr>
                <w:spacing w:val="4"/>
              </w:rPr>
              <w:t>等27种，矿床点98处，钼矿探明储量61809吨，占全省探明储量的85％，居全省首位；金矿储量亦居全省之首，初步探明义兴寨、辛庄、耿庄3个岩金矿床的纯金储量为20吨；铁矿探明储量5亿吨，平均品位达32％。现已开采的矿种有铁、金、云母、褐煤、长石、硫等8种。</w:t>
            </w:r>
          </w:p>
          <w:p w:rsidR="00D71EB7" w:rsidRPr="00266394" w:rsidRDefault="001A3004" w:rsidP="000A65D7">
            <w:pPr>
              <w:pStyle w:val="af8"/>
              <w:ind w:firstLine="482"/>
              <w:rPr>
                <w:b/>
                <w:bCs/>
              </w:rPr>
            </w:pPr>
            <w:r w:rsidRPr="00266394">
              <w:rPr>
                <w:rFonts w:hint="eastAsia"/>
                <w:b/>
                <w:bCs/>
              </w:rPr>
              <w:t>1</w:t>
            </w:r>
            <w:r w:rsidR="00636B4E">
              <w:rPr>
                <w:rFonts w:hint="eastAsia"/>
                <w:b/>
                <w:bCs/>
              </w:rPr>
              <w:t>4</w:t>
            </w:r>
            <w:r w:rsidRPr="00266394">
              <w:rPr>
                <w:rFonts w:hint="eastAsia"/>
                <w:b/>
                <w:bCs/>
              </w:rPr>
              <w:t>、</w:t>
            </w:r>
            <w:r w:rsidR="00D71EB7" w:rsidRPr="00266394">
              <w:rPr>
                <w:rFonts w:hint="eastAsia"/>
                <w:b/>
                <w:bCs/>
              </w:rPr>
              <w:t>地震</w:t>
            </w:r>
          </w:p>
          <w:p w:rsidR="00D71EB7" w:rsidRPr="00266394" w:rsidRDefault="00D71EB7" w:rsidP="000A65D7">
            <w:pPr>
              <w:pStyle w:val="af8"/>
              <w:ind w:firstLine="496"/>
              <w:rPr>
                <w:spacing w:val="4"/>
              </w:rPr>
            </w:pPr>
            <w:r w:rsidRPr="00266394">
              <w:rPr>
                <w:rFonts w:hint="eastAsia"/>
                <w:spacing w:val="4"/>
              </w:rPr>
              <w:t>根据《建筑抗震设计规范》（GB50011－2001），繁峙县抗震设防烈度为7度。</w:t>
            </w:r>
          </w:p>
          <w:p w:rsidR="00D71EB7" w:rsidRPr="00266394" w:rsidRDefault="001A3004" w:rsidP="000A65D7">
            <w:pPr>
              <w:pStyle w:val="af8"/>
              <w:ind w:firstLine="482"/>
              <w:rPr>
                <w:b/>
                <w:bCs/>
              </w:rPr>
            </w:pPr>
            <w:r w:rsidRPr="00266394">
              <w:rPr>
                <w:rFonts w:hint="eastAsia"/>
                <w:b/>
                <w:bCs/>
              </w:rPr>
              <w:t>1</w:t>
            </w:r>
            <w:r w:rsidR="00636B4E">
              <w:rPr>
                <w:rFonts w:hint="eastAsia"/>
                <w:b/>
                <w:bCs/>
              </w:rPr>
              <w:t>5</w:t>
            </w:r>
            <w:r w:rsidRPr="00266394">
              <w:rPr>
                <w:rFonts w:hint="eastAsia"/>
                <w:b/>
                <w:bCs/>
              </w:rPr>
              <w:t>、</w:t>
            </w:r>
            <w:r w:rsidR="00D71EB7" w:rsidRPr="00266394">
              <w:rPr>
                <w:rFonts w:hint="eastAsia"/>
                <w:b/>
                <w:bCs/>
              </w:rPr>
              <w:t>植被</w:t>
            </w:r>
          </w:p>
          <w:p w:rsidR="00D71EB7" w:rsidRPr="00266394" w:rsidRDefault="00D71EB7" w:rsidP="000A65D7">
            <w:pPr>
              <w:pStyle w:val="af8"/>
              <w:ind w:firstLine="496"/>
              <w:rPr>
                <w:spacing w:val="4"/>
              </w:rPr>
            </w:pPr>
            <w:r w:rsidRPr="00266394">
              <w:rPr>
                <w:spacing w:val="4"/>
              </w:rPr>
              <w:t>繁峙县山多</w:t>
            </w:r>
            <w:r w:rsidRPr="00266394">
              <w:rPr>
                <w:rFonts w:hint="eastAsia"/>
                <w:spacing w:val="4"/>
              </w:rPr>
              <w:t>，植被资源丰富，全县有植被100万亩，植被覆盖率28%，共447种，隶属于82种、316属。主要分布于南山、峨河等深山地区，其次于滹沱河的发源地辛庄一带与平川沿河南岸。树木种类分乔木、灌木和经济树种，乔木树种主要有杨、柳、荆棘、臭椿等，灌木树种主要有沙棘、柠条等，经济树种有杏、</w:t>
            </w:r>
            <w:r w:rsidRPr="00266394">
              <w:rPr>
                <w:rFonts w:hint="eastAsia"/>
                <w:spacing w:val="4"/>
              </w:rPr>
              <w:lastRenderedPageBreak/>
              <w:t>桃、核桃、红枣等。</w:t>
            </w:r>
          </w:p>
          <w:p w:rsidR="00D71EB7" w:rsidRPr="00266394" w:rsidRDefault="00D71EB7" w:rsidP="000A65D7">
            <w:pPr>
              <w:pStyle w:val="af8"/>
              <w:ind w:firstLine="496"/>
              <w:rPr>
                <w:spacing w:val="4"/>
              </w:rPr>
            </w:pPr>
            <w:r w:rsidRPr="00266394">
              <w:rPr>
                <w:rFonts w:hint="eastAsia"/>
                <w:spacing w:val="4"/>
              </w:rPr>
              <w:t>评价区主要种植农作物有谷子、玉米、豆类、薯类等，自然植被主要是草本植物，主要有蒿类、白羊草、杂草等。</w:t>
            </w:r>
          </w:p>
          <w:p w:rsidR="00D71EB7" w:rsidRPr="00266394" w:rsidRDefault="001A3004" w:rsidP="000A65D7">
            <w:pPr>
              <w:pStyle w:val="af8"/>
              <w:ind w:firstLine="482"/>
              <w:rPr>
                <w:b/>
                <w:bCs/>
              </w:rPr>
            </w:pPr>
            <w:r w:rsidRPr="00266394">
              <w:rPr>
                <w:rFonts w:hint="eastAsia"/>
                <w:b/>
                <w:bCs/>
              </w:rPr>
              <w:t>1</w:t>
            </w:r>
            <w:r w:rsidR="00636B4E">
              <w:rPr>
                <w:rFonts w:hint="eastAsia"/>
                <w:b/>
                <w:bCs/>
              </w:rPr>
              <w:t>6</w:t>
            </w:r>
            <w:r w:rsidRPr="00266394">
              <w:rPr>
                <w:rFonts w:hint="eastAsia"/>
                <w:b/>
                <w:bCs/>
              </w:rPr>
              <w:t>、</w:t>
            </w:r>
            <w:r w:rsidR="00D71EB7" w:rsidRPr="00266394">
              <w:rPr>
                <w:rFonts w:hint="eastAsia"/>
                <w:b/>
                <w:bCs/>
              </w:rPr>
              <w:t>野生动物</w:t>
            </w:r>
          </w:p>
          <w:p w:rsidR="00D71EB7" w:rsidRPr="00266394" w:rsidRDefault="00D71EB7" w:rsidP="000A65D7">
            <w:pPr>
              <w:pStyle w:val="af8"/>
              <w:ind w:firstLine="496"/>
              <w:rPr>
                <w:spacing w:val="4"/>
              </w:rPr>
            </w:pPr>
            <w:r w:rsidRPr="00266394">
              <w:rPr>
                <w:rFonts w:hint="eastAsia"/>
                <w:spacing w:val="4"/>
              </w:rPr>
              <w:t>繁峙县</w:t>
            </w:r>
            <w:r w:rsidRPr="00266394">
              <w:rPr>
                <w:spacing w:val="4"/>
              </w:rPr>
              <w:t>野生动物</w:t>
            </w:r>
            <w:r w:rsidRPr="00266394">
              <w:rPr>
                <w:rFonts w:hint="eastAsia"/>
                <w:spacing w:val="4"/>
              </w:rPr>
              <w:t>资源禽类有雉、雀、鹰、河鸡等、兽类有野猪、兔、狼等，本项目所在区域由于受长期人为影响，野生动物分布极少，无大型野生哺乳动物，多为一些常见的鸟类、啮齿类及昆虫等，没有国家和地方保护的珍稀和濒危野生动物。</w:t>
            </w:r>
          </w:p>
          <w:p w:rsidR="006376B3" w:rsidRPr="006376B3" w:rsidRDefault="006376B3" w:rsidP="006376B3">
            <w:pPr>
              <w:pStyle w:val="af8"/>
              <w:ind w:firstLine="482"/>
              <w:rPr>
                <w:b/>
                <w:bCs/>
              </w:rPr>
            </w:pPr>
            <w:r w:rsidRPr="006376B3">
              <w:rPr>
                <w:rFonts w:hint="eastAsia"/>
                <w:b/>
                <w:bCs/>
              </w:rPr>
              <w:t>1</w:t>
            </w:r>
            <w:r w:rsidR="00636B4E">
              <w:rPr>
                <w:rFonts w:hint="eastAsia"/>
                <w:b/>
                <w:bCs/>
              </w:rPr>
              <w:t>7</w:t>
            </w:r>
            <w:r w:rsidRPr="006376B3">
              <w:rPr>
                <w:rFonts w:hint="eastAsia"/>
                <w:b/>
                <w:bCs/>
              </w:rPr>
              <w:t>、风景名胜区</w:t>
            </w:r>
          </w:p>
          <w:p w:rsidR="00FB23D3" w:rsidRDefault="00EC7F94" w:rsidP="00CF7A14">
            <w:pPr>
              <w:pStyle w:val="af8"/>
              <w:ind w:firstLine="496"/>
              <w:rPr>
                <w:spacing w:val="4"/>
              </w:rPr>
            </w:pPr>
            <w:r>
              <w:rPr>
                <w:rFonts w:hint="eastAsia"/>
                <w:spacing w:val="4"/>
              </w:rPr>
              <w:t>1</w:t>
            </w:r>
            <w:r w:rsidR="00636B4E">
              <w:rPr>
                <w:rFonts w:hint="eastAsia"/>
                <w:spacing w:val="4"/>
              </w:rPr>
              <w:t>7</w:t>
            </w:r>
            <w:r>
              <w:rPr>
                <w:rFonts w:hint="eastAsia"/>
                <w:spacing w:val="4"/>
              </w:rPr>
              <w:t>.1</w:t>
            </w:r>
            <w:r w:rsidR="00CF7A14" w:rsidRPr="00CF7A14">
              <w:rPr>
                <w:rFonts w:hint="eastAsia"/>
                <w:spacing w:val="4"/>
              </w:rPr>
              <w:t>五台山风景名胜区总体规划</w:t>
            </w:r>
          </w:p>
          <w:p w:rsidR="00FB23D3" w:rsidRDefault="00EC7F94" w:rsidP="00FB23D3">
            <w:pPr>
              <w:pStyle w:val="af8"/>
              <w:ind w:firstLine="496"/>
              <w:rPr>
                <w:spacing w:val="4"/>
              </w:rPr>
            </w:pPr>
            <w:r>
              <w:rPr>
                <w:rFonts w:hint="eastAsia"/>
                <w:spacing w:val="4"/>
              </w:rPr>
              <w:t>1</w:t>
            </w:r>
            <w:r w:rsidR="00636B4E">
              <w:rPr>
                <w:rFonts w:hint="eastAsia"/>
                <w:spacing w:val="4"/>
              </w:rPr>
              <w:t>7</w:t>
            </w:r>
            <w:r>
              <w:rPr>
                <w:rFonts w:hint="eastAsia"/>
                <w:spacing w:val="4"/>
              </w:rPr>
              <w:t>.1.1</w:t>
            </w:r>
            <w:r w:rsidR="00FB23D3" w:rsidRPr="00FB23D3">
              <w:rPr>
                <w:rFonts w:hint="eastAsia"/>
                <w:spacing w:val="4"/>
              </w:rPr>
              <w:t>风景名胜区范围与面积</w:t>
            </w:r>
          </w:p>
          <w:p w:rsidR="00FB23D3" w:rsidRPr="00FB23D3" w:rsidRDefault="00FB23D3" w:rsidP="00FB23D3">
            <w:pPr>
              <w:pStyle w:val="af8"/>
              <w:ind w:firstLine="496"/>
              <w:rPr>
                <w:spacing w:val="4"/>
              </w:rPr>
            </w:pPr>
            <w:r w:rsidRPr="00FB23D3">
              <w:rPr>
                <w:rFonts w:hint="eastAsia"/>
                <w:spacing w:val="4"/>
              </w:rPr>
              <w:t>五台山风景名胜区由台怀片区、佛光寺片区、界线外12处独立景点等组成，面积总计607.43平方公里。其中台怀片区面积592.88平方公里，佛光寺片区面积14.44平方公里，界线外12处独立景点面积共计0.11平方公里。</w:t>
            </w:r>
          </w:p>
          <w:p w:rsidR="00FB23D3" w:rsidRPr="00FB23D3" w:rsidRDefault="00FB23D3" w:rsidP="00FB23D3">
            <w:pPr>
              <w:pStyle w:val="af8"/>
              <w:ind w:firstLine="496"/>
              <w:rPr>
                <w:spacing w:val="4"/>
              </w:rPr>
            </w:pPr>
            <w:r w:rsidRPr="00FB23D3">
              <w:rPr>
                <w:rFonts w:hint="eastAsia"/>
                <w:spacing w:val="4"/>
              </w:rPr>
              <w:t>核心景区由台怀核心景区和佛光寺核心景区组成，面积184．</w:t>
            </w:r>
            <w:r>
              <w:rPr>
                <w:rFonts w:hint="eastAsia"/>
                <w:spacing w:val="4"/>
              </w:rPr>
              <w:t>15</w:t>
            </w:r>
            <w:r w:rsidRPr="00FB23D3">
              <w:rPr>
                <w:rFonts w:hint="eastAsia"/>
                <w:spacing w:val="4"/>
              </w:rPr>
              <w:t>平方公里。其中台怀核心景区面积179.46平方公里，佛光寺核心景区面积4.69平方公里。</w:t>
            </w:r>
          </w:p>
          <w:p w:rsidR="00FB23D3" w:rsidRPr="00FB23D3" w:rsidRDefault="00EC7F94" w:rsidP="00FB23D3">
            <w:pPr>
              <w:pStyle w:val="af8"/>
              <w:ind w:firstLine="496"/>
              <w:rPr>
                <w:spacing w:val="4"/>
              </w:rPr>
            </w:pPr>
            <w:r>
              <w:rPr>
                <w:rFonts w:hint="eastAsia"/>
                <w:spacing w:val="4"/>
              </w:rPr>
              <w:t>1</w:t>
            </w:r>
            <w:r w:rsidR="00636B4E">
              <w:rPr>
                <w:rFonts w:hint="eastAsia"/>
                <w:spacing w:val="4"/>
              </w:rPr>
              <w:t>7</w:t>
            </w:r>
            <w:r>
              <w:rPr>
                <w:rFonts w:hint="eastAsia"/>
                <w:spacing w:val="4"/>
              </w:rPr>
              <w:t>.1.</w:t>
            </w:r>
            <w:r w:rsidR="00FB23D3" w:rsidRPr="00FB23D3">
              <w:rPr>
                <w:rFonts w:hint="eastAsia"/>
                <w:spacing w:val="4"/>
              </w:rPr>
              <w:t>2外围保护地带范围与面积</w:t>
            </w:r>
          </w:p>
          <w:p w:rsidR="00FB23D3" w:rsidRDefault="00FB23D3" w:rsidP="00FB23D3">
            <w:pPr>
              <w:pStyle w:val="af8"/>
              <w:ind w:firstLine="496"/>
              <w:rPr>
                <w:spacing w:val="4"/>
              </w:rPr>
            </w:pPr>
            <w:r w:rsidRPr="00FB23D3">
              <w:rPr>
                <w:rFonts w:hint="eastAsia"/>
                <w:spacing w:val="4"/>
              </w:rPr>
              <w:t>规划在风景区台怀片区外围设置外围保护地带，面积为684.12平方公里。</w:t>
            </w:r>
          </w:p>
          <w:p w:rsidR="00FB23D3" w:rsidRPr="00FB23D3" w:rsidRDefault="00EC7F94" w:rsidP="0056318A">
            <w:pPr>
              <w:pStyle w:val="af8"/>
              <w:ind w:firstLine="496"/>
              <w:rPr>
                <w:spacing w:val="4"/>
              </w:rPr>
            </w:pPr>
            <w:r>
              <w:rPr>
                <w:rFonts w:hint="eastAsia"/>
                <w:spacing w:val="4"/>
              </w:rPr>
              <w:t>1</w:t>
            </w:r>
            <w:r w:rsidR="00636B4E">
              <w:rPr>
                <w:rFonts w:hint="eastAsia"/>
                <w:spacing w:val="4"/>
              </w:rPr>
              <w:t>7</w:t>
            </w:r>
            <w:r>
              <w:rPr>
                <w:rFonts w:hint="eastAsia"/>
                <w:spacing w:val="4"/>
              </w:rPr>
              <w:t>.1.3</w:t>
            </w:r>
            <w:r w:rsidR="00FB23D3" w:rsidRPr="00FB23D3">
              <w:rPr>
                <w:rFonts w:hint="eastAsia"/>
                <w:spacing w:val="4"/>
              </w:rPr>
              <w:t>规划期限</w:t>
            </w:r>
          </w:p>
          <w:p w:rsidR="00FB23D3" w:rsidRPr="00FB23D3" w:rsidRDefault="00FB23D3" w:rsidP="0056318A">
            <w:pPr>
              <w:pStyle w:val="af8"/>
              <w:ind w:firstLine="496"/>
              <w:rPr>
                <w:spacing w:val="4"/>
              </w:rPr>
            </w:pPr>
            <w:r w:rsidRPr="00FB23D3">
              <w:rPr>
                <w:rFonts w:hint="eastAsia"/>
                <w:spacing w:val="4"/>
              </w:rPr>
              <w:t>本规划期限为2016</w:t>
            </w:r>
            <w:r w:rsidRPr="0056318A">
              <w:rPr>
                <w:rFonts w:hint="eastAsia"/>
                <w:spacing w:val="4"/>
              </w:rPr>
              <w:t>-</w:t>
            </w:r>
            <w:r w:rsidRPr="00FB23D3">
              <w:rPr>
                <w:rFonts w:hint="eastAsia"/>
                <w:spacing w:val="4"/>
              </w:rPr>
              <w:t>2035年，</w:t>
            </w:r>
            <w:r w:rsidRPr="0056318A">
              <w:rPr>
                <w:rFonts w:hint="eastAsia"/>
                <w:spacing w:val="4"/>
              </w:rPr>
              <w:t>规划</w:t>
            </w:r>
            <w:r w:rsidRPr="00FB23D3">
              <w:rPr>
                <w:rFonts w:hint="eastAsia"/>
                <w:spacing w:val="4"/>
              </w:rPr>
              <w:t>近期2016</w:t>
            </w:r>
            <w:r w:rsidRPr="0056318A">
              <w:rPr>
                <w:rFonts w:hint="eastAsia"/>
                <w:spacing w:val="4"/>
              </w:rPr>
              <w:t>-</w:t>
            </w:r>
            <w:r w:rsidRPr="00FB23D3">
              <w:rPr>
                <w:rFonts w:hint="eastAsia"/>
                <w:spacing w:val="4"/>
              </w:rPr>
              <w:t>2020年。</w:t>
            </w:r>
          </w:p>
          <w:p w:rsidR="00FB23D3" w:rsidRPr="00FB23D3" w:rsidRDefault="00EC7F94" w:rsidP="0056318A">
            <w:pPr>
              <w:pStyle w:val="af8"/>
              <w:ind w:firstLine="496"/>
              <w:rPr>
                <w:spacing w:val="4"/>
              </w:rPr>
            </w:pPr>
            <w:r>
              <w:rPr>
                <w:rFonts w:hint="eastAsia"/>
                <w:spacing w:val="4"/>
              </w:rPr>
              <w:t>1</w:t>
            </w:r>
            <w:r w:rsidR="00636B4E">
              <w:rPr>
                <w:rFonts w:hint="eastAsia"/>
                <w:spacing w:val="4"/>
              </w:rPr>
              <w:t>7</w:t>
            </w:r>
            <w:r>
              <w:rPr>
                <w:rFonts w:hint="eastAsia"/>
                <w:spacing w:val="4"/>
              </w:rPr>
              <w:t>.1.4</w:t>
            </w:r>
            <w:r w:rsidR="00FB23D3" w:rsidRPr="00FB23D3">
              <w:rPr>
                <w:rFonts w:hint="eastAsia"/>
                <w:spacing w:val="4"/>
              </w:rPr>
              <w:t>资源分级保护</w:t>
            </w:r>
          </w:p>
          <w:p w:rsidR="00FB23D3" w:rsidRPr="00FB23D3" w:rsidRDefault="00FB23D3" w:rsidP="0056318A">
            <w:pPr>
              <w:pStyle w:val="af8"/>
              <w:ind w:firstLine="496"/>
              <w:rPr>
                <w:spacing w:val="4"/>
              </w:rPr>
            </w:pPr>
            <w:r w:rsidRPr="00FB23D3">
              <w:rPr>
                <w:rFonts w:hint="eastAsia"/>
                <w:spacing w:val="4"/>
              </w:rPr>
              <w:t>划分为生态保护区（特级保护区）、一级、二级、三级保护区等四个层次，实施分级控制保护，并对生态保护区（特级保护区）一、二级保护区实施重点保护控制。</w:t>
            </w:r>
          </w:p>
          <w:p w:rsidR="00FB23D3" w:rsidRPr="00FB23D3" w:rsidRDefault="00FB23D3" w:rsidP="0056318A">
            <w:pPr>
              <w:pStyle w:val="af8"/>
              <w:ind w:firstLine="496"/>
              <w:rPr>
                <w:spacing w:val="4"/>
              </w:rPr>
            </w:pPr>
            <w:r w:rsidRPr="00FB23D3">
              <w:rPr>
                <w:rFonts w:hint="eastAsia"/>
                <w:spacing w:val="4"/>
              </w:rPr>
              <w:t>1</w:t>
            </w:r>
            <w:r w:rsidR="00EC7F94">
              <w:rPr>
                <w:rFonts w:hint="eastAsia"/>
                <w:spacing w:val="4"/>
              </w:rPr>
              <w:t>、</w:t>
            </w:r>
            <w:r w:rsidRPr="00FB23D3">
              <w:rPr>
                <w:rFonts w:hint="eastAsia"/>
                <w:spacing w:val="4"/>
              </w:rPr>
              <w:t>生态保护区（特级保护区</w:t>
            </w:r>
            <w:r w:rsidRPr="0056318A">
              <w:rPr>
                <w:rFonts w:hint="eastAsia"/>
                <w:spacing w:val="4"/>
              </w:rPr>
              <w:t>-</w:t>
            </w:r>
            <w:r w:rsidRPr="00FB23D3">
              <w:rPr>
                <w:rFonts w:hint="eastAsia"/>
                <w:spacing w:val="4"/>
              </w:rPr>
              <w:t>禁止游人进入范围）</w:t>
            </w:r>
          </w:p>
          <w:p w:rsidR="00FB23D3" w:rsidRPr="00FB23D3" w:rsidRDefault="00FB23D3" w:rsidP="0056318A">
            <w:pPr>
              <w:pStyle w:val="af8"/>
              <w:ind w:firstLine="496"/>
              <w:rPr>
                <w:spacing w:val="4"/>
              </w:rPr>
            </w:pPr>
            <w:r w:rsidRPr="00FB23D3">
              <w:rPr>
                <w:rFonts w:hint="eastAsia"/>
                <w:spacing w:val="4"/>
              </w:rPr>
              <w:t>生态保护区（特级保护区）总面积为61.17平方公里，是风景区内具有科学研究价值或其他保存价值的生物种群及其环境，除了可以配置必要的研究和安全防护性设施外，应禁止游人进入，不</w:t>
            </w:r>
            <w:r w:rsidRPr="0056318A">
              <w:rPr>
                <w:rFonts w:hint="eastAsia"/>
                <w:spacing w:val="4"/>
              </w:rPr>
              <w:t>得</w:t>
            </w:r>
            <w:r w:rsidRPr="00FB23D3">
              <w:rPr>
                <w:rFonts w:hint="eastAsia"/>
                <w:spacing w:val="4"/>
              </w:rPr>
              <w:t>搞</w:t>
            </w:r>
            <w:r w:rsidRPr="0056318A">
              <w:rPr>
                <w:rFonts w:hint="eastAsia"/>
                <w:spacing w:val="4"/>
              </w:rPr>
              <w:t>任何</w:t>
            </w:r>
            <w:r w:rsidRPr="00FB23D3">
              <w:rPr>
                <w:rFonts w:hint="eastAsia"/>
                <w:spacing w:val="4"/>
              </w:rPr>
              <w:t>建筑设施，严禁机动车交通及其设施进入。</w:t>
            </w:r>
          </w:p>
          <w:p w:rsidR="00FB23D3" w:rsidRPr="00FB23D3" w:rsidRDefault="00EC7F94" w:rsidP="0056318A">
            <w:pPr>
              <w:pStyle w:val="af8"/>
              <w:ind w:firstLine="496"/>
              <w:rPr>
                <w:spacing w:val="4"/>
              </w:rPr>
            </w:pPr>
            <w:r>
              <w:rPr>
                <w:rFonts w:hint="eastAsia"/>
                <w:spacing w:val="4"/>
              </w:rPr>
              <w:t>2、</w:t>
            </w:r>
            <w:r w:rsidR="00FB23D3" w:rsidRPr="00FB23D3">
              <w:rPr>
                <w:rFonts w:hint="eastAsia"/>
                <w:spacing w:val="4"/>
              </w:rPr>
              <w:t>一级保护区（核心景区</w:t>
            </w:r>
            <w:r w:rsidR="00FB23D3" w:rsidRPr="0056318A">
              <w:rPr>
                <w:rFonts w:hint="eastAsia"/>
                <w:spacing w:val="4"/>
              </w:rPr>
              <w:t>-</w:t>
            </w:r>
            <w:r w:rsidR="00FB23D3" w:rsidRPr="00FB23D3">
              <w:rPr>
                <w:rFonts w:hint="eastAsia"/>
                <w:spacing w:val="4"/>
              </w:rPr>
              <w:t>严格禁止建设范围）</w:t>
            </w:r>
          </w:p>
          <w:p w:rsidR="00FB23D3" w:rsidRPr="00FB23D3" w:rsidRDefault="00FB23D3" w:rsidP="00FB23D3">
            <w:pPr>
              <w:pStyle w:val="af8"/>
              <w:ind w:firstLine="496"/>
              <w:rPr>
                <w:spacing w:val="4"/>
              </w:rPr>
            </w:pPr>
            <w:r w:rsidRPr="00FB23D3">
              <w:rPr>
                <w:rFonts w:hint="eastAsia"/>
                <w:spacing w:val="4"/>
              </w:rPr>
              <w:t>一级保护区总面积为176.28平方公里。五台山文化景观遗产应重点保护五台山人文与自然、物质与非物质完美共生的整体性关系；佛光寺、菩萨顶、显通寺、</w:t>
            </w:r>
            <w:r w:rsidRPr="00FB23D3">
              <w:rPr>
                <w:rFonts w:hint="eastAsia"/>
                <w:spacing w:val="4"/>
              </w:rPr>
              <w:lastRenderedPageBreak/>
              <w:t>塔院寺、碧山寺、罗喉寺、殊像寺、南山寺、龙泉寺、金阁寺等10处重要遗产寺庙（特级景点），应严格按照世界遗产真实性和完整性原则进行保护。</w:t>
            </w:r>
          </w:p>
          <w:p w:rsidR="00FB23D3" w:rsidRPr="00FB23D3" w:rsidRDefault="00FB23D3" w:rsidP="00FB23D3">
            <w:pPr>
              <w:pStyle w:val="af8"/>
              <w:ind w:firstLine="496"/>
              <w:rPr>
                <w:spacing w:val="4"/>
              </w:rPr>
            </w:pPr>
            <w:r w:rsidRPr="00FB23D3">
              <w:rPr>
                <w:rFonts w:hint="eastAsia"/>
                <w:spacing w:val="4"/>
              </w:rPr>
              <w:t>一级保护区只宜开展观光游览、生态旅游活动，严格控制游客容量；严禁建设与风景保护和游赏观光无关的建筑物，已经建设的，应逐步迁出；严格控制外来机动车辆进入保护区，制定并实施严格的机动交通管制措施；区内文化资源严格按照文物古迹专项保护执行；区内地质珍迹资源严格按照地质遗迹专项保护</w:t>
            </w:r>
            <w:r w:rsidR="0056318A">
              <w:rPr>
                <w:rFonts w:hint="eastAsia"/>
                <w:spacing w:val="4"/>
              </w:rPr>
              <w:t>执行</w:t>
            </w:r>
            <w:r w:rsidRPr="00FB23D3">
              <w:rPr>
                <w:rFonts w:hint="eastAsia"/>
                <w:spacing w:val="4"/>
              </w:rPr>
              <w:t>；科学评定5个台顶现状建设的环境影响和视觉影响，对不能满足环境影响评价和视觉影响评价的现状建设应逐步拆除，恢复原貌，5个台顶原则上不再新增建筑物或构筑物；严格禁止区内宗教寺庙内外的私搭乱建、历史寺庙的违规乱建、居民社区的违法违章建设，核心景区内原则上不再审批复建新的寺庙建筑；尽快制定出台《五台山管理条例》，区内居民点调控、土地利用、</w:t>
            </w:r>
            <w:r w:rsidR="0056318A">
              <w:rPr>
                <w:rFonts w:hint="eastAsia"/>
                <w:spacing w:val="4"/>
              </w:rPr>
              <w:t>环境综合</w:t>
            </w:r>
            <w:r w:rsidRPr="00FB23D3">
              <w:rPr>
                <w:rFonts w:hint="eastAsia"/>
                <w:spacing w:val="4"/>
              </w:rPr>
              <w:t>治理均应符合五台山文化景观世界遗产的保护要求，即山、林、寺、田、佛、僧、众完美共生的整体性关系。</w:t>
            </w:r>
          </w:p>
          <w:p w:rsidR="00FB23D3" w:rsidRPr="00FB23D3" w:rsidRDefault="00EC7F94" w:rsidP="00FB23D3">
            <w:pPr>
              <w:pStyle w:val="af8"/>
              <w:ind w:firstLine="496"/>
              <w:rPr>
                <w:spacing w:val="4"/>
              </w:rPr>
            </w:pPr>
            <w:r>
              <w:rPr>
                <w:rFonts w:hint="eastAsia"/>
                <w:spacing w:val="4"/>
              </w:rPr>
              <w:t>3、</w:t>
            </w:r>
            <w:r w:rsidR="00FB23D3" w:rsidRPr="00FB23D3">
              <w:rPr>
                <w:rFonts w:hint="eastAsia"/>
                <w:spacing w:val="4"/>
              </w:rPr>
              <w:t>二级保护区（严格限制建设范围）</w:t>
            </w:r>
          </w:p>
          <w:p w:rsidR="00FB23D3" w:rsidRPr="00FB23D3" w:rsidRDefault="00FB23D3" w:rsidP="00FB23D3">
            <w:pPr>
              <w:pStyle w:val="af8"/>
              <w:ind w:firstLine="496"/>
              <w:rPr>
                <w:spacing w:val="4"/>
              </w:rPr>
            </w:pPr>
            <w:r w:rsidRPr="00FB23D3">
              <w:rPr>
                <w:rFonts w:hint="eastAsia"/>
                <w:spacing w:val="4"/>
              </w:rPr>
              <w:t>二级保护区总面积为361.64平方公里。严格禁止开山采石、破坏地质遗迹和地形地貌的活动。区内现状分布的巧家矿山企业必须依法全部关闭。原矿山范围自然环境遭受破坏区域，通过科学可行的工程治理措施、生态治理措施等进行生态修复；加强区内五台山特有物种和珍稀物种的普查调研，编制植被保护培育专项规划；加强区内山林植被、溪流水体的景观保护，清水河、南梁沟等重要河流、溪涧、泉瀑等严格控制污染，控制人工改造，清水河水质执行《地表水环境质量标准》GB3838</w:t>
            </w:r>
            <w:r w:rsidR="0056318A">
              <w:rPr>
                <w:rFonts w:hint="eastAsia"/>
                <w:spacing w:val="4"/>
              </w:rPr>
              <w:t>-</w:t>
            </w:r>
            <w:r w:rsidRPr="00FB23D3">
              <w:rPr>
                <w:rFonts w:hint="eastAsia"/>
                <w:spacing w:val="4"/>
              </w:rPr>
              <w:t>2002111类水质标准；加强区内道路景观控制和道路交通管理，制定并实施严格的机动交通管制措施；加强区内人工设施建设控制，除必要的游览设施、基础设施建设外，严格限制其他类型的开发和建设；加强区内新增人文景点建设控制，有序增加并进行规模与景观控制，严格履行法定审批程序；控制并减少区内居民点，并对现有违法违章建设制定相应的改造措施和拆除计划。</w:t>
            </w:r>
          </w:p>
          <w:p w:rsidR="00FB23D3" w:rsidRPr="00FB23D3" w:rsidRDefault="00EC7F94" w:rsidP="00FB23D3">
            <w:pPr>
              <w:pStyle w:val="af8"/>
              <w:ind w:firstLine="496"/>
              <w:rPr>
                <w:spacing w:val="4"/>
              </w:rPr>
            </w:pPr>
            <w:r>
              <w:rPr>
                <w:rFonts w:hint="eastAsia"/>
                <w:spacing w:val="4"/>
              </w:rPr>
              <w:t>4、</w:t>
            </w:r>
            <w:r w:rsidR="00FB23D3" w:rsidRPr="00FB23D3">
              <w:rPr>
                <w:rFonts w:hint="eastAsia"/>
                <w:spacing w:val="4"/>
              </w:rPr>
              <w:t>三级保护区（限制建设范围）</w:t>
            </w:r>
          </w:p>
          <w:p w:rsidR="00FB23D3" w:rsidRDefault="00FB23D3" w:rsidP="00FB23D3">
            <w:pPr>
              <w:pStyle w:val="af8"/>
              <w:ind w:firstLine="496"/>
              <w:rPr>
                <w:spacing w:val="4"/>
              </w:rPr>
            </w:pPr>
            <w:r w:rsidRPr="00FB23D3">
              <w:rPr>
                <w:rFonts w:hint="eastAsia"/>
                <w:spacing w:val="4"/>
              </w:rPr>
              <w:t>三级保护区总面积为8.34平方公里。游览服务设施、基础工程设施、居民点等各项建设项目必须严格履行风景区和城乡</w:t>
            </w:r>
            <w:r w:rsidR="0056318A">
              <w:rPr>
                <w:rFonts w:hint="eastAsia"/>
                <w:spacing w:val="4"/>
              </w:rPr>
              <w:t>规划</w:t>
            </w:r>
            <w:r w:rsidRPr="00FB23D3">
              <w:rPr>
                <w:rFonts w:hint="eastAsia"/>
                <w:spacing w:val="4"/>
              </w:rPr>
              <w:t>建设的审</w:t>
            </w:r>
            <w:r w:rsidR="0056318A">
              <w:rPr>
                <w:rFonts w:hint="eastAsia"/>
                <w:spacing w:val="4"/>
              </w:rPr>
              <w:t>批程序</w:t>
            </w:r>
            <w:r w:rsidRPr="00FB23D3">
              <w:rPr>
                <w:rFonts w:hint="eastAsia"/>
                <w:spacing w:val="4"/>
              </w:rPr>
              <w:t>，严格控制建设范围、规模和建并与周边自然和文化景观风貌相协调。</w:t>
            </w:r>
          </w:p>
          <w:p w:rsidR="00DA1564" w:rsidRDefault="00CF7A14" w:rsidP="00CF7A14">
            <w:pPr>
              <w:pStyle w:val="af8"/>
              <w:ind w:firstLine="496"/>
              <w:rPr>
                <w:spacing w:val="4"/>
              </w:rPr>
            </w:pPr>
            <w:r w:rsidRPr="00CF7A14">
              <w:rPr>
                <w:rFonts w:hint="eastAsia"/>
                <w:spacing w:val="4"/>
              </w:rPr>
              <w:t>本项</w:t>
            </w:r>
            <w:r>
              <w:rPr>
                <w:rFonts w:hint="eastAsia"/>
                <w:spacing w:val="4"/>
              </w:rPr>
              <w:t>目</w:t>
            </w:r>
            <w:r w:rsidRPr="00CF7A14">
              <w:rPr>
                <w:rFonts w:hint="eastAsia"/>
                <w:spacing w:val="4"/>
              </w:rPr>
              <w:t>不在五台山风景范围内，两边界最近距离约为</w:t>
            </w:r>
            <w:r w:rsidR="00DA1564">
              <w:rPr>
                <w:rFonts w:hint="eastAsia"/>
                <w:spacing w:val="4"/>
              </w:rPr>
              <w:t>5.6</w:t>
            </w:r>
            <w:r w:rsidRPr="00CF7A14">
              <w:rPr>
                <w:rFonts w:hint="eastAsia"/>
                <w:spacing w:val="4"/>
              </w:rPr>
              <w:t>km。</w:t>
            </w:r>
          </w:p>
          <w:p w:rsidR="003D4CF8" w:rsidRPr="003D4CF8" w:rsidRDefault="003D4CF8" w:rsidP="00CF7A14">
            <w:pPr>
              <w:pStyle w:val="af8"/>
              <w:ind w:firstLine="496"/>
              <w:rPr>
                <w:spacing w:val="4"/>
              </w:rPr>
            </w:pPr>
            <w:r>
              <w:rPr>
                <w:spacing w:val="4"/>
              </w:rPr>
              <w:t>本项目与</w:t>
            </w:r>
            <w:r w:rsidRPr="00FB23D3">
              <w:rPr>
                <w:rFonts w:hint="eastAsia"/>
                <w:spacing w:val="4"/>
              </w:rPr>
              <w:t>五台山风景名胜区</w:t>
            </w:r>
            <w:r>
              <w:rPr>
                <w:rFonts w:hint="eastAsia"/>
                <w:spacing w:val="4"/>
              </w:rPr>
              <w:t>相对位置图见附图12。</w:t>
            </w:r>
          </w:p>
          <w:p w:rsidR="00CC73E2" w:rsidRPr="00CC73E2" w:rsidRDefault="00EC7F94" w:rsidP="00CC73E2">
            <w:pPr>
              <w:pStyle w:val="af8"/>
              <w:ind w:firstLine="496"/>
              <w:rPr>
                <w:spacing w:val="4"/>
              </w:rPr>
            </w:pPr>
            <w:r>
              <w:rPr>
                <w:rFonts w:hint="eastAsia"/>
                <w:spacing w:val="4"/>
              </w:rPr>
              <w:t>1</w:t>
            </w:r>
            <w:r w:rsidR="00636B4E">
              <w:rPr>
                <w:rFonts w:hint="eastAsia"/>
                <w:spacing w:val="4"/>
              </w:rPr>
              <w:t>7</w:t>
            </w:r>
            <w:r>
              <w:rPr>
                <w:rFonts w:hint="eastAsia"/>
                <w:spacing w:val="4"/>
              </w:rPr>
              <w:t>.2</w:t>
            </w:r>
            <w:r w:rsidR="005A0D48" w:rsidRPr="005A0D48">
              <w:rPr>
                <w:rFonts w:hint="eastAsia"/>
                <w:spacing w:val="4"/>
              </w:rPr>
              <w:t>五台山山地草甸自然保护区</w:t>
            </w:r>
          </w:p>
          <w:p w:rsidR="00CC73E2" w:rsidRPr="00CC73E2" w:rsidRDefault="00CC73E2" w:rsidP="00CC73E2">
            <w:pPr>
              <w:pStyle w:val="af8"/>
              <w:ind w:firstLine="496"/>
              <w:rPr>
                <w:spacing w:val="4"/>
              </w:rPr>
            </w:pPr>
            <w:r w:rsidRPr="00CC73E2">
              <w:rPr>
                <w:rFonts w:hint="eastAsia"/>
                <w:spacing w:val="4"/>
              </w:rPr>
              <w:lastRenderedPageBreak/>
              <w:t>五台山山地草甸自然保护区设立于1993年1月</w:t>
            </w:r>
            <w:r w:rsidR="004C3474">
              <w:rPr>
                <w:rFonts w:hint="eastAsia"/>
                <w:spacing w:val="4"/>
              </w:rPr>
              <w:t>。</w:t>
            </w:r>
            <w:r w:rsidRPr="00CC73E2">
              <w:rPr>
                <w:rFonts w:hint="eastAsia"/>
                <w:spacing w:val="4"/>
              </w:rPr>
              <w:t>总而积为3333公顷，占五台山山地草甸总而积的16.1%，海拔2400~3058m之间，保护区区划为核心区（547公顷）和缓冲区（2786公顷）。</w:t>
            </w:r>
          </w:p>
          <w:p w:rsidR="00CC73E2" w:rsidRPr="00CC73E2" w:rsidRDefault="00CC73E2" w:rsidP="00CC73E2">
            <w:pPr>
              <w:pStyle w:val="af8"/>
              <w:ind w:firstLine="496"/>
              <w:rPr>
                <w:spacing w:val="4"/>
              </w:rPr>
            </w:pPr>
            <w:r w:rsidRPr="00CC73E2">
              <w:rPr>
                <w:rFonts w:hint="eastAsia"/>
                <w:spacing w:val="4"/>
              </w:rPr>
              <w:t>五台山山地草甸自然保护区是以保护高山、亚高山草甸植物群落为</w:t>
            </w:r>
            <w:r w:rsidR="004C3474">
              <w:rPr>
                <w:rFonts w:hint="eastAsia"/>
                <w:spacing w:val="4"/>
              </w:rPr>
              <w:t>主</w:t>
            </w:r>
            <w:r w:rsidRPr="00CC73E2">
              <w:rPr>
                <w:rFonts w:hint="eastAsia"/>
                <w:spacing w:val="4"/>
              </w:rPr>
              <w:t>要对象的省级自然保护区。五台山风景名胜区总体规划592.88km</w:t>
            </w:r>
            <w:r w:rsidRPr="004C3474">
              <w:rPr>
                <w:rFonts w:hint="eastAsia"/>
                <w:spacing w:val="4"/>
                <w:vertAlign w:val="superscript"/>
              </w:rPr>
              <w:t>2</w:t>
            </w:r>
            <w:r w:rsidRPr="00CC73E2">
              <w:rPr>
                <w:rFonts w:hint="eastAsia"/>
                <w:spacing w:val="4"/>
              </w:rPr>
              <w:t>的规划界限内全部包含了五台山山地草甸自然保护区3333公顷的保护范围。</w:t>
            </w:r>
          </w:p>
          <w:p w:rsidR="005F27E3" w:rsidRDefault="00CC73E2" w:rsidP="00CC73E2">
            <w:pPr>
              <w:pStyle w:val="af8"/>
              <w:ind w:firstLine="496"/>
              <w:rPr>
                <w:spacing w:val="4"/>
              </w:rPr>
            </w:pPr>
            <w:r w:rsidRPr="00CC73E2">
              <w:rPr>
                <w:rFonts w:hint="eastAsia"/>
                <w:spacing w:val="4"/>
              </w:rPr>
              <w:t>本</w:t>
            </w:r>
            <w:r w:rsidR="004C3474">
              <w:rPr>
                <w:rFonts w:hint="eastAsia"/>
                <w:spacing w:val="4"/>
              </w:rPr>
              <w:t>项目</w:t>
            </w:r>
            <w:r w:rsidRPr="00CC73E2">
              <w:rPr>
                <w:rFonts w:hint="eastAsia"/>
                <w:spacing w:val="4"/>
              </w:rPr>
              <w:t>不在五台山山地草甸自然保护区区域范围，两边界最近直线距离约</w:t>
            </w:r>
            <w:r w:rsidR="00E5357E">
              <w:rPr>
                <w:rFonts w:hint="eastAsia"/>
                <w:spacing w:val="4"/>
              </w:rPr>
              <w:t>5.6</w:t>
            </w:r>
            <w:r w:rsidRPr="00CC73E2">
              <w:rPr>
                <w:rFonts w:hint="eastAsia"/>
                <w:spacing w:val="4"/>
              </w:rPr>
              <w:t>km。</w:t>
            </w:r>
          </w:p>
          <w:p w:rsidR="003D4CF8" w:rsidRPr="00CC73E2" w:rsidRDefault="003D4CF8" w:rsidP="00CC73E2">
            <w:pPr>
              <w:pStyle w:val="af8"/>
              <w:ind w:firstLine="496"/>
              <w:rPr>
                <w:spacing w:val="4"/>
              </w:rPr>
            </w:pPr>
            <w:r>
              <w:rPr>
                <w:spacing w:val="4"/>
              </w:rPr>
              <w:t>本项目与</w:t>
            </w:r>
            <w:r w:rsidR="005A0D48" w:rsidRPr="005A0D48">
              <w:rPr>
                <w:rFonts w:hint="eastAsia"/>
                <w:spacing w:val="4"/>
              </w:rPr>
              <w:t>五台山山地草甸自然保护区</w:t>
            </w:r>
            <w:r>
              <w:rPr>
                <w:rFonts w:hint="eastAsia"/>
                <w:spacing w:val="4"/>
              </w:rPr>
              <w:t>相对位置图见附图13。</w:t>
            </w:r>
          </w:p>
          <w:p w:rsidR="00CF7A14" w:rsidRDefault="00EC7F94" w:rsidP="004C3474">
            <w:pPr>
              <w:pStyle w:val="af8"/>
              <w:ind w:firstLine="496"/>
              <w:rPr>
                <w:spacing w:val="4"/>
              </w:rPr>
            </w:pPr>
            <w:r>
              <w:rPr>
                <w:rFonts w:hint="eastAsia"/>
                <w:spacing w:val="4"/>
              </w:rPr>
              <w:t>1</w:t>
            </w:r>
            <w:r w:rsidR="00636B4E">
              <w:rPr>
                <w:rFonts w:hint="eastAsia"/>
                <w:spacing w:val="4"/>
              </w:rPr>
              <w:t>7</w:t>
            </w:r>
            <w:r>
              <w:rPr>
                <w:rFonts w:hint="eastAsia"/>
                <w:spacing w:val="4"/>
              </w:rPr>
              <w:t>.3</w:t>
            </w:r>
            <w:r w:rsidR="004C3474" w:rsidRPr="004C3474">
              <w:rPr>
                <w:rFonts w:hint="eastAsia"/>
                <w:spacing w:val="4"/>
              </w:rPr>
              <w:t>山西省臭冷杉自然保护区</w:t>
            </w:r>
          </w:p>
          <w:p w:rsidR="004C3474" w:rsidRPr="004C3474" w:rsidRDefault="004C3474" w:rsidP="004C3474">
            <w:pPr>
              <w:pStyle w:val="af8"/>
              <w:ind w:firstLine="496"/>
              <w:rPr>
                <w:spacing w:val="4"/>
              </w:rPr>
            </w:pPr>
            <w:r w:rsidRPr="004C3474">
              <w:rPr>
                <w:rFonts w:hint="eastAsia"/>
                <w:spacing w:val="4"/>
              </w:rPr>
              <w:t>山西省臭冷衫自然保护区设立于2002年6月，总面积为25049.4公顷，是以保护臭冷杉森林生态系统和珍稀野生动物为主的综合性省级自然保护区。</w:t>
            </w:r>
          </w:p>
          <w:p w:rsidR="004C3474" w:rsidRPr="004C3474" w:rsidRDefault="004C3474" w:rsidP="004C3474">
            <w:pPr>
              <w:pStyle w:val="af8"/>
              <w:ind w:firstLine="496"/>
              <w:rPr>
                <w:spacing w:val="4"/>
              </w:rPr>
            </w:pPr>
            <w:r w:rsidRPr="004C3474">
              <w:rPr>
                <w:rFonts w:hint="eastAsia"/>
                <w:spacing w:val="4"/>
              </w:rPr>
              <w:t>山西省臭冷杉自然保护区功能区划为核心区（95243公顷）、缓冲区（5270.4公顷）和实验区（10254.7公顷）等三个区。五台山风景名胜区总体规划592.88平方公里的规划界限内包含了山西省臭冷杉自然保护区9787.1公顷的范围（占保护区总而积的39.07%）。</w:t>
            </w:r>
          </w:p>
          <w:p w:rsidR="00636B4E" w:rsidRDefault="00636B4E" w:rsidP="00636B4E">
            <w:pPr>
              <w:pStyle w:val="af8"/>
              <w:ind w:firstLine="480"/>
            </w:pPr>
            <w:r w:rsidRPr="00266394">
              <w:rPr>
                <w:rFonts w:hint="eastAsia"/>
              </w:rPr>
              <w:t>本项目最近的自然保护区为臭冷杉</w:t>
            </w:r>
            <w:r w:rsidRPr="00266394">
              <w:t>自然保护区</w:t>
            </w:r>
            <w:r w:rsidRPr="00266394">
              <w:rPr>
                <w:rFonts w:hint="eastAsia"/>
              </w:rPr>
              <w:t>，边界距离臭冷杉</w:t>
            </w:r>
            <w:r w:rsidRPr="00266394">
              <w:t>自然保护区实验区最近距离约</w:t>
            </w:r>
            <w:r w:rsidR="00E06DEE">
              <w:rPr>
                <w:rFonts w:hint="eastAsia"/>
              </w:rPr>
              <w:t>5</w:t>
            </w:r>
            <w:r w:rsidRPr="00266394">
              <w:rPr>
                <w:rFonts w:hint="eastAsia"/>
              </w:rPr>
              <w:t>.3k</w:t>
            </w:r>
            <w:r w:rsidRPr="00266394">
              <w:t>m，不在自然保护区范围内。</w:t>
            </w:r>
          </w:p>
          <w:p w:rsidR="003D4CF8" w:rsidRPr="00266394" w:rsidRDefault="003D4CF8" w:rsidP="003D4CF8">
            <w:pPr>
              <w:pStyle w:val="af8"/>
              <w:ind w:firstLine="496"/>
            </w:pPr>
            <w:r>
              <w:rPr>
                <w:spacing w:val="4"/>
              </w:rPr>
              <w:t>本项目与</w:t>
            </w:r>
            <w:r w:rsidRPr="004C3474">
              <w:rPr>
                <w:rFonts w:hint="eastAsia"/>
                <w:spacing w:val="4"/>
              </w:rPr>
              <w:t>山西省臭冷杉自然保护区</w:t>
            </w:r>
            <w:r>
              <w:rPr>
                <w:rFonts w:hint="eastAsia"/>
                <w:spacing w:val="4"/>
              </w:rPr>
              <w:t>相对位置图见附图14。</w:t>
            </w:r>
          </w:p>
          <w:p w:rsidR="00CB2823" w:rsidRPr="003D4CF8" w:rsidRDefault="00CB2823" w:rsidP="000A65D7">
            <w:pPr>
              <w:pStyle w:val="af8"/>
              <w:ind w:firstLine="560"/>
              <w:rPr>
                <w:sz w:val="28"/>
                <w:szCs w:val="28"/>
              </w:rPr>
            </w:pPr>
          </w:p>
          <w:p w:rsidR="00CB2823" w:rsidRPr="00266394" w:rsidRDefault="00CB2823" w:rsidP="000A65D7">
            <w:pPr>
              <w:pStyle w:val="af8"/>
              <w:ind w:firstLine="560"/>
              <w:rPr>
                <w:sz w:val="28"/>
                <w:szCs w:val="28"/>
              </w:rPr>
            </w:pPr>
          </w:p>
          <w:p w:rsidR="001E229F" w:rsidRPr="00266394" w:rsidRDefault="001E229F" w:rsidP="000A65D7">
            <w:pPr>
              <w:pStyle w:val="af8"/>
              <w:ind w:firstLine="560"/>
              <w:rPr>
                <w:sz w:val="28"/>
                <w:szCs w:val="28"/>
              </w:rPr>
            </w:pPr>
          </w:p>
          <w:p w:rsidR="00E06BC6" w:rsidRPr="00266394" w:rsidRDefault="00E06BC6" w:rsidP="000A65D7">
            <w:pPr>
              <w:pStyle w:val="af8"/>
              <w:ind w:firstLine="560"/>
              <w:rPr>
                <w:sz w:val="28"/>
                <w:szCs w:val="28"/>
              </w:rPr>
            </w:pPr>
          </w:p>
          <w:p w:rsidR="005A3C6A" w:rsidRPr="00266394" w:rsidRDefault="005A3C6A" w:rsidP="000A65D7">
            <w:pPr>
              <w:pStyle w:val="af8"/>
              <w:ind w:firstLine="560"/>
              <w:rPr>
                <w:sz w:val="28"/>
                <w:szCs w:val="28"/>
              </w:rPr>
            </w:pPr>
          </w:p>
          <w:p w:rsidR="005A3C6A" w:rsidRPr="00266394" w:rsidRDefault="005A3C6A" w:rsidP="000A65D7">
            <w:pPr>
              <w:pStyle w:val="af8"/>
              <w:ind w:firstLine="560"/>
              <w:rPr>
                <w:sz w:val="28"/>
                <w:szCs w:val="28"/>
              </w:rPr>
            </w:pPr>
          </w:p>
          <w:p w:rsidR="005A3C6A" w:rsidRPr="00266394" w:rsidRDefault="005A3C6A" w:rsidP="000A65D7">
            <w:pPr>
              <w:pStyle w:val="af8"/>
              <w:ind w:firstLine="560"/>
              <w:rPr>
                <w:sz w:val="28"/>
                <w:szCs w:val="28"/>
              </w:rPr>
            </w:pPr>
          </w:p>
          <w:p w:rsidR="005A3C6A" w:rsidRDefault="005A3C6A" w:rsidP="000A65D7">
            <w:pPr>
              <w:pStyle w:val="af8"/>
              <w:ind w:firstLine="560"/>
              <w:rPr>
                <w:sz w:val="28"/>
                <w:szCs w:val="28"/>
              </w:rPr>
            </w:pPr>
          </w:p>
          <w:p w:rsidR="002F25BA" w:rsidRDefault="002F25BA" w:rsidP="000A65D7">
            <w:pPr>
              <w:pStyle w:val="af8"/>
              <w:ind w:firstLine="560"/>
              <w:rPr>
                <w:sz w:val="28"/>
                <w:szCs w:val="28"/>
              </w:rPr>
            </w:pPr>
          </w:p>
          <w:p w:rsidR="002F25BA" w:rsidRDefault="002F25BA" w:rsidP="000A65D7">
            <w:pPr>
              <w:pStyle w:val="af8"/>
              <w:ind w:firstLine="560"/>
              <w:rPr>
                <w:sz w:val="28"/>
                <w:szCs w:val="28"/>
              </w:rPr>
            </w:pPr>
          </w:p>
          <w:p w:rsidR="002F25BA" w:rsidRDefault="002F25BA" w:rsidP="000A65D7">
            <w:pPr>
              <w:pStyle w:val="af8"/>
              <w:ind w:firstLine="560"/>
              <w:rPr>
                <w:sz w:val="28"/>
                <w:szCs w:val="28"/>
              </w:rPr>
            </w:pPr>
          </w:p>
          <w:p w:rsidR="005A3C6A" w:rsidRDefault="005A3C6A" w:rsidP="000A65D7">
            <w:pPr>
              <w:pStyle w:val="af8"/>
              <w:ind w:firstLine="560"/>
              <w:rPr>
                <w:sz w:val="28"/>
                <w:szCs w:val="28"/>
              </w:rPr>
            </w:pPr>
          </w:p>
          <w:p w:rsidR="00DA1564" w:rsidRPr="00266394" w:rsidRDefault="00DA1564" w:rsidP="000A65D7">
            <w:pPr>
              <w:pStyle w:val="af8"/>
              <w:ind w:firstLine="560"/>
              <w:rPr>
                <w:sz w:val="28"/>
                <w:szCs w:val="28"/>
              </w:rPr>
            </w:pPr>
          </w:p>
        </w:tc>
      </w:tr>
    </w:tbl>
    <w:p w:rsidR="007B3F66" w:rsidRPr="00266394" w:rsidRDefault="007B3F66" w:rsidP="00072D4D">
      <w:pPr>
        <w:pStyle w:val="af8"/>
        <w:ind w:firstLine="640"/>
        <w:rPr>
          <w:rFonts w:eastAsia="黑体"/>
          <w:sz w:val="32"/>
          <w:szCs w:val="32"/>
        </w:rPr>
        <w:sectPr w:rsidR="007B3F66" w:rsidRPr="00266394" w:rsidSect="00E52D1B">
          <w:pgSz w:w="11906" w:h="16838"/>
          <w:pgMar w:top="1474" w:right="1474" w:bottom="1474" w:left="1474" w:header="851" w:footer="992" w:gutter="0"/>
          <w:cols w:space="720"/>
          <w:docGrid w:type="lines" w:linePitch="312"/>
        </w:sectPr>
      </w:pPr>
    </w:p>
    <w:p w:rsidR="005F27E3" w:rsidRPr="00266394" w:rsidRDefault="003A0B57" w:rsidP="007B3F66">
      <w:pPr>
        <w:pStyle w:val="af9"/>
      </w:pPr>
      <w:r w:rsidRPr="00266394">
        <w:rPr>
          <w:rFonts w:hint="eastAsia"/>
        </w:rPr>
        <w:lastRenderedPageBreak/>
        <w:t>区域</w:t>
      </w:r>
      <w:r w:rsidRPr="00266394">
        <w:t>环境质量</w:t>
      </w:r>
      <w:r w:rsidRPr="00266394">
        <w:rPr>
          <w:rFonts w:hint="eastAsia"/>
        </w:rPr>
        <w:t>现状</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ook w:val="04A0"/>
      </w:tblPr>
      <w:tblGrid>
        <w:gridCol w:w="9174"/>
      </w:tblGrid>
      <w:tr w:rsidR="00FC3835" w:rsidRPr="00266394" w:rsidTr="00CA3AB6">
        <w:trPr>
          <w:trHeight w:val="914"/>
          <w:jc w:val="center"/>
        </w:trPr>
        <w:tc>
          <w:tcPr>
            <w:tcW w:w="5000" w:type="pct"/>
          </w:tcPr>
          <w:p w:rsidR="005F27E3" w:rsidRPr="00266394" w:rsidRDefault="003A0B57" w:rsidP="007B3F66">
            <w:pPr>
              <w:pStyle w:val="af8"/>
              <w:ind w:firstLineChars="0" w:firstLine="0"/>
              <w:rPr>
                <w:b/>
                <w:sz w:val="30"/>
                <w:szCs w:val="30"/>
              </w:rPr>
            </w:pPr>
            <w:r w:rsidRPr="00266394">
              <w:rPr>
                <w:b/>
                <w:sz w:val="30"/>
                <w:szCs w:val="30"/>
              </w:rPr>
              <w:t>建设项目所在地区域环境质量现状（环境空气、地表水、地下水、声环境、生态环境等）</w:t>
            </w:r>
          </w:p>
          <w:p w:rsidR="005F27E3" w:rsidRPr="00266394" w:rsidRDefault="003A0B57" w:rsidP="00072D4D">
            <w:pPr>
              <w:pStyle w:val="af8"/>
              <w:ind w:firstLine="482"/>
              <w:rPr>
                <w:b/>
                <w:bCs/>
              </w:rPr>
            </w:pPr>
            <w:r w:rsidRPr="00266394">
              <w:rPr>
                <w:b/>
                <w:bCs/>
              </w:rPr>
              <w:t>1、环境空气质量现状</w:t>
            </w:r>
          </w:p>
          <w:p w:rsidR="00C66F99" w:rsidRPr="00266394" w:rsidRDefault="00C66F99" w:rsidP="00C66F99">
            <w:pPr>
              <w:spacing w:line="420" w:lineRule="exact"/>
              <w:ind w:firstLineChars="200" w:firstLine="480"/>
              <w:rPr>
                <w:rFonts w:ascii="宋体" w:hAnsi="宋体" w:cs="宋体"/>
                <w:sz w:val="24"/>
                <w:szCs w:val="20"/>
              </w:rPr>
            </w:pPr>
            <w:r w:rsidRPr="00266394">
              <w:rPr>
                <w:rFonts w:ascii="宋体" w:hAnsi="宋体" w:cs="宋体" w:hint="eastAsia"/>
                <w:sz w:val="24"/>
                <w:szCs w:val="20"/>
              </w:rPr>
              <w:t>1</w:t>
            </w:r>
            <w:r w:rsidR="005C042E" w:rsidRPr="00266394">
              <w:rPr>
                <w:rFonts w:ascii="宋体" w:hAnsi="宋体" w:cs="宋体" w:hint="eastAsia"/>
                <w:sz w:val="24"/>
                <w:szCs w:val="20"/>
              </w:rPr>
              <w:t>）</w:t>
            </w:r>
            <w:r w:rsidRPr="00266394">
              <w:rPr>
                <w:rFonts w:ascii="宋体" w:hAnsi="宋体" w:cs="宋体" w:hint="eastAsia"/>
                <w:sz w:val="24"/>
                <w:szCs w:val="20"/>
              </w:rPr>
              <w:t>环境空气例行监测</w:t>
            </w:r>
          </w:p>
          <w:p w:rsidR="00C66F99" w:rsidRPr="00266394" w:rsidRDefault="00C66F99" w:rsidP="00C66F99">
            <w:pPr>
              <w:spacing w:line="420" w:lineRule="exact"/>
              <w:ind w:firstLineChars="200" w:firstLine="480"/>
              <w:rPr>
                <w:rFonts w:ascii="宋体" w:hAnsi="宋体" w:cs="宋体"/>
                <w:sz w:val="24"/>
                <w:szCs w:val="20"/>
              </w:rPr>
            </w:pPr>
            <w:r w:rsidRPr="00266394">
              <w:rPr>
                <w:rFonts w:ascii="宋体" w:hAnsi="宋体" w:cs="宋体" w:hint="eastAsia"/>
                <w:sz w:val="24"/>
                <w:szCs w:val="20"/>
              </w:rPr>
              <w:t>本项目环境空气质量例行监测资料引用</w:t>
            </w:r>
            <w:r w:rsidR="000265D4" w:rsidRPr="00266394">
              <w:rPr>
                <w:rFonts w:ascii="宋体" w:hAnsi="宋体" w:cs="宋体" w:hint="eastAsia"/>
                <w:sz w:val="24"/>
                <w:szCs w:val="20"/>
              </w:rPr>
              <w:t>忻州市</w:t>
            </w:r>
            <w:r w:rsidR="005750D0" w:rsidRPr="00266394">
              <w:rPr>
                <w:rFonts w:ascii="宋体" w:hAnsi="宋体" w:cs="宋体" w:hint="eastAsia"/>
                <w:sz w:val="24"/>
                <w:szCs w:val="20"/>
              </w:rPr>
              <w:t>繁峙县</w:t>
            </w:r>
            <w:r w:rsidRPr="00266394">
              <w:rPr>
                <w:rFonts w:ascii="宋体" w:hAnsi="宋体" w:cs="宋体" w:hint="eastAsia"/>
                <w:sz w:val="24"/>
                <w:szCs w:val="20"/>
              </w:rPr>
              <w:t>生态环境局监测站发布的《2018年1-12月份县区环境空气质量状况统计表》中环境空气质量状况：</w:t>
            </w:r>
          </w:p>
          <w:p w:rsidR="00C66F99" w:rsidRPr="00266394" w:rsidRDefault="00C66F99" w:rsidP="00C66F99">
            <w:pPr>
              <w:spacing w:line="420" w:lineRule="exact"/>
              <w:ind w:firstLineChars="200" w:firstLine="480"/>
              <w:rPr>
                <w:rFonts w:ascii="宋体" w:hAnsi="宋体" w:cs="宋体"/>
                <w:sz w:val="24"/>
                <w:szCs w:val="20"/>
              </w:rPr>
            </w:pPr>
            <w:r w:rsidRPr="00266394">
              <w:rPr>
                <w:rFonts w:ascii="宋体" w:hAnsi="宋体" w:cs="宋体" w:hint="eastAsia"/>
                <w:sz w:val="24"/>
                <w:szCs w:val="20"/>
              </w:rPr>
              <w:t>各项污染物例行监测数据统计表见表3-1。</w:t>
            </w:r>
          </w:p>
          <w:p w:rsidR="00C66F99" w:rsidRPr="00266394" w:rsidRDefault="00C66F99" w:rsidP="00C66F99">
            <w:pPr>
              <w:spacing w:line="420" w:lineRule="exact"/>
              <w:jc w:val="center"/>
              <w:rPr>
                <w:rFonts w:ascii="宋体"/>
                <w:sz w:val="24"/>
              </w:rPr>
            </w:pPr>
            <w:r w:rsidRPr="00266394">
              <w:rPr>
                <w:rFonts w:ascii="宋体" w:hint="eastAsia"/>
                <w:sz w:val="24"/>
              </w:rPr>
              <w:t>表3-1  2018年</w:t>
            </w:r>
            <w:r w:rsidR="005750D0" w:rsidRPr="00266394">
              <w:rPr>
                <w:rFonts w:ascii="宋体" w:hint="eastAsia"/>
                <w:sz w:val="24"/>
              </w:rPr>
              <w:t>繁峙县</w:t>
            </w:r>
            <w:r w:rsidRPr="00266394">
              <w:rPr>
                <w:rFonts w:ascii="宋体" w:hint="eastAsia"/>
                <w:sz w:val="24"/>
              </w:rPr>
              <w:t>各项污染物监测浓度表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1000"/>
              <w:gridCol w:w="1101"/>
              <w:gridCol w:w="1129"/>
              <w:gridCol w:w="1170"/>
              <w:gridCol w:w="1022"/>
              <w:gridCol w:w="1237"/>
              <w:gridCol w:w="1414"/>
              <w:gridCol w:w="875"/>
            </w:tblGrid>
            <w:tr w:rsidR="00FC3835" w:rsidRPr="00266394" w:rsidTr="00CA3AB6">
              <w:trPr>
                <w:trHeight w:val="330"/>
              </w:trPr>
              <w:tc>
                <w:tcPr>
                  <w:tcW w:w="559" w:type="pct"/>
                  <w:vMerge w:val="restart"/>
                  <w:tcMar>
                    <w:top w:w="0" w:type="dxa"/>
                    <w:left w:w="105" w:type="dxa"/>
                    <w:bottom w:w="0" w:type="dxa"/>
                    <w:right w:w="105" w:type="dxa"/>
                  </w:tcMar>
                  <w:vAlign w:val="center"/>
                </w:tcPr>
                <w:p w:rsidR="00C66F99" w:rsidRPr="00266394" w:rsidRDefault="00C66F99" w:rsidP="00C66F99">
                  <w:pPr>
                    <w:spacing w:line="320" w:lineRule="exact"/>
                    <w:jc w:val="center"/>
                    <w:textAlignment w:val="baseline"/>
                    <w:rPr>
                      <w:rFonts w:ascii="宋体" w:hAnsi="宋体"/>
                      <w:szCs w:val="21"/>
                    </w:rPr>
                  </w:pPr>
                  <w:r w:rsidRPr="00266394">
                    <w:rPr>
                      <w:rFonts w:ascii="宋体" w:hAnsi="宋体" w:hint="eastAsia"/>
                      <w:szCs w:val="21"/>
                    </w:rPr>
                    <w:t>城市名</w:t>
                  </w:r>
                </w:p>
              </w:tc>
              <w:tc>
                <w:tcPr>
                  <w:tcW w:w="615" w:type="pct"/>
                  <w:tcMar>
                    <w:top w:w="0" w:type="dxa"/>
                    <w:left w:w="105" w:type="dxa"/>
                    <w:bottom w:w="0" w:type="dxa"/>
                    <w:right w:w="105" w:type="dxa"/>
                  </w:tcMar>
                  <w:vAlign w:val="center"/>
                </w:tcPr>
                <w:p w:rsidR="00C66F99" w:rsidRPr="00266394" w:rsidRDefault="00C66F99" w:rsidP="00C66F99">
                  <w:pPr>
                    <w:spacing w:line="320" w:lineRule="exact"/>
                    <w:jc w:val="center"/>
                    <w:textAlignment w:val="baseline"/>
                    <w:rPr>
                      <w:rFonts w:ascii="宋体" w:hAnsi="宋体"/>
                      <w:szCs w:val="21"/>
                    </w:rPr>
                  </w:pPr>
                  <w:r w:rsidRPr="00266394">
                    <w:rPr>
                      <w:rFonts w:ascii="宋体" w:hAnsi="宋体" w:hint="eastAsia"/>
                      <w:szCs w:val="21"/>
                    </w:rPr>
                    <w:t>SO</w:t>
                  </w:r>
                  <w:r w:rsidRPr="00266394">
                    <w:rPr>
                      <w:rFonts w:ascii="宋体" w:hAnsi="宋体" w:hint="eastAsia"/>
                      <w:szCs w:val="21"/>
                      <w:vertAlign w:val="subscript"/>
                    </w:rPr>
                    <w:t>2</w:t>
                  </w:r>
                </w:p>
              </w:tc>
              <w:tc>
                <w:tcPr>
                  <w:tcW w:w="631" w:type="pct"/>
                  <w:tcMar>
                    <w:top w:w="0" w:type="dxa"/>
                    <w:left w:w="105" w:type="dxa"/>
                    <w:bottom w:w="0" w:type="dxa"/>
                    <w:right w:w="105" w:type="dxa"/>
                  </w:tcMar>
                  <w:vAlign w:val="center"/>
                </w:tcPr>
                <w:p w:rsidR="00C66F99" w:rsidRPr="00266394" w:rsidRDefault="00C66F99" w:rsidP="00C66F99">
                  <w:pPr>
                    <w:spacing w:line="320" w:lineRule="exact"/>
                    <w:jc w:val="center"/>
                    <w:textAlignment w:val="baseline"/>
                    <w:rPr>
                      <w:rFonts w:ascii="宋体" w:hAnsi="宋体"/>
                      <w:szCs w:val="21"/>
                    </w:rPr>
                  </w:pPr>
                  <w:r w:rsidRPr="00266394">
                    <w:rPr>
                      <w:rFonts w:ascii="宋体" w:hAnsi="宋体" w:hint="eastAsia"/>
                      <w:szCs w:val="21"/>
                    </w:rPr>
                    <w:t>NO</w:t>
                  </w:r>
                  <w:r w:rsidRPr="00266394">
                    <w:rPr>
                      <w:rFonts w:ascii="宋体" w:hAnsi="宋体" w:hint="eastAsia"/>
                      <w:szCs w:val="21"/>
                      <w:vertAlign w:val="subscript"/>
                    </w:rPr>
                    <w:t>2</w:t>
                  </w:r>
                </w:p>
              </w:tc>
              <w:tc>
                <w:tcPr>
                  <w:tcW w:w="654" w:type="pct"/>
                  <w:tcMar>
                    <w:top w:w="0" w:type="dxa"/>
                    <w:left w:w="105" w:type="dxa"/>
                    <w:bottom w:w="0" w:type="dxa"/>
                    <w:right w:w="105" w:type="dxa"/>
                  </w:tcMar>
                  <w:vAlign w:val="center"/>
                </w:tcPr>
                <w:p w:rsidR="00C66F99" w:rsidRPr="00266394" w:rsidRDefault="00C66F99" w:rsidP="00C66F99">
                  <w:pPr>
                    <w:spacing w:line="320" w:lineRule="exact"/>
                    <w:jc w:val="center"/>
                    <w:textAlignment w:val="baseline"/>
                    <w:rPr>
                      <w:rFonts w:ascii="宋体" w:hAnsi="宋体"/>
                      <w:szCs w:val="21"/>
                    </w:rPr>
                  </w:pPr>
                  <w:r w:rsidRPr="00266394">
                    <w:rPr>
                      <w:rFonts w:ascii="宋体" w:hAnsi="宋体" w:hint="eastAsia"/>
                      <w:szCs w:val="21"/>
                    </w:rPr>
                    <w:t>PM</w:t>
                  </w:r>
                  <w:r w:rsidRPr="00266394">
                    <w:rPr>
                      <w:rFonts w:ascii="宋体" w:hAnsi="宋体" w:hint="eastAsia"/>
                      <w:szCs w:val="21"/>
                      <w:vertAlign w:val="subscript"/>
                    </w:rPr>
                    <w:t>10</w:t>
                  </w:r>
                </w:p>
              </w:tc>
              <w:tc>
                <w:tcPr>
                  <w:tcW w:w="571" w:type="pct"/>
                  <w:tcMar>
                    <w:top w:w="0" w:type="dxa"/>
                    <w:left w:w="105" w:type="dxa"/>
                    <w:bottom w:w="0" w:type="dxa"/>
                    <w:right w:w="105" w:type="dxa"/>
                  </w:tcMar>
                  <w:vAlign w:val="center"/>
                </w:tcPr>
                <w:p w:rsidR="00C66F99" w:rsidRPr="00266394" w:rsidRDefault="00C66F99" w:rsidP="00C66F99">
                  <w:pPr>
                    <w:spacing w:line="320" w:lineRule="exact"/>
                    <w:jc w:val="center"/>
                    <w:textAlignment w:val="baseline"/>
                    <w:rPr>
                      <w:rFonts w:ascii="宋体" w:hAnsi="宋体"/>
                      <w:szCs w:val="21"/>
                    </w:rPr>
                  </w:pPr>
                  <w:r w:rsidRPr="00266394">
                    <w:rPr>
                      <w:rFonts w:ascii="宋体" w:hAnsi="宋体" w:hint="eastAsia"/>
                      <w:szCs w:val="21"/>
                    </w:rPr>
                    <w:t>PM</w:t>
                  </w:r>
                  <w:r w:rsidRPr="00266394">
                    <w:rPr>
                      <w:rFonts w:ascii="宋体" w:hAnsi="宋体" w:hint="eastAsia"/>
                      <w:szCs w:val="21"/>
                      <w:vertAlign w:val="subscript"/>
                    </w:rPr>
                    <w:t>2.5</w:t>
                  </w:r>
                </w:p>
              </w:tc>
              <w:tc>
                <w:tcPr>
                  <w:tcW w:w="691" w:type="pct"/>
                  <w:tcMar>
                    <w:top w:w="0" w:type="dxa"/>
                    <w:left w:w="105" w:type="dxa"/>
                    <w:bottom w:w="0" w:type="dxa"/>
                    <w:right w:w="105" w:type="dxa"/>
                  </w:tcMar>
                  <w:vAlign w:val="center"/>
                </w:tcPr>
                <w:p w:rsidR="00C66F99" w:rsidRPr="00266394" w:rsidRDefault="00C66F99" w:rsidP="00C66F99">
                  <w:pPr>
                    <w:spacing w:line="320" w:lineRule="exact"/>
                    <w:jc w:val="center"/>
                    <w:textAlignment w:val="baseline"/>
                    <w:rPr>
                      <w:rFonts w:ascii="宋体" w:hAnsi="宋体"/>
                      <w:szCs w:val="21"/>
                    </w:rPr>
                  </w:pPr>
                  <w:r w:rsidRPr="00266394">
                    <w:rPr>
                      <w:rFonts w:ascii="宋体" w:hAnsi="宋体"/>
                      <w:szCs w:val="21"/>
                    </w:rPr>
                    <w:t>CO-95per</w:t>
                  </w:r>
                </w:p>
              </w:tc>
              <w:tc>
                <w:tcPr>
                  <w:tcW w:w="790" w:type="pct"/>
                  <w:tcMar>
                    <w:top w:w="0" w:type="dxa"/>
                    <w:left w:w="105" w:type="dxa"/>
                    <w:bottom w:w="0" w:type="dxa"/>
                    <w:right w:w="105" w:type="dxa"/>
                  </w:tcMar>
                  <w:vAlign w:val="center"/>
                </w:tcPr>
                <w:p w:rsidR="00C66F99" w:rsidRPr="00266394" w:rsidRDefault="00C66F99" w:rsidP="00C66F99">
                  <w:pPr>
                    <w:spacing w:line="320" w:lineRule="exact"/>
                    <w:jc w:val="center"/>
                    <w:textAlignment w:val="baseline"/>
                    <w:rPr>
                      <w:rFonts w:ascii="宋体" w:hAnsi="宋体"/>
                      <w:szCs w:val="21"/>
                    </w:rPr>
                  </w:pPr>
                  <w:r w:rsidRPr="00266394">
                    <w:rPr>
                      <w:rFonts w:ascii="宋体" w:hAnsi="宋体" w:hint="eastAsia"/>
                      <w:szCs w:val="21"/>
                    </w:rPr>
                    <w:t>O</w:t>
                  </w:r>
                  <w:r w:rsidRPr="00266394">
                    <w:rPr>
                      <w:rFonts w:ascii="宋体" w:hAnsi="宋体" w:hint="eastAsia"/>
                      <w:szCs w:val="21"/>
                      <w:vertAlign w:val="subscript"/>
                    </w:rPr>
                    <w:t>3</w:t>
                  </w:r>
                  <w:r w:rsidRPr="00266394">
                    <w:rPr>
                      <w:rFonts w:ascii="宋体" w:hAnsi="宋体"/>
                      <w:szCs w:val="21"/>
                    </w:rPr>
                    <w:t>-8</w:t>
                  </w:r>
                  <w:r w:rsidRPr="00266394">
                    <w:rPr>
                      <w:rFonts w:ascii="宋体" w:hAnsi="宋体" w:hint="eastAsia"/>
                      <w:szCs w:val="21"/>
                    </w:rPr>
                    <w:t>h</w:t>
                  </w:r>
                  <w:r w:rsidRPr="00266394">
                    <w:rPr>
                      <w:rFonts w:ascii="宋体" w:hAnsi="宋体"/>
                      <w:szCs w:val="21"/>
                    </w:rPr>
                    <w:t>-90</w:t>
                  </w:r>
                  <w:r w:rsidRPr="00266394">
                    <w:rPr>
                      <w:rFonts w:ascii="宋体" w:hAnsi="宋体" w:hint="eastAsia"/>
                      <w:szCs w:val="21"/>
                    </w:rPr>
                    <w:t>per</w:t>
                  </w:r>
                </w:p>
              </w:tc>
              <w:tc>
                <w:tcPr>
                  <w:tcW w:w="490" w:type="pct"/>
                  <w:vMerge w:val="restart"/>
                  <w:tcMar>
                    <w:top w:w="0" w:type="dxa"/>
                    <w:left w:w="105" w:type="dxa"/>
                    <w:bottom w:w="0" w:type="dxa"/>
                    <w:right w:w="105" w:type="dxa"/>
                  </w:tcMar>
                  <w:vAlign w:val="center"/>
                </w:tcPr>
                <w:p w:rsidR="00C66F99" w:rsidRPr="00266394" w:rsidRDefault="00C66F99" w:rsidP="00C66F99">
                  <w:pPr>
                    <w:spacing w:line="320" w:lineRule="exact"/>
                    <w:jc w:val="center"/>
                    <w:textAlignment w:val="baseline"/>
                    <w:rPr>
                      <w:rFonts w:ascii="宋体" w:hAnsi="宋体"/>
                      <w:szCs w:val="21"/>
                    </w:rPr>
                  </w:pPr>
                  <w:r w:rsidRPr="00266394">
                    <w:rPr>
                      <w:rFonts w:ascii="宋体" w:hAnsi="宋体" w:hint="eastAsia"/>
                      <w:szCs w:val="21"/>
                    </w:rPr>
                    <w:t>综合质量指数</w:t>
                  </w:r>
                </w:p>
              </w:tc>
            </w:tr>
            <w:tr w:rsidR="00FC3835" w:rsidRPr="00266394" w:rsidTr="00CA3AB6">
              <w:trPr>
                <w:trHeight w:val="285"/>
              </w:trPr>
              <w:tc>
                <w:tcPr>
                  <w:tcW w:w="559" w:type="pct"/>
                  <w:vMerge/>
                  <w:vAlign w:val="center"/>
                </w:tcPr>
                <w:p w:rsidR="00C66F99" w:rsidRPr="00266394" w:rsidRDefault="00C66F99" w:rsidP="00C66F99">
                  <w:pPr>
                    <w:spacing w:line="320" w:lineRule="exact"/>
                    <w:jc w:val="center"/>
                    <w:textAlignment w:val="baseline"/>
                    <w:rPr>
                      <w:rFonts w:ascii="宋体" w:hAnsi="宋体"/>
                      <w:szCs w:val="21"/>
                    </w:rPr>
                  </w:pPr>
                </w:p>
              </w:tc>
              <w:tc>
                <w:tcPr>
                  <w:tcW w:w="615" w:type="pct"/>
                  <w:tcMar>
                    <w:top w:w="0" w:type="dxa"/>
                    <w:left w:w="105" w:type="dxa"/>
                    <w:bottom w:w="0" w:type="dxa"/>
                    <w:right w:w="105" w:type="dxa"/>
                  </w:tcMar>
                  <w:vAlign w:val="center"/>
                </w:tcPr>
                <w:p w:rsidR="00C66F99" w:rsidRPr="00266394" w:rsidRDefault="00C66F99" w:rsidP="00C66F99">
                  <w:pPr>
                    <w:spacing w:line="320" w:lineRule="exact"/>
                    <w:jc w:val="center"/>
                    <w:textAlignment w:val="baseline"/>
                    <w:rPr>
                      <w:rFonts w:ascii="宋体" w:hAnsi="宋体"/>
                      <w:szCs w:val="21"/>
                    </w:rPr>
                  </w:pPr>
                  <w:r w:rsidRPr="00266394">
                    <w:rPr>
                      <w:rFonts w:ascii="宋体" w:hAnsi="宋体" w:hint="eastAsia"/>
                      <w:szCs w:val="21"/>
                    </w:rPr>
                    <w:t>ug/m</w:t>
                  </w:r>
                  <w:r w:rsidRPr="00266394">
                    <w:rPr>
                      <w:rFonts w:ascii="宋体" w:hAnsi="宋体" w:hint="eastAsia"/>
                      <w:szCs w:val="21"/>
                      <w:vertAlign w:val="superscript"/>
                    </w:rPr>
                    <w:t>3</w:t>
                  </w:r>
                </w:p>
              </w:tc>
              <w:tc>
                <w:tcPr>
                  <w:tcW w:w="631" w:type="pct"/>
                  <w:tcMar>
                    <w:top w:w="0" w:type="dxa"/>
                    <w:left w:w="105" w:type="dxa"/>
                    <w:bottom w:w="0" w:type="dxa"/>
                    <w:right w:w="105" w:type="dxa"/>
                  </w:tcMar>
                  <w:vAlign w:val="center"/>
                </w:tcPr>
                <w:p w:rsidR="00C66F99" w:rsidRPr="00266394" w:rsidRDefault="00C66F99" w:rsidP="00C66F99">
                  <w:pPr>
                    <w:spacing w:line="320" w:lineRule="exact"/>
                    <w:jc w:val="center"/>
                    <w:textAlignment w:val="baseline"/>
                    <w:rPr>
                      <w:rFonts w:ascii="宋体" w:hAnsi="宋体"/>
                      <w:szCs w:val="21"/>
                    </w:rPr>
                  </w:pPr>
                  <w:r w:rsidRPr="00266394">
                    <w:rPr>
                      <w:rFonts w:ascii="宋体" w:hAnsi="宋体" w:hint="eastAsia"/>
                      <w:szCs w:val="21"/>
                    </w:rPr>
                    <w:t>ug/m</w:t>
                  </w:r>
                  <w:r w:rsidRPr="00266394">
                    <w:rPr>
                      <w:rFonts w:ascii="宋体" w:hAnsi="宋体" w:hint="eastAsia"/>
                      <w:szCs w:val="21"/>
                      <w:vertAlign w:val="superscript"/>
                    </w:rPr>
                    <w:t>3</w:t>
                  </w:r>
                </w:p>
              </w:tc>
              <w:tc>
                <w:tcPr>
                  <w:tcW w:w="654" w:type="pct"/>
                  <w:tcMar>
                    <w:top w:w="0" w:type="dxa"/>
                    <w:left w:w="105" w:type="dxa"/>
                    <w:bottom w:w="0" w:type="dxa"/>
                    <w:right w:w="105" w:type="dxa"/>
                  </w:tcMar>
                  <w:vAlign w:val="center"/>
                </w:tcPr>
                <w:p w:rsidR="00C66F99" w:rsidRPr="00266394" w:rsidRDefault="00C66F99" w:rsidP="00C66F99">
                  <w:pPr>
                    <w:spacing w:line="320" w:lineRule="exact"/>
                    <w:jc w:val="center"/>
                    <w:textAlignment w:val="baseline"/>
                    <w:rPr>
                      <w:rFonts w:ascii="宋体" w:hAnsi="宋体"/>
                      <w:szCs w:val="21"/>
                    </w:rPr>
                  </w:pPr>
                  <w:r w:rsidRPr="00266394">
                    <w:rPr>
                      <w:rFonts w:ascii="宋体" w:hAnsi="宋体" w:hint="eastAsia"/>
                      <w:szCs w:val="21"/>
                    </w:rPr>
                    <w:t>ug/m</w:t>
                  </w:r>
                  <w:r w:rsidRPr="00266394">
                    <w:rPr>
                      <w:rFonts w:ascii="宋体" w:hAnsi="宋体" w:hint="eastAsia"/>
                      <w:szCs w:val="21"/>
                      <w:vertAlign w:val="superscript"/>
                    </w:rPr>
                    <w:t>3</w:t>
                  </w:r>
                </w:p>
              </w:tc>
              <w:tc>
                <w:tcPr>
                  <w:tcW w:w="571" w:type="pct"/>
                  <w:tcMar>
                    <w:top w:w="0" w:type="dxa"/>
                    <w:left w:w="105" w:type="dxa"/>
                    <w:bottom w:w="0" w:type="dxa"/>
                    <w:right w:w="105" w:type="dxa"/>
                  </w:tcMar>
                  <w:vAlign w:val="center"/>
                </w:tcPr>
                <w:p w:rsidR="00C66F99" w:rsidRPr="00266394" w:rsidRDefault="00C66F99" w:rsidP="00C66F99">
                  <w:pPr>
                    <w:spacing w:line="320" w:lineRule="exact"/>
                    <w:jc w:val="center"/>
                    <w:textAlignment w:val="baseline"/>
                    <w:rPr>
                      <w:rFonts w:ascii="宋体" w:hAnsi="宋体"/>
                      <w:szCs w:val="21"/>
                    </w:rPr>
                  </w:pPr>
                  <w:r w:rsidRPr="00266394">
                    <w:rPr>
                      <w:rFonts w:ascii="宋体" w:hAnsi="宋体" w:hint="eastAsia"/>
                      <w:szCs w:val="21"/>
                    </w:rPr>
                    <w:t>ug/m</w:t>
                  </w:r>
                  <w:r w:rsidRPr="00266394">
                    <w:rPr>
                      <w:rFonts w:ascii="宋体" w:hAnsi="宋体" w:hint="eastAsia"/>
                      <w:szCs w:val="21"/>
                      <w:vertAlign w:val="superscript"/>
                    </w:rPr>
                    <w:t>3</w:t>
                  </w:r>
                </w:p>
              </w:tc>
              <w:tc>
                <w:tcPr>
                  <w:tcW w:w="691" w:type="pct"/>
                  <w:tcMar>
                    <w:top w:w="0" w:type="dxa"/>
                    <w:left w:w="105" w:type="dxa"/>
                    <w:bottom w:w="0" w:type="dxa"/>
                    <w:right w:w="105" w:type="dxa"/>
                  </w:tcMar>
                  <w:vAlign w:val="center"/>
                </w:tcPr>
                <w:p w:rsidR="00C66F99" w:rsidRPr="00266394" w:rsidRDefault="00C66F99" w:rsidP="00C66F99">
                  <w:pPr>
                    <w:spacing w:line="320" w:lineRule="exact"/>
                    <w:jc w:val="center"/>
                    <w:textAlignment w:val="baseline"/>
                    <w:rPr>
                      <w:rFonts w:ascii="宋体" w:hAnsi="宋体"/>
                      <w:szCs w:val="21"/>
                    </w:rPr>
                  </w:pPr>
                  <w:r w:rsidRPr="00266394">
                    <w:rPr>
                      <w:rFonts w:ascii="宋体" w:hAnsi="宋体" w:hint="eastAsia"/>
                      <w:szCs w:val="21"/>
                    </w:rPr>
                    <w:t>mg/m</w:t>
                  </w:r>
                  <w:r w:rsidRPr="00266394">
                    <w:rPr>
                      <w:rFonts w:ascii="宋体" w:hAnsi="宋体" w:hint="eastAsia"/>
                      <w:szCs w:val="21"/>
                      <w:vertAlign w:val="superscript"/>
                    </w:rPr>
                    <w:t>3</w:t>
                  </w:r>
                </w:p>
              </w:tc>
              <w:tc>
                <w:tcPr>
                  <w:tcW w:w="790" w:type="pct"/>
                  <w:tcMar>
                    <w:top w:w="0" w:type="dxa"/>
                    <w:left w:w="105" w:type="dxa"/>
                    <w:bottom w:w="0" w:type="dxa"/>
                    <w:right w:w="105" w:type="dxa"/>
                  </w:tcMar>
                  <w:vAlign w:val="center"/>
                </w:tcPr>
                <w:p w:rsidR="00C66F99" w:rsidRPr="00266394" w:rsidRDefault="00C66F99" w:rsidP="00C66F99">
                  <w:pPr>
                    <w:spacing w:line="320" w:lineRule="exact"/>
                    <w:jc w:val="center"/>
                    <w:textAlignment w:val="baseline"/>
                    <w:rPr>
                      <w:rFonts w:ascii="宋体" w:hAnsi="宋体"/>
                      <w:szCs w:val="21"/>
                    </w:rPr>
                  </w:pPr>
                  <w:r w:rsidRPr="00266394">
                    <w:rPr>
                      <w:rFonts w:ascii="宋体" w:hAnsi="宋体" w:hint="eastAsia"/>
                      <w:szCs w:val="21"/>
                    </w:rPr>
                    <w:t>ug/m</w:t>
                  </w:r>
                  <w:r w:rsidRPr="00266394">
                    <w:rPr>
                      <w:rFonts w:ascii="宋体" w:hAnsi="宋体" w:hint="eastAsia"/>
                      <w:szCs w:val="21"/>
                      <w:vertAlign w:val="superscript"/>
                    </w:rPr>
                    <w:t>3</w:t>
                  </w:r>
                </w:p>
              </w:tc>
              <w:tc>
                <w:tcPr>
                  <w:tcW w:w="490" w:type="pct"/>
                  <w:vMerge/>
                  <w:vAlign w:val="center"/>
                </w:tcPr>
                <w:p w:rsidR="00C66F99" w:rsidRPr="00266394" w:rsidRDefault="00C66F99" w:rsidP="00C66F99">
                  <w:pPr>
                    <w:spacing w:line="320" w:lineRule="exact"/>
                    <w:jc w:val="center"/>
                    <w:textAlignment w:val="baseline"/>
                    <w:rPr>
                      <w:rFonts w:ascii="宋体" w:hAnsi="宋体"/>
                      <w:szCs w:val="21"/>
                    </w:rPr>
                  </w:pPr>
                </w:p>
              </w:tc>
            </w:tr>
            <w:tr w:rsidR="00FC3835" w:rsidRPr="00266394" w:rsidTr="00CA3AB6">
              <w:trPr>
                <w:trHeight w:val="330"/>
              </w:trPr>
              <w:tc>
                <w:tcPr>
                  <w:tcW w:w="559" w:type="pct"/>
                  <w:tcMar>
                    <w:top w:w="0" w:type="dxa"/>
                    <w:left w:w="105" w:type="dxa"/>
                    <w:bottom w:w="0" w:type="dxa"/>
                    <w:right w:w="105" w:type="dxa"/>
                  </w:tcMar>
                  <w:vAlign w:val="center"/>
                </w:tcPr>
                <w:p w:rsidR="00C66F99" w:rsidRPr="00266394" w:rsidRDefault="005750D0" w:rsidP="00C66F99">
                  <w:pPr>
                    <w:spacing w:line="320" w:lineRule="exact"/>
                    <w:jc w:val="center"/>
                    <w:textAlignment w:val="baseline"/>
                    <w:rPr>
                      <w:rFonts w:ascii="宋体" w:hAnsi="宋体"/>
                      <w:szCs w:val="21"/>
                    </w:rPr>
                  </w:pPr>
                  <w:r w:rsidRPr="00266394">
                    <w:rPr>
                      <w:rFonts w:ascii="宋体" w:hAnsi="宋体" w:hint="eastAsia"/>
                      <w:szCs w:val="21"/>
                    </w:rPr>
                    <w:t>繁峙县</w:t>
                  </w:r>
                </w:p>
              </w:tc>
              <w:tc>
                <w:tcPr>
                  <w:tcW w:w="615" w:type="pct"/>
                  <w:tcMar>
                    <w:top w:w="0" w:type="dxa"/>
                    <w:left w:w="105" w:type="dxa"/>
                    <w:bottom w:w="0" w:type="dxa"/>
                    <w:right w:w="105" w:type="dxa"/>
                  </w:tcMar>
                  <w:vAlign w:val="center"/>
                </w:tcPr>
                <w:p w:rsidR="00C66F99"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81</w:t>
                  </w:r>
                </w:p>
              </w:tc>
              <w:tc>
                <w:tcPr>
                  <w:tcW w:w="631" w:type="pct"/>
                  <w:tcMar>
                    <w:top w:w="0" w:type="dxa"/>
                    <w:left w:w="105" w:type="dxa"/>
                    <w:bottom w:w="0" w:type="dxa"/>
                    <w:right w:w="105" w:type="dxa"/>
                  </w:tcMar>
                  <w:vAlign w:val="center"/>
                </w:tcPr>
                <w:p w:rsidR="00C66F99"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36</w:t>
                  </w:r>
                </w:p>
              </w:tc>
              <w:tc>
                <w:tcPr>
                  <w:tcW w:w="654" w:type="pct"/>
                  <w:tcMar>
                    <w:top w:w="0" w:type="dxa"/>
                    <w:left w:w="105" w:type="dxa"/>
                    <w:bottom w:w="0" w:type="dxa"/>
                    <w:right w:w="105" w:type="dxa"/>
                  </w:tcMar>
                  <w:vAlign w:val="center"/>
                </w:tcPr>
                <w:p w:rsidR="00C66F99" w:rsidRPr="00266394" w:rsidRDefault="00C66F99" w:rsidP="00C66F99">
                  <w:pPr>
                    <w:spacing w:line="320" w:lineRule="exact"/>
                    <w:jc w:val="center"/>
                    <w:textAlignment w:val="baseline"/>
                    <w:rPr>
                      <w:rFonts w:ascii="宋体" w:hAnsi="宋体"/>
                      <w:szCs w:val="21"/>
                    </w:rPr>
                  </w:pPr>
                  <w:r w:rsidRPr="00266394">
                    <w:rPr>
                      <w:rFonts w:ascii="宋体" w:hAnsi="宋体" w:hint="eastAsia"/>
                      <w:szCs w:val="21"/>
                    </w:rPr>
                    <w:t>76</w:t>
                  </w:r>
                </w:p>
              </w:tc>
              <w:tc>
                <w:tcPr>
                  <w:tcW w:w="571" w:type="pct"/>
                  <w:tcMar>
                    <w:top w:w="0" w:type="dxa"/>
                    <w:left w:w="105" w:type="dxa"/>
                    <w:bottom w:w="0" w:type="dxa"/>
                    <w:right w:w="105" w:type="dxa"/>
                  </w:tcMar>
                  <w:vAlign w:val="center"/>
                </w:tcPr>
                <w:p w:rsidR="00C66F99"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44</w:t>
                  </w:r>
                </w:p>
              </w:tc>
              <w:tc>
                <w:tcPr>
                  <w:tcW w:w="691" w:type="pct"/>
                  <w:tcMar>
                    <w:top w:w="0" w:type="dxa"/>
                    <w:left w:w="105" w:type="dxa"/>
                    <w:bottom w:w="0" w:type="dxa"/>
                    <w:right w:w="105" w:type="dxa"/>
                  </w:tcMar>
                  <w:vAlign w:val="center"/>
                </w:tcPr>
                <w:p w:rsidR="00C66F99"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3.2</w:t>
                  </w:r>
                </w:p>
              </w:tc>
              <w:tc>
                <w:tcPr>
                  <w:tcW w:w="790" w:type="pct"/>
                  <w:tcMar>
                    <w:top w:w="0" w:type="dxa"/>
                    <w:left w:w="105" w:type="dxa"/>
                    <w:bottom w:w="0" w:type="dxa"/>
                    <w:right w:w="105" w:type="dxa"/>
                  </w:tcMar>
                  <w:vAlign w:val="center"/>
                </w:tcPr>
                <w:p w:rsidR="00C66F99"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152</w:t>
                  </w:r>
                </w:p>
              </w:tc>
              <w:tc>
                <w:tcPr>
                  <w:tcW w:w="490" w:type="pct"/>
                  <w:tcMar>
                    <w:top w:w="0" w:type="dxa"/>
                    <w:left w:w="105" w:type="dxa"/>
                    <w:bottom w:w="0" w:type="dxa"/>
                    <w:right w:w="105" w:type="dxa"/>
                  </w:tcMar>
                  <w:vAlign w:val="center"/>
                </w:tcPr>
                <w:p w:rsidR="00C66F99"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6.35</w:t>
                  </w:r>
                </w:p>
              </w:tc>
            </w:tr>
            <w:tr w:rsidR="00FC3835" w:rsidRPr="00266394" w:rsidTr="00CA3AB6">
              <w:trPr>
                <w:trHeight w:val="330"/>
              </w:trPr>
              <w:tc>
                <w:tcPr>
                  <w:tcW w:w="559"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环境质量标准</w:t>
                  </w:r>
                </w:p>
              </w:tc>
              <w:tc>
                <w:tcPr>
                  <w:tcW w:w="615"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60</w:t>
                  </w:r>
                </w:p>
              </w:tc>
              <w:tc>
                <w:tcPr>
                  <w:tcW w:w="631"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40</w:t>
                  </w:r>
                </w:p>
              </w:tc>
              <w:tc>
                <w:tcPr>
                  <w:tcW w:w="654"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70</w:t>
                  </w:r>
                </w:p>
              </w:tc>
              <w:tc>
                <w:tcPr>
                  <w:tcW w:w="571"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35</w:t>
                  </w:r>
                </w:p>
              </w:tc>
              <w:tc>
                <w:tcPr>
                  <w:tcW w:w="691"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4</w:t>
                  </w:r>
                </w:p>
              </w:tc>
              <w:tc>
                <w:tcPr>
                  <w:tcW w:w="790"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160</w:t>
                  </w:r>
                </w:p>
              </w:tc>
              <w:tc>
                <w:tcPr>
                  <w:tcW w:w="490"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w:t>
                  </w:r>
                </w:p>
              </w:tc>
            </w:tr>
            <w:tr w:rsidR="00FC3835" w:rsidRPr="00266394" w:rsidTr="00CA3AB6">
              <w:trPr>
                <w:trHeight w:val="330"/>
              </w:trPr>
              <w:tc>
                <w:tcPr>
                  <w:tcW w:w="559"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占标率</w:t>
                  </w:r>
                </w:p>
              </w:tc>
              <w:tc>
                <w:tcPr>
                  <w:tcW w:w="615"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135</w:t>
                  </w:r>
                </w:p>
              </w:tc>
              <w:tc>
                <w:tcPr>
                  <w:tcW w:w="631"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90</w:t>
                  </w:r>
                </w:p>
              </w:tc>
              <w:tc>
                <w:tcPr>
                  <w:tcW w:w="654"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108.6</w:t>
                  </w:r>
                </w:p>
              </w:tc>
              <w:tc>
                <w:tcPr>
                  <w:tcW w:w="571"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125.7</w:t>
                  </w:r>
                </w:p>
              </w:tc>
              <w:tc>
                <w:tcPr>
                  <w:tcW w:w="691"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80</w:t>
                  </w:r>
                </w:p>
              </w:tc>
              <w:tc>
                <w:tcPr>
                  <w:tcW w:w="790"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95</w:t>
                  </w:r>
                </w:p>
              </w:tc>
              <w:tc>
                <w:tcPr>
                  <w:tcW w:w="490"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w:t>
                  </w:r>
                </w:p>
              </w:tc>
            </w:tr>
            <w:tr w:rsidR="00FC3835" w:rsidRPr="00266394" w:rsidTr="00CA3AB6">
              <w:trPr>
                <w:trHeight w:val="330"/>
              </w:trPr>
              <w:tc>
                <w:tcPr>
                  <w:tcW w:w="559"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达标情况</w:t>
                  </w:r>
                </w:p>
              </w:tc>
              <w:tc>
                <w:tcPr>
                  <w:tcW w:w="615"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不达标</w:t>
                  </w:r>
                </w:p>
              </w:tc>
              <w:tc>
                <w:tcPr>
                  <w:tcW w:w="631"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达标</w:t>
                  </w:r>
                </w:p>
              </w:tc>
              <w:tc>
                <w:tcPr>
                  <w:tcW w:w="654"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不达标</w:t>
                  </w:r>
                </w:p>
              </w:tc>
              <w:tc>
                <w:tcPr>
                  <w:tcW w:w="571"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不达标</w:t>
                  </w:r>
                </w:p>
              </w:tc>
              <w:tc>
                <w:tcPr>
                  <w:tcW w:w="691"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不达标</w:t>
                  </w:r>
                </w:p>
              </w:tc>
              <w:tc>
                <w:tcPr>
                  <w:tcW w:w="790"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达标</w:t>
                  </w:r>
                </w:p>
              </w:tc>
              <w:tc>
                <w:tcPr>
                  <w:tcW w:w="490" w:type="pct"/>
                  <w:tcMar>
                    <w:top w:w="0" w:type="dxa"/>
                    <w:left w:w="105" w:type="dxa"/>
                    <w:bottom w:w="0" w:type="dxa"/>
                    <w:right w:w="105" w:type="dxa"/>
                  </w:tcMar>
                  <w:vAlign w:val="center"/>
                </w:tcPr>
                <w:p w:rsidR="0090307C" w:rsidRPr="00266394" w:rsidRDefault="0090307C" w:rsidP="00C66F99">
                  <w:pPr>
                    <w:spacing w:line="320" w:lineRule="exact"/>
                    <w:jc w:val="center"/>
                    <w:textAlignment w:val="baseline"/>
                    <w:rPr>
                      <w:rFonts w:ascii="宋体" w:hAnsi="宋体"/>
                      <w:szCs w:val="21"/>
                    </w:rPr>
                  </w:pPr>
                  <w:r w:rsidRPr="00266394">
                    <w:rPr>
                      <w:rFonts w:ascii="宋体" w:hAnsi="宋体" w:hint="eastAsia"/>
                      <w:szCs w:val="21"/>
                    </w:rPr>
                    <w:t>/</w:t>
                  </w:r>
                </w:p>
              </w:tc>
            </w:tr>
          </w:tbl>
          <w:p w:rsidR="00C66F99" w:rsidRPr="00266394" w:rsidRDefault="00C66F99" w:rsidP="00C66F99">
            <w:pPr>
              <w:spacing w:line="420" w:lineRule="exact"/>
              <w:ind w:firstLineChars="200" w:firstLine="480"/>
              <w:rPr>
                <w:rFonts w:ascii="宋体" w:hAnsi="宋体" w:cs="宋体"/>
                <w:sz w:val="24"/>
                <w:szCs w:val="20"/>
              </w:rPr>
            </w:pPr>
            <w:r w:rsidRPr="00266394">
              <w:rPr>
                <w:rFonts w:ascii="宋体" w:hAnsi="宋体" w:cs="宋体" w:hint="eastAsia"/>
                <w:sz w:val="24"/>
                <w:szCs w:val="20"/>
              </w:rPr>
              <w:t>各项监测因子中：二氧化硫（SO</w:t>
            </w:r>
            <w:r w:rsidRPr="00266394">
              <w:rPr>
                <w:rFonts w:ascii="宋体" w:hAnsi="宋体" w:cs="宋体" w:hint="eastAsia"/>
                <w:sz w:val="24"/>
                <w:szCs w:val="20"/>
                <w:vertAlign w:val="subscript"/>
              </w:rPr>
              <w:t>2</w:t>
            </w:r>
            <w:r w:rsidRPr="00266394">
              <w:rPr>
                <w:rFonts w:ascii="宋体" w:hAnsi="宋体" w:cs="宋体" w:hint="eastAsia"/>
                <w:sz w:val="24"/>
                <w:szCs w:val="20"/>
              </w:rPr>
              <w:t>）最大浓度占标率为</w:t>
            </w:r>
            <w:r w:rsidR="0090307C" w:rsidRPr="00266394">
              <w:rPr>
                <w:rFonts w:ascii="宋体" w:hAnsi="宋体" w:cs="宋体" w:hint="eastAsia"/>
                <w:sz w:val="24"/>
                <w:szCs w:val="20"/>
              </w:rPr>
              <w:t>135</w:t>
            </w:r>
            <w:r w:rsidRPr="00266394">
              <w:rPr>
                <w:rFonts w:ascii="宋体" w:hAnsi="宋体" w:cs="宋体" w:hint="eastAsia"/>
                <w:sz w:val="24"/>
                <w:szCs w:val="20"/>
              </w:rPr>
              <w:t>%；</w:t>
            </w:r>
            <w:r w:rsidRPr="00266394">
              <w:rPr>
                <w:rFonts w:ascii="宋体" w:hAnsi="宋体" w:cs="宋体"/>
                <w:sz w:val="24"/>
                <w:szCs w:val="20"/>
              </w:rPr>
              <w:t>NO</w:t>
            </w:r>
            <w:r w:rsidRPr="00266394">
              <w:rPr>
                <w:rFonts w:ascii="宋体" w:hAnsi="宋体" w:cs="宋体"/>
                <w:sz w:val="24"/>
                <w:szCs w:val="20"/>
                <w:vertAlign w:val="subscript"/>
              </w:rPr>
              <w:t>2</w:t>
            </w:r>
            <w:r w:rsidRPr="00266394">
              <w:rPr>
                <w:rFonts w:ascii="宋体" w:hAnsi="宋体" w:cs="宋体" w:hint="eastAsia"/>
                <w:sz w:val="24"/>
                <w:szCs w:val="20"/>
              </w:rPr>
              <w:t>最大浓度占标率为</w:t>
            </w:r>
            <w:r w:rsidR="0090307C" w:rsidRPr="00266394">
              <w:rPr>
                <w:rFonts w:ascii="宋体" w:hAnsi="宋体" w:cs="宋体" w:hint="eastAsia"/>
                <w:sz w:val="24"/>
                <w:szCs w:val="20"/>
              </w:rPr>
              <w:t>90</w:t>
            </w:r>
            <w:r w:rsidRPr="00266394">
              <w:rPr>
                <w:rFonts w:ascii="宋体" w:hAnsi="宋体" w:cs="宋体" w:hint="eastAsia"/>
                <w:sz w:val="24"/>
                <w:szCs w:val="20"/>
              </w:rPr>
              <w:t>%；</w:t>
            </w:r>
            <w:r w:rsidRPr="00266394">
              <w:rPr>
                <w:rFonts w:ascii="宋体" w:hAnsi="宋体" w:cs="宋体"/>
                <w:sz w:val="24"/>
                <w:szCs w:val="20"/>
              </w:rPr>
              <w:t>PM</w:t>
            </w:r>
            <w:r w:rsidRPr="00266394">
              <w:rPr>
                <w:rFonts w:ascii="宋体" w:hAnsi="宋体" w:cs="宋体"/>
                <w:sz w:val="24"/>
                <w:szCs w:val="20"/>
                <w:vertAlign w:val="subscript"/>
              </w:rPr>
              <w:t>10</w:t>
            </w:r>
            <w:r w:rsidRPr="00266394">
              <w:rPr>
                <w:rFonts w:ascii="宋体" w:hAnsi="宋体" w:cs="宋体" w:hint="eastAsia"/>
                <w:sz w:val="24"/>
                <w:szCs w:val="20"/>
              </w:rPr>
              <w:t>最大浓度占标率为108.</w:t>
            </w:r>
            <w:r w:rsidR="0090307C" w:rsidRPr="00266394">
              <w:rPr>
                <w:rFonts w:ascii="宋体" w:hAnsi="宋体" w:cs="宋体" w:hint="eastAsia"/>
                <w:sz w:val="24"/>
                <w:szCs w:val="20"/>
              </w:rPr>
              <w:t>6</w:t>
            </w:r>
            <w:r w:rsidRPr="00266394">
              <w:rPr>
                <w:rFonts w:ascii="宋体" w:hAnsi="宋体" w:cs="宋体" w:hint="eastAsia"/>
                <w:sz w:val="24"/>
                <w:szCs w:val="20"/>
              </w:rPr>
              <w:t>%；</w:t>
            </w:r>
            <w:r w:rsidRPr="00266394">
              <w:rPr>
                <w:rFonts w:ascii="宋体" w:hAnsi="宋体" w:cs="宋体"/>
                <w:sz w:val="24"/>
                <w:szCs w:val="20"/>
              </w:rPr>
              <w:t>PM</w:t>
            </w:r>
            <w:r w:rsidRPr="00266394">
              <w:rPr>
                <w:rFonts w:ascii="宋体" w:hAnsi="宋体" w:cs="宋体"/>
                <w:sz w:val="24"/>
                <w:szCs w:val="20"/>
                <w:vertAlign w:val="subscript"/>
              </w:rPr>
              <w:t>2.5</w:t>
            </w:r>
            <w:r w:rsidRPr="00266394">
              <w:rPr>
                <w:rFonts w:ascii="宋体" w:hAnsi="宋体" w:cs="宋体" w:hint="eastAsia"/>
                <w:sz w:val="24"/>
                <w:szCs w:val="20"/>
              </w:rPr>
              <w:t>最大浓度占标率为</w:t>
            </w:r>
            <w:r w:rsidR="0090307C" w:rsidRPr="00266394">
              <w:rPr>
                <w:rFonts w:ascii="宋体" w:hAnsi="宋体" w:cs="宋体" w:hint="eastAsia"/>
                <w:sz w:val="24"/>
                <w:szCs w:val="20"/>
              </w:rPr>
              <w:t>125.7</w:t>
            </w:r>
            <w:r w:rsidRPr="00266394">
              <w:rPr>
                <w:rFonts w:ascii="宋体" w:hAnsi="宋体" w:cs="宋体" w:hint="eastAsia"/>
                <w:sz w:val="24"/>
                <w:szCs w:val="20"/>
              </w:rPr>
              <w:t>%；</w:t>
            </w:r>
            <w:r w:rsidRPr="00266394">
              <w:rPr>
                <w:rFonts w:ascii="宋体" w:hAnsi="宋体" w:cs="宋体"/>
                <w:sz w:val="24"/>
                <w:szCs w:val="20"/>
              </w:rPr>
              <w:t>CO</w:t>
            </w:r>
            <w:r w:rsidRPr="00266394">
              <w:rPr>
                <w:rFonts w:ascii="宋体" w:hAnsi="宋体" w:cs="宋体" w:hint="eastAsia"/>
                <w:sz w:val="24"/>
                <w:szCs w:val="20"/>
              </w:rPr>
              <w:t>百分位数最大浓度占标率为</w:t>
            </w:r>
            <w:r w:rsidR="0090307C" w:rsidRPr="00266394">
              <w:rPr>
                <w:rFonts w:ascii="宋体" w:hAnsi="宋体" w:cs="宋体" w:hint="eastAsia"/>
                <w:sz w:val="24"/>
                <w:szCs w:val="20"/>
              </w:rPr>
              <w:t>80</w:t>
            </w:r>
            <w:r w:rsidRPr="00266394">
              <w:rPr>
                <w:rFonts w:ascii="宋体" w:hAnsi="宋体" w:cs="宋体" w:hint="eastAsia"/>
                <w:sz w:val="24"/>
                <w:szCs w:val="20"/>
              </w:rPr>
              <w:t>%；</w:t>
            </w:r>
            <w:r w:rsidRPr="00266394">
              <w:rPr>
                <w:rFonts w:ascii="宋体" w:hAnsi="宋体" w:cs="宋体"/>
                <w:kern w:val="0"/>
                <w:sz w:val="24"/>
                <w:szCs w:val="20"/>
              </w:rPr>
              <w:t>O</w:t>
            </w:r>
            <w:r w:rsidRPr="00266394">
              <w:rPr>
                <w:rFonts w:ascii="宋体" w:hAnsi="宋体" w:cs="宋体"/>
                <w:kern w:val="0"/>
                <w:sz w:val="24"/>
                <w:szCs w:val="20"/>
                <w:vertAlign w:val="subscript"/>
              </w:rPr>
              <w:t>3</w:t>
            </w:r>
            <w:r w:rsidRPr="00266394">
              <w:rPr>
                <w:rFonts w:ascii="宋体" w:hAnsi="宋体" w:cs="宋体"/>
                <w:kern w:val="0"/>
                <w:sz w:val="24"/>
                <w:szCs w:val="20"/>
              </w:rPr>
              <w:t>-8h-90per</w:t>
            </w:r>
            <w:r w:rsidRPr="00266394">
              <w:rPr>
                <w:rFonts w:ascii="宋体" w:hAnsi="宋体" w:cs="宋体" w:hint="eastAsia"/>
                <w:sz w:val="24"/>
                <w:szCs w:val="20"/>
              </w:rPr>
              <w:t>最大浓度占标率为</w:t>
            </w:r>
            <w:r w:rsidR="0090307C" w:rsidRPr="00266394">
              <w:rPr>
                <w:rFonts w:ascii="宋体" w:hAnsi="宋体" w:cs="宋体" w:hint="eastAsia"/>
                <w:sz w:val="24"/>
                <w:szCs w:val="20"/>
              </w:rPr>
              <w:t>95</w:t>
            </w:r>
            <w:r w:rsidRPr="00266394">
              <w:rPr>
                <w:rFonts w:ascii="宋体" w:hAnsi="宋体" w:cs="宋体" w:hint="eastAsia"/>
                <w:sz w:val="24"/>
                <w:szCs w:val="20"/>
              </w:rPr>
              <w:t>%，本地区环境空气污染物基本项目</w:t>
            </w:r>
            <w:r w:rsidRPr="00266394">
              <w:rPr>
                <w:rFonts w:ascii="宋体" w:hAnsi="宋体" w:cs="宋体"/>
                <w:sz w:val="24"/>
                <w:szCs w:val="20"/>
              </w:rPr>
              <w:t>NO</w:t>
            </w:r>
            <w:r w:rsidRPr="00266394">
              <w:rPr>
                <w:rFonts w:ascii="宋体" w:hAnsi="宋体" w:cs="宋体"/>
                <w:sz w:val="24"/>
                <w:szCs w:val="20"/>
                <w:vertAlign w:val="subscript"/>
              </w:rPr>
              <w:t>2</w:t>
            </w:r>
            <w:r w:rsidRPr="00266394">
              <w:rPr>
                <w:rFonts w:ascii="宋体" w:hAnsi="宋体" w:cs="宋体" w:hint="eastAsia"/>
                <w:sz w:val="24"/>
                <w:szCs w:val="20"/>
              </w:rPr>
              <w:t>、</w:t>
            </w:r>
            <w:r w:rsidRPr="00266394">
              <w:rPr>
                <w:rFonts w:ascii="宋体" w:hAnsi="宋体" w:cs="宋体"/>
                <w:sz w:val="24"/>
                <w:szCs w:val="20"/>
              </w:rPr>
              <w:t>O</w:t>
            </w:r>
            <w:r w:rsidRPr="00266394">
              <w:rPr>
                <w:rFonts w:ascii="宋体" w:hAnsi="宋体" w:cs="宋体"/>
                <w:sz w:val="24"/>
                <w:szCs w:val="20"/>
                <w:vertAlign w:val="subscript"/>
              </w:rPr>
              <w:t>3</w:t>
            </w:r>
            <w:r w:rsidRPr="00266394">
              <w:rPr>
                <w:rFonts w:ascii="宋体" w:hAnsi="宋体" w:cs="宋体" w:hint="eastAsia"/>
                <w:sz w:val="24"/>
                <w:szCs w:val="20"/>
              </w:rPr>
              <w:t>达标，基本项目</w:t>
            </w:r>
            <w:r w:rsidR="00242E44" w:rsidRPr="00266394">
              <w:rPr>
                <w:rFonts w:ascii="宋体" w:hAnsi="宋体" w:cs="宋体" w:hint="eastAsia"/>
                <w:sz w:val="24"/>
                <w:szCs w:val="20"/>
              </w:rPr>
              <w:t>SO</w:t>
            </w:r>
            <w:r w:rsidR="00242E44" w:rsidRPr="00266394">
              <w:rPr>
                <w:rFonts w:ascii="宋体" w:hAnsi="宋体" w:cs="宋体" w:hint="eastAsia"/>
                <w:sz w:val="24"/>
                <w:szCs w:val="20"/>
                <w:vertAlign w:val="subscript"/>
              </w:rPr>
              <w:t>2</w:t>
            </w:r>
            <w:r w:rsidR="00242E44" w:rsidRPr="00266394">
              <w:rPr>
                <w:rFonts w:ascii="宋体" w:hAnsi="宋体" w:cs="宋体" w:hint="eastAsia"/>
                <w:sz w:val="24"/>
                <w:szCs w:val="20"/>
              </w:rPr>
              <w:t>、</w:t>
            </w:r>
            <w:r w:rsidRPr="00266394">
              <w:rPr>
                <w:rFonts w:ascii="宋体" w:hAnsi="宋体" w:cs="宋体"/>
                <w:sz w:val="24"/>
                <w:szCs w:val="20"/>
              </w:rPr>
              <w:t>PM</w:t>
            </w:r>
            <w:r w:rsidRPr="00266394">
              <w:rPr>
                <w:rFonts w:ascii="宋体" w:hAnsi="宋体" w:cs="宋体"/>
                <w:sz w:val="24"/>
                <w:szCs w:val="20"/>
                <w:vertAlign w:val="subscript"/>
              </w:rPr>
              <w:t>10</w:t>
            </w:r>
            <w:r w:rsidRPr="00266394">
              <w:rPr>
                <w:rFonts w:ascii="宋体" w:hAnsi="宋体" w:cs="宋体" w:hint="eastAsia"/>
                <w:sz w:val="24"/>
                <w:szCs w:val="20"/>
              </w:rPr>
              <w:t>、</w:t>
            </w:r>
            <w:r w:rsidR="00242E44" w:rsidRPr="00266394">
              <w:rPr>
                <w:rFonts w:ascii="宋体" w:hAnsi="宋体" w:cs="宋体"/>
                <w:sz w:val="24"/>
                <w:szCs w:val="20"/>
              </w:rPr>
              <w:t>PM</w:t>
            </w:r>
            <w:r w:rsidR="00242E44" w:rsidRPr="00266394">
              <w:rPr>
                <w:rFonts w:ascii="宋体" w:hAnsi="宋体" w:cs="宋体"/>
                <w:sz w:val="24"/>
                <w:szCs w:val="20"/>
                <w:vertAlign w:val="subscript"/>
              </w:rPr>
              <w:t>2.5</w:t>
            </w:r>
            <w:r w:rsidR="00242E44" w:rsidRPr="00266394">
              <w:rPr>
                <w:rFonts w:ascii="宋体" w:hAnsi="宋体" w:cs="宋体" w:hint="eastAsia"/>
                <w:sz w:val="24"/>
                <w:szCs w:val="20"/>
              </w:rPr>
              <w:t>、</w:t>
            </w:r>
            <w:r w:rsidRPr="00266394">
              <w:rPr>
                <w:rFonts w:ascii="宋体" w:hAnsi="宋体" w:cs="宋体"/>
                <w:sz w:val="24"/>
                <w:szCs w:val="20"/>
              </w:rPr>
              <w:t>CO-95per</w:t>
            </w:r>
            <w:r w:rsidRPr="00266394">
              <w:rPr>
                <w:rFonts w:ascii="宋体" w:hAnsi="宋体" w:cs="宋体" w:hint="eastAsia"/>
                <w:sz w:val="24"/>
                <w:szCs w:val="20"/>
              </w:rPr>
              <w:t>不达标。本地区为不达标区。</w:t>
            </w:r>
          </w:p>
          <w:p w:rsidR="005F27E3" w:rsidRPr="00266394" w:rsidRDefault="003A0B57" w:rsidP="00072D4D">
            <w:pPr>
              <w:pStyle w:val="af8"/>
              <w:ind w:firstLine="480"/>
              <w:rPr>
                <w:bCs/>
              </w:rPr>
            </w:pPr>
            <w:r w:rsidRPr="00266394">
              <w:rPr>
                <w:bCs/>
              </w:rPr>
              <w:t>2）特征因子</w:t>
            </w:r>
          </w:p>
          <w:p w:rsidR="005F27E3" w:rsidRPr="00266394" w:rsidRDefault="005C042E" w:rsidP="00072D4D">
            <w:pPr>
              <w:pStyle w:val="af8"/>
              <w:ind w:firstLine="480"/>
            </w:pPr>
            <w:r w:rsidRPr="00266394">
              <w:rPr>
                <w:rFonts w:hint="eastAsia"/>
              </w:rPr>
              <w:t>（1</w:t>
            </w:r>
            <w:r w:rsidRPr="00266394">
              <w:t>）</w:t>
            </w:r>
            <w:r w:rsidR="003A0B57" w:rsidRPr="00266394">
              <w:t>监测布点及监测项目</w:t>
            </w:r>
          </w:p>
          <w:p w:rsidR="008B4BF4" w:rsidRPr="00266394" w:rsidRDefault="003A0B57" w:rsidP="008B4BF4">
            <w:pPr>
              <w:pStyle w:val="af8"/>
              <w:ind w:firstLine="480"/>
              <w:rPr>
                <w:rFonts w:cs="宋体"/>
                <w:bCs/>
                <w:szCs w:val="21"/>
              </w:rPr>
            </w:pPr>
            <w:r w:rsidRPr="00266394">
              <w:t>根据本工程污染源排放特征、确定的评价级别以及所处地理位置、地形特征、评价区居民分布和当地气象条件，采用以关心点为主兼顾均匀性原则，在评价区内设</w:t>
            </w:r>
            <w:r w:rsidR="00280979" w:rsidRPr="00266394">
              <w:rPr>
                <w:rFonts w:hint="eastAsia"/>
              </w:rPr>
              <w:t>2</w:t>
            </w:r>
            <w:r w:rsidRPr="00266394">
              <w:t>个环境空气质量现状监测点。各监测点的方位、距离及监测点布置原则下表。</w:t>
            </w:r>
            <w:r w:rsidR="008B4BF4" w:rsidRPr="00266394">
              <w:rPr>
                <w:rFonts w:cs="宋体" w:hint="eastAsia"/>
                <w:bCs/>
                <w:szCs w:val="21"/>
              </w:rPr>
              <w:t>环境</w:t>
            </w:r>
            <w:r w:rsidR="008B4BF4" w:rsidRPr="00266394">
              <w:rPr>
                <w:rFonts w:cs="宋体"/>
                <w:bCs/>
                <w:szCs w:val="21"/>
              </w:rPr>
              <w:t>质量现状监测布点图见附图</w:t>
            </w:r>
            <w:r w:rsidR="008B4BF4" w:rsidRPr="00266394">
              <w:rPr>
                <w:rFonts w:cs="宋体" w:hint="eastAsia"/>
                <w:bCs/>
                <w:szCs w:val="21"/>
              </w:rPr>
              <w:t>1</w:t>
            </w:r>
            <w:r w:rsidR="00E66C91" w:rsidRPr="00266394">
              <w:rPr>
                <w:rFonts w:cs="宋体" w:hint="eastAsia"/>
                <w:bCs/>
                <w:szCs w:val="21"/>
              </w:rPr>
              <w:t>1</w:t>
            </w:r>
            <w:r w:rsidR="008B4BF4" w:rsidRPr="00266394">
              <w:rPr>
                <w:rFonts w:cs="宋体" w:hint="eastAsia"/>
                <w:bCs/>
                <w:szCs w:val="21"/>
              </w:rPr>
              <w:t>。</w:t>
            </w:r>
          </w:p>
          <w:p w:rsidR="005F27E3" w:rsidRPr="00266394" w:rsidRDefault="003A0B57" w:rsidP="00C66F99">
            <w:pPr>
              <w:pStyle w:val="Default"/>
              <w:rPr>
                <w:color w:val="auto"/>
              </w:rPr>
            </w:pPr>
            <w:r w:rsidRPr="00266394">
              <w:rPr>
                <w:color w:val="auto"/>
              </w:rPr>
              <w:t>表</w:t>
            </w:r>
            <w:r w:rsidRPr="00266394">
              <w:rPr>
                <w:rFonts w:hint="eastAsia"/>
                <w:color w:val="auto"/>
              </w:rPr>
              <w:t xml:space="preserve">3-2  </w:t>
            </w:r>
            <w:r w:rsidRPr="00266394">
              <w:rPr>
                <w:color w:val="auto"/>
              </w:rPr>
              <w:t>环境空气现状监测点位布设一览表</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711"/>
              <w:gridCol w:w="1189"/>
              <w:gridCol w:w="744"/>
              <w:gridCol w:w="1340"/>
              <w:gridCol w:w="3273"/>
              <w:gridCol w:w="1691"/>
            </w:tblGrid>
            <w:tr w:rsidR="00FC3835" w:rsidRPr="00266394" w:rsidTr="00492C05">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C66F99" w:rsidRPr="00266394" w:rsidRDefault="00C66F99" w:rsidP="00492C05">
                  <w:pPr>
                    <w:pStyle w:val="afd"/>
                  </w:pPr>
                  <w:r w:rsidRPr="00266394">
                    <w:rPr>
                      <w:rFonts w:hint="eastAsia"/>
                    </w:rPr>
                    <w:t>编号</w:t>
                  </w:r>
                </w:p>
              </w:tc>
              <w:tc>
                <w:tcPr>
                  <w:tcW w:w="664" w:type="pct"/>
                  <w:tcBorders>
                    <w:top w:val="single" w:sz="4" w:space="0" w:color="auto"/>
                    <w:left w:val="single" w:sz="4" w:space="0" w:color="auto"/>
                    <w:bottom w:val="single" w:sz="4" w:space="0" w:color="auto"/>
                    <w:right w:val="single" w:sz="4" w:space="0" w:color="auto"/>
                  </w:tcBorders>
                  <w:vAlign w:val="center"/>
                </w:tcPr>
                <w:p w:rsidR="00C66F99" w:rsidRPr="00266394" w:rsidRDefault="00C66F99" w:rsidP="00492C05">
                  <w:pPr>
                    <w:pStyle w:val="afd"/>
                  </w:pPr>
                  <w:r w:rsidRPr="00266394">
                    <w:rPr>
                      <w:rFonts w:hint="eastAsia"/>
                    </w:rPr>
                    <w:t>监测点</w:t>
                  </w:r>
                </w:p>
              </w:tc>
              <w:tc>
                <w:tcPr>
                  <w:tcW w:w="416" w:type="pct"/>
                  <w:tcBorders>
                    <w:top w:val="single" w:sz="4" w:space="0" w:color="auto"/>
                    <w:left w:val="single" w:sz="4" w:space="0" w:color="auto"/>
                    <w:bottom w:val="single" w:sz="4" w:space="0" w:color="auto"/>
                    <w:right w:val="single" w:sz="4" w:space="0" w:color="auto"/>
                  </w:tcBorders>
                  <w:vAlign w:val="center"/>
                </w:tcPr>
                <w:p w:rsidR="00C66F99" w:rsidRPr="00266394" w:rsidRDefault="00C66F99" w:rsidP="00492C05">
                  <w:pPr>
                    <w:pStyle w:val="afd"/>
                  </w:pPr>
                  <w:r w:rsidRPr="00266394">
                    <w:rPr>
                      <w:rFonts w:hint="eastAsia"/>
                    </w:rPr>
                    <w:t>方位</w:t>
                  </w:r>
                </w:p>
              </w:tc>
              <w:tc>
                <w:tcPr>
                  <w:tcW w:w="749" w:type="pct"/>
                  <w:tcBorders>
                    <w:top w:val="single" w:sz="4" w:space="0" w:color="auto"/>
                    <w:left w:val="single" w:sz="4" w:space="0" w:color="auto"/>
                    <w:bottom w:val="single" w:sz="4" w:space="0" w:color="auto"/>
                    <w:right w:val="single" w:sz="4" w:space="0" w:color="auto"/>
                  </w:tcBorders>
                  <w:vAlign w:val="center"/>
                </w:tcPr>
                <w:p w:rsidR="00C66F99" w:rsidRPr="00266394" w:rsidRDefault="00C66F99" w:rsidP="00492C05">
                  <w:pPr>
                    <w:pStyle w:val="afd"/>
                  </w:pPr>
                  <w:r w:rsidRPr="00266394">
                    <w:rPr>
                      <w:rFonts w:hint="eastAsia"/>
                    </w:rPr>
                    <w:t>距离（</w:t>
                  </w:r>
                  <w:r w:rsidRPr="00266394">
                    <w:t>km</w:t>
                  </w:r>
                  <w:r w:rsidRPr="00266394">
                    <w:rPr>
                      <w:rFonts w:hint="eastAsia"/>
                    </w:rPr>
                    <w:t>）</w:t>
                  </w:r>
                </w:p>
              </w:tc>
              <w:tc>
                <w:tcPr>
                  <w:tcW w:w="1829" w:type="pct"/>
                  <w:tcBorders>
                    <w:top w:val="single" w:sz="4" w:space="0" w:color="auto"/>
                    <w:left w:val="single" w:sz="4" w:space="0" w:color="auto"/>
                    <w:bottom w:val="single" w:sz="4" w:space="0" w:color="auto"/>
                    <w:right w:val="single" w:sz="4" w:space="0" w:color="auto"/>
                  </w:tcBorders>
                  <w:vAlign w:val="center"/>
                </w:tcPr>
                <w:p w:rsidR="00C66F99" w:rsidRPr="00266394" w:rsidRDefault="00C66F99" w:rsidP="00492C05">
                  <w:pPr>
                    <w:pStyle w:val="afd"/>
                  </w:pPr>
                  <w:r w:rsidRPr="00266394">
                    <w:rPr>
                      <w:rFonts w:hint="eastAsia"/>
                    </w:rPr>
                    <w:t>监测项目</w:t>
                  </w:r>
                </w:p>
              </w:tc>
              <w:tc>
                <w:tcPr>
                  <w:tcW w:w="945" w:type="pct"/>
                  <w:tcBorders>
                    <w:top w:val="single" w:sz="4" w:space="0" w:color="auto"/>
                    <w:left w:val="single" w:sz="4" w:space="0" w:color="auto"/>
                    <w:bottom w:val="single" w:sz="4" w:space="0" w:color="auto"/>
                    <w:right w:val="single" w:sz="4" w:space="0" w:color="auto"/>
                  </w:tcBorders>
                  <w:vAlign w:val="center"/>
                </w:tcPr>
                <w:p w:rsidR="00C66F99" w:rsidRPr="00266394" w:rsidRDefault="00C66F99" w:rsidP="00492C05">
                  <w:pPr>
                    <w:pStyle w:val="afd"/>
                  </w:pPr>
                  <w:r w:rsidRPr="00266394">
                    <w:rPr>
                      <w:rFonts w:hint="eastAsia"/>
                    </w:rPr>
                    <w:t>备注</w:t>
                  </w:r>
                </w:p>
              </w:tc>
            </w:tr>
            <w:tr w:rsidR="00FC3835" w:rsidRPr="00266394" w:rsidTr="00492C05">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492C05" w:rsidRPr="00266394" w:rsidRDefault="00492C05" w:rsidP="00492C05">
                  <w:pPr>
                    <w:pStyle w:val="afd"/>
                  </w:pPr>
                  <w:r w:rsidRPr="00266394">
                    <w:t>1</w:t>
                  </w:r>
                </w:p>
              </w:tc>
              <w:tc>
                <w:tcPr>
                  <w:tcW w:w="664" w:type="pct"/>
                  <w:tcBorders>
                    <w:top w:val="single" w:sz="4" w:space="0" w:color="auto"/>
                    <w:left w:val="single" w:sz="4" w:space="0" w:color="auto"/>
                    <w:bottom w:val="single" w:sz="4" w:space="0" w:color="auto"/>
                    <w:right w:val="single" w:sz="4" w:space="0" w:color="auto"/>
                  </w:tcBorders>
                </w:tcPr>
                <w:p w:rsidR="00492C05" w:rsidRPr="00266394" w:rsidRDefault="00492C05" w:rsidP="00492C05">
                  <w:pPr>
                    <w:pStyle w:val="afd"/>
                  </w:pPr>
                  <w:r w:rsidRPr="00266394">
                    <w:rPr>
                      <w:rFonts w:hint="eastAsia"/>
                    </w:rPr>
                    <w:t>利民小区</w:t>
                  </w:r>
                </w:p>
              </w:tc>
              <w:tc>
                <w:tcPr>
                  <w:tcW w:w="416" w:type="pct"/>
                  <w:tcBorders>
                    <w:top w:val="single" w:sz="4" w:space="0" w:color="auto"/>
                    <w:left w:val="single" w:sz="4" w:space="0" w:color="auto"/>
                    <w:bottom w:val="single" w:sz="4" w:space="0" w:color="auto"/>
                    <w:right w:val="single" w:sz="4" w:space="0" w:color="auto"/>
                  </w:tcBorders>
                </w:tcPr>
                <w:p w:rsidR="00492C05" w:rsidRPr="00266394" w:rsidRDefault="00492C05" w:rsidP="00492C05">
                  <w:pPr>
                    <w:pStyle w:val="afd"/>
                  </w:pPr>
                  <w:r w:rsidRPr="00266394">
                    <w:rPr>
                      <w:rFonts w:hint="eastAsia"/>
                    </w:rPr>
                    <w:t>W</w:t>
                  </w:r>
                </w:p>
              </w:tc>
              <w:tc>
                <w:tcPr>
                  <w:tcW w:w="749" w:type="pct"/>
                  <w:tcBorders>
                    <w:top w:val="single" w:sz="4" w:space="0" w:color="auto"/>
                    <w:left w:val="single" w:sz="4" w:space="0" w:color="auto"/>
                    <w:bottom w:val="single" w:sz="4" w:space="0" w:color="auto"/>
                    <w:right w:val="single" w:sz="4" w:space="0" w:color="auto"/>
                  </w:tcBorders>
                </w:tcPr>
                <w:p w:rsidR="00492C05" w:rsidRPr="00266394" w:rsidRDefault="00492C05" w:rsidP="00492C05">
                  <w:pPr>
                    <w:pStyle w:val="afd"/>
                  </w:pPr>
                  <w:r w:rsidRPr="00266394">
                    <w:rPr>
                      <w:rFonts w:hint="eastAsia"/>
                    </w:rPr>
                    <w:t>2.45</w:t>
                  </w:r>
                </w:p>
              </w:tc>
              <w:tc>
                <w:tcPr>
                  <w:tcW w:w="1829" w:type="pct"/>
                  <w:tcBorders>
                    <w:top w:val="single" w:sz="4" w:space="0" w:color="auto"/>
                    <w:left w:val="single" w:sz="4" w:space="0" w:color="auto"/>
                    <w:bottom w:val="single" w:sz="4" w:space="0" w:color="auto"/>
                    <w:right w:val="single" w:sz="4" w:space="0" w:color="auto"/>
                  </w:tcBorders>
                  <w:vAlign w:val="center"/>
                </w:tcPr>
                <w:p w:rsidR="00492C05" w:rsidRPr="00266394" w:rsidRDefault="00492C05" w:rsidP="00492C05">
                  <w:pPr>
                    <w:pStyle w:val="afd"/>
                    <w:rPr>
                      <w:spacing w:val="-20"/>
                    </w:rPr>
                  </w:pPr>
                  <w:r w:rsidRPr="00266394">
                    <w:rPr>
                      <w:rFonts w:hAnsi="宋体" w:hint="eastAsia"/>
                      <w:szCs w:val="24"/>
                    </w:rPr>
                    <w:t>苯、甲苯、二甲苯、</w:t>
                  </w:r>
                  <w:r w:rsidRPr="00266394">
                    <w:rPr>
                      <w:rFonts w:hAnsi="宋体"/>
                      <w:szCs w:val="24"/>
                    </w:rPr>
                    <w:t>非甲烷总烃</w:t>
                  </w:r>
                </w:p>
              </w:tc>
              <w:tc>
                <w:tcPr>
                  <w:tcW w:w="945" w:type="pct"/>
                  <w:tcBorders>
                    <w:top w:val="single" w:sz="4" w:space="0" w:color="auto"/>
                    <w:left w:val="single" w:sz="4" w:space="0" w:color="auto"/>
                    <w:bottom w:val="single" w:sz="4" w:space="0" w:color="auto"/>
                    <w:right w:val="single" w:sz="4" w:space="0" w:color="auto"/>
                  </w:tcBorders>
                  <w:vAlign w:val="center"/>
                </w:tcPr>
                <w:p w:rsidR="00492C05" w:rsidRPr="00266394" w:rsidRDefault="00492C05" w:rsidP="00492C05">
                  <w:pPr>
                    <w:pStyle w:val="afd"/>
                  </w:pPr>
                  <w:r w:rsidRPr="00266394">
                    <w:rPr>
                      <w:rFonts w:hint="eastAsia"/>
                    </w:rPr>
                    <w:t>下风向</w:t>
                  </w:r>
                </w:p>
              </w:tc>
            </w:tr>
            <w:tr w:rsidR="00FC3835" w:rsidRPr="00266394" w:rsidTr="00492C05">
              <w:trPr>
                <w:jc w:val="center"/>
              </w:trPr>
              <w:tc>
                <w:tcPr>
                  <w:tcW w:w="397" w:type="pct"/>
                  <w:tcBorders>
                    <w:top w:val="single" w:sz="4" w:space="0" w:color="auto"/>
                    <w:left w:val="single" w:sz="4" w:space="0" w:color="auto"/>
                    <w:bottom w:val="single" w:sz="4" w:space="0" w:color="auto"/>
                    <w:right w:val="single" w:sz="4" w:space="0" w:color="auto"/>
                  </w:tcBorders>
                  <w:vAlign w:val="center"/>
                </w:tcPr>
                <w:p w:rsidR="00492C05" w:rsidRPr="00266394" w:rsidRDefault="00492C05" w:rsidP="00492C05">
                  <w:pPr>
                    <w:pStyle w:val="afd"/>
                  </w:pPr>
                  <w:r w:rsidRPr="00266394">
                    <w:t>2</w:t>
                  </w:r>
                </w:p>
              </w:tc>
              <w:tc>
                <w:tcPr>
                  <w:tcW w:w="664" w:type="pct"/>
                  <w:tcBorders>
                    <w:top w:val="single" w:sz="4" w:space="0" w:color="auto"/>
                    <w:left w:val="single" w:sz="4" w:space="0" w:color="auto"/>
                    <w:bottom w:val="single" w:sz="4" w:space="0" w:color="auto"/>
                    <w:right w:val="single" w:sz="4" w:space="0" w:color="auto"/>
                  </w:tcBorders>
                </w:tcPr>
                <w:p w:rsidR="00492C05" w:rsidRPr="00266394" w:rsidRDefault="00492C05" w:rsidP="00492C05">
                  <w:pPr>
                    <w:pStyle w:val="afd"/>
                  </w:pPr>
                  <w:r w:rsidRPr="00266394">
                    <w:rPr>
                      <w:rFonts w:hint="eastAsia"/>
                    </w:rPr>
                    <w:t>厂址</w:t>
                  </w:r>
                </w:p>
              </w:tc>
              <w:tc>
                <w:tcPr>
                  <w:tcW w:w="416" w:type="pct"/>
                  <w:tcBorders>
                    <w:top w:val="single" w:sz="4" w:space="0" w:color="auto"/>
                    <w:left w:val="single" w:sz="4" w:space="0" w:color="auto"/>
                    <w:bottom w:val="single" w:sz="4" w:space="0" w:color="auto"/>
                    <w:right w:val="single" w:sz="4" w:space="0" w:color="auto"/>
                  </w:tcBorders>
                </w:tcPr>
                <w:p w:rsidR="00492C05" w:rsidRPr="00266394" w:rsidRDefault="00492C05" w:rsidP="00492C05">
                  <w:pPr>
                    <w:pStyle w:val="afd"/>
                  </w:pPr>
                  <w:r w:rsidRPr="00266394">
                    <w:rPr>
                      <w:rFonts w:hint="eastAsia"/>
                    </w:rPr>
                    <w:t>--</w:t>
                  </w:r>
                </w:p>
              </w:tc>
              <w:tc>
                <w:tcPr>
                  <w:tcW w:w="749" w:type="pct"/>
                  <w:tcBorders>
                    <w:top w:val="single" w:sz="4" w:space="0" w:color="auto"/>
                    <w:left w:val="single" w:sz="4" w:space="0" w:color="auto"/>
                    <w:bottom w:val="single" w:sz="4" w:space="0" w:color="auto"/>
                    <w:right w:val="single" w:sz="4" w:space="0" w:color="auto"/>
                  </w:tcBorders>
                </w:tcPr>
                <w:p w:rsidR="00492C05" w:rsidRPr="00266394" w:rsidRDefault="00492C05" w:rsidP="00492C05">
                  <w:pPr>
                    <w:pStyle w:val="afd"/>
                  </w:pPr>
                  <w:r w:rsidRPr="00266394">
                    <w:rPr>
                      <w:rFonts w:hint="eastAsia"/>
                    </w:rPr>
                    <w:t>--</w:t>
                  </w:r>
                </w:p>
              </w:tc>
              <w:tc>
                <w:tcPr>
                  <w:tcW w:w="1829" w:type="pct"/>
                  <w:tcBorders>
                    <w:top w:val="single" w:sz="4" w:space="0" w:color="auto"/>
                    <w:left w:val="single" w:sz="4" w:space="0" w:color="auto"/>
                    <w:bottom w:val="single" w:sz="4" w:space="0" w:color="auto"/>
                    <w:right w:val="single" w:sz="4" w:space="0" w:color="auto"/>
                  </w:tcBorders>
                  <w:vAlign w:val="center"/>
                </w:tcPr>
                <w:p w:rsidR="00492C05" w:rsidRPr="00266394" w:rsidRDefault="00492C05" w:rsidP="00492C05">
                  <w:pPr>
                    <w:pStyle w:val="afd"/>
                    <w:rPr>
                      <w:spacing w:val="-20"/>
                    </w:rPr>
                  </w:pPr>
                  <w:r w:rsidRPr="00266394">
                    <w:rPr>
                      <w:rFonts w:hAnsi="宋体" w:hint="eastAsia"/>
                      <w:szCs w:val="24"/>
                    </w:rPr>
                    <w:t>苯、甲苯、二甲苯、非甲烷总烃</w:t>
                  </w:r>
                </w:p>
              </w:tc>
              <w:tc>
                <w:tcPr>
                  <w:tcW w:w="945" w:type="pct"/>
                  <w:tcBorders>
                    <w:top w:val="single" w:sz="4" w:space="0" w:color="auto"/>
                    <w:left w:val="single" w:sz="4" w:space="0" w:color="auto"/>
                    <w:bottom w:val="single" w:sz="4" w:space="0" w:color="auto"/>
                    <w:right w:val="single" w:sz="4" w:space="0" w:color="auto"/>
                  </w:tcBorders>
                  <w:vAlign w:val="center"/>
                </w:tcPr>
                <w:p w:rsidR="00492C05" w:rsidRPr="00266394" w:rsidRDefault="00492C05" w:rsidP="00492C05">
                  <w:pPr>
                    <w:pStyle w:val="afd"/>
                  </w:pPr>
                  <w:r w:rsidRPr="00266394">
                    <w:rPr>
                      <w:rFonts w:hint="eastAsia"/>
                    </w:rPr>
                    <w:t>厂址</w:t>
                  </w:r>
                </w:p>
              </w:tc>
            </w:tr>
          </w:tbl>
          <w:p w:rsidR="005F27E3" w:rsidRPr="00266394" w:rsidRDefault="005C042E" w:rsidP="00072D4D">
            <w:pPr>
              <w:pStyle w:val="af8"/>
              <w:ind w:firstLine="480"/>
            </w:pPr>
            <w:r w:rsidRPr="00266394">
              <w:rPr>
                <w:rFonts w:hint="eastAsia"/>
              </w:rPr>
              <w:t>（2）</w:t>
            </w:r>
            <w:r w:rsidR="003A0B57" w:rsidRPr="00266394">
              <w:t>监测时间和频率</w:t>
            </w:r>
          </w:p>
          <w:p w:rsidR="00B95917" w:rsidRPr="00266394" w:rsidRDefault="00DE2184" w:rsidP="008B4BF4">
            <w:pPr>
              <w:pStyle w:val="af8"/>
              <w:ind w:firstLine="480"/>
            </w:pPr>
            <w:r w:rsidRPr="00266394">
              <w:rPr>
                <w:rFonts w:hint="eastAsia"/>
              </w:rPr>
              <w:t>河南宏达检测技术有限公司</w:t>
            </w:r>
            <w:r w:rsidR="003A0B57" w:rsidRPr="00266394">
              <w:rPr>
                <w:rFonts w:hint="eastAsia"/>
              </w:rPr>
              <w:t>于</w:t>
            </w:r>
            <w:r w:rsidR="003A0B57" w:rsidRPr="00266394">
              <w:t>20</w:t>
            </w:r>
            <w:r w:rsidR="00017141" w:rsidRPr="00266394">
              <w:rPr>
                <w:rFonts w:hint="eastAsia"/>
              </w:rPr>
              <w:t>20</w:t>
            </w:r>
            <w:r w:rsidR="003A0B57" w:rsidRPr="00266394">
              <w:t>年</w:t>
            </w:r>
            <w:r w:rsidR="00017141" w:rsidRPr="00266394">
              <w:rPr>
                <w:rFonts w:hint="eastAsia"/>
              </w:rPr>
              <w:t>1</w:t>
            </w:r>
            <w:r w:rsidR="003A0B57" w:rsidRPr="00266394">
              <w:t>月</w:t>
            </w:r>
            <w:r w:rsidR="00492C05" w:rsidRPr="00266394">
              <w:rPr>
                <w:rFonts w:hint="eastAsia"/>
              </w:rPr>
              <w:t>3</w:t>
            </w:r>
            <w:r w:rsidR="003A0B57" w:rsidRPr="00266394">
              <w:t>-</w:t>
            </w:r>
            <w:r w:rsidR="00017141" w:rsidRPr="00266394">
              <w:rPr>
                <w:rFonts w:hint="eastAsia"/>
              </w:rPr>
              <w:t>1</w:t>
            </w:r>
            <w:r w:rsidR="003A0B57" w:rsidRPr="00266394">
              <w:t>月</w:t>
            </w:r>
            <w:r w:rsidR="00492C05" w:rsidRPr="00266394">
              <w:rPr>
                <w:rFonts w:hint="eastAsia"/>
              </w:rPr>
              <w:t>9</w:t>
            </w:r>
            <w:r w:rsidR="003A0B57" w:rsidRPr="00266394">
              <w:t>日对</w:t>
            </w:r>
            <w:r w:rsidR="003A0B57" w:rsidRPr="00266394">
              <w:rPr>
                <w:rFonts w:hint="eastAsia"/>
              </w:rPr>
              <w:t>苯、甲苯、二甲苯、</w:t>
            </w:r>
            <w:r w:rsidR="003A0B57" w:rsidRPr="00266394">
              <w:t>非甲</w:t>
            </w:r>
            <w:r w:rsidR="003A0B57" w:rsidRPr="00266394">
              <w:lastRenderedPageBreak/>
              <w:t>烷总烃进行了监测。</w:t>
            </w:r>
            <w:r w:rsidR="00B95917" w:rsidRPr="00266394">
              <w:rPr>
                <w:rFonts w:hint="eastAsia"/>
              </w:rPr>
              <w:t>连续监测7天，苯、甲苯、二甲苯、非甲烷总烃小时浓度每天采样4次（2：00、8：00、14：00、20：00），每次不少于45min/h。同时记录风速、风向、气温和气压等常规气象要素。</w:t>
            </w:r>
          </w:p>
          <w:p w:rsidR="005F27E3" w:rsidRPr="00266394" w:rsidRDefault="005C042E" w:rsidP="00072D4D">
            <w:pPr>
              <w:pStyle w:val="af8"/>
              <w:ind w:firstLine="480"/>
              <w:rPr>
                <w:bCs/>
              </w:rPr>
            </w:pPr>
            <w:r w:rsidRPr="00266394">
              <w:rPr>
                <w:rFonts w:hint="eastAsia"/>
                <w:bCs/>
              </w:rPr>
              <w:t>（3</w:t>
            </w:r>
            <w:r w:rsidRPr="00266394">
              <w:rPr>
                <w:bCs/>
              </w:rPr>
              <w:t>）现状</w:t>
            </w:r>
            <w:r w:rsidR="003A0B57" w:rsidRPr="00266394">
              <w:rPr>
                <w:bCs/>
              </w:rPr>
              <w:t>监测结果</w:t>
            </w:r>
          </w:p>
          <w:p w:rsidR="00525217" w:rsidRPr="00266394" w:rsidRDefault="005C042E" w:rsidP="007B3F66">
            <w:pPr>
              <w:pStyle w:val="Default"/>
              <w:rPr>
                <w:snapToGrid w:val="0"/>
                <w:color w:val="auto"/>
              </w:rPr>
            </w:pPr>
            <w:r w:rsidRPr="00266394">
              <w:rPr>
                <w:rFonts w:hint="eastAsia"/>
                <w:snapToGrid w:val="0"/>
                <w:color w:val="auto"/>
              </w:rPr>
              <w:t>表3-3  现状监测结果</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27"/>
              <w:gridCol w:w="702"/>
              <w:gridCol w:w="993"/>
              <w:gridCol w:w="904"/>
              <w:gridCol w:w="988"/>
              <w:gridCol w:w="986"/>
              <w:gridCol w:w="988"/>
              <w:gridCol w:w="988"/>
              <w:gridCol w:w="988"/>
              <w:gridCol w:w="984"/>
            </w:tblGrid>
            <w:tr w:rsidR="00FC3835" w:rsidRPr="00266394" w:rsidTr="005F356D">
              <w:tc>
                <w:tcPr>
                  <w:tcW w:w="239" w:type="pct"/>
                  <w:vAlign w:val="center"/>
                </w:tcPr>
                <w:p w:rsidR="00CA3AB6" w:rsidRPr="00266394" w:rsidRDefault="00CA3AB6"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监测</w:t>
                  </w:r>
                </w:p>
              </w:tc>
              <w:tc>
                <w:tcPr>
                  <w:tcW w:w="947" w:type="pct"/>
                  <w:gridSpan w:val="2"/>
                  <w:vAlign w:val="center"/>
                </w:tcPr>
                <w:p w:rsidR="00CA3AB6" w:rsidRPr="00266394" w:rsidRDefault="00CA3AB6" w:rsidP="00017141">
                  <w:pPr>
                    <w:pStyle w:val="afd"/>
                    <w:rPr>
                      <w:rFonts w:asciiTheme="minorEastAsia" w:eastAsiaTheme="minorEastAsia" w:hAnsiTheme="minorEastAsia" w:cstheme="minorBidi"/>
                      <w:szCs w:val="21"/>
                    </w:rPr>
                  </w:pPr>
                </w:p>
              </w:tc>
              <w:tc>
                <w:tcPr>
                  <w:tcW w:w="3814" w:type="pct"/>
                  <w:gridSpan w:val="7"/>
                  <w:vAlign w:val="center"/>
                </w:tcPr>
                <w:p w:rsidR="00CA3AB6" w:rsidRPr="00266394" w:rsidRDefault="00CA3AB6" w:rsidP="00017141">
                  <w:pPr>
                    <w:pStyle w:val="afd"/>
                    <w:rPr>
                      <w:rFonts w:asciiTheme="minorEastAsia" w:eastAsiaTheme="minorEastAsia" w:hAnsiTheme="minorEastAsia" w:cstheme="minorBidi"/>
                      <w:szCs w:val="21"/>
                    </w:rPr>
                  </w:pPr>
                  <w:r w:rsidRPr="00266394">
                    <w:rPr>
                      <w:rFonts w:asciiTheme="minorEastAsia" w:eastAsiaTheme="minorEastAsia" w:hAnsiTheme="minorEastAsia" w:hint="eastAsia"/>
                      <w:szCs w:val="21"/>
                    </w:rPr>
                    <w:t>监测日期</w:t>
                  </w:r>
                  <w:r w:rsidRPr="00266394">
                    <w:rPr>
                      <w:rFonts w:asciiTheme="minorEastAsia" w:eastAsiaTheme="minorEastAsia" w:hAnsiTheme="minorEastAsia"/>
                      <w:szCs w:val="21"/>
                    </w:rPr>
                    <w:t>(mg/m</w:t>
                  </w:r>
                  <w:r w:rsidRPr="00266394">
                    <w:rPr>
                      <w:rFonts w:asciiTheme="minorEastAsia" w:eastAsiaTheme="minorEastAsia" w:hAnsiTheme="minorEastAsia"/>
                      <w:szCs w:val="21"/>
                      <w:vertAlign w:val="superscript"/>
                    </w:rPr>
                    <w:t>3</w:t>
                  </w:r>
                  <w:r w:rsidRPr="00266394">
                    <w:rPr>
                      <w:rFonts w:asciiTheme="minorEastAsia" w:eastAsiaTheme="minorEastAsia" w:hAnsiTheme="minorEastAsia"/>
                      <w:szCs w:val="21"/>
                    </w:rPr>
                    <w:t>)</w:t>
                  </w:r>
                </w:p>
              </w:tc>
            </w:tr>
            <w:tr w:rsidR="00FC3835" w:rsidRPr="00266394" w:rsidTr="005F356D">
              <w:tc>
                <w:tcPr>
                  <w:tcW w:w="239"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点位</w:t>
                  </w:r>
                </w:p>
              </w:tc>
              <w:tc>
                <w:tcPr>
                  <w:tcW w:w="947" w:type="pct"/>
                  <w:gridSpan w:val="2"/>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监测项目</w:t>
                  </w:r>
                </w:p>
              </w:tc>
              <w:tc>
                <w:tcPr>
                  <w:tcW w:w="505" w:type="pct"/>
                  <w:vAlign w:val="center"/>
                </w:tcPr>
                <w:p w:rsidR="00525217" w:rsidRPr="00266394" w:rsidRDefault="00525217" w:rsidP="00492C05">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1</w:t>
                  </w:r>
                  <w:r w:rsidRPr="00266394">
                    <w:rPr>
                      <w:rFonts w:asciiTheme="minorEastAsia" w:eastAsiaTheme="minorEastAsia" w:hAnsiTheme="minorEastAsia" w:hint="eastAsia"/>
                      <w:sz w:val="18"/>
                      <w:szCs w:val="18"/>
                    </w:rPr>
                    <w:t>月</w:t>
                  </w:r>
                  <w:r w:rsidR="00492C05" w:rsidRPr="00266394">
                    <w:rPr>
                      <w:rFonts w:asciiTheme="minorEastAsia" w:eastAsiaTheme="minorEastAsia" w:hAnsiTheme="minorEastAsia" w:hint="eastAsia"/>
                      <w:sz w:val="18"/>
                      <w:szCs w:val="18"/>
                    </w:rPr>
                    <w:t>3</w:t>
                  </w:r>
                  <w:r w:rsidRPr="00266394">
                    <w:rPr>
                      <w:rFonts w:asciiTheme="minorEastAsia" w:eastAsiaTheme="minorEastAsia" w:hAnsiTheme="minorEastAsia" w:hint="eastAsia"/>
                      <w:sz w:val="18"/>
                      <w:szCs w:val="18"/>
                    </w:rPr>
                    <w:t>日</w:t>
                  </w:r>
                </w:p>
              </w:tc>
              <w:tc>
                <w:tcPr>
                  <w:tcW w:w="552" w:type="pct"/>
                  <w:vAlign w:val="center"/>
                </w:tcPr>
                <w:p w:rsidR="00525217" w:rsidRPr="00266394" w:rsidRDefault="00525217" w:rsidP="00492C05">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1</w:t>
                  </w:r>
                  <w:r w:rsidRPr="00266394">
                    <w:rPr>
                      <w:rFonts w:asciiTheme="minorEastAsia" w:eastAsiaTheme="minorEastAsia" w:hAnsiTheme="minorEastAsia" w:hint="eastAsia"/>
                      <w:sz w:val="18"/>
                      <w:szCs w:val="18"/>
                    </w:rPr>
                    <w:t>月</w:t>
                  </w:r>
                  <w:r w:rsidR="00492C05" w:rsidRPr="00266394">
                    <w:rPr>
                      <w:rFonts w:asciiTheme="minorEastAsia" w:eastAsiaTheme="minorEastAsia" w:hAnsiTheme="minorEastAsia" w:hint="eastAsia"/>
                      <w:sz w:val="18"/>
                      <w:szCs w:val="18"/>
                    </w:rPr>
                    <w:t>4</w:t>
                  </w:r>
                  <w:r w:rsidRPr="00266394">
                    <w:rPr>
                      <w:rFonts w:asciiTheme="minorEastAsia" w:eastAsiaTheme="minorEastAsia" w:hAnsiTheme="minorEastAsia" w:hint="eastAsia"/>
                      <w:sz w:val="18"/>
                      <w:szCs w:val="18"/>
                    </w:rPr>
                    <w:t>日</w:t>
                  </w:r>
                </w:p>
              </w:tc>
              <w:tc>
                <w:tcPr>
                  <w:tcW w:w="551" w:type="pct"/>
                  <w:vAlign w:val="center"/>
                </w:tcPr>
                <w:p w:rsidR="00525217" w:rsidRPr="00266394" w:rsidRDefault="00525217" w:rsidP="00492C05">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1</w:t>
                  </w:r>
                  <w:r w:rsidRPr="00266394">
                    <w:rPr>
                      <w:rFonts w:asciiTheme="minorEastAsia" w:eastAsiaTheme="minorEastAsia" w:hAnsiTheme="minorEastAsia" w:hint="eastAsia"/>
                      <w:sz w:val="18"/>
                      <w:szCs w:val="18"/>
                    </w:rPr>
                    <w:t>月</w:t>
                  </w:r>
                  <w:r w:rsidR="00492C05" w:rsidRPr="00266394">
                    <w:rPr>
                      <w:rFonts w:asciiTheme="minorEastAsia" w:eastAsiaTheme="minorEastAsia" w:hAnsiTheme="minorEastAsia" w:hint="eastAsia"/>
                      <w:sz w:val="18"/>
                      <w:szCs w:val="18"/>
                    </w:rPr>
                    <w:t>5</w:t>
                  </w:r>
                  <w:r w:rsidRPr="00266394">
                    <w:rPr>
                      <w:rFonts w:asciiTheme="minorEastAsia" w:eastAsiaTheme="minorEastAsia" w:hAnsiTheme="minorEastAsia" w:hint="eastAsia"/>
                      <w:sz w:val="18"/>
                      <w:szCs w:val="18"/>
                    </w:rPr>
                    <w:t>日</w:t>
                  </w:r>
                </w:p>
              </w:tc>
              <w:tc>
                <w:tcPr>
                  <w:tcW w:w="552" w:type="pct"/>
                  <w:vAlign w:val="center"/>
                </w:tcPr>
                <w:p w:rsidR="00525217" w:rsidRPr="00266394" w:rsidRDefault="00525217" w:rsidP="00492C05">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1</w:t>
                  </w:r>
                  <w:r w:rsidRPr="00266394">
                    <w:rPr>
                      <w:rFonts w:asciiTheme="minorEastAsia" w:eastAsiaTheme="minorEastAsia" w:hAnsiTheme="minorEastAsia" w:hint="eastAsia"/>
                      <w:sz w:val="18"/>
                      <w:szCs w:val="18"/>
                    </w:rPr>
                    <w:t>月</w:t>
                  </w:r>
                  <w:r w:rsidR="00492C05" w:rsidRPr="00266394">
                    <w:rPr>
                      <w:rFonts w:asciiTheme="minorEastAsia" w:eastAsiaTheme="minorEastAsia" w:hAnsiTheme="minorEastAsia" w:hint="eastAsia"/>
                      <w:sz w:val="18"/>
                      <w:szCs w:val="18"/>
                    </w:rPr>
                    <w:t>6</w:t>
                  </w:r>
                  <w:r w:rsidRPr="00266394">
                    <w:rPr>
                      <w:rFonts w:asciiTheme="minorEastAsia" w:eastAsiaTheme="minorEastAsia" w:hAnsiTheme="minorEastAsia" w:hint="eastAsia"/>
                      <w:sz w:val="18"/>
                      <w:szCs w:val="18"/>
                    </w:rPr>
                    <w:t>日</w:t>
                  </w:r>
                </w:p>
              </w:tc>
              <w:tc>
                <w:tcPr>
                  <w:tcW w:w="552" w:type="pct"/>
                  <w:vAlign w:val="center"/>
                </w:tcPr>
                <w:p w:rsidR="00525217" w:rsidRPr="00266394" w:rsidRDefault="00525217" w:rsidP="00492C05">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1</w:t>
                  </w:r>
                  <w:r w:rsidRPr="00266394">
                    <w:rPr>
                      <w:rFonts w:asciiTheme="minorEastAsia" w:eastAsiaTheme="minorEastAsia" w:hAnsiTheme="minorEastAsia" w:hint="eastAsia"/>
                      <w:sz w:val="18"/>
                      <w:szCs w:val="18"/>
                    </w:rPr>
                    <w:t>月</w:t>
                  </w:r>
                  <w:r w:rsidR="00492C05" w:rsidRPr="00266394">
                    <w:rPr>
                      <w:rFonts w:asciiTheme="minorEastAsia" w:eastAsiaTheme="minorEastAsia" w:hAnsiTheme="minorEastAsia" w:hint="eastAsia"/>
                      <w:sz w:val="18"/>
                      <w:szCs w:val="18"/>
                    </w:rPr>
                    <w:t>7</w:t>
                  </w:r>
                  <w:r w:rsidRPr="00266394">
                    <w:rPr>
                      <w:rFonts w:asciiTheme="minorEastAsia" w:eastAsiaTheme="minorEastAsia" w:hAnsiTheme="minorEastAsia" w:hint="eastAsia"/>
                      <w:sz w:val="18"/>
                      <w:szCs w:val="18"/>
                    </w:rPr>
                    <w:t>日</w:t>
                  </w:r>
                </w:p>
              </w:tc>
              <w:tc>
                <w:tcPr>
                  <w:tcW w:w="552" w:type="pct"/>
                  <w:vAlign w:val="center"/>
                </w:tcPr>
                <w:p w:rsidR="00525217" w:rsidRPr="00266394" w:rsidRDefault="00525217" w:rsidP="00492C05">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1</w:t>
                  </w:r>
                  <w:r w:rsidRPr="00266394">
                    <w:rPr>
                      <w:rFonts w:asciiTheme="minorEastAsia" w:eastAsiaTheme="minorEastAsia" w:hAnsiTheme="minorEastAsia" w:hint="eastAsia"/>
                      <w:sz w:val="18"/>
                      <w:szCs w:val="18"/>
                    </w:rPr>
                    <w:t>月</w:t>
                  </w:r>
                  <w:r w:rsidR="00492C05" w:rsidRPr="00266394">
                    <w:rPr>
                      <w:rFonts w:asciiTheme="minorEastAsia" w:eastAsiaTheme="minorEastAsia" w:hAnsiTheme="minorEastAsia" w:hint="eastAsia"/>
                      <w:sz w:val="18"/>
                      <w:szCs w:val="18"/>
                    </w:rPr>
                    <w:t>8</w:t>
                  </w:r>
                  <w:r w:rsidRPr="00266394">
                    <w:rPr>
                      <w:rFonts w:asciiTheme="minorEastAsia" w:eastAsiaTheme="minorEastAsia" w:hAnsiTheme="minorEastAsia" w:hint="eastAsia"/>
                      <w:sz w:val="18"/>
                      <w:szCs w:val="18"/>
                    </w:rPr>
                    <w:t>日</w:t>
                  </w:r>
                </w:p>
              </w:tc>
              <w:tc>
                <w:tcPr>
                  <w:tcW w:w="550" w:type="pct"/>
                  <w:vAlign w:val="center"/>
                </w:tcPr>
                <w:p w:rsidR="00525217" w:rsidRPr="00266394" w:rsidRDefault="00525217" w:rsidP="00492C05">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1</w:t>
                  </w:r>
                  <w:r w:rsidRPr="00266394">
                    <w:rPr>
                      <w:rFonts w:asciiTheme="minorEastAsia" w:eastAsiaTheme="minorEastAsia" w:hAnsiTheme="minorEastAsia" w:hint="eastAsia"/>
                      <w:sz w:val="18"/>
                      <w:szCs w:val="18"/>
                    </w:rPr>
                    <w:t>月</w:t>
                  </w:r>
                  <w:r w:rsidR="00492C05" w:rsidRPr="00266394">
                    <w:rPr>
                      <w:rFonts w:asciiTheme="minorEastAsia" w:eastAsiaTheme="minorEastAsia" w:hAnsiTheme="minorEastAsia" w:hint="eastAsia"/>
                      <w:sz w:val="18"/>
                      <w:szCs w:val="18"/>
                    </w:rPr>
                    <w:t>9</w:t>
                  </w:r>
                  <w:r w:rsidRPr="00266394">
                    <w:rPr>
                      <w:rFonts w:asciiTheme="minorEastAsia" w:eastAsiaTheme="minorEastAsia" w:hAnsiTheme="minorEastAsia" w:hint="eastAsia"/>
                      <w:sz w:val="18"/>
                      <w:szCs w:val="18"/>
                    </w:rPr>
                    <w:t>日</w:t>
                  </w:r>
                </w:p>
              </w:tc>
            </w:tr>
            <w:tr w:rsidR="00FC3835" w:rsidRPr="00266394" w:rsidTr="005F356D">
              <w:tc>
                <w:tcPr>
                  <w:tcW w:w="239" w:type="pct"/>
                  <w:vMerge w:val="restart"/>
                  <w:vAlign w:val="center"/>
                </w:tcPr>
                <w:p w:rsidR="00525217" w:rsidRPr="00266394" w:rsidRDefault="00525217" w:rsidP="00017141">
                  <w:pPr>
                    <w:pStyle w:val="afd"/>
                    <w:rPr>
                      <w:rFonts w:asciiTheme="minorEastAsia" w:eastAsiaTheme="minorEastAsia" w:hAnsiTheme="minorEastAsia" w:cstheme="minorBidi"/>
                      <w:szCs w:val="21"/>
                    </w:rPr>
                  </w:pPr>
                  <w:r w:rsidRPr="00266394">
                    <w:rPr>
                      <w:rFonts w:asciiTheme="minorEastAsia" w:eastAsiaTheme="minorEastAsia" w:hAnsiTheme="minorEastAsia"/>
                      <w:szCs w:val="21"/>
                    </w:rPr>
                    <w:t>1#</w:t>
                  </w:r>
                  <w:r w:rsidR="00492C05" w:rsidRPr="00266394">
                    <w:rPr>
                      <w:rFonts w:hint="eastAsia"/>
                    </w:rPr>
                    <w:t>利民小区</w:t>
                  </w:r>
                </w:p>
              </w:tc>
              <w:tc>
                <w:tcPr>
                  <w:tcW w:w="392" w:type="pct"/>
                  <w:vMerge w:val="restart"/>
                  <w:vAlign w:val="center"/>
                </w:tcPr>
                <w:p w:rsidR="00525217" w:rsidRPr="00266394" w:rsidRDefault="00525217" w:rsidP="00017141">
                  <w:pPr>
                    <w:pStyle w:val="afd"/>
                    <w:rPr>
                      <w:rFonts w:asciiTheme="minorEastAsia" w:eastAsiaTheme="minorEastAsia" w:hAnsiTheme="minorEastAsia" w:cstheme="minorBidi"/>
                      <w:szCs w:val="21"/>
                    </w:rPr>
                  </w:pPr>
                  <w:r w:rsidRPr="00266394">
                    <w:rPr>
                      <w:rFonts w:asciiTheme="minorEastAsia" w:eastAsiaTheme="minorEastAsia" w:hAnsiTheme="minorEastAsia" w:hint="eastAsia"/>
                      <w:szCs w:val="21"/>
                    </w:rPr>
                    <w:t>苯</w:t>
                  </w: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2</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8</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14</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20</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restart"/>
                  <w:vAlign w:val="center"/>
                </w:tcPr>
                <w:p w:rsidR="00525217" w:rsidRPr="00266394" w:rsidRDefault="00525217" w:rsidP="00017141">
                  <w:pPr>
                    <w:pStyle w:val="afd"/>
                    <w:rPr>
                      <w:rFonts w:asciiTheme="minorEastAsia" w:eastAsiaTheme="minorEastAsia" w:hAnsiTheme="minorEastAsia" w:cstheme="minorBidi"/>
                      <w:szCs w:val="21"/>
                    </w:rPr>
                  </w:pPr>
                  <w:r w:rsidRPr="00266394">
                    <w:rPr>
                      <w:rFonts w:asciiTheme="minorEastAsia" w:eastAsiaTheme="minorEastAsia" w:hAnsiTheme="minorEastAsia" w:hint="eastAsia"/>
                      <w:szCs w:val="21"/>
                    </w:rPr>
                    <w:t>甲苯</w:t>
                  </w: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2</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8</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14</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szCs w:val="21"/>
                    </w:rPr>
                  </w:pPr>
                </w:p>
              </w:tc>
              <w:tc>
                <w:tcPr>
                  <w:tcW w:w="392"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20</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szCs w:val="21"/>
                    </w:rPr>
                  </w:pPr>
                </w:p>
              </w:tc>
              <w:tc>
                <w:tcPr>
                  <w:tcW w:w="392" w:type="pct"/>
                  <w:vMerge w:val="restart"/>
                  <w:vAlign w:val="center"/>
                </w:tcPr>
                <w:p w:rsidR="00525217" w:rsidRPr="00266394" w:rsidRDefault="00525217" w:rsidP="00017141">
                  <w:pPr>
                    <w:pStyle w:val="afd"/>
                    <w:rPr>
                      <w:rFonts w:asciiTheme="minorEastAsia" w:eastAsiaTheme="minorEastAsia" w:hAnsiTheme="minorEastAsia" w:cstheme="minorBidi"/>
                      <w:szCs w:val="21"/>
                    </w:rPr>
                  </w:pPr>
                  <w:r w:rsidRPr="00266394">
                    <w:rPr>
                      <w:rFonts w:asciiTheme="minorEastAsia" w:eastAsiaTheme="minorEastAsia" w:hAnsiTheme="minorEastAsia" w:hint="eastAsia"/>
                      <w:szCs w:val="21"/>
                    </w:rPr>
                    <w:t>二甲苯</w:t>
                  </w: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2</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8</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14</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20</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restart"/>
                  <w:vAlign w:val="center"/>
                </w:tcPr>
                <w:p w:rsidR="00525217" w:rsidRPr="00266394" w:rsidRDefault="00525217" w:rsidP="00017141">
                  <w:pPr>
                    <w:pStyle w:val="afd"/>
                    <w:rPr>
                      <w:rFonts w:asciiTheme="minorEastAsia" w:eastAsiaTheme="minorEastAsia" w:hAnsiTheme="minorEastAsia" w:cstheme="minorBidi"/>
                      <w:szCs w:val="21"/>
                    </w:rPr>
                  </w:pPr>
                  <w:r w:rsidRPr="00266394">
                    <w:rPr>
                      <w:rFonts w:asciiTheme="minorEastAsia" w:eastAsiaTheme="minorEastAsia" w:hAnsiTheme="minorEastAsia" w:hint="eastAsia"/>
                      <w:szCs w:val="21"/>
                    </w:rPr>
                    <w:t>非甲烷总烃</w:t>
                  </w: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2</w:t>
                  </w:r>
                  <w:r w:rsidRPr="00266394">
                    <w:rPr>
                      <w:rFonts w:asciiTheme="minorEastAsia" w:eastAsiaTheme="minorEastAsia" w:hAnsiTheme="minorEastAsia" w:hint="eastAsia"/>
                      <w:szCs w:val="21"/>
                    </w:rPr>
                    <w:t>时</w:t>
                  </w:r>
                </w:p>
              </w:tc>
              <w:tc>
                <w:tcPr>
                  <w:tcW w:w="505" w:type="pct"/>
                  <w:vAlign w:val="center"/>
                </w:tcPr>
                <w:p w:rsidR="00525217" w:rsidRPr="00266394" w:rsidRDefault="00492C05"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0.6</w:t>
                  </w:r>
                </w:p>
              </w:tc>
              <w:tc>
                <w:tcPr>
                  <w:tcW w:w="552" w:type="pct"/>
                  <w:vAlign w:val="center"/>
                </w:tcPr>
                <w:p w:rsidR="00525217" w:rsidRPr="00266394" w:rsidRDefault="00492C05"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0.52</w:t>
                  </w:r>
                </w:p>
              </w:tc>
              <w:tc>
                <w:tcPr>
                  <w:tcW w:w="551" w:type="pct"/>
                  <w:vAlign w:val="center"/>
                </w:tcPr>
                <w:p w:rsidR="00525217" w:rsidRPr="00266394" w:rsidRDefault="00492C05"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0.53</w:t>
                  </w:r>
                </w:p>
              </w:tc>
              <w:tc>
                <w:tcPr>
                  <w:tcW w:w="552" w:type="pct"/>
                  <w:vAlign w:val="center"/>
                </w:tcPr>
                <w:p w:rsidR="00525217" w:rsidRPr="00266394" w:rsidRDefault="00492C05"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0.54</w:t>
                  </w:r>
                </w:p>
              </w:tc>
              <w:tc>
                <w:tcPr>
                  <w:tcW w:w="552" w:type="pct"/>
                  <w:vAlign w:val="center"/>
                </w:tcPr>
                <w:p w:rsidR="00525217" w:rsidRPr="00266394" w:rsidRDefault="00492C05" w:rsidP="00492C05">
                  <w:pPr>
                    <w:pStyle w:val="afd"/>
                    <w:rPr>
                      <w:rFonts w:asciiTheme="minorEastAsia" w:eastAsiaTheme="minorEastAsia" w:hAnsiTheme="minorEastAsia"/>
                      <w:szCs w:val="21"/>
                    </w:rPr>
                  </w:pPr>
                  <w:r w:rsidRPr="00266394">
                    <w:rPr>
                      <w:rFonts w:asciiTheme="minorEastAsia" w:eastAsiaTheme="minorEastAsia" w:hAnsiTheme="minorEastAsia"/>
                      <w:szCs w:val="21"/>
                    </w:rPr>
                    <w:t>0.57</w:t>
                  </w:r>
                </w:p>
              </w:tc>
              <w:tc>
                <w:tcPr>
                  <w:tcW w:w="552"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0.51</w:t>
                  </w:r>
                </w:p>
              </w:tc>
              <w:tc>
                <w:tcPr>
                  <w:tcW w:w="550"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0.5</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8</w:t>
                  </w:r>
                  <w:r w:rsidRPr="00266394">
                    <w:rPr>
                      <w:rFonts w:asciiTheme="minorEastAsia" w:eastAsiaTheme="minorEastAsia" w:hAnsiTheme="minorEastAsia" w:hint="eastAsia"/>
                      <w:szCs w:val="21"/>
                    </w:rPr>
                    <w:t>时</w:t>
                  </w:r>
                </w:p>
              </w:tc>
              <w:tc>
                <w:tcPr>
                  <w:tcW w:w="505" w:type="pct"/>
                  <w:vAlign w:val="center"/>
                </w:tcPr>
                <w:p w:rsidR="00525217" w:rsidRPr="00266394" w:rsidRDefault="00492C05"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0.65</w:t>
                  </w:r>
                </w:p>
              </w:tc>
              <w:tc>
                <w:tcPr>
                  <w:tcW w:w="552" w:type="pct"/>
                  <w:vAlign w:val="center"/>
                </w:tcPr>
                <w:p w:rsidR="00525217" w:rsidRPr="00266394" w:rsidRDefault="00492C05"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0.55</w:t>
                  </w:r>
                </w:p>
              </w:tc>
              <w:tc>
                <w:tcPr>
                  <w:tcW w:w="551" w:type="pct"/>
                  <w:vAlign w:val="center"/>
                </w:tcPr>
                <w:p w:rsidR="00525217" w:rsidRPr="00266394" w:rsidRDefault="00492C05"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0.58</w:t>
                  </w:r>
                </w:p>
              </w:tc>
              <w:tc>
                <w:tcPr>
                  <w:tcW w:w="552" w:type="pct"/>
                  <w:vAlign w:val="center"/>
                </w:tcPr>
                <w:p w:rsidR="00525217" w:rsidRPr="00266394" w:rsidRDefault="00492C05"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0.56</w:t>
                  </w:r>
                </w:p>
              </w:tc>
              <w:tc>
                <w:tcPr>
                  <w:tcW w:w="552" w:type="pct"/>
                  <w:vAlign w:val="center"/>
                </w:tcPr>
                <w:p w:rsidR="00525217" w:rsidRPr="00266394" w:rsidRDefault="00492C05" w:rsidP="00492C05">
                  <w:pPr>
                    <w:pStyle w:val="afd"/>
                    <w:rPr>
                      <w:rFonts w:asciiTheme="minorEastAsia" w:eastAsiaTheme="minorEastAsia" w:hAnsiTheme="minorEastAsia"/>
                      <w:szCs w:val="21"/>
                    </w:rPr>
                  </w:pPr>
                  <w:r w:rsidRPr="00266394">
                    <w:rPr>
                      <w:rFonts w:asciiTheme="minorEastAsia" w:eastAsiaTheme="minorEastAsia" w:hAnsiTheme="minorEastAsia"/>
                      <w:szCs w:val="21"/>
                    </w:rPr>
                    <w:t>0.66</w:t>
                  </w:r>
                </w:p>
              </w:tc>
              <w:tc>
                <w:tcPr>
                  <w:tcW w:w="552"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0.59</w:t>
                  </w:r>
                </w:p>
              </w:tc>
              <w:tc>
                <w:tcPr>
                  <w:tcW w:w="550"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0.55</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14</w:t>
                  </w:r>
                  <w:r w:rsidRPr="00266394">
                    <w:rPr>
                      <w:rFonts w:asciiTheme="minorEastAsia" w:eastAsiaTheme="minorEastAsia" w:hAnsiTheme="minorEastAsia" w:hint="eastAsia"/>
                      <w:szCs w:val="21"/>
                    </w:rPr>
                    <w:t>时</w:t>
                  </w:r>
                </w:p>
              </w:tc>
              <w:tc>
                <w:tcPr>
                  <w:tcW w:w="505" w:type="pct"/>
                  <w:vAlign w:val="center"/>
                </w:tcPr>
                <w:p w:rsidR="00525217" w:rsidRPr="00266394" w:rsidRDefault="00492C05"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0.67</w:t>
                  </w:r>
                </w:p>
              </w:tc>
              <w:tc>
                <w:tcPr>
                  <w:tcW w:w="552" w:type="pct"/>
                  <w:vAlign w:val="center"/>
                </w:tcPr>
                <w:p w:rsidR="00525217" w:rsidRPr="00266394" w:rsidRDefault="00492C05"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0.59</w:t>
                  </w:r>
                </w:p>
              </w:tc>
              <w:tc>
                <w:tcPr>
                  <w:tcW w:w="551" w:type="pct"/>
                  <w:vAlign w:val="center"/>
                </w:tcPr>
                <w:p w:rsidR="00525217" w:rsidRPr="00266394" w:rsidRDefault="00492C05"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0.6</w:t>
                  </w:r>
                </w:p>
              </w:tc>
              <w:tc>
                <w:tcPr>
                  <w:tcW w:w="552" w:type="pct"/>
                  <w:vAlign w:val="center"/>
                </w:tcPr>
                <w:p w:rsidR="00525217" w:rsidRPr="00266394" w:rsidRDefault="00492C05"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0.64</w:t>
                  </w:r>
                </w:p>
              </w:tc>
              <w:tc>
                <w:tcPr>
                  <w:tcW w:w="552" w:type="pct"/>
                  <w:vAlign w:val="center"/>
                </w:tcPr>
                <w:p w:rsidR="00525217" w:rsidRPr="00266394" w:rsidRDefault="00492C05" w:rsidP="00492C05">
                  <w:pPr>
                    <w:pStyle w:val="afd"/>
                    <w:rPr>
                      <w:rFonts w:asciiTheme="minorEastAsia" w:eastAsiaTheme="minorEastAsia" w:hAnsiTheme="minorEastAsia"/>
                      <w:szCs w:val="21"/>
                    </w:rPr>
                  </w:pPr>
                  <w:r w:rsidRPr="00266394">
                    <w:rPr>
                      <w:rFonts w:asciiTheme="minorEastAsia" w:eastAsiaTheme="minorEastAsia" w:hAnsiTheme="minorEastAsia"/>
                      <w:szCs w:val="21"/>
                    </w:rPr>
                    <w:t>0.59</w:t>
                  </w:r>
                </w:p>
              </w:tc>
              <w:tc>
                <w:tcPr>
                  <w:tcW w:w="552"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0.53</w:t>
                  </w:r>
                </w:p>
              </w:tc>
              <w:tc>
                <w:tcPr>
                  <w:tcW w:w="550"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0.73</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20</w:t>
                  </w:r>
                  <w:r w:rsidRPr="00266394">
                    <w:rPr>
                      <w:rFonts w:asciiTheme="minorEastAsia" w:eastAsiaTheme="minorEastAsia" w:hAnsiTheme="minorEastAsia" w:hint="eastAsia"/>
                      <w:szCs w:val="21"/>
                    </w:rPr>
                    <w:t>时</w:t>
                  </w:r>
                </w:p>
              </w:tc>
              <w:tc>
                <w:tcPr>
                  <w:tcW w:w="505" w:type="pct"/>
                  <w:vAlign w:val="center"/>
                </w:tcPr>
                <w:p w:rsidR="00525217" w:rsidRPr="00266394" w:rsidRDefault="00492C05"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0.68</w:t>
                  </w:r>
                </w:p>
              </w:tc>
              <w:tc>
                <w:tcPr>
                  <w:tcW w:w="552" w:type="pct"/>
                  <w:vAlign w:val="center"/>
                </w:tcPr>
                <w:p w:rsidR="00525217" w:rsidRPr="00266394" w:rsidRDefault="00492C05"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0.62</w:t>
                  </w:r>
                </w:p>
              </w:tc>
              <w:tc>
                <w:tcPr>
                  <w:tcW w:w="551" w:type="pct"/>
                  <w:vAlign w:val="center"/>
                </w:tcPr>
                <w:p w:rsidR="00525217" w:rsidRPr="00266394" w:rsidRDefault="00492C05"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0.61</w:t>
                  </w:r>
                </w:p>
              </w:tc>
              <w:tc>
                <w:tcPr>
                  <w:tcW w:w="552" w:type="pct"/>
                  <w:vAlign w:val="center"/>
                </w:tcPr>
                <w:p w:rsidR="00525217" w:rsidRPr="00266394" w:rsidRDefault="00492C05"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0.63</w:t>
                  </w:r>
                </w:p>
              </w:tc>
              <w:tc>
                <w:tcPr>
                  <w:tcW w:w="552" w:type="pct"/>
                  <w:vAlign w:val="center"/>
                </w:tcPr>
                <w:p w:rsidR="00525217" w:rsidRPr="00266394" w:rsidRDefault="00492C05"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0.68</w:t>
                  </w:r>
                </w:p>
              </w:tc>
              <w:tc>
                <w:tcPr>
                  <w:tcW w:w="552"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0.65</w:t>
                  </w:r>
                </w:p>
              </w:tc>
              <w:tc>
                <w:tcPr>
                  <w:tcW w:w="550"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0.68</w:t>
                  </w:r>
                </w:p>
              </w:tc>
            </w:tr>
            <w:tr w:rsidR="00FC3835" w:rsidRPr="00266394" w:rsidTr="005F356D">
              <w:tc>
                <w:tcPr>
                  <w:tcW w:w="239" w:type="pct"/>
                  <w:vMerge w:val="restart"/>
                  <w:vAlign w:val="center"/>
                </w:tcPr>
                <w:p w:rsidR="00525217" w:rsidRPr="00266394" w:rsidRDefault="00525217" w:rsidP="00017141">
                  <w:pPr>
                    <w:pStyle w:val="afd"/>
                    <w:rPr>
                      <w:rFonts w:asciiTheme="minorEastAsia" w:eastAsiaTheme="minorEastAsia" w:hAnsiTheme="minorEastAsia" w:cstheme="minorBidi"/>
                      <w:szCs w:val="21"/>
                    </w:rPr>
                  </w:pPr>
                  <w:r w:rsidRPr="00266394">
                    <w:rPr>
                      <w:rFonts w:asciiTheme="minorEastAsia" w:eastAsiaTheme="minorEastAsia" w:hAnsiTheme="minorEastAsia"/>
                      <w:szCs w:val="21"/>
                    </w:rPr>
                    <w:t>2#</w:t>
                  </w:r>
                  <w:r w:rsidRPr="00266394">
                    <w:rPr>
                      <w:rFonts w:asciiTheme="minorEastAsia" w:eastAsiaTheme="minorEastAsia" w:hAnsiTheme="minorEastAsia" w:hint="eastAsia"/>
                      <w:szCs w:val="21"/>
                    </w:rPr>
                    <w:t>厂址</w:t>
                  </w:r>
                </w:p>
              </w:tc>
              <w:tc>
                <w:tcPr>
                  <w:tcW w:w="392" w:type="pct"/>
                  <w:vMerge w:val="restart"/>
                  <w:vAlign w:val="center"/>
                </w:tcPr>
                <w:p w:rsidR="00525217" w:rsidRPr="00266394" w:rsidRDefault="00525217" w:rsidP="00017141">
                  <w:pPr>
                    <w:pStyle w:val="afd"/>
                    <w:rPr>
                      <w:rFonts w:asciiTheme="minorEastAsia" w:eastAsiaTheme="minorEastAsia" w:hAnsiTheme="minorEastAsia" w:cstheme="minorBidi"/>
                      <w:szCs w:val="21"/>
                    </w:rPr>
                  </w:pPr>
                  <w:r w:rsidRPr="00266394">
                    <w:rPr>
                      <w:rFonts w:asciiTheme="minorEastAsia" w:eastAsiaTheme="minorEastAsia" w:hAnsiTheme="minorEastAsia" w:hint="eastAsia"/>
                      <w:szCs w:val="21"/>
                    </w:rPr>
                    <w:t>苯</w:t>
                  </w: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2</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286923">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8</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286923">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14</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286923">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szCs w:val="21"/>
                    </w:rPr>
                  </w:pPr>
                </w:p>
              </w:tc>
              <w:tc>
                <w:tcPr>
                  <w:tcW w:w="392"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20</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286923">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restar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甲苯</w:t>
                  </w: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2</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8</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14</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20</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restar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二甲苯</w:t>
                  </w: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2</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8</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14</w:t>
                  </w:r>
                  <w:r w:rsidRPr="00266394">
                    <w:rPr>
                      <w:rFonts w:asciiTheme="minorEastAsia" w:eastAsiaTheme="minorEastAsia" w:hAnsiTheme="minorEastAsia" w:hint="eastAsia"/>
                      <w:szCs w:val="21"/>
                    </w:rPr>
                    <w:t>时</w:t>
                  </w:r>
                </w:p>
              </w:tc>
              <w:tc>
                <w:tcPr>
                  <w:tcW w:w="50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20</w:t>
                  </w:r>
                  <w:r w:rsidRPr="00266394">
                    <w:rPr>
                      <w:rFonts w:asciiTheme="minorEastAsia" w:eastAsiaTheme="minorEastAsia" w:hAnsiTheme="minorEastAsia" w:hint="eastAsia"/>
                      <w:szCs w:val="21"/>
                    </w:rPr>
                    <w:t>时</w:t>
                  </w:r>
                </w:p>
              </w:tc>
              <w:tc>
                <w:tcPr>
                  <w:tcW w:w="505" w:type="pct"/>
                  <w:vAlign w:val="center"/>
                </w:tcPr>
                <w:p w:rsidR="00DE2184" w:rsidRPr="00266394" w:rsidRDefault="00525217" w:rsidP="00DE2184">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1"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2"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c>
                <w:tcPr>
                  <w:tcW w:w="550"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ND</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restar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非甲烷总烃</w:t>
                  </w: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2</w:t>
                  </w:r>
                  <w:r w:rsidRPr="00266394">
                    <w:rPr>
                      <w:rFonts w:asciiTheme="minorEastAsia" w:eastAsiaTheme="minorEastAsia" w:hAnsiTheme="minorEastAsia" w:hint="eastAsia"/>
                      <w:szCs w:val="21"/>
                    </w:rPr>
                    <w:t>时</w:t>
                  </w:r>
                </w:p>
              </w:tc>
              <w:tc>
                <w:tcPr>
                  <w:tcW w:w="505"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0.7</w:t>
                  </w:r>
                </w:p>
              </w:tc>
              <w:tc>
                <w:tcPr>
                  <w:tcW w:w="552"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0.72</w:t>
                  </w:r>
                </w:p>
              </w:tc>
              <w:tc>
                <w:tcPr>
                  <w:tcW w:w="551"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0.69</w:t>
                  </w:r>
                </w:p>
              </w:tc>
              <w:tc>
                <w:tcPr>
                  <w:tcW w:w="552"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0.8</w:t>
                  </w:r>
                </w:p>
              </w:tc>
              <w:tc>
                <w:tcPr>
                  <w:tcW w:w="552"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0.81</w:t>
                  </w:r>
                </w:p>
              </w:tc>
              <w:tc>
                <w:tcPr>
                  <w:tcW w:w="552"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0.7</w:t>
                  </w:r>
                </w:p>
              </w:tc>
              <w:tc>
                <w:tcPr>
                  <w:tcW w:w="550"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0.82</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8</w:t>
                  </w:r>
                  <w:r w:rsidRPr="00266394">
                    <w:rPr>
                      <w:rFonts w:asciiTheme="minorEastAsia" w:eastAsiaTheme="minorEastAsia" w:hAnsiTheme="minorEastAsia" w:hint="eastAsia"/>
                      <w:szCs w:val="21"/>
                    </w:rPr>
                    <w:t>时</w:t>
                  </w:r>
                </w:p>
              </w:tc>
              <w:tc>
                <w:tcPr>
                  <w:tcW w:w="505"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0.75</w:t>
                  </w:r>
                </w:p>
              </w:tc>
              <w:tc>
                <w:tcPr>
                  <w:tcW w:w="552"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0.73</w:t>
                  </w:r>
                </w:p>
              </w:tc>
              <w:tc>
                <w:tcPr>
                  <w:tcW w:w="551"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0.78</w:t>
                  </w:r>
                </w:p>
              </w:tc>
              <w:tc>
                <w:tcPr>
                  <w:tcW w:w="552"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0.83</w:t>
                  </w:r>
                </w:p>
              </w:tc>
              <w:tc>
                <w:tcPr>
                  <w:tcW w:w="552"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0.87</w:t>
                  </w:r>
                </w:p>
              </w:tc>
              <w:tc>
                <w:tcPr>
                  <w:tcW w:w="552"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0.79</w:t>
                  </w:r>
                </w:p>
              </w:tc>
              <w:tc>
                <w:tcPr>
                  <w:tcW w:w="550"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0.86</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14</w:t>
                  </w:r>
                  <w:r w:rsidRPr="00266394">
                    <w:rPr>
                      <w:rFonts w:asciiTheme="minorEastAsia" w:eastAsiaTheme="minorEastAsia" w:hAnsiTheme="minorEastAsia" w:hint="eastAsia"/>
                      <w:szCs w:val="21"/>
                    </w:rPr>
                    <w:t>时</w:t>
                  </w:r>
                </w:p>
              </w:tc>
              <w:tc>
                <w:tcPr>
                  <w:tcW w:w="505"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0.78</w:t>
                  </w:r>
                </w:p>
              </w:tc>
              <w:tc>
                <w:tcPr>
                  <w:tcW w:w="552"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0.76</w:t>
                  </w:r>
                </w:p>
              </w:tc>
              <w:tc>
                <w:tcPr>
                  <w:tcW w:w="551"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0.84</w:t>
                  </w:r>
                </w:p>
              </w:tc>
              <w:tc>
                <w:tcPr>
                  <w:tcW w:w="552"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0.82</w:t>
                  </w:r>
                </w:p>
              </w:tc>
              <w:tc>
                <w:tcPr>
                  <w:tcW w:w="552"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0.88</w:t>
                  </w:r>
                </w:p>
              </w:tc>
              <w:tc>
                <w:tcPr>
                  <w:tcW w:w="552"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0.8</w:t>
                  </w:r>
                </w:p>
              </w:tc>
              <w:tc>
                <w:tcPr>
                  <w:tcW w:w="550"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0.89</w:t>
                  </w:r>
                </w:p>
              </w:tc>
            </w:tr>
            <w:tr w:rsidR="00FC3835" w:rsidRPr="00266394" w:rsidTr="005F356D">
              <w:tc>
                <w:tcPr>
                  <w:tcW w:w="239"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392" w:type="pct"/>
                  <w:vMerge/>
                  <w:vAlign w:val="center"/>
                </w:tcPr>
                <w:p w:rsidR="00525217" w:rsidRPr="00266394" w:rsidRDefault="00525217" w:rsidP="00017141">
                  <w:pPr>
                    <w:pStyle w:val="afd"/>
                    <w:rPr>
                      <w:rFonts w:asciiTheme="minorEastAsia" w:eastAsiaTheme="minorEastAsia" w:hAnsiTheme="minorEastAsia" w:cstheme="minorBidi"/>
                      <w:szCs w:val="21"/>
                    </w:rPr>
                  </w:pPr>
                </w:p>
              </w:tc>
              <w:tc>
                <w:tcPr>
                  <w:tcW w:w="555" w:type="pct"/>
                  <w:vAlign w:val="center"/>
                </w:tcPr>
                <w:p w:rsidR="00525217" w:rsidRPr="00266394" w:rsidRDefault="00525217" w:rsidP="00017141">
                  <w:pPr>
                    <w:pStyle w:val="afd"/>
                    <w:rPr>
                      <w:rFonts w:asciiTheme="minorEastAsia" w:eastAsiaTheme="minorEastAsia" w:hAnsiTheme="minorEastAsia"/>
                      <w:szCs w:val="21"/>
                    </w:rPr>
                  </w:pPr>
                  <w:r w:rsidRPr="00266394">
                    <w:rPr>
                      <w:rFonts w:asciiTheme="minorEastAsia" w:eastAsiaTheme="minorEastAsia" w:hAnsiTheme="minorEastAsia"/>
                      <w:szCs w:val="21"/>
                    </w:rPr>
                    <w:t>20</w:t>
                  </w:r>
                  <w:r w:rsidRPr="00266394">
                    <w:rPr>
                      <w:rFonts w:asciiTheme="minorEastAsia" w:eastAsiaTheme="minorEastAsia" w:hAnsiTheme="minorEastAsia" w:hint="eastAsia"/>
                      <w:szCs w:val="21"/>
                    </w:rPr>
                    <w:t>时</w:t>
                  </w:r>
                </w:p>
              </w:tc>
              <w:tc>
                <w:tcPr>
                  <w:tcW w:w="505"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0.71</w:t>
                  </w:r>
                </w:p>
              </w:tc>
              <w:tc>
                <w:tcPr>
                  <w:tcW w:w="552"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0.74</w:t>
                  </w:r>
                </w:p>
              </w:tc>
              <w:tc>
                <w:tcPr>
                  <w:tcW w:w="551"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0.77</w:t>
                  </w:r>
                </w:p>
              </w:tc>
              <w:tc>
                <w:tcPr>
                  <w:tcW w:w="552"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0.85</w:t>
                  </w:r>
                </w:p>
              </w:tc>
              <w:tc>
                <w:tcPr>
                  <w:tcW w:w="552"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0.85</w:t>
                  </w:r>
                </w:p>
              </w:tc>
              <w:tc>
                <w:tcPr>
                  <w:tcW w:w="552"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0.83</w:t>
                  </w:r>
                </w:p>
              </w:tc>
              <w:tc>
                <w:tcPr>
                  <w:tcW w:w="550" w:type="pct"/>
                  <w:vAlign w:val="center"/>
                </w:tcPr>
                <w:p w:rsidR="00525217" w:rsidRPr="00266394" w:rsidRDefault="00DE2184" w:rsidP="00017141">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0.9</w:t>
                  </w:r>
                </w:p>
              </w:tc>
            </w:tr>
            <w:tr w:rsidR="00FC3835" w:rsidRPr="00266394" w:rsidTr="00017141">
              <w:tc>
                <w:tcPr>
                  <w:tcW w:w="5000" w:type="pct"/>
                  <w:gridSpan w:val="10"/>
                  <w:vAlign w:val="center"/>
                </w:tcPr>
                <w:p w:rsidR="00CA3AB6" w:rsidRPr="00266394" w:rsidRDefault="00CA3AB6" w:rsidP="00017141">
                  <w:pPr>
                    <w:pStyle w:val="afd"/>
                    <w:rPr>
                      <w:rFonts w:asciiTheme="minorEastAsia" w:eastAsiaTheme="minorEastAsia" w:hAnsiTheme="minorEastAsia" w:cstheme="minorBidi"/>
                      <w:szCs w:val="21"/>
                    </w:rPr>
                  </w:pPr>
                  <w:r w:rsidRPr="00266394">
                    <w:rPr>
                      <w:rFonts w:asciiTheme="minorEastAsia" w:eastAsiaTheme="minorEastAsia" w:hAnsiTheme="minorEastAsia" w:hint="eastAsia"/>
                      <w:szCs w:val="21"/>
                    </w:rPr>
                    <w:t>备注：</w:t>
                  </w:r>
                  <w:r w:rsidRPr="00266394">
                    <w:rPr>
                      <w:rFonts w:asciiTheme="minorEastAsia" w:eastAsiaTheme="minorEastAsia" w:hAnsiTheme="minorEastAsia"/>
                      <w:szCs w:val="21"/>
                    </w:rPr>
                    <w:t xml:space="preserve"> ND</w:t>
                  </w:r>
                  <w:r w:rsidRPr="00266394">
                    <w:rPr>
                      <w:rFonts w:asciiTheme="minorEastAsia" w:eastAsiaTheme="minorEastAsia" w:hAnsiTheme="minorEastAsia" w:hint="eastAsia"/>
                      <w:szCs w:val="21"/>
                    </w:rPr>
                    <w:t>表示监测结果低于方法检出限或最低检出浓度。</w:t>
                  </w:r>
                </w:p>
              </w:tc>
            </w:tr>
          </w:tbl>
          <w:p w:rsidR="00525217" w:rsidRPr="00266394" w:rsidRDefault="005C042E" w:rsidP="00CA3AB6">
            <w:pPr>
              <w:pStyle w:val="af8"/>
              <w:ind w:firstLine="480"/>
              <w:rPr>
                <w:snapToGrid w:val="0"/>
              </w:rPr>
            </w:pPr>
            <w:r w:rsidRPr="00266394">
              <w:rPr>
                <w:rFonts w:hint="eastAsia"/>
                <w:snapToGrid w:val="0"/>
              </w:rPr>
              <w:t>（4）</w:t>
            </w:r>
            <w:r w:rsidR="00CA3AB6" w:rsidRPr="00266394">
              <w:rPr>
                <w:rFonts w:hint="eastAsia"/>
                <w:snapToGrid w:val="0"/>
              </w:rPr>
              <w:t>评价结果</w:t>
            </w:r>
          </w:p>
          <w:p w:rsidR="005F27E3" w:rsidRPr="00266394" w:rsidRDefault="003A0B57" w:rsidP="007B3F66">
            <w:pPr>
              <w:pStyle w:val="Default"/>
              <w:rPr>
                <w:color w:val="auto"/>
                <w:spacing w:val="4"/>
                <w:kern w:val="24"/>
              </w:rPr>
            </w:pPr>
            <w:r w:rsidRPr="00266394">
              <w:rPr>
                <w:snapToGrid w:val="0"/>
                <w:color w:val="auto"/>
              </w:rPr>
              <w:t>表</w:t>
            </w:r>
            <w:r w:rsidRPr="00266394">
              <w:rPr>
                <w:rFonts w:hint="eastAsia"/>
                <w:snapToGrid w:val="0"/>
                <w:color w:val="auto"/>
              </w:rPr>
              <w:t>3-</w:t>
            </w:r>
            <w:r w:rsidR="00017141" w:rsidRPr="00266394">
              <w:rPr>
                <w:rFonts w:hint="eastAsia"/>
                <w:snapToGrid w:val="0"/>
                <w:color w:val="auto"/>
              </w:rPr>
              <w:t>4</w:t>
            </w:r>
            <w:r w:rsidRPr="00266394">
              <w:rPr>
                <w:snapToGrid w:val="0"/>
                <w:color w:val="auto"/>
              </w:rPr>
              <w:t xml:space="preserve">  现状评价结果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1"/>
              <w:gridCol w:w="1426"/>
              <w:gridCol w:w="1518"/>
              <w:gridCol w:w="1365"/>
              <w:gridCol w:w="1063"/>
              <w:gridCol w:w="1197"/>
              <w:gridCol w:w="1258"/>
            </w:tblGrid>
            <w:tr w:rsidR="00FC3835" w:rsidRPr="00266394" w:rsidTr="005C042E">
              <w:trPr>
                <w:trHeight w:val="359"/>
                <w:tblHeader/>
                <w:jc w:val="center"/>
              </w:trPr>
              <w:tc>
                <w:tcPr>
                  <w:tcW w:w="626" w:type="pct"/>
                  <w:vAlign w:val="center"/>
                </w:tcPr>
                <w:p w:rsidR="005F27E3" w:rsidRPr="00266394" w:rsidRDefault="003A0B57" w:rsidP="007B3F66">
                  <w:pPr>
                    <w:pStyle w:val="11"/>
                    <w:rPr>
                      <w:snapToGrid w:val="0"/>
                    </w:rPr>
                  </w:pPr>
                  <w:r w:rsidRPr="00266394">
                    <w:rPr>
                      <w:snapToGrid w:val="0"/>
                    </w:rPr>
                    <w:t>监测点位</w:t>
                  </w:r>
                </w:p>
              </w:tc>
              <w:tc>
                <w:tcPr>
                  <w:tcW w:w="797" w:type="pct"/>
                  <w:vMerge w:val="restart"/>
                  <w:vAlign w:val="center"/>
                </w:tcPr>
                <w:p w:rsidR="005F27E3" w:rsidRPr="00266394" w:rsidRDefault="003A0B57" w:rsidP="007B3F66">
                  <w:pPr>
                    <w:pStyle w:val="11"/>
                    <w:rPr>
                      <w:snapToGrid w:val="0"/>
                    </w:rPr>
                  </w:pPr>
                  <w:r w:rsidRPr="00266394">
                    <w:rPr>
                      <w:snapToGrid w:val="0"/>
                    </w:rPr>
                    <w:t>监测项目</w:t>
                  </w:r>
                </w:p>
              </w:tc>
              <w:tc>
                <w:tcPr>
                  <w:tcW w:w="3577" w:type="pct"/>
                  <w:gridSpan w:val="5"/>
                  <w:vAlign w:val="center"/>
                </w:tcPr>
                <w:p w:rsidR="005F27E3" w:rsidRPr="00266394" w:rsidRDefault="003A0B57" w:rsidP="007B3F66">
                  <w:pPr>
                    <w:pStyle w:val="11"/>
                    <w:rPr>
                      <w:snapToGrid w:val="0"/>
                    </w:rPr>
                  </w:pPr>
                  <w:r w:rsidRPr="00266394">
                    <w:rPr>
                      <w:snapToGrid w:val="0"/>
                    </w:rPr>
                    <w:t>1h平均浓度</w:t>
                  </w:r>
                </w:p>
              </w:tc>
            </w:tr>
            <w:tr w:rsidR="00FC3835" w:rsidRPr="00266394" w:rsidTr="005C042E">
              <w:trPr>
                <w:trHeight w:val="388"/>
                <w:tblHeader/>
                <w:jc w:val="center"/>
              </w:trPr>
              <w:tc>
                <w:tcPr>
                  <w:tcW w:w="626" w:type="pct"/>
                  <w:vMerge w:val="restart"/>
                  <w:vAlign w:val="center"/>
                </w:tcPr>
                <w:p w:rsidR="005F27E3" w:rsidRPr="00266394" w:rsidRDefault="003A0B57" w:rsidP="007B3F66">
                  <w:pPr>
                    <w:pStyle w:val="11"/>
                    <w:rPr>
                      <w:snapToGrid w:val="0"/>
                    </w:rPr>
                  </w:pPr>
                  <w:r w:rsidRPr="00266394">
                    <w:rPr>
                      <w:snapToGrid w:val="0"/>
                    </w:rPr>
                    <w:t>1#</w:t>
                  </w:r>
                </w:p>
              </w:tc>
              <w:tc>
                <w:tcPr>
                  <w:tcW w:w="797" w:type="pct"/>
                  <w:vMerge/>
                  <w:vAlign w:val="center"/>
                </w:tcPr>
                <w:p w:rsidR="005F27E3" w:rsidRPr="00266394" w:rsidRDefault="005F27E3" w:rsidP="007B3F66">
                  <w:pPr>
                    <w:pStyle w:val="11"/>
                    <w:rPr>
                      <w:snapToGrid w:val="0"/>
                    </w:rPr>
                  </w:pPr>
                </w:p>
              </w:tc>
              <w:tc>
                <w:tcPr>
                  <w:tcW w:w="848" w:type="pct"/>
                  <w:vAlign w:val="center"/>
                </w:tcPr>
                <w:p w:rsidR="005F27E3" w:rsidRPr="00266394" w:rsidRDefault="003A0B57" w:rsidP="007B3F66">
                  <w:pPr>
                    <w:pStyle w:val="11"/>
                    <w:rPr>
                      <w:snapToGrid w:val="0"/>
                    </w:rPr>
                  </w:pPr>
                  <w:r w:rsidRPr="00266394">
                    <w:rPr>
                      <w:snapToGrid w:val="0"/>
                    </w:rPr>
                    <w:t>浓度范围（mg/m</w:t>
                  </w:r>
                  <w:r w:rsidRPr="00266394">
                    <w:rPr>
                      <w:snapToGrid w:val="0"/>
                      <w:vertAlign w:val="superscript"/>
                    </w:rPr>
                    <w:t>3</w:t>
                  </w:r>
                  <w:r w:rsidRPr="00266394">
                    <w:rPr>
                      <w:snapToGrid w:val="0"/>
                    </w:rPr>
                    <w:t>）</w:t>
                  </w:r>
                </w:p>
              </w:tc>
              <w:tc>
                <w:tcPr>
                  <w:tcW w:w="763" w:type="pct"/>
                  <w:vAlign w:val="center"/>
                </w:tcPr>
                <w:p w:rsidR="005F27E3" w:rsidRPr="00266394" w:rsidRDefault="003A0B57" w:rsidP="007B3F66">
                  <w:pPr>
                    <w:pStyle w:val="11"/>
                    <w:rPr>
                      <w:snapToGrid w:val="0"/>
                    </w:rPr>
                  </w:pPr>
                  <w:r w:rsidRPr="00266394">
                    <w:rPr>
                      <w:snapToGrid w:val="0"/>
                    </w:rPr>
                    <w:t>最大浓度占标率（%）</w:t>
                  </w:r>
                </w:p>
              </w:tc>
              <w:tc>
                <w:tcPr>
                  <w:tcW w:w="594" w:type="pct"/>
                  <w:vAlign w:val="center"/>
                </w:tcPr>
                <w:p w:rsidR="005F27E3" w:rsidRPr="00266394" w:rsidRDefault="003A0B57" w:rsidP="007B3F66">
                  <w:pPr>
                    <w:pStyle w:val="11"/>
                    <w:rPr>
                      <w:snapToGrid w:val="0"/>
                    </w:rPr>
                  </w:pPr>
                  <w:r w:rsidRPr="00266394">
                    <w:rPr>
                      <w:snapToGrid w:val="0"/>
                    </w:rPr>
                    <w:t>超标率（%）</w:t>
                  </w:r>
                </w:p>
              </w:tc>
              <w:tc>
                <w:tcPr>
                  <w:tcW w:w="669" w:type="pct"/>
                  <w:vAlign w:val="center"/>
                </w:tcPr>
                <w:p w:rsidR="005F27E3" w:rsidRPr="00266394" w:rsidRDefault="003A0B57" w:rsidP="007B3F66">
                  <w:pPr>
                    <w:pStyle w:val="11"/>
                    <w:rPr>
                      <w:snapToGrid w:val="0"/>
                    </w:rPr>
                  </w:pPr>
                  <w:r w:rsidRPr="00266394">
                    <w:rPr>
                      <w:snapToGrid w:val="0"/>
                    </w:rPr>
                    <w:t>达标情况</w:t>
                  </w:r>
                </w:p>
              </w:tc>
              <w:tc>
                <w:tcPr>
                  <w:tcW w:w="703" w:type="pct"/>
                  <w:vAlign w:val="center"/>
                </w:tcPr>
                <w:p w:rsidR="005F27E3" w:rsidRPr="00266394" w:rsidRDefault="0054005E" w:rsidP="0054005E">
                  <w:pPr>
                    <w:pStyle w:val="11"/>
                    <w:rPr>
                      <w:snapToGrid w:val="0"/>
                    </w:rPr>
                  </w:pPr>
                  <w:r w:rsidRPr="00266394">
                    <w:rPr>
                      <w:rFonts w:hint="eastAsia"/>
                      <w:snapToGrid w:val="0"/>
                    </w:rPr>
                    <w:t>标准</w:t>
                  </w:r>
                  <w:r w:rsidR="003A0B57" w:rsidRPr="00266394">
                    <w:rPr>
                      <w:snapToGrid w:val="0"/>
                    </w:rPr>
                    <w:t>值（</w:t>
                  </w:r>
                  <w:r w:rsidR="003A0B57" w:rsidRPr="00266394">
                    <w:t>mg/m</w:t>
                  </w:r>
                  <w:r w:rsidR="003A0B57" w:rsidRPr="00266394">
                    <w:rPr>
                      <w:vertAlign w:val="superscript"/>
                    </w:rPr>
                    <w:t>3</w:t>
                  </w:r>
                  <w:r w:rsidR="003A0B57" w:rsidRPr="00266394">
                    <w:rPr>
                      <w:snapToGrid w:val="0"/>
                    </w:rPr>
                    <w:t>）</w:t>
                  </w:r>
                </w:p>
              </w:tc>
            </w:tr>
            <w:tr w:rsidR="00FC3835" w:rsidRPr="00266394" w:rsidTr="005C042E">
              <w:trPr>
                <w:trHeight w:val="90"/>
                <w:jc w:val="center"/>
              </w:trPr>
              <w:tc>
                <w:tcPr>
                  <w:tcW w:w="626" w:type="pct"/>
                  <w:vMerge/>
                  <w:vAlign w:val="center"/>
                </w:tcPr>
                <w:p w:rsidR="005F27E3" w:rsidRPr="00266394" w:rsidRDefault="005F27E3" w:rsidP="007B3F66">
                  <w:pPr>
                    <w:pStyle w:val="11"/>
                    <w:rPr>
                      <w:snapToGrid w:val="0"/>
                    </w:rPr>
                  </w:pPr>
                </w:p>
              </w:tc>
              <w:tc>
                <w:tcPr>
                  <w:tcW w:w="797" w:type="pct"/>
                  <w:vAlign w:val="center"/>
                </w:tcPr>
                <w:p w:rsidR="005F27E3" w:rsidRPr="00266394" w:rsidRDefault="003A0B57" w:rsidP="007B3F66">
                  <w:pPr>
                    <w:pStyle w:val="11"/>
                    <w:rPr>
                      <w:snapToGrid w:val="0"/>
                    </w:rPr>
                  </w:pPr>
                  <w:r w:rsidRPr="00266394">
                    <w:rPr>
                      <w:snapToGrid w:val="0"/>
                    </w:rPr>
                    <w:t>非甲烷总烃</w:t>
                  </w:r>
                </w:p>
              </w:tc>
              <w:tc>
                <w:tcPr>
                  <w:tcW w:w="848" w:type="pct"/>
                  <w:vAlign w:val="center"/>
                </w:tcPr>
                <w:p w:rsidR="005F27E3" w:rsidRPr="00266394" w:rsidRDefault="003A0B57" w:rsidP="00DE2184">
                  <w:pPr>
                    <w:pStyle w:val="11"/>
                    <w:rPr>
                      <w:snapToGrid w:val="0"/>
                    </w:rPr>
                  </w:pPr>
                  <w:r w:rsidRPr="00266394">
                    <w:rPr>
                      <w:rFonts w:eastAsia="TimesNewRomanPSMT"/>
                    </w:rPr>
                    <w:t>0.</w:t>
                  </w:r>
                  <w:r w:rsidR="00DE2184" w:rsidRPr="00266394">
                    <w:rPr>
                      <w:rFonts w:eastAsia="TimesNewRomanPSMT" w:hint="eastAsia"/>
                    </w:rPr>
                    <w:t>5</w:t>
                  </w:r>
                  <w:r w:rsidRPr="00266394">
                    <w:rPr>
                      <w:rFonts w:eastAsia="TimesNewRomanPSMT"/>
                    </w:rPr>
                    <w:t>-0.</w:t>
                  </w:r>
                  <w:r w:rsidR="00DE2184" w:rsidRPr="00266394">
                    <w:rPr>
                      <w:rFonts w:eastAsia="TimesNewRomanPSMT" w:hint="eastAsia"/>
                    </w:rPr>
                    <w:t>73</w:t>
                  </w:r>
                </w:p>
              </w:tc>
              <w:tc>
                <w:tcPr>
                  <w:tcW w:w="763" w:type="pct"/>
                  <w:vAlign w:val="center"/>
                </w:tcPr>
                <w:p w:rsidR="005F27E3" w:rsidRPr="00266394" w:rsidRDefault="00DE2184" w:rsidP="007B3F66">
                  <w:pPr>
                    <w:pStyle w:val="11"/>
                    <w:rPr>
                      <w:snapToGrid w:val="0"/>
                      <w:highlight w:val="red"/>
                    </w:rPr>
                  </w:pPr>
                  <w:r w:rsidRPr="00266394">
                    <w:rPr>
                      <w:rFonts w:hint="eastAsia"/>
                      <w:snapToGrid w:val="0"/>
                    </w:rPr>
                    <w:t>36.5</w:t>
                  </w:r>
                </w:p>
              </w:tc>
              <w:tc>
                <w:tcPr>
                  <w:tcW w:w="594" w:type="pct"/>
                  <w:vAlign w:val="center"/>
                </w:tcPr>
                <w:p w:rsidR="005F27E3" w:rsidRPr="00266394" w:rsidRDefault="003A0B57" w:rsidP="007B3F66">
                  <w:pPr>
                    <w:pStyle w:val="11"/>
                    <w:rPr>
                      <w:snapToGrid w:val="0"/>
                    </w:rPr>
                  </w:pPr>
                  <w:r w:rsidRPr="00266394">
                    <w:rPr>
                      <w:snapToGrid w:val="0"/>
                    </w:rPr>
                    <w:t>0</w:t>
                  </w:r>
                </w:p>
              </w:tc>
              <w:tc>
                <w:tcPr>
                  <w:tcW w:w="669" w:type="pct"/>
                  <w:vAlign w:val="center"/>
                </w:tcPr>
                <w:p w:rsidR="005F27E3" w:rsidRPr="00266394" w:rsidRDefault="003A0B57" w:rsidP="007B3F66">
                  <w:pPr>
                    <w:pStyle w:val="11"/>
                  </w:pPr>
                  <w:r w:rsidRPr="00266394">
                    <w:rPr>
                      <w:snapToGrid w:val="0"/>
                    </w:rPr>
                    <w:t>达标</w:t>
                  </w:r>
                </w:p>
              </w:tc>
              <w:tc>
                <w:tcPr>
                  <w:tcW w:w="703" w:type="pct"/>
                  <w:vAlign w:val="center"/>
                </w:tcPr>
                <w:p w:rsidR="005F27E3" w:rsidRPr="00266394" w:rsidRDefault="003A0B57" w:rsidP="007B3F66">
                  <w:pPr>
                    <w:pStyle w:val="11"/>
                    <w:rPr>
                      <w:snapToGrid w:val="0"/>
                    </w:rPr>
                  </w:pPr>
                  <w:r w:rsidRPr="00266394">
                    <w:rPr>
                      <w:snapToGrid w:val="0"/>
                    </w:rPr>
                    <w:t>2.0</w:t>
                  </w:r>
                </w:p>
              </w:tc>
            </w:tr>
            <w:tr w:rsidR="00FC3835" w:rsidRPr="00266394" w:rsidTr="005C042E">
              <w:trPr>
                <w:trHeight w:val="340"/>
                <w:jc w:val="center"/>
              </w:trPr>
              <w:tc>
                <w:tcPr>
                  <w:tcW w:w="626" w:type="pct"/>
                  <w:vMerge/>
                  <w:vAlign w:val="center"/>
                </w:tcPr>
                <w:p w:rsidR="005F27E3" w:rsidRPr="00266394" w:rsidRDefault="005F27E3" w:rsidP="007B3F66">
                  <w:pPr>
                    <w:pStyle w:val="11"/>
                    <w:rPr>
                      <w:snapToGrid w:val="0"/>
                    </w:rPr>
                  </w:pPr>
                </w:p>
              </w:tc>
              <w:tc>
                <w:tcPr>
                  <w:tcW w:w="797" w:type="pct"/>
                  <w:vAlign w:val="center"/>
                </w:tcPr>
                <w:p w:rsidR="005F27E3" w:rsidRPr="00266394" w:rsidRDefault="003A0B57" w:rsidP="007B3F66">
                  <w:pPr>
                    <w:pStyle w:val="11"/>
                    <w:rPr>
                      <w:snapToGrid w:val="0"/>
                    </w:rPr>
                  </w:pPr>
                  <w:r w:rsidRPr="00266394">
                    <w:rPr>
                      <w:snapToGrid w:val="0"/>
                    </w:rPr>
                    <w:t>苯</w:t>
                  </w:r>
                </w:p>
              </w:tc>
              <w:tc>
                <w:tcPr>
                  <w:tcW w:w="848" w:type="pct"/>
                  <w:vAlign w:val="center"/>
                </w:tcPr>
                <w:p w:rsidR="005F27E3" w:rsidRPr="00266394" w:rsidRDefault="005C042E" w:rsidP="007B3F66">
                  <w:pPr>
                    <w:pStyle w:val="11"/>
                    <w:rPr>
                      <w:snapToGrid w:val="0"/>
                    </w:rPr>
                  </w:pPr>
                  <w:r w:rsidRPr="00266394">
                    <w:rPr>
                      <w:snapToGrid w:val="0"/>
                    </w:rPr>
                    <w:t>ND</w:t>
                  </w:r>
                </w:p>
              </w:tc>
              <w:tc>
                <w:tcPr>
                  <w:tcW w:w="763" w:type="pct"/>
                  <w:vAlign w:val="center"/>
                </w:tcPr>
                <w:p w:rsidR="005F27E3" w:rsidRPr="00266394" w:rsidRDefault="005C042E" w:rsidP="007B3F66">
                  <w:pPr>
                    <w:pStyle w:val="11"/>
                    <w:rPr>
                      <w:snapToGrid w:val="0"/>
                    </w:rPr>
                  </w:pPr>
                  <w:r w:rsidRPr="00266394">
                    <w:rPr>
                      <w:rFonts w:hint="eastAsia"/>
                      <w:snapToGrid w:val="0"/>
                    </w:rPr>
                    <w:t>/</w:t>
                  </w:r>
                </w:p>
              </w:tc>
              <w:tc>
                <w:tcPr>
                  <w:tcW w:w="594" w:type="pct"/>
                  <w:vAlign w:val="center"/>
                </w:tcPr>
                <w:p w:rsidR="005F27E3" w:rsidRPr="00266394" w:rsidRDefault="003A0B57" w:rsidP="007B3F66">
                  <w:pPr>
                    <w:pStyle w:val="11"/>
                    <w:rPr>
                      <w:snapToGrid w:val="0"/>
                    </w:rPr>
                  </w:pPr>
                  <w:r w:rsidRPr="00266394">
                    <w:rPr>
                      <w:snapToGrid w:val="0"/>
                    </w:rPr>
                    <w:t>0</w:t>
                  </w:r>
                </w:p>
              </w:tc>
              <w:tc>
                <w:tcPr>
                  <w:tcW w:w="669" w:type="pct"/>
                  <w:vAlign w:val="center"/>
                </w:tcPr>
                <w:p w:rsidR="005F27E3" w:rsidRPr="00266394" w:rsidRDefault="003A0B57" w:rsidP="007B3F66">
                  <w:pPr>
                    <w:pStyle w:val="11"/>
                    <w:rPr>
                      <w:snapToGrid w:val="0"/>
                    </w:rPr>
                  </w:pPr>
                  <w:r w:rsidRPr="00266394">
                    <w:rPr>
                      <w:snapToGrid w:val="0"/>
                    </w:rPr>
                    <w:t>达标</w:t>
                  </w:r>
                </w:p>
              </w:tc>
              <w:tc>
                <w:tcPr>
                  <w:tcW w:w="703" w:type="pct"/>
                  <w:vAlign w:val="center"/>
                </w:tcPr>
                <w:p w:rsidR="005F27E3" w:rsidRPr="00266394" w:rsidRDefault="003A0B57" w:rsidP="007B3F66">
                  <w:pPr>
                    <w:pStyle w:val="11"/>
                    <w:rPr>
                      <w:snapToGrid w:val="0"/>
                    </w:rPr>
                  </w:pPr>
                  <w:r w:rsidRPr="00266394">
                    <w:rPr>
                      <w:rFonts w:hint="eastAsia"/>
                      <w:snapToGrid w:val="0"/>
                    </w:rPr>
                    <w:t>0.11</w:t>
                  </w:r>
                </w:p>
              </w:tc>
            </w:tr>
            <w:tr w:rsidR="00FC3835" w:rsidRPr="00266394" w:rsidTr="005C042E">
              <w:trPr>
                <w:trHeight w:val="340"/>
                <w:jc w:val="center"/>
              </w:trPr>
              <w:tc>
                <w:tcPr>
                  <w:tcW w:w="626" w:type="pct"/>
                  <w:vMerge/>
                  <w:vAlign w:val="center"/>
                </w:tcPr>
                <w:p w:rsidR="005F27E3" w:rsidRPr="00266394" w:rsidRDefault="005F27E3" w:rsidP="007B3F66">
                  <w:pPr>
                    <w:pStyle w:val="11"/>
                    <w:rPr>
                      <w:snapToGrid w:val="0"/>
                    </w:rPr>
                  </w:pPr>
                </w:p>
              </w:tc>
              <w:tc>
                <w:tcPr>
                  <w:tcW w:w="797" w:type="pct"/>
                  <w:vAlign w:val="center"/>
                </w:tcPr>
                <w:p w:rsidR="005F27E3" w:rsidRPr="00266394" w:rsidRDefault="003A0B57" w:rsidP="007B3F66">
                  <w:pPr>
                    <w:pStyle w:val="11"/>
                    <w:rPr>
                      <w:snapToGrid w:val="0"/>
                    </w:rPr>
                  </w:pPr>
                  <w:r w:rsidRPr="00266394">
                    <w:rPr>
                      <w:snapToGrid w:val="0"/>
                    </w:rPr>
                    <w:t>甲苯</w:t>
                  </w:r>
                </w:p>
              </w:tc>
              <w:tc>
                <w:tcPr>
                  <w:tcW w:w="848" w:type="pct"/>
                  <w:vAlign w:val="center"/>
                </w:tcPr>
                <w:p w:rsidR="005F27E3" w:rsidRPr="00266394" w:rsidRDefault="003A0B57" w:rsidP="007B3F66">
                  <w:pPr>
                    <w:pStyle w:val="11"/>
                    <w:rPr>
                      <w:snapToGrid w:val="0"/>
                    </w:rPr>
                  </w:pPr>
                  <w:r w:rsidRPr="00266394">
                    <w:rPr>
                      <w:snapToGrid w:val="0"/>
                    </w:rPr>
                    <w:t>ND</w:t>
                  </w:r>
                </w:p>
              </w:tc>
              <w:tc>
                <w:tcPr>
                  <w:tcW w:w="763" w:type="pct"/>
                  <w:vAlign w:val="center"/>
                </w:tcPr>
                <w:p w:rsidR="005F27E3" w:rsidRPr="00266394" w:rsidRDefault="003A0B57" w:rsidP="007B3F66">
                  <w:pPr>
                    <w:pStyle w:val="11"/>
                    <w:rPr>
                      <w:snapToGrid w:val="0"/>
                    </w:rPr>
                  </w:pPr>
                  <w:r w:rsidRPr="00266394">
                    <w:rPr>
                      <w:snapToGrid w:val="0"/>
                    </w:rPr>
                    <w:t>/</w:t>
                  </w:r>
                </w:p>
              </w:tc>
              <w:tc>
                <w:tcPr>
                  <w:tcW w:w="594" w:type="pct"/>
                  <w:vAlign w:val="center"/>
                </w:tcPr>
                <w:p w:rsidR="005F27E3" w:rsidRPr="00266394" w:rsidRDefault="003A0B57" w:rsidP="007B3F66">
                  <w:pPr>
                    <w:pStyle w:val="11"/>
                    <w:rPr>
                      <w:snapToGrid w:val="0"/>
                    </w:rPr>
                  </w:pPr>
                  <w:r w:rsidRPr="00266394">
                    <w:rPr>
                      <w:snapToGrid w:val="0"/>
                    </w:rPr>
                    <w:t>0</w:t>
                  </w:r>
                </w:p>
              </w:tc>
              <w:tc>
                <w:tcPr>
                  <w:tcW w:w="669" w:type="pct"/>
                  <w:vAlign w:val="center"/>
                </w:tcPr>
                <w:p w:rsidR="005F27E3" w:rsidRPr="00266394" w:rsidRDefault="003A0B57" w:rsidP="007B3F66">
                  <w:pPr>
                    <w:pStyle w:val="11"/>
                    <w:rPr>
                      <w:snapToGrid w:val="0"/>
                    </w:rPr>
                  </w:pPr>
                  <w:r w:rsidRPr="00266394">
                    <w:rPr>
                      <w:snapToGrid w:val="0"/>
                    </w:rPr>
                    <w:t>达标</w:t>
                  </w:r>
                </w:p>
              </w:tc>
              <w:tc>
                <w:tcPr>
                  <w:tcW w:w="703" w:type="pct"/>
                  <w:vAlign w:val="center"/>
                </w:tcPr>
                <w:p w:rsidR="005F27E3" w:rsidRPr="00266394" w:rsidRDefault="003A0B57" w:rsidP="007B3F66">
                  <w:pPr>
                    <w:pStyle w:val="11"/>
                    <w:rPr>
                      <w:snapToGrid w:val="0"/>
                    </w:rPr>
                  </w:pPr>
                  <w:r w:rsidRPr="00266394">
                    <w:rPr>
                      <w:rFonts w:hint="eastAsia"/>
                      <w:snapToGrid w:val="0"/>
                    </w:rPr>
                    <w:t>0.2</w:t>
                  </w:r>
                </w:p>
              </w:tc>
            </w:tr>
            <w:tr w:rsidR="00FC3835" w:rsidRPr="00266394" w:rsidTr="005C042E">
              <w:trPr>
                <w:trHeight w:val="340"/>
                <w:jc w:val="center"/>
              </w:trPr>
              <w:tc>
                <w:tcPr>
                  <w:tcW w:w="626" w:type="pct"/>
                  <w:vMerge/>
                  <w:vAlign w:val="center"/>
                </w:tcPr>
                <w:p w:rsidR="005F27E3" w:rsidRPr="00266394" w:rsidRDefault="005F27E3" w:rsidP="007B3F66">
                  <w:pPr>
                    <w:pStyle w:val="11"/>
                    <w:rPr>
                      <w:snapToGrid w:val="0"/>
                    </w:rPr>
                  </w:pPr>
                </w:p>
              </w:tc>
              <w:tc>
                <w:tcPr>
                  <w:tcW w:w="797" w:type="pct"/>
                  <w:vAlign w:val="center"/>
                </w:tcPr>
                <w:p w:rsidR="005F27E3" w:rsidRPr="00266394" w:rsidRDefault="003A0B57" w:rsidP="007B3F66">
                  <w:pPr>
                    <w:pStyle w:val="11"/>
                    <w:rPr>
                      <w:snapToGrid w:val="0"/>
                    </w:rPr>
                  </w:pPr>
                  <w:r w:rsidRPr="00266394">
                    <w:rPr>
                      <w:snapToGrid w:val="0"/>
                    </w:rPr>
                    <w:t>二甲苯</w:t>
                  </w:r>
                </w:p>
              </w:tc>
              <w:tc>
                <w:tcPr>
                  <w:tcW w:w="848" w:type="pct"/>
                  <w:vAlign w:val="center"/>
                </w:tcPr>
                <w:p w:rsidR="005F27E3" w:rsidRPr="00266394" w:rsidRDefault="003A0B57" w:rsidP="007B3F66">
                  <w:pPr>
                    <w:pStyle w:val="11"/>
                    <w:rPr>
                      <w:snapToGrid w:val="0"/>
                    </w:rPr>
                  </w:pPr>
                  <w:r w:rsidRPr="00266394">
                    <w:rPr>
                      <w:snapToGrid w:val="0"/>
                    </w:rPr>
                    <w:t>ND</w:t>
                  </w:r>
                </w:p>
              </w:tc>
              <w:tc>
                <w:tcPr>
                  <w:tcW w:w="763" w:type="pct"/>
                  <w:vAlign w:val="center"/>
                </w:tcPr>
                <w:p w:rsidR="005F27E3" w:rsidRPr="00266394" w:rsidRDefault="003A0B57" w:rsidP="007B3F66">
                  <w:pPr>
                    <w:pStyle w:val="11"/>
                    <w:rPr>
                      <w:snapToGrid w:val="0"/>
                    </w:rPr>
                  </w:pPr>
                  <w:r w:rsidRPr="00266394">
                    <w:rPr>
                      <w:rFonts w:hint="eastAsia"/>
                      <w:snapToGrid w:val="0"/>
                    </w:rPr>
                    <w:t>/</w:t>
                  </w:r>
                </w:p>
              </w:tc>
              <w:tc>
                <w:tcPr>
                  <w:tcW w:w="594" w:type="pct"/>
                  <w:vAlign w:val="center"/>
                </w:tcPr>
                <w:p w:rsidR="005F27E3" w:rsidRPr="00266394" w:rsidRDefault="003A0B57" w:rsidP="007B3F66">
                  <w:pPr>
                    <w:pStyle w:val="11"/>
                    <w:rPr>
                      <w:snapToGrid w:val="0"/>
                    </w:rPr>
                  </w:pPr>
                  <w:r w:rsidRPr="00266394">
                    <w:rPr>
                      <w:snapToGrid w:val="0"/>
                    </w:rPr>
                    <w:t>0</w:t>
                  </w:r>
                </w:p>
              </w:tc>
              <w:tc>
                <w:tcPr>
                  <w:tcW w:w="669" w:type="pct"/>
                  <w:vAlign w:val="center"/>
                </w:tcPr>
                <w:p w:rsidR="005F27E3" w:rsidRPr="00266394" w:rsidRDefault="003A0B57" w:rsidP="007B3F66">
                  <w:pPr>
                    <w:pStyle w:val="11"/>
                    <w:rPr>
                      <w:snapToGrid w:val="0"/>
                    </w:rPr>
                  </w:pPr>
                  <w:r w:rsidRPr="00266394">
                    <w:rPr>
                      <w:snapToGrid w:val="0"/>
                    </w:rPr>
                    <w:t>达标</w:t>
                  </w:r>
                </w:p>
              </w:tc>
              <w:tc>
                <w:tcPr>
                  <w:tcW w:w="703" w:type="pct"/>
                  <w:vAlign w:val="center"/>
                </w:tcPr>
                <w:p w:rsidR="005F27E3" w:rsidRPr="00266394" w:rsidRDefault="003A0B57" w:rsidP="007B3F66">
                  <w:pPr>
                    <w:pStyle w:val="11"/>
                    <w:rPr>
                      <w:snapToGrid w:val="0"/>
                    </w:rPr>
                  </w:pPr>
                  <w:r w:rsidRPr="00266394">
                    <w:rPr>
                      <w:rFonts w:hint="eastAsia"/>
                      <w:snapToGrid w:val="0"/>
                    </w:rPr>
                    <w:t>0.2</w:t>
                  </w:r>
                </w:p>
              </w:tc>
            </w:tr>
            <w:tr w:rsidR="00FC3835" w:rsidRPr="00266394" w:rsidTr="005C042E">
              <w:trPr>
                <w:trHeight w:val="340"/>
                <w:jc w:val="center"/>
              </w:trPr>
              <w:tc>
                <w:tcPr>
                  <w:tcW w:w="626" w:type="pct"/>
                  <w:vMerge w:val="restart"/>
                  <w:vAlign w:val="center"/>
                </w:tcPr>
                <w:p w:rsidR="005C042E" w:rsidRPr="00266394" w:rsidRDefault="005C042E" w:rsidP="007B3F66">
                  <w:pPr>
                    <w:pStyle w:val="11"/>
                    <w:rPr>
                      <w:snapToGrid w:val="0"/>
                    </w:rPr>
                  </w:pPr>
                  <w:r w:rsidRPr="00266394">
                    <w:rPr>
                      <w:rFonts w:hint="eastAsia"/>
                      <w:snapToGrid w:val="0"/>
                    </w:rPr>
                    <w:t>2#</w:t>
                  </w:r>
                </w:p>
              </w:tc>
              <w:tc>
                <w:tcPr>
                  <w:tcW w:w="797" w:type="pct"/>
                  <w:vAlign w:val="center"/>
                </w:tcPr>
                <w:p w:rsidR="005C042E" w:rsidRPr="00266394" w:rsidRDefault="005C042E" w:rsidP="003E29A3">
                  <w:pPr>
                    <w:pStyle w:val="11"/>
                    <w:rPr>
                      <w:snapToGrid w:val="0"/>
                    </w:rPr>
                  </w:pPr>
                  <w:r w:rsidRPr="00266394">
                    <w:rPr>
                      <w:snapToGrid w:val="0"/>
                    </w:rPr>
                    <w:t>非甲烷总烃</w:t>
                  </w:r>
                </w:p>
              </w:tc>
              <w:tc>
                <w:tcPr>
                  <w:tcW w:w="848" w:type="pct"/>
                  <w:vAlign w:val="center"/>
                </w:tcPr>
                <w:p w:rsidR="005C042E" w:rsidRPr="00266394" w:rsidRDefault="005C042E" w:rsidP="00DE2184">
                  <w:pPr>
                    <w:pStyle w:val="11"/>
                    <w:rPr>
                      <w:snapToGrid w:val="0"/>
                    </w:rPr>
                  </w:pPr>
                  <w:r w:rsidRPr="00266394">
                    <w:rPr>
                      <w:rFonts w:eastAsia="TimesNewRomanPSMT"/>
                    </w:rPr>
                    <w:t>0.</w:t>
                  </w:r>
                  <w:r w:rsidR="00DE2184" w:rsidRPr="00266394">
                    <w:rPr>
                      <w:rFonts w:eastAsia="TimesNewRomanPSMT" w:hint="eastAsia"/>
                    </w:rPr>
                    <w:t>69</w:t>
                  </w:r>
                  <w:r w:rsidRPr="00266394">
                    <w:rPr>
                      <w:rFonts w:eastAsia="TimesNewRomanPSMT"/>
                    </w:rPr>
                    <w:t>-0.</w:t>
                  </w:r>
                  <w:r w:rsidR="00DE2184" w:rsidRPr="00266394">
                    <w:rPr>
                      <w:rFonts w:eastAsia="TimesNewRomanPSMT" w:hint="eastAsia"/>
                    </w:rPr>
                    <w:t>9</w:t>
                  </w:r>
                </w:p>
              </w:tc>
              <w:tc>
                <w:tcPr>
                  <w:tcW w:w="763" w:type="pct"/>
                  <w:vAlign w:val="center"/>
                </w:tcPr>
                <w:p w:rsidR="005C042E" w:rsidRPr="00266394" w:rsidRDefault="00DE2184" w:rsidP="003E29A3">
                  <w:pPr>
                    <w:pStyle w:val="11"/>
                    <w:rPr>
                      <w:snapToGrid w:val="0"/>
                      <w:highlight w:val="red"/>
                    </w:rPr>
                  </w:pPr>
                  <w:r w:rsidRPr="00266394">
                    <w:rPr>
                      <w:rFonts w:hint="eastAsia"/>
                      <w:snapToGrid w:val="0"/>
                    </w:rPr>
                    <w:t>45</w:t>
                  </w:r>
                </w:p>
              </w:tc>
              <w:tc>
                <w:tcPr>
                  <w:tcW w:w="594" w:type="pct"/>
                  <w:vAlign w:val="center"/>
                </w:tcPr>
                <w:p w:rsidR="005C042E" w:rsidRPr="00266394" w:rsidRDefault="005C042E" w:rsidP="003E29A3">
                  <w:pPr>
                    <w:pStyle w:val="11"/>
                    <w:rPr>
                      <w:snapToGrid w:val="0"/>
                    </w:rPr>
                  </w:pPr>
                  <w:r w:rsidRPr="00266394">
                    <w:rPr>
                      <w:snapToGrid w:val="0"/>
                    </w:rPr>
                    <w:t>0</w:t>
                  </w:r>
                </w:p>
              </w:tc>
              <w:tc>
                <w:tcPr>
                  <w:tcW w:w="669" w:type="pct"/>
                  <w:vAlign w:val="center"/>
                </w:tcPr>
                <w:p w:rsidR="005C042E" w:rsidRPr="00266394" w:rsidRDefault="005C042E" w:rsidP="003E29A3">
                  <w:pPr>
                    <w:pStyle w:val="11"/>
                  </w:pPr>
                  <w:r w:rsidRPr="00266394">
                    <w:rPr>
                      <w:snapToGrid w:val="0"/>
                    </w:rPr>
                    <w:t>达标</w:t>
                  </w:r>
                </w:p>
              </w:tc>
              <w:tc>
                <w:tcPr>
                  <w:tcW w:w="703" w:type="pct"/>
                  <w:vAlign w:val="center"/>
                </w:tcPr>
                <w:p w:rsidR="005C042E" w:rsidRPr="00266394" w:rsidRDefault="005C042E" w:rsidP="003E29A3">
                  <w:pPr>
                    <w:pStyle w:val="11"/>
                    <w:rPr>
                      <w:snapToGrid w:val="0"/>
                    </w:rPr>
                  </w:pPr>
                  <w:r w:rsidRPr="00266394">
                    <w:rPr>
                      <w:snapToGrid w:val="0"/>
                    </w:rPr>
                    <w:t>2.0</w:t>
                  </w:r>
                </w:p>
              </w:tc>
            </w:tr>
            <w:tr w:rsidR="00FC3835" w:rsidRPr="00266394" w:rsidTr="005C042E">
              <w:trPr>
                <w:trHeight w:val="340"/>
                <w:jc w:val="center"/>
              </w:trPr>
              <w:tc>
                <w:tcPr>
                  <w:tcW w:w="626" w:type="pct"/>
                  <w:vMerge/>
                  <w:vAlign w:val="center"/>
                </w:tcPr>
                <w:p w:rsidR="005C042E" w:rsidRPr="00266394" w:rsidRDefault="005C042E" w:rsidP="007B3F66">
                  <w:pPr>
                    <w:pStyle w:val="11"/>
                    <w:rPr>
                      <w:snapToGrid w:val="0"/>
                    </w:rPr>
                  </w:pPr>
                </w:p>
              </w:tc>
              <w:tc>
                <w:tcPr>
                  <w:tcW w:w="797" w:type="pct"/>
                  <w:vAlign w:val="center"/>
                </w:tcPr>
                <w:p w:rsidR="005C042E" w:rsidRPr="00266394" w:rsidRDefault="005C042E" w:rsidP="003E29A3">
                  <w:pPr>
                    <w:pStyle w:val="11"/>
                    <w:rPr>
                      <w:snapToGrid w:val="0"/>
                    </w:rPr>
                  </w:pPr>
                  <w:r w:rsidRPr="00266394">
                    <w:rPr>
                      <w:snapToGrid w:val="0"/>
                    </w:rPr>
                    <w:t>苯</w:t>
                  </w:r>
                </w:p>
              </w:tc>
              <w:tc>
                <w:tcPr>
                  <w:tcW w:w="848" w:type="pct"/>
                  <w:vAlign w:val="center"/>
                </w:tcPr>
                <w:p w:rsidR="005C042E" w:rsidRPr="00266394" w:rsidRDefault="005C042E" w:rsidP="003E29A3">
                  <w:pPr>
                    <w:pStyle w:val="11"/>
                    <w:rPr>
                      <w:snapToGrid w:val="0"/>
                    </w:rPr>
                  </w:pPr>
                  <w:r w:rsidRPr="00266394">
                    <w:rPr>
                      <w:snapToGrid w:val="0"/>
                    </w:rPr>
                    <w:t>ND</w:t>
                  </w:r>
                </w:p>
              </w:tc>
              <w:tc>
                <w:tcPr>
                  <w:tcW w:w="763" w:type="pct"/>
                  <w:vAlign w:val="center"/>
                </w:tcPr>
                <w:p w:rsidR="005C042E" w:rsidRPr="00266394" w:rsidRDefault="005C042E" w:rsidP="003E29A3">
                  <w:pPr>
                    <w:pStyle w:val="11"/>
                    <w:rPr>
                      <w:snapToGrid w:val="0"/>
                    </w:rPr>
                  </w:pPr>
                  <w:r w:rsidRPr="00266394">
                    <w:rPr>
                      <w:rFonts w:hint="eastAsia"/>
                      <w:snapToGrid w:val="0"/>
                    </w:rPr>
                    <w:t>/</w:t>
                  </w:r>
                </w:p>
              </w:tc>
              <w:tc>
                <w:tcPr>
                  <w:tcW w:w="594" w:type="pct"/>
                  <w:vAlign w:val="center"/>
                </w:tcPr>
                <w:p w:rsidR="005C042E" w:rsidRPr="00266394" w:rsidRDefault="005C042E" w:rsidP="003E29A3">
                  <w:pPr>
                    <w:pStyle w:val="11"/>
                    <w:rPr>
                      <w:snapToGrid w:val="0"/>
                    </w:rPr>
                  </w:pPr>
                  <w:r w:rsidRPr="00266394">
                    <w:rPr>
                      <w:snapToGrid w:val="0"/>
                    </w:rPr>
                    <w:t>0</w:t>
                  </w:r>
                </w:p>
              </w:tc>
              <w:tc>
                <w:tcPr>
                  <w:tcW w:w="669" w:type="pct"/>
                  <w:vAlign w:val="center"/>
                </w:tcPr>
                <w:p w:rsidR="005C042E" w:rsidRPr="00266394" w:rsidRDefault="005C042E" w:rsidP="003E29A3">
                  <w:pPr>
                    <w:pStyle w:val="11"/>
                    <w:rPr>
                      <w:snapToGrid w:val="0"/>
                    </w:rPr>
                  </w:pPr>
                  <w:r w:rsidRPr="00266394">
                    <w:rPr>
                      <w:snapToGrid w:val="0"/>
                    </w:rPr>
                    <w:t>达标</w:t>
                  </w:r>
                </w:p>
              </w:tc>
              <w:tc>
                <w:tcPr>
                  <w:tcW w:w="703" w:type="pct"/>
                  <w:vAlign w:val="center"/>
                </w:tcPr>
                <w:p w:rsidR="005C042E" w:rsidRPr="00266394" w:rsidRDefault="005C042E" w:rsidP="003E29A3">
                  <w:pPr>
                    <w:pStyle w:val="11"/>
                    <w:rPr>
                      <w:snapToGrid w:val="0"/>
                    </w:rPr>
                  </w:pPr>
                  <w:r w:rsidRPr="00266394">
                    <w:rPr>
                      <w:rFonts w:hint="eastAsia"/>
                      <w:snapToGrid w:val="0"/>
                    </w:rPr>
                    <w:t>0.11</w:t>
                  </w:r>
                </w:p>
              </w:tc>
            </w:tr>
            <w:tr w:rsidR="00FC3835" w:rsidRPr="00266394" w:rsidTr="005C042E">
              <w:trPr>
                <w:trHeight w:val="340"/>
                <w:jc w:val="center"/>
              </w:trPr>
              <w:tc>
                <w:tcPr>
                  <w:tcW w:w="626" w:type="pct"/>
                  <w:vMerge/>
                  <w:vAlign w:val="center"/>
                </w:tcPr>
                <w:p w:rsidR="005C042E" w:rsidRPr="00266394" w:rsidRDefault="005C042E" w:rsidP="007B3F66">
                  <w:pPr>
                    <w:pStyle w:val="11"/>
                    <w:rPr>
                      <w:snapToGrid w:val="0"/>
                    </w:rPr>
                  </w:pPr>
                </w:p>
              </w:tc>
              <w:tc>
                <w:tcPr>
                  <w:tcW w:w="797" w:type="pct"/>
                  <w:vAlign w:val="center"/>
                </w:tcPr>
                <w:p w:rsidR="005C042E" w:rsidRPr="00266394" w:rsidRDefault="005C042E" w:rsidP="003E29A3">
                  <w:pPr>
                    <w:pStyle w:val="11"/>
                    <w:rPr>
                      <w:snapToGrid w:val="0"/>
                    </w:rPr>
                  </w:pPr>
                  <w:r w:rsidRPr="00266394">
                    <w:rPr>
                      <w:snapToGrid w:val="0"/>
                    </w:rPr>
                    <w:t>甲苯</w:t>
                  </w:r>
                </w:p>
              </w:tc>
              <w:tc>
                <w:tcPr>
                  <w:tcW w:w="848" w:type="pct"/>
                  <w:vAlign w:val="center"/>
                </w:tcPr>
                <w:p w:rsidR="005C042E" w:rsidRPr="00266394" w:rsidRDefault="005C042E" w:rsidP="003E29A3">
                  <w:pPr>
                    <w:pStyle w:val="11"/>
                    <w:rPr>
                      <w:snapToGrid w:val="0"/>
                    </w:rPr>
                  </w:pPr>
                  <w:r w:rsidRPr="00266394">
                    <w:rPr>
                      <w:snapToGrid w:val="0"/>
                    </w:rPr>
                    <w:t>ND</w:t>
                  </w:r>
                </w:p>
              </w:tc>
              <w:tc>
                <w:tcPr>
                  <w:tcW w:w="763" w:type="pct"/>
                  <w:vAlign w:val="center"/>
                </w:tcPr>
                <w:p w:rsidR="005C042E" w:rsidRPr="00266394" w:rsidRDefault="005C042E" w:rsidP="003E29A3">
                  <w:pPr>
                    <w:pStyle w:val="11"/>
                    <w:rPr>
                      <w:snapToGrid w:val="0"/>
                    </w:rPr>
                  </w:pPr>
                  <w:r w:rsidRPr="00266394">
                    <w:rPr>
                      <w:snapToGrid w:val="0"/>
                    </w:rPr>
                    <w:t>/</w:t>
                  </w:r>
                </w:p>
              </w:tc>
              <w:tc>
                <w:tcPr>
                  <w:tcW w:w="594" w:type="pct"/>
                  <w:vAlign w:val="center"/>
                </w:tcPr>
                <w:p w:rsidR="005C042E" w:rsidRPr="00266394" w:rsidRDefault="005C042E" w:rsidP="003E29A3">
                  <w:pPr>
                    <w:pStyle w:val="11"/>
                    <w:rPr>
                      <w:snapToGrid w:val="0"/>
                    </w:rPr>
                  </w:pPr>
                  <w:r w:rsidRPr="00266394">
                    <w:rPr>
                      <w:snapToGrid w:val="0"/>
                    </w:rPr>
                    <w:t>0</w:t>
                  </w:r>
                </w:p>
              </w:tc>
              <w:tc>
                <w:tcPr>
                  <w:tcW w:w="669" w:type="pct"/>
                  <w:vAlign w:val="center"/>
                </w:tcPr>
                <w:p w:rsidR="005C042E" w:rsidRPr="00266394" w:rsidRDefault="005C042E" w:rsidP="003E29A3">
                  <w:pPr>
                    <w:pStyle w:val="11"/>
                    <w:rPr>
                      <w:snapToGrid w:val="0"/>
                    </w:rPr>
                  </w:pPr>
                  <w:r w:rsidRPr="00266394">
                    <w:rPr>
                      <w:snapToGrid w:val="0"/>
                    </w:rPr>
                    <w:t>达标</w:t>
                  </w:r>
                </w:p>
              </w:tc>
              <w:tc>
                <w:tcPr>
                  <w:tcW w:w="703" w:type="pct"/>
                  <w:vAlign w:val="center"/>
                </w:tcPr>
                <w:p w:rsidR="005C042E" w:rsidRPr="00266394" w:rsidRDefault="005C042E" w:rsidP="003E29A3">
                  <w:pPr>
                    <w:pStyle w:val="11"/>
                    <w:rPr>
                      <w:snapToGrid w:val="0"/>
                    </w:rPr>
                  </w:pPr>
                  <w:r w:rsidRPr="00266394">
                    <w:rPr>
                      <w:rFonts w:hint="eastAsia"/>
                      <w:snapToGrid w:val="0"/>
                    </w:rPr>
                    <w:t>0.2</w:t>
                  </w:r>
                </w:p>
              </w:tc>
            </w:tr>
            <w:tr w:rsidR="00FC3835" w:rsidRPr="00266394" w:rsidTr="005C042E">
              <w:trPr>
                <w:trHeight w:val="340"/>
                <w:jc w:val="center"/>
              </w:trPr>
              <w:tc>
                <w:tcPr>
                  <w:tcW w:w="626" w:type="pct"/>
                  <w:vMerge/>
                  <w:vAlign w:val="center"/>
                </w:tcPr>
                <w:p w:rsidR="005C042E" w:rsidRPr="00266394" w:rsidRDefault="005C042E" w:rsidP="007B3F66">
                  <w:pPr>
                    <w:pStyle w:val="11"/>
                    <w:rPr>
                      <w:snapToGrid w:val="0"/>
                    </w:rPr>
                  </w:pPr>
                </w:p>
              </w:tc>
              <w:tc>
                <w:tcPr>
                  <w:tcW w:w="797" w:type="pct"/>
                  <w:vAlign w:val="center"/>
                </w:tcPr>
                <w:p w:rsidR="005C042E" w:rsidRPr="00266394" w:rsidRDefault="005C042E" w:rsidP="003E29A3">
                  <w:pPr>
                    <w:pStyle w:val="11"/>
                    <w:rPr>
                      <w:snapToGrid w:val="0"/>
                    </w:rPr>
                  </w:pPr>
                  <w:r w:rsidRPr="00266394">
                    <w:rPr>
                      <w:snapToGrid w:val="0"/>
                    </w:rPr>
                    <w:t>二甲苯</w:t>
                  </w:r>
                </w:p>
              </w:tc>
              <w:tc>
                <w:tcPr>
                  <w:tcW w:w="848" w:type="pct"/>
                  <w:vAlign w:val="center"/>
                </w:tcPr>
                <w:p w:rsidR="005C042E" w:rsidRPr="00266394" w:rsidRDefault="005C042E" w:rsidP="003E29A3">
                  <w:pPr>
                    <w:pStyle w:val="11"/>
                    <w:rPr>
                      <w:snapToGrid w:val="0"/>
                    </w:rPr>
                  </w:pPr>
                  <w:r w:rsidRPr="00266394">
                    <w:rPr>
                      <w:snapToGrid w:val="0"/>
                    </w:rPr>
                    <w:t>ND</w:t>
                  </w:r>
                </w:p>
              </w:tc>
              <w:tc>
                <w:tcPr>
                  <w:tcW w:w="763" w:type="pct"/>
                  <w:vAlign w:val="center"/>
                </w:tcPr>
                <w:p w:rsidR="005C042E" w:rsidRPr="00266394" w:rsidRDefault="005C042E" w:rsidP="003E29A3">
                  <w:pPr>
                    <w:pStyle w:val="11"/>
                    <w:rPr>
                      <w:snapToGrid w:val="0"/>
                    </w:rPr>
                  </w:pPr>
                  <w:r w:rsidRPr="00266394">
                    <w:rPr>
                      <w:rFonts w:hint="eastAsia"/>
                      <w:snapToGrid w:val="0"/>
                    </w:rPr>
                    <w:t>/</w:t>
                  </w:r>
                </w:p>
              </w:tc>
              <w:tc>
                <w:tcPr>
                  <w:tcW w:w="594" w:type="pct"/>
                  <w:vAlign w:val="center"/>
                </w:tcPr>
                <w:p w:rsidR="005C042E" w:rsidRPr="00266394" w:rsidRDefault="005C042E" w:rsidP="003E29A3">
                  <w:pPr>
                    <w:pStyle w:val="11"/>
                    <w:rPr>
                      <w:snapToGrid w:val="0"/>
                    </w:rPr>
                  </w:pPr>
                  <w:r w:rsidRPr="00266394">
                    <w:rPr>
                      <w:snapToGrid w:val="0"/>
                    </w:rPr>
                    <w:t>0</w:t>
                  </w:r>
                </w:p>
              </w:tc>
              <w:tc>
                <w:tcPr>
                  <w:tcW w:w="669" w:type="pct"/>
                  <w:vAlign w:val="center"/>
                </w:tcPr>
                <w:p w:rsidR="005C042E" w:rsidRPr="00266394" w:rsidRDefault="005C042E" w:rsidP="003E29A3">
                  <w:pPr>
                    <w:pStyle w:val="11"/>
                    <w:rPr>
                      <w:snapToGrid w:val="0"/>
                    </w:rPr>
                  </w:pPr>
                  <w:r w:rsidRPr="00266394">
                    <w:rPr>
                      <w:snapToGrid w:val="0"/>
                    </w:rPr>
                    <w:t>达标</w:t>
                  </w:r>
                </w:p>
              </w:tc>
              <w:tc>
                <w:tcPr>
                  <w:tcW w:w="703" w:type="pct"/>
                  <w:vAlign w:val="center"/>
                </w:tcPr>
                <w:p w:rsidR="005C042E" w:rsidRPr="00266394" w:rsidRDefault="005C042E" w:rsidP="003E29A3">
                  <w:pPr>
                    <w:pStyle w:val="11"/>
                    <w:rPr>
                      <w:snapToGrid w:val="0"/>
                    </w:rPr>
                  </w:pPr>
                  <w:r w:rsidRPr="00266394">
                    <w:rPr>
                      <w:rFonts w:hint="eastAsia"/>
                      <w:snapToGrid w:val="0"/>
                    </w:rPr>
                    <w:t>0.2</w:t>
                  </w:r>
                </w:p>
              </w:tc>
            </w:tr>
          </w:tbl>
          <w:p w:rsidR="002226E4" w:rsidRPr="00266394" w:rsidRDefault="003A0B57" w:rsidP="00017141">
            <w:pPr>
              <w:pStyle w:val="af8"/>
              <w:ind w:firstLine="480"/>
            </w:pPr>
            <w:r w:rsidRPr="00266394">
              <w:t>由监测结果可知，厂区1个监测点连续监测7天，监测指标甲苯、二甲苯和非甲烷总烃每天2：00、8：00、14：00、20：00各采样一次，均得到</w:t>
            </w:r>
            <w:r w:rsidR="00DC697E" w:rsidRPr="00266394">
              <w:rPr>
                <w:rFonts w:hint="eastAsia"/>
              </w:rPr>
              <w:t>56</w:t>
            </w:r>
            <w:r w:rsidRPr="00266394">
              <w:t>个样甲苯和二甲苯全部未检出，未超过</w:t>
            </w:r>
            <w:r w:rsidRPr="00266394">
              <w:rPr>
                <w:rFonts w:hint="eastAsia"/>
              </w:rPr>
              <w:t>《环境影响评价技术导则 大气环境》（</w:t>
            </w:r>
            <w:r w:rsidRPr="00266394">
              <w:t>HJ2.2-2018</w:t>
            </w:r>
            <w:r w:rsidRPr="00266394">
              <w:rPr>
                <w:rFonts w:hint="eastAsia"/>
              </w:rPr>
              <w:t>）中附录</w:t>
            </w:r>
            <w:r w:rsidRPr="00266394">
              <w:t>D</w:t>
            </w:r>
            <w:r w:rsidRPr="00266394">
              <w:rPr>
                <w:rFonts w:hint="eastAsia"/>
              </w:rPr>
              <w:t>其他污染物空气质量浓度参考限值。</w:t>
            </w:r>
            <w:r w:rsidRPr="00266394">
              <w:t>非甲烷总烃的浓度范围为0.</w:t>
            </w:r>
            <w:r w:rsidR="00DE2184" w:rsidRPr="00266394">
              <w:rPr>
                <w:rFonts w:hint="eastAsia"/>
              </w:rPr>
              <w:t>5</w:t>
            </w:r>
            <w:r w:rsidRPr="00266394">
              <w:t>-0.</w:t>
            </w:r>
            <w:r w:rsidR="00DE2184" w:rsidRPr="00266394">
              <w:rPr>
                <w:rFonts w:hint="eastAsia"/>
              </w:rPr>
              <w:t>9</w:t>
            </w:r>
            <w:r w:rsidRPr="00266394">
              <w:t>mg/Nm</w:t>
            </w:r>
            <w:r w:rsidRPr="00266394">
              <w:rPr>
                <w:vertAlign w:val="superscript"/>
              </w:rPr>
              <w:t>3</w:t>
            </w:r>
            <w:r w:rsidRPr="00266394">
              <w:rPr>
                <w:rFonts w:hint="eastAsia"/>
              </w:rPr>
              <w:t>；</w:t>
            </w:r>
            <w:r w:rsidRPr="00266394">
              <w:t>未超过河北省地方标准《环境空气质量 非甲烷总烃限值》（DB13/1577-2012），最大浓度占标率为</w:t>
            </w:r>
            <w:r w:rsidR="00DE2184" w:rsidRPr="00266394">
              <w:rPr>
                <w:rFonts w:hint="eastAsia"/>
              </w:rPr>
              <w:t>45</w:t>
            </w:r>
            <w:r w:rsidRPr="00266394">
              <w:rPr>
                <w:rFonts w:hint="eastAsia"/>
              </w:rPr>
              <w:t>%</w:t>
            </w:r>
            <w:r w:rsidRPr="00266394">
              <w:t>。</w:t>
            </w:r>
          </w:p>
          <w:p w:rsidR="005F27E3" w:rsidRPr="00266394" w:rsidRDefault="003A0B57" w:rsidP="00072D4D">
            <w:pPr>
              <w:pStyle w:val="af8"/>
              <w:ind w:firstLine="482"/>
              <w:rPr>
                <w:b/>
                <w:bCs/>
              </w:rPr>
            </w:pPr>
            <w:r w:rsidRPr="00266394">
              <w:rPr>
                <w:b/>
                <w:bCs/>
              </w:rPr>
              <w:t>2、地表水环境质量现状</w:t>
            </w:r>
          </w:p>
          <w:p w:rsidR="008B4BF4" w:rsidRPr="00266394" w:rsidRDefault="008B4BF4" w:rsidP="00017141">
            <w:pPr>
              <w:pStyle w:val="af8"/>
              <w:ind w:firstLine="480"/>
            </w:pPr>
            <w:r w:rsidRPr="00266394">
              <w:rPr>
                <w:rFonts w:hint="eastAsia"/>
              </w:rPr>
              <w:t>本次地表水现状评价未收集到地表水例行监测资料。</w:t>
            </w:r>
          </w:p>
          <w:p w:rsidR="005F27E3" w:rsidRPr="00266394" w:rsidRDefault="003A0B57" w:rsidP="008B4BF4">
            <w:pPr>
              <w:pStyle w:val="af8"/>
              <w:ind w:firstLine="482"/>
              <w:rPr>
                <w:b/>
                <w:bCs/>
              </w:rPr>
            </w:pPr>
            <w:r w:rsidRPr="00266394">
              <w:rPr>
                <w:b/>
                <w:bCs/>
              </w:rPr>
              <w:t>3、声环境质量现状</w:t>
            </w:r>
          </w:p>
          <w:p w:rsidR="005F27E3" w:rsidRPr="00266394" w:rsidRDefault="003A0B57" w:rsidP="00072D4D">
            <w:pPr>
              <w:pStyle w:val="af8"/>
              <w:ind w:firstLine="480"/>
              <w:rPr>
                <w:rFonts w:cs="宋体"/>
              </w:rPr>
            </w:pPr>
            <w:r w:rsidRPr="00266394">
              <w:rPr>
                <w:rFonts w:hint="eastAsia"/>
              </w:rPr>
              <w:t>20</w:t>
            </w:r>
            <w:r w:rsidR="00CA3AB6" w:rsidRPr="00266394">
              <w:rPr>
                <w:rFonts w:hint="eastAsia"/>
              </w:rPr>
              <w:t>20</w:t>
            </w:r>
            <w:r w:rsidRPr="00266394">
              <w:rPr>
                <w:rFonts w:hint="eastAsia"/>
              </w:rPr>
              <w:t>年</w:t>
            </w:r>
            <w:r w:rsidR="00CA3AB6" w:rsidRPr="00266394">
              <w:rPr>
                <w:rFonts w:hint="eastAsia"/>
              </w:rPr>
              <w:t>1</w:t>
            </w:r>
            <w:r w:rsidRPr="00266394">
              <w:rPr>
                <w:rFonts w:hint="eastAsia"/>
              </w:rPr>
              <w:t>月</w:t>
            </w:r>
            <w:r w:rsidR="00DE2184" w:rsidRPr="00266394">
              <w:rPr>
                <w:rFonts w:hint="eastAsia"/>
              </w:rPr>
              <w:t>4</w:t>
            </w:r>
            <w:r w:rsidRPr="00266394">
              <w:rPr>
                <w:rFonts w:hint="eastAsia"/>
              </w:rPr>
              <w:t>日，</w:t>
            </w:r>
            <w:r w:rsidR="00DE2184" w:rsidRPr="00266394">
              <w:rPr>
                <w:rFonts w:hint="eastAsia"/>
              </w:rPr>
              <w:t>河南宏达检测技术有限公司</w:t>
            </w:r>
            <w:r w:rsidRPr="00266394">
              <w:rPr>
                <w:rFonts w:hint="eastAsia"/>
              </w:rPr>
              <w:t>对本项目厂界噪声进行了现状监测。</w:t>
            </w:r>
            <w:r w:rsidRPr="00266394">
              <w:rPr>
                <w:rFonts w:cs="宋体"/>
              </w:rPr>
              <w:t>具体监测点位布设见图</w:t>
            </w:r>
            <w:r w:rsidR="00C47D35" w:rsidRPr="00266394">
              <w:rPr>
                <w:rFonts w:cs="宋体" w:hint="eastAsia"/>
              </w:rPr>
              <w:t>3</w:t>
            </w:r>
            <w:r w:rsidRPr="00266394">
              <w:rPr>
                <w:rFonts w:cs="宋体"/>
              </w:rPr>
              <w:t>。</w:t>
            </w:r>
          </w:p>
          <w:p w:rsidR="005F27E3" w:rsidRPr="00266394" w:rsidRDefault="003A0B57" w:rsidP="00072D4D">
            <w:pPr>
              <w:pStyle w:val="af8"/>
              <w:ind w:firstLine="480"/>
              <w:rPr>
                <w:rFonts w:cs="宋体"/>
                <w:szCs w:val="28"/>
              </w:rPr>
            </w:pPr>
            <w:r w:rsidRPr="00266394">
              <w:rPr>
                <w:rFonts w:cs="宋体"/>
                <w:szCs w:val="28"/>
              </w:rPr>
              <w:t>监测结果见</w:t>
            </w:r>
            <w:r w:rsidRPr="00266394">
              <w:rPr>
                <w:rFonts w:cs="宋体" w:hint="eastAsia"/>
                <w:szCs w:val="28"/>
              </w:rPr>
              <w:t>下</w:t>
            </w:r>
            <w:r w:rsidRPr="00266394">
              <w:rPr>
                <w:rFonts w:cs="宋体"/>
                <w:szCs w:val="28"/>
              </w:rPr>
              <w:t>表。</w:t>
            </w:r>
          </w:p>
          <w:p w:rsidR="005F27E3" w:rsidRPr="00266394" w:rsidRDefault="003A0B57" w:rsidP="007B3F66">
            <w:pPr>
              <w:pStyle w:val="Default"/>
              <w:rPr>
                <w:color w:val="auto"/>
              </w:rPr>
            </w:pPr>
            <w:r w:rsidRPr="00266394">
              <w:rPr>
                <w:rFonts w:hint="eastAsia"/>
                <w:color w:val="auto"/>
              </w:rPr>
              <w:t>表3-</w:t>
            </w:r>
            <w:r w:rsidR="00E43F1A" w:rsidRPr="00266394">
              <w:rPr>
                <w:rFonts w:hint="eastAsia"/>
                <w:color w:val="auto"/>
              </w:rPr>
              <w:t>5</w:t>
            </w:r>
            <w:r w:rsidRPr="00266394">
              <w:rPr>
                <w:color w:val="auto"/>
              </w:rPr>
              <w:t>噪声监测结果一览表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080"/>
              <w:gridCol w:w="2176"/>
              <w:gridCol w:w="3117"/>
              <w:gridCol w:w="2575"/>
            </w:tblGrid>
            <w:tr w:rsidR="00FC3835" w:rsidRPr="00266394" w:rsidTr="00DE2184">
              <w:trPr>
                <w:trHeight w:val="232"/>
              </w:trPr>
              <w:tc>
                <w:tcPr>
                  <w:tcW w:w="1819" w:type="pct"/>
                  <w:gridSpan w:val="2"/>
                  <w:vAlign w:val="center"/>
                </w:tcPr>
                <w:p w:rsidR="005F356D" w:rsidRPr="00266394" w:rsidRDefault="005F356D" w:rsidP="005A27A0">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监测日期</w:t>
                  </w:r>
                </w:p>
              </w:tc>
              <w:tc>
                <w:tcPr>
                  <w:tcW w:w="3181" w:type="pct"/>
                  <w:gridSpan w:val="2"/>
                  <w:vAlign w:val="center"/>
                </w:tcPr>
                <w:p w:rsidR="005F356D" w:rsidRPr="00266394" w:rsidRDefault="005F356D" w:rsidP="00DE2184">
                  <w:pPr>
                    <w:pStyle w:val="afd"/>
                    <w:rPr>
                      <w:rFonts w:asciiTheme="minorEastAsia" w:eastAsiaTheme="minorEastAsia" w:hAnsiTheme="minorEastAsia" w:cstheme="minorBidi"/>
                      <w:szCs w:val="21"/>
                    </w:rPr>
                  </w:pPr>
                  <w:r w:rsidRPr="00266394">
                    <w:rPr>
                      <w:rFonts w:asciiTheme="minorEastAsia" w:eastAsiaTheme="minorEastAsia" w:hAnsiTheme="minorEastAsia"/>
                      <w:szCs w:val="21"/>
                    </w:rPr>
                    <w:t>2020.01.0</w:t>
                  </w:r>
                  <w:r w:rsidR="00DE2184" w:rsidRPr="00266394">
                    <w:rPr>
                      <w:rFonts w:asciiTheme="minorEastAsia" w:eastAsiaTheme="minorEastAsia" w:hAnsiTheme="minorEastAsia" w:hint="eastAsia"/>
                      <w:szCs w:val="21"/>
                    </w:rPr>
                    <w:t>4</w:t>
                  </w:r>
                </w:p>
              </w:tc>
            </w:tr>
            <w:tr w:rsidR="00FC3835" w:rsidRPr="00266394" w:rsidTr="00DE2184">
              <w:trPr>
                <w:trHeight w:val="231"/>
              </w:trPr>
              <w:tc>
                <w:tcPr>
                  <w:tcW w:w="603" w:type="pct"/>
                  <w:vAlign w:val="center"/>
                </w:tcPr>
                <w:p w:rsidR="005F356D" w:rsidRPr="00266394" w:rsidRDefault="005F356D" w:rsidP="005A27A0">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监测地点</w:t>
                  </w:r>
                </w:p>
              </w:tc>
              <w:tc>
                <w:tcPr>
                  <w:tcW w:w="1216" w:type="pct"/>
                  <w:vAlign w:val="center"/>
                </w:tcPr>
                <w:p w:rsidR="005F356D" w:rsidRPr="00266394" w:rsidRDefault="005F356D" w:rsidP="005A27A0">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测点编号</w:t>
                  </w:r>
                </w:p>
              </w:tc>
              <w:tc>
                <w:tcPr>
                  <w:tcW w:w="1742" w:type="pct"/>
                </w:tcPr>
                <w:p w:rsidR="005F356D" w:rsidRPr="00266394" w:rsidRDefault="005F356D" w:rsidP="005A27A0">
                  <w:pPr>
                    <w:pStyle w:val="afd"/>
                    <w:rPr>
                      <w:rFonts w:asciiTheme="minorEastAsia" w:eastAsiaTheme="minorEastAsia" w:hAnsiTheme="minorEastAsia" w:cstheme="minorBidi"/>
                      <w:szCs w:val="21"/>
                    </w:rPr>
                  </w:pPr>
                  <w:r w:rsidRPr="00266394">
                    <w:rPr>
                      <w:rFonts w:asciiTheme="minorEastAsia" w:eastAsiaTheme="minorEastAsia" w:hAnsiTheme="minorEastAsia" w:hint="eastAsia"/>
                      <w:szCs w:val="21"/>
                    </w:rPr>
                    <w:t>昼间</w:t>
                  </w:r>
                  <w:r w:rsidRPr="00266394">
                    <w:rPr>
                      <w:rFonts w:asciiTheme="minorEastAsia" w:eastAsiaTheme="minorEastAsia" w:hAnsiTheme="minorEastAsia"/>
                      <w:bCs/>
                      <w:szCs w:val="21"/>
                    </w:rPr>
                    <w:t>dB(A)</w:t>
                  </w:r>
                </w:p>
              </w:tc>
              <w:tc>
                <w:tcPr>
                  <w:tcW w:w="1439" w:type="pct"/>
                </w:tcPr>
                <w:p w:rsidR="005F356D" w:rsidRPr="00266394" w:rsidRDefault="005F356D" w:rsidP="005A27A0">
                  <w:pPr>
                    <w:pStyle w:val="afd"/>
                    <w:rPr>
                      <w:rFonts w:asciiTheme="minorEastAsia" w:eastAsiaTheme="minorEastAsia" w:hAnsiTheme="minorEastAsia" w:cstheme="minorBidi"/>
                      <w:szCs w:val="21"/>
                    </w:rPr>
                  </w:pPr>
                  <w:r w:rsidRPr="00266394">
                    <w:rPr>
                      <w:rFonts w:asciiTheme="minorEastAsia" w:eastAsiaTheme="minorEastAsia" w:hAnsiTheme="minorEastAsia" w:hint="eastAsia"/>
                      <w:szCs w:val="21"/>
                    </w:rPr>
                    <w:t>夜间</w:t>
                  </w:r>
                  <w:r w:rsidRPr="00266394">
                    <w:rPr>
                      <w:rFonts w:asciiTheme="minorEastAsia" w:eastAsiaTheme="minorEastAsia" w:hAnsiTheme="minorEastAsia"/>
                      <w:bCs/>
                      <w:szCs w:val="21"/>
                    </w:rPr>
                    <w:t xml:space="preserve">dB(A) </w:t>
                  </w:r>
                </w:p>
              </w:tc>
            </w:tr>
            <w:tr w:rsidR="00FC3835" w:rsidRPr="00266394" w:rsidTr="00DE2184">
              <w:trPr>
                <w:trHeight w:val="231"/>
              </w:trPr>
              <w:tc>
                <w:tcPr>
                  <w:tcW w:w="603" w:type="pct"/>
                  <w:vMerge w:val="restart"/>
                  <w:vAlign w:val="center"/>
                </w:tcPr>
                <w:p w:rsidR="00DE2184" w:rsidRPr="00266394" w:rsidRDefault="00DE2184" w:rsidP="005A27A0">
                  <w:pPr>
                    <w:pStyle w:val="afd"/>
                    <w:rPr>
                      <w:rFonts w:asciiTheme="minorEastAsia" w:eastAsiaTheme="minorEastAsia" w:hAnsiTheme="minorEastAsia"/>
                      <w:szCs w:val="21"/>
                    </w:rPr>
                  </w:pPr>
                  <w:r w:rsidRPr="00266394">
                    <w:rPr>
                      <w:rFonts w:asciiTheme="minorEastAsia" w:eastAsiaTheme="minorEastAsia" w:hAnsiTheme="minorEastAsia" w:hint="eastAsia"/>
                      <w:szCs w:val="21"/>
                    </w:rPr>
                    <w:t>厂界四周</w:t>
                  </w:r>
                </w:p>
              </w:tc>
              <w:tc>
                <w:tcPr>
                  <w:tcW w:w="1216" w:type="pct"/>
                  <w:vAlign w:val="center"/>
                </w:tcPr>
                <w:p w:rsidR="00DE2184" w:rsidRPr="00266394" w:rsidRDefault="00DE2184" w:rsidP="005A27A0">
                  <w:pPr>
                    <w:pStyle w:val="afd"/>
                    <w:rPr>
                      <w:rFonts w:asciiTheme="minorEastAsia" w:eastAsiaTheme="minorEastAsia" w:hAnsiTheme="minorEastAsia"/>
                      <w:szCs w:val="21"/>
                    </w:rPr>
                  </w:pPr>
                  <w:r w:rsidRPr="00266394">
                    <w:rPr>
                      <w:rFonts w:asciiTheme="minorEastAsia" w:eastAsiaTheme="minorEastAsia" w:hAnsiTheme="minorEastAsia"/>
                      <w:szCs w:val="21"/>
                    </w:rPr>
                    <w:t>1#</w:t>
                  </w:r>
                  <w:r w:rsidRPr="00266394">
                    <w:rPr>
                      <w:rFonts w:hint="eastAsia"/>
                    </w:rPr>
                    <w:t>北厂界外1m</w:t>
                  </w:r>
                </w:p>
              </w:tc>
              <w:tc>
                <w:tcPr>
                  <w:tcW w:w="1742" w:type="pct"/>
                  <w:vAlign w:val="center"/>
                </w:tcPr>
                <w:p w:rsidR="00DE2184" w:rsidRPr="00266394" w:rsidRDefault="00DE2184" w:rsidP="005A27A0">
                  <w:pPr>
                    <w:pStyle w:val="afd"/>
                    <w:rPr>
                      <w:rFonts w:asciiTheme="minorEastAsia" w:eastAsiaTheme="minorEastAsia" w:hAnsiTheme="minorEastAsia"/>
                      <w:szCs w:val="21"/>
                    </w:rPr>
                  </w:pPr>
                  <w:r w:rsidRPr="00266394">
                    <w:rPr>
                      <w:rFonts w:hint="eastAsia"/>
                    </w:rPr>
                    <w:t>56.2</w:t>
                  </w:r>
                </w:p>
              </w:tc>
              <w:tc>
                <w:tcPr>
                  <w:tcW w:w="1439" w:type="pct"/>
                  <w:vAlign w:val="center"/>
                </w:tcPr>
                <w:p w:rsidR="00DE2184" w:rsidRPr="00266394" w:rsidRDefault="00DE2184" w:rsidP="005A27A0">
                  <w:pPr>
                    <w:pStyle w:val="afd"/>
                    <w:rPr>
                      <w:rFonts w:asciiTheme="minorEastAsia" w:eastAsiaTheme="minorEastAsia" w:hAnsiTheme="minorEastAsia"/>
                      <w:szCs w:val="21"/>
                    </w:rPr>
                  </w:pPr>
                  <w:r w:rsidRPr="00266394">
                    <w:rPr>
                      <w:rFonts w:hint="eastAsia"/>
                    </w:rPr>
                    <w:t>45.9</w:t>
                  </w:r>
                </w:p>
              </w:tc>
            </w:tr>
            <w:tr w:rsidR="00FC3835" w:rsidRPr="00266394" w:rsidTr="00DE2184">
              <w:trPr>
                <w:trHeight w:val="231"/>
              </w:trPr>
              <w:tc>
                <w:tcPr>
                  <w:tcW w:w="603" w:type="pct"/>
                  <w:vMerge/>
                  <w:vAlign w:val="center"/>
                </w:tcPr>
                <w:p w:rsidR="00DE2184" w:rsidRPr="00266394" w:rsidRDefault="00DE2184" w:rsidP="005A27A0">
                  <w:pPr>
                    <w:pStyle w:val="afd"/>
                    <w:rPr>
                      <w:rFonts w:asciiTheme="minorEastAsia" w:eastAsiaTheme="minorEastAsia" w:hAnsiTheme="minorEastAsia" w:cstheme="minorBidi"/>
                      <w:szCs w:val="21"/>
                    </w:rPr>
                  </w:pPr>
                </w:p>
              </w:tc>
              <w:tc>
                <w:tcPr>
                  <w:tcW w:w="1216" w:type="pct"/>
                  <w:vAlign w:val="center"/>
                </w:tcPr>
                <w:p w:rsidR="00DE2184" w:rsidRPr="00266394" w:rsidRDefault="00DE2184" w:rsidP="005A27A0">
                  <w:pPr>
                    <w:pStyle w:val="afd"/>
                    <w:rPr>
                      <w:rFonts w:asciiTheme="minorEastAsia" w:eastAsiaTheme="minorEastAsia" w:hAnsiTheme="minorEastAsia"/>
                      <w:szCs w:val="21"/>
                    </w:rPr>
                  </w:pPr>
                  <w:r w:rsidRPr="00266394">
                    <w:rPr>
                      <w:rFonts w:asciiTheme="minorEastAsia" w:eastAsiaTheme="minorEastAsia" w:hAnsiTheme="minorEastAsia"/>
                      <w:szCs w:val="21"/>
                    </w:rPr>
                    <w:t>2#</w:t>
                  </w:r>
                  <w:r w:rsidRPr="00266394">
                    <w:rPr>
                      <w:rFonts w:hint="eastAsia"/>
                    </w:rPr>
                    <w:t>东厂界外1m</w:t>
                  </w:r>
                </w:p>
              </w:tc>
              <w:tc>
                <w:tcPr>
                  <w:tcW w:w="1742" w:type="pct"/>
                  <w:vAlign w:val="center"/>
                </w:tcPr>
                <w:p w:rsidR="00DE2184" w:rsidRPr="00266394" w:rsidRDefault="00DE2184" w:rsidP="005A27A0">
                  <w:pPr>
                    <w:pStyle w:val="afd"/>
                    <w:rPr>
                      <w:rFonts w:asciiTheme="minorEastAsia" w:eastAsiaTheme="minorEastAsia" w:hAnsiTheme="minorEastAsia"/>
                      <w:szCs w:val="21"/>
                    </w:rPr>
                  </w:pPr>
                  <w:r w:rsidRPr="00266394">
                    <w:rPr>
                      <w:rFonts w:hint="eastAsia"/>
                    </w:rPr>
                    <w:t>54.5</w:t>
                  </w:r>
                </w:p>
              </w:tc>
              <w:tc>
                <w:tcPr>
                  <w:tcW w:w="1439" w:type="pct"/>
                  <w:vAlign w:val="center"/>
                </w:tcPr>
                <w:p w:rsidR="00DE2184" w:rsidRPr="00266394" w:rsidRDefault="00DE2184" w:rsidP="00DE2184">
                  <w:pPr>
                    <w:pStyle w:val="Default"/>
                    <w:rPr>
                      <w:rFonts w:asciiTheme="minorEastAsia" w:eastAsiaTheme="minorEastAsia" w:hAnsiTheme="minorEastAsia"/>
                      <w:color w:val="auto"/>
                      <w:szCs w:val="21"/>
                    </w:rPr>
                  </w:pPr>
                  <w:r w:rsidRPr="00266394">
                    <w:rPr>
                      <w:rFonts w:hint="eastAsia"/>
                      <w:color w:val="auto"/>
                    </w:rPr>
                    <w:t>44.9</w:t>
                  </w:r>
                </w:p>
              </w:tc>
            </w:tr>
            <w:tr w:rsidR="00FC3835" w:rsidRPr="00266394" w:rsidTr="00DE2184">
              <w:trPr>
                <w:trHeight w:val="232"/>
              </w:trPr>
              <w:tc>
                <w:tcPr>
                  <w:tcW w:w="603" w:type="pct"/>
                  <w:vMerge/>
                  <w:vAlign w:val="center"/>
                </w:tcPr>
                <w:p w:rsidR="00DE2184" w:rsidRPr="00266394" w:rsidRDefault="00DE2184" w:rsidP="005A27A0">
                  <w:pPr>
                    <w:pStyle w:val="afd"/>
                    <w:rPr>
                      <w:rFonts w:asciiTheme="minorEastAsia" w:eastAsiaTheme="minorEastAsia" w:hAnsiTheme="minorEastAsia" w:cstheme="minorBidi"/>
                      <w:szCs w:val="21"/>
                    </w:rPr>
                  </w:pPr>
                </w:p>
              </w:tc>
              <w:tc>
                <w:tcPr>
                  <w:tcW w:w="1216" w:type="pct"/>
                  <w:vAlign w:val="center"/>
                </w:tcPr>
                <w:p w:rsidR="00DE2184" w:rsidRPr="00266394" w:rsidRDefault="00DE2184" w:rsidP="005A27A0">
                  <w:pPr>
                    <w:pStyle w:val="afd"/>
                    <w:rPr>
                      <w:rFonts w:asciiTheme="minorEastAsia" w:eastAsiaTheme="minorEastAsia" w:hAnsiTheme="minorEastAsia"/>
                      <w:szCs w:val="21"/>
                    </w:rPr>
                  </w:pPr>
                  <w:r w:rsidRPr="00266394">
                    <w:rPr>
                      <w:rFonts w:asciiTheme="minorEastAsia" w:eastAsiaTheme="minorEastAsia" w:hAnsiTheme="minorEastAsia"/>
                      <w:szCs w:val="21"/>
                    </w:rPr>
                    <w:t>3#</w:t>
                  </w:r>
                  <w:r w:rsidRPr="00266394">
                    <w:rPr>
                      <w:rFonts w:hint="eastAsia"/>
                    </w:rPr>
                    <w:t>南厂界外1m</w:t>
                  </w:r>
                </w:p>
              </w:tc>
              <w:tc>
                <w:tcPr>
                  <w:tcW w:w="1742" w:type="pct"/>
                  <w:vAlign w:val="center"/>
                </w:tcPr>
                <w:p w:rsidR="00DE2184" w:rsidRPr="00266394" w:rsidRDefault="00DE2184" w:rsidP="005A27A0">
                  <w:pPr>
                    <w:pStyle w:val="afd"/>
                    <w:rPr>
                      <w:rFonts w:asciiTheme="minorEastAsia" w:eastAsiaTheme="minorEastAsia" w:hAnsiTheme="minorEastAsia"/>
                      <w:szCs w:val="21"/>
                    </w:rPr>
                  </w:pPr>
                  <w:r w:rsidRPr="00266394">
                    <w:rPr>
                      <w:rFonts w:hint="eastAsia"/>
                    </w:rPr>
                    <w:t>52.7</w:t>
                  </w:r>
                </w:p>
              </w:tc>
              <w:tc>
                <w:tcPr>
                  <w:tcW w:w="1439" w:type="pct"/>
                  <w:vAlign w:val="center"/>
                </w:tcPr>
                <w:p w:rsidR="00DE2184" w:rsidRPr="00266394" w:rsidRDefault="00DE2184" w:rsidP="00DE2184">
                  <w:pPr>
                    <w:pStyle w:val="Default"/>
                    <w:rPr>
                      <w:rFonts w:asciiTheme="minorEastAsia" w:eastAsiaTheme="minorEastAsia" w:hAnsiTheme="minorEastAsia"/>
                      <w:color w:val="auto"/>
                      <w:szCs w:val="21"/>
                    </w:rPr>
                  </w:pPr>
                  <w:r w:rsidRPr="00266394">
                    <w:rPr>
                      <w:rFonts w:hint="eastAsia"/>
                      <w:color w:val="auto"/>
                    </w:rPr>
                    <w:t>42.1</w:t>
                  </w:r>
                </w:p>
              </w:tc>
            </w:tr>
            <w:tr w:rsidR="00FC3835" w:rsidRPr="00266394" w:rsidTr="00DE2184">
              <w:trPr>
                <w:trHeight w:val="225"/>
              </w:trPr>
              <w:tc>
                <w:tcPr>
                  <w:tcW w:w="603" w:type="pct"/>
                  <w:vMerge/>
                  <w:vAlign w:val="center"/>
                </w:tcPr>
                <w:p w:rsidR="00DE2184" w:rsidRPr="00266394" w:rsidRDefault="00DE2184" w:rsidP="005A27A0">
                  <w:pPr>
                    <w:pStyle w:val="afd"/>
                    <w:rPr>
                      <w:rFonts w:asciiTheme="minorEastAsia" w:eastAsiaTheme="minorEastAsia" w:hAnsiTheme="minorEastAsia" w:cstheme="minorBidi"/>
                      <w:szCs w:val="21"/>
                    </w:rPr>
                  </w:pPr>
                </w:p>
              </w:tc>
              <w:tc>
                <w:tcPr>
                  <w:tcW w:w="1216" w:type="pct"/>
                  <w:vAlign w:val="center"/>
                </w:tcPr>
                <w:p w:rsidR="00DE2184" w:rsidRPr="00266394" w:rsidRDefault="00DE2184" w:rsidP="005A27A0">
                  <w:pPr>
                    <w:pStyle w:val="afd"/>
                    <w:rPr>
                      <w:rFonts w:asciiTheme="minorEastAsia" w:eastAsiaTheme="minorEastAsia" w:hAnsiTheme="minorEastAsia"/>
                      <w:szCs w:val="21"/>
                    </w:rPr>
                  </w:pPr>
                  <w:r w:rsidRPr="00266394">
                    <w:rPr>
                      <w:rFonts w:asciiTheme="minorEastAsia" w:eastAsiaTheme="minorEastAsia" w:hAnsiTheme="minorEastAsia"/>
                      <w:szCs w:val="21"/>
                    </w:rPr>
                    <w:t>4#</w:t>
                  </w:r>
                  <w:r w:rsidRPr="00266394">
                    <w:rPr>
                      <w:rFonts w:hint="eastAsia"/>
                    </w:rPr>
                    <w:t>西厂界外1m</w:t>
                  </w:r>
                </w:p>
              </w:tc>
              <w:tc>
                <w:tcPr>
                  <w:tcW w:w="1742" w:type="pct"/>
                  <w:vAlign w:val="center"/>
                </w:tcPr>
                <w:p w:rsidR="00DE2184" w:rsidRPr="00266394" w:rsidRDefault="00DE2184" w:rsidP="00894A69">
                  <w:pPr>
                    <w:pStyle w:val="afd"/>
                    <w:rPr>
                      <w:rFonts w:asciiTheme="minorEastAsia" w:eastAsiaTheme="minorEastAsia" w:hAnsiTheme="minorEastAsia"/>
                      <w:szCs w:val="21"/>
                    </w:rPr>
                  </w:pPr>
                  <w:r w:rsidRPr="00266394">
                    <w:rPr>
                      <w:rFonts w:hint="eastAsia"/>
                    </w:rPr>
                    <w:t>5</w:t>
                  </w:r>
                  <w:r w:rsidR="00894A69" w:rsidRPr="00266394">
                    <w:rPr>
                      <w:rFonts w:hint="eastAsia"/>
                    </w:rPr>
                    <w:t>4</w:t>
                  </w:r>
                  <w:r w:rsidRPr="00266394">
                    <w:rPr>
                      <w:rFonts w:hint="eastAsia"/>
                    </w:rPr>
                    <w:t>.8</w:t>
                  </w:r>
                </w:p>
              </w:tc>
              <w:tc>
                <w:tcPr>
                  <w:tcW w:w="1439" w:type="pct"/>
                  <w:vAlign w:val="center"/>
                </w:tcPr>
                <w:p w:rsidR="00DE2184" w:rsidRPr="00266394" w:rsidRDefault="00DE2184" w:rsidP="00DE2184">
                  <w:pPr>
                    <w:pStyle w:val="Default"/>
                    <w:rPr>
                      <w:rFonts w:asciiTheme="minorEastAsia" w:eastAsiaTheme="minorEastAsia" w:hAnsiTheme="minorEastAsia"/>
                      <w:color w:val="auto"/>
                      <w:szCs w:val="21"/>
                    </w:rPr>
                  </w:pPr>
                  <w:r w:rsidRPr="00266394">
                    <w:rPr>
                      <w:rFonts w:hint="eastAsia"/>
                      <w:color w:val="auto"/>
                    </w:rPr>
                    <w:t>44.0</w:t>
                  </w:r>
                </w:p>
              </w:tc>
            </w:tr>
          </w:tbl>
          <w:p w:rsidR="005F356D" w:rsidRPr="00266394" w:rsidRDefault="005F356D" w:rsidP="007B3F66">
            <w:pPr>
              <w:pStyle w:val="Default"/>
              <w:rPr>
                <w:color w:val="auto"/>
              </w:rPr>
            </w:pPr>
          </w:p>
          <w:p w:rsidR="005F27E3" w:rsidRPr="00266394" w:rsidRDefault="008B4BF4" w:rsidP="008B4BF4">
            <w:pPr>
              <w:pStyle w:val="af8"/>
              <w:spacing w:line="240" w:lineRule="auto"/>
              <w:ind w:firstLineChars="0" w:firstLine="0"/>
              <w:jc w:val="center"/>
              <w:rPr>
                <w:rFonts w:cs="宋体"/>
                <w:bCs/>
                <w:szCs w:val="21"/>
              </w:rPr>
            </w:pPr>
            <w:r w:rsidRPr="00266394">
              <w:rPr>
                <w:noProof/>
              </w:rPr>
              <w:lastRenderedPageBreak/>
              <w:drawing>
                <wp:inline distT="0" distB="0" distL="0" distR="0">
                  <wp:extent cx="3220279" cy="2412123"/>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221110" cy="2412746"/>
                          </a:xfrm>
                          <a:prstGeom prst="rect">
                            <a:avLst/>
                          </a:prstGeom>
                        </pic:spPr>
                      </pic:pic>
                    </a:graphicData>
                  </a:graphic>
                </wp:inline>
              </w:drawing>
            </w:r>
          </w:p>
          <w:p w:rsidR="005F27E3" w:rsidRPr="00266394" w:rsidRDefault="008B4BF4" w:rsidP="008B4BF4">
            <w:pPr>
              <w:pStyle w:val="Default"/>
              <w:rPr>
                <w:color w:val="auto"/>
              </w:rPr>
            </w:pPr>
            <w:r w:rsidRPr="00266394">
              <w:rPr>
                <w:rFonts w:hint="eastAsia"/>
                <w:color w:val="auto"/>
              </w:rPr>
              <w:t>图</w:t>
            </w:r>
            <w:r w:rsidR="00C47D35" w:rsidRPr="00266394">
              <w:rPr>
                <w:rFonts w:hint="eastAsia"/>
                <w:color w:val="auto"/>
              </w:rPr>
              <w:t>3</w:t>
            </w:r>
            <w:r w:rsidRPr="00266394">
              <w:rPr>
                <w:rFonts w:hint="eastAsia"/>
                <w:color w:val="auto"/>
              </w:rPr>
              <w:t xml:space="preserve">  噪声监测布</w:t>
            </w:r>
          </w:p>
          <w:p w:rsidR="005C042E" w:rsidRPr="00266394" w:rsidRDefault="005C042E" w:rsidP="005C042E">
            <w:pPr>
              <w:pStyle w:val="af8"/>
              <w:ind w:firstLine="480"/>
              <w:rPr>
                <w:bCs/>
                <w:szCs w:val="21"/>
              </w:rPr>
            </w:pPr>
            <w:r w:rsidRPr="00266394">
              <w:rPr>
                <w:rFonts w:cs="宋体"/>
              </w:rPr>
              <w:t>由表</w:t>
            </w:r>
            <w:r w:rsidRPr="00266394">
              <w:rPr>
                <w:rFonts w:cs="宋体" w:hint="eastAsia"/>
              </w:rPr>
              <w:t>3-4</w:t>
            </w:r>
            <w:r w:rsidRPr="00266394">
              <w:rPr>
                <w:rFonts w:cs="宋体"/>
              </w:rPr>
              <w:t>噪声现状监测结果可知，</w:t>
            </w:r>
            <w:r w:rsidRPr="00266394">
              <w:rPr>
                <w:rFonts w:cs="宋体" w:hint="eastAsia"/>
              </w:rPr>
              <w:t>本项目</w:t>
            </w:r>
            <w:r w:rsidRPr="00266394">
              <w:rPr>
                <w:rFonts w:cs="宋体"/>
              </w:rPr>
              <w:t>噪声监测点1#昼间等效声级值</w:t>
            </w:r>
            <w:r w:rsidRPr="00266394">
              <w:rPr>
                <w:rFonts w:cs="宋体" w:hint="eastAsia"/>
              </w:rPr>
              <w:t>5</w:t>
            </w:r>
            <w:r w:rsidR="00894A69" w:rsidRPr="00266394">
              <w:rPr>
                <w:rFonts w:cs="宋体" w:hint="eastAsia"/>
              </w:rPr>
              <w:t>6.2</w:t>
            </w:r>
            <w:r w:rsidRPr="00266394">
              <w:rPr>
                <w:rFonts w:cs="宋体"/>
              </w:rPr>
              <w:t>dB(A)之间，夜间等效声级值</w:t>
            </w:r>
            <w:r w:rsidR="00894A69" w:rsidRPr="00266394">
              <w:rPr>
                <w:rFonts w:cs="宋体" w:hint="eastAsia"/>
              </w:rPr>
              <w:t>45.9</w:t>
            </w:r>
            <w:r w:rsidRPr="00266394">
              <w:rPr>
                <w:rFonts w:cs="宋体"/>
              </w:rPr>
              <w:t>dB(A)之间，小于</w:t>
            </w:r>
            <w:r w:rsidRPr="00266394">
              <w:rPr>
                <w:rFonts w:cs="宋体" w:hint="eastAsia"/>
              </w:rPr>
              <w:t>《声环境质量标准》（GB 3096-2008）中</w:t>
            </w:r>
            <w:r w:rsidR="00894A69" w:rsidRPr="00266394">
              <w:rPr>
                <w:rFonts w:cs="宋体" w:hint="eastAsia"/>
              </w:rPr>
              <w:t>4a</w:t>
            </w:r>
            <w:r w:rsidRPr="00266394">
              <w:rPr>
                <w:rFonts w:cs="宋体" w:hint="eastAsia"/>
              </w:rPr>
              <w:t>类标准</w:t>
            </w:r>
            <w:r w:rsidRPr="00266394">
              <w:rPr>
                <w:rFonts w:cs="宋体"/>
              </w:rPr>
              <w:t>限值</w:t>
            </w:r>
            <w:r w:rsidRPr="00266394">
              <w:rPr>
                <w:rFonts w:cs="宋体" w:hint="eastAsia"/>
              </w:rPr>
              <w:t>[昼间：</w:t>
            </w:r>
            <w:r w:rsidR="00894A69" w:rsidRPr="00266394">
              <w:rPr>
                <w:rFonts w:cs="宋体" w:hint="eastAsia"/>
              </w:rPr>
              <w:t>70</w:t>
            </w:r>
            <w:r w:rsidRPr="00266394">
              <w:rPr>
                <w:rFonts w:cs="宋体"/>
              </w:rPr>
              <w:t>dB(A)</w:t>
            </w:r>
            <w:r w:rsidRPr="00266394">
              <w:rPr>
                <w:rFonts w:cs="宋体" w:hint="eastAsia"/>
              </w:rPr>
              <w:t>，夜间：</w:t>
            </w:r>
            <w:r w:rsidR="00894A69" w:rsidRPr="00266394">
              <w:rPr>
                <w:rFonts w:cs="宋体" w:hint="eastAsia"/>
              </w:rPr>
              <w:t>5</w:t>
            </w:r>
            <w:r w:rsidR="0054005E" w:rsidRPr="00266394">
              <w:rPr>
                <w:rFonts w:cs="宋体" w:hint="eastAsia"/>
              </w:rPr>
              <w:t>5</w:t>
            </w:r>
            <w:r w:rsidRPr="00266394">
              <w:rPr>
                <w:rFonts w:cs="宋体"/>
              </w:rPr>
              <w:t>dB(A)</w:t>
            </w:r>
            <w:r w:rsidRPr="00266394">
              <w:rPr>
                <w:rFonts w:cs="宋体" w:hint="eastAsia"/>
              </w:rPr>
              <w:t>]</w:t>
            </w:r>
            <w:r w:rsidR="00894A69" w:rsidRPr="00266394">
              <w:rPr>
                <w:rFonts w:cs="宋体" w:hint="eastAsia"/>
              </w:rPr>
              <w:t>；本项目噪声监测点2#~4#昼间等效声级值范围在52.7~54.8dB(A)之间，夜间等效声级值范围在42.1~44.9dB(A)之间，均小于《声环境质量标准》（GB 3096-2008）中1类标准限值[昼间：55dB(A)，夜间：45dB(A)]</w:t>
            </w:r>
            <w:r w:rsidRPr="00266394">
              <w:rPr>
                <w:rFonts w:cs="宋体"/>
              </w:rPr>
              <w:t>。</w:t>
            </w:r>
          </w:p>
          <w:p w:rsidR="005F27E3" w:rsidRPr="00266394" w:rsidRDefault="003A0B57" w:rsidP="00072D4D">
            <w:pPr>
              <w:pStyle w:val="af8"/>
              <w:ind w:firstLine="482"/>
              <w:rPr>
                <w:b/>
                <w:bCs/>
              </w:rPr>
            </w:pPr>
            <w:r w:rsidRPr="00266394">
              <w:rPr>
                <w:b/>
                <w:bCs/>
              </w:rPr>
              <w:t>4、生态环境现状</w:t>
            </w:r>
          </w:p>
          <w:p w:rsidR="005F27E3" w:rsidRPr="00266394" w:rsidRDefault="003A0B57" w:rsidP="00072D4D">
            <w:pPr>
              <w:pStyle w:val="af8"/>
              <w:ind w:firstLine="480"/>
              <w:rPr>
                <w:rFonts w:ascii="Times New Roman"/>
              </w:rPr>
            </w:pPr>
            <w:r w:rsidRPr="00266394">
              <w:rPr>
                <w:rFonts w:ascii="Times New Roman" w:hint="eastAsia"/>
              </w:rPr>
              <w:t>评价区内生物物种较贫乏，植物和动物群落结构均较简单，本区无国家和省级保护的物种，区内未见珍稀、濒危野生动、植物。</w:t>
            </w:r>
          </w:p>
          <w:p w:rsidR="00017141" w:rsidRPr="00266394" w:rsidRDefault="00017141" w:rsidP="00072D4D">
            <w:pPr>
              <w:pStyle w:val="af8"/>
              <w:ind w:firstLine="480"/>
              <w:rPr>
                <w:rFonts w:ascii="Times New Roman"/>
              </w:rPr>
            </w:pPr>
          </w:p>
          <w:p w:rsidR="00017141" w:rsidRPr="00266394" w:rsidRDefault="00017141" w:rsidP="00072D4D">
            <w:pPr>
              <w:pStyle w:val="af8"/>
              <w:ind w:firstLine="480"/>
              <w:rPr>
                <w:rFonts w:ascii="Times New Roman"/>
              </w:rPr>
            </w:pPr>
          </w:p>
          <w:p w:rsidR="00017141" w:rsidRPr="00266394" w:rsidRDefault="00017141" w:rsidP="00072D4D">
            <w:pPr>
              <w:pStyle w:val="af8"/>
              <w:ind w:firstLine="480"/>
              <w:rPr>
                <w:rFonts w:ascii="Times New Roman"/>
              </w:rPr>
            </w:pPr>
          </w:p>
          <w:p w:rsidR="00017141" w:rsidRPr="00266394" w:rsidRDefault="00017141" w:rsidP="00072D4D">
            <w:pPr>
              <w:pStyle w:val="af8"/>
              <w:ind w:firstLine="480"/>
              <w:rPr>
                <w:rFonts w:ascii="Times New Roman"/>
              </w:rPr>
            </w:pPr>
          </w:p>
          <w:p w:rsidR="00017141" w:rsidRPr="00266394" w:rsidRDefault="00017141" w:rsidP="00072D4D">
            <w:pPr>
              <w:pStyle w:val="af8"/>
              <w:ind w:firstLine="480"/>
              <w:rPr>
                <w:rFonts w:ascii="Times New Roman"/>
              </w:rPr>
            </w:pPr>
          </w:p>
          <w:p w:rsidR="00017141" w:rsidRPr="00266394" w:rsidRDefault="00017141" w:rsidP="00072D4D">
            <w:pPr>
              <w:pStyle w:val="af8"/>
              <w:ind w:firstLine="480"/>
              <w:rPr>
                <w:rFonts w:ascii="Times New Roman"/>
              </w:rPr>
            </w:pPr>
          </w:p>
          <w:p w:rsidR="00017141" w:rsidRPr="00266394" w:rsidRDefault="00017141" w:rsidP="00072D4D">
            <w:pPr>
              <w:pStyle w:val="af8"/>
              <w:ind w:firstLine="480"/>
              <w:rPr>
                <w:rFonts w:ascii="Times New Roman"/>
              </w:rPr>
            </w:pPr>
          </w:p>
          <w:p w:rsidR="00017141" w:rsidRPr="00266394" w:rsidRDefault="00017141" w:rsidP="00072D4D">
            <w:pPr>
              <w:pStyle w:val="af8"/>
              <w:ind w:firstLine="480"/>
              <w:rPr>
                <w:rFonts w:ascii="Times New Roman"/>
              </w:rPr>
            </w:pPr>
          </w:p>
          <w:p w:rsidR="00017141" w:rsidRPr="00266394" w:rsidRDefault="00017141" w:rsidP="00072D4D">
            <w:pPr>
              <w:pStyle w:val="af8"/>
              <w:ind w:firstLine="480"/>
              <w:rPr>
                <w:rFonts w:ascii="Times New Roman"/>
              </w:rPr>
            </w:pPr>
          </w:p>
          <w:p w:rsidR="00017141" w:rsidRPr="00266394" w:rsidRDefault="00017141" w:rsidP="00072D4D">
            <w:pPr>
              <w:pStyle w:val="af8"/>
              <w:ind w:firstLine="480"/>
              <w:rPr>
                <w:rFonts w:ascii="Times New Roman"/>
              </w:rPr>
            </w:pPr>
          </w:p>
          <w:p w:rsidR="005F27E3" w:rsidRPr="00266394" w:rsidRDefault="005F27E3" w:rsidP="00072D4D">
            <w:pPr>
              <w:pStyle w:val="af8"/>
              <w:ind w:firstLine="480"/>
              <w:rPr>
                <w:rFonts w:ascii="Times New Roman"/>
              </w:rPr>
            </w:pPr>
          </w:p>
          <w:p w:rsidR="001E229F" w:rsidRPr="00266394" w:rsidRDefault="001E229F" w:rsidP="00072D4D">
            <w:pPr>
              <w:pStyle w:val="af8"/>
              <w:ind w:firstLine="480"/>
              <w:rPr>
                <w:rFonts w:ascii="Times New Roman"/>
              </w:rPr>
            </w:pPr>
          </w:p>
          <w:p w:rsidR="00E43F1A" w:rsidRPr="00266394" w:rsidRDefault="00E43F1A" w:rsidP="00072D4D">
            <w:pPr>
              <w:pStyle w:val="af8"/>
              <w:ind w:firstLine="480"/>
              <w:rPr>
                <w:rFonts w:ascii="Times New Roman"/>
              </w:rPr>
            </w:pPr>
          </w:p>
        </w:tc>
      </w:tr>
      <w:tr w:rsidR="00FC3835" w:rsidRPr="00266394" w:rsidTr="00CA3AB6">
        <w:trPr>
          <w:trHeight w:val="9296"/>
          <w:jc w:val="center"/>
        </w:trPr>
        <w:tc>
          <w:tcPr>
            <w:tcW w:w="5000" w:type="pct"/>
          </w:tcPr>
          <w:p w:rsidR="005F27E3" w:rsidRPr="00266394" w:rsidRDefault="003A0B57" w:rsidP="00072D4D">
            <w:pPr>
              <w:pStyle w:val="af8"/>
              <w:ind w:firstLine="602"/>
              <w:rPr>
                <w:b/>
                <w:sz w:val="30"/>
                <w:szCs w:val="30"/>
              </w:rPr>
            </w:pPr>
            <w:r w:rsidRPr="00266394">
              <w:rPr>
                <w:b/>
                <w:sz w:val="30"/>
                <w:szCs w:val="30"/>
              </w:rPr>
              <w:lastRenderedPageBreak/>
              <w:t>主要环境保护目标（列出名单及保护级别）：</w:t>
            </w:r>
          </w:p>
          <w:p w:rsidR="005F27E3" w:rsidRPr="00266394" w:rsidRDefault="003A0B57" w:rsidP="00072D4D">
            <w:pPr>
              <w:pStyle w:val="af8"/>
              <w:ind w:firstLine="480"/>
            </w:pPr>
            <w:r w:rsidRPr="00266394">
              <w:t>评价区内没有文物保护单位和名胜古迹，属于农村地区，无特殊的环境敏感因素，主要保护目标为附近的村庄、耕地及道路等。具体见</w:t>
            </w:r>
            <w:r w:rsidRPr="00266394">
              <w:rPr>
                <w:rFonts w:hint="eastAsia"/>
              </w:rPr>
              <w:t>下</w:t>
            </w:r>
            <w:r w:rsidRPr="00266394">
              <w:t>表</w:t>
            </w:r>
            <w:r w:rsidR="008B4BF4" w:rsidRPr="00266394">
              <w:t>，</w:t>
            </w:r>
            <w:r w:rsidR="008B4BF4" w:rsidRPr="00266394">
              <w:rPr>
                <w:rFonts w:hint="eastAsia"/>
              </w:rPr>
              <w:t>四邻关系及环境目标保护图见附图1</w:t>
            </w:r>
            <w:r w:rsidR="00E66C91" w:rsidRPr="00266394">
              <w:rPr>
                <w:rFonts w:hint="eastAsia"/>
              </w:rPr>
              <w:t>0</w:t>
            </w:r>
            <w:r w:rsidRPr="00266394">
              <w:t>。</w:t>
            </w:r>
          </w:p>
          <w:p w:rsidR="005F27E3" w:rsidRPr="00266394" w:rsidRDefault="003A0B57" w:rsidP="007B3F66">
            <w:pPr>
              <w:pStyle w:val="Default"/>
              <w:rPr>
                <w:color w:val="auto"/>
              </w:rPr>
            </w:pPr>
            <w:r w:rsidRPr="00266394">
              <w:rPr>
                <w:color w:val="auto"/>
              </w:rPr>
              <w:t>表</w:t>
            </w:r>
            <w:r w:rsidRPr="00266394">
              <w:rPr>
                <w:rFonts w:hint="eastAsia"/>
                <w:color w:val="auto"/>
              </w:rPr>
              <w:t>3-</w:t>
            </w:r>
            <w:r w:rsidR="00E43F1A" w:rsidRPr="00266394">
              <w:rPr>
                <w:rFonts w:hint="eastAsia"/>
                <w:color w:val="auto"/>
              </w:rPr>
              <w:t>6</w:t>
            </w:r>
            <w:r w:rsidRPr="00266394">
              <w:rPr>
                <w:color w:val="auto"/>
              </w:rPr>
              <w:t xml:space="preserve">  环境保护目标</w:t>
            </w:r>
            <w:r w:rsidRPr="00266394">
              <w:rPr>
                <w:rFonts w:hint="eastAsia"/>
                <w:color w:val="auto"/>
              </w:rPr>
              <w:t>（大气环境）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0"/>
              <w:gridCol w:w="1629"/>
              <w:gridCol w:w="1562"/>
              <w:gridCol w:w="712"/>
              <w:gridCol w:w="762"/>
              <w:gridCol w:w="1086"/>
              <w:gridCol w:w="952"/>
              <w:gridCol w:w="1185"/>
            </w:tblGrid>
            <w:tr w:rsidR="00FC3835" w:rsidRPr="00266394" w:rsidTr="00F57E09">
              <w:trPr>
                <w:trHeight w:val="217"/>
              </w:trPr>
              <w:tc>
                <w:tcPr>
                  <w:tcW w:w="592" w:type="pct"/>
                  <w:vMerge w:val="restart"/>
                  <w:vAlign w:val="center"/>
                </w:tcPr>
                <w:p w:rsidR="008B4BF4" w:rsidRPr="00266394" w:rsidRDefault="008B4BF4" w:rsidP="008B4BF4">
                  <w:pPr>
                    <w:pStyle w:val="11"/>
                  </w:pPr>
                  <w:r w:rsidRPr="00266394">
                    <w:rPr>
                      <w:rFonts w:hint="eastAsia"/>
                    </w:rPr>
                    <w:t>名称</w:t>
                  </w:r>
                </w:p>
              </w:tc>
              <w:tc>
                <w:tcPr>
                  <w:tcW w:w="1783" w:type="pct"/>
                  <w:gridSpan w:val="2"/>
                  <w:vAlign w:val="center"/>
                </w:tcPr>
                <w:p w:rsidR="008B4BF4" w:rsidRPr="00266394" w:rsidRDefault="008B4BF4" w:rsidP="008B4BF4">
                  <w:pPr>
                    <w:pStyle w:val="11"/>
                  </w:pPr>
                  <w:r w:rsidRPr="00266394">
                    <w:rPr>
                      <w:rFonts w:hint="eastAsia"/>
                    </w:rPr>
                    <w:t>坐标</w:t>
                  </w:r>
                </w:p>
              </w:tc>
              <w:tc>
                <w:tcPr>
                  <w:tcW w:w="398" w:type="pct"/>
                  <w:vMerge w:val="restart"/>
                  <w:vAlign w:val="center"/>
                </w:tcPr>
                <w:p w:rsidR="008B4BF4" w:rsidRPr="00266394" w:rsidRDefault="008B4BF4" w:rsidP="008B4BF4">
                  <w:pPr>
                    <w:pStyle w:val="11"/>
                  </w:pPr>
                  <w:r w:rsidRPr="00266394">
                    <w:rPr>
                      <w:rFonts w:hint="eastAsia"/>
                    </w:rPr>
                    <w:t>保护对象</w:t>
                  </w:r>
                </w:p>
              </w:tc>
              <w:tc>
                <w:tcPr>
                  <w:tcW w:w="426" w:type="pct"/>
                  <w:vMerge w:val="restart"/>
                  <w:vAlign w:val="center"/>
                </w:tcPr>
                <w:p w:rsidR="008B4BF4" w:rsidRPr="00266394" w:rsidRDefault="008B4BF4" w:rsidP="008B4BF4">
                  <w:pPr>
                    <w:pStyle w:val="11"/>
                  </w:pPr>
                  <w:r w:rsidRPr="00266394">
                    <w:rPr>
                      <w:rFonts w:hint="eastAsia"/>
                    </w:rPr>
                    <w:t>保护内容</w:t>
                  </w:r>
                </w:p>
              </w:tc>
              <w:tc>
                <w:tcPr>
                  <w:tcW w:w="607" w:type="pct"/>
                  <w:vMerge w:val="restart"/>
                  <w:vAlign w:val="center"/>
                </w:tcPr>
                <w:p w:rsidR="008B4BF4" w:rsidRPr="00266394" w:rsidRDefault="008B4BF4" w:rsidP="008B4BF4">
                  <w:pPr>
                    <w:pStyle w:val="11"/>
                  </w:pPr>
                  <w:r w:rsidRPr="00266394">
                    <w:rPr>
                      <w:rFonts w:hint="eastAsia"/>
                    </w:rPr>
                    <w:t>环境功能区</w:t>
                  </w:r>
                </w:p>
              </w:tc>
              <w:tc>
                <w:tcPr>
                  <w:tcW w:w="532" w:type="pct"/>
                  <w:vMerge w:val="restart"/>
                  <w:vAlign w:val="center"/>
                </w:tcPr>
                <w:p w:rsidR="008B4BF4" w:rsidRPr="00266394" w:rsidRDefault="008B4BF4" w:rsidP="008B4BF4">
                  <w:pPr>
                    <w:pStyle w:val="11"/>
                  </w:pPr>
                  <w:r w:rsidRPr="00266394">
                    <w:rPr>
                      <w:rFonts w:hint="eastAsia"/>
                    </w:rPr>
                    <w:t>相对厂址方位</w:t>
                  </w:r>
                </w:p>
              </w:tc>
              <w:tc>
                <w:tcPr>
                  <w:tcW w:w="662" w:type="pct"/>
                  <w:vMerge w:val="restart"/>
                  <w:vAlign w:val="center"/>
                </w:tcPr>
                <w:p w:rsidR="008B4BF4" w:rsidRPr="00266394" w:rsidRDefault="008B4BF4" w:rsidP="008B4BF4">
                  <w:pPr>
                    <w:pStyle w:val="11"/>
                  </w:pPr>
                  <w:r w:rsidRPr="00266394">
                    <w:rPr>
                      <w:rFonts w:hint="eastAsia"/>
                    </w:rPr>
                    <w:t>相对厂界距离/m</w:t>
                  </w:r>
                </w:p>
              </w:tc>
            </w:tr>
            <w:tr w:rsidR="00FC3835" w:rsidRPr="00266394" w:rsidTr="00F57E09">
              <w:trPr>
                <w:trHeight w:val="204"/>
              </w:trPr>
              <w:tc>
                <w:tcPr>
                  <w:tcW w:w="592" w:type="pct"/>
                  <w:vMerge/>
                  <w:vAlign w:val="center"/>
                </w:tcPr>
                <w:p w:rsidR="008B4BF4" w:rsidRPr="00266394" w:rsidRDefault="008B4BF4" w:rsidP="008B4BF4">
                  <w:pPr>
                    <w:pStyle w:val="11"/>
                  </w:pPr>
                </w:p>
              </w:tc>
              <w:tc>
                <w:tcPr>
                  <w:tcW w:w="910" w:type="pct"/>
                  <w:vAlign w:val="center"/>
                </w:tcPr>
                <w:p w:rsidR="008B4BF4" w:rsidRPr="00266394" w:rsidRDefault="008B4BF4" w:rsidP="008B4BF4">
                  <w:pPr>
                    <w:pStyle w:val="11"/>
                  </w:pPr>
                  <w:r w:rsidRPr="00266394">
                    <w:rPr>
                      <w:rFonts w:hint="eastAsia"/>
                    </w:rPr>
                    <w:t>X</w:t>
                  </w:r>
                </w:p>
              </w:tc>
              <w:tc>
                <w:tcPr>
                  <w:tcW w:w="873" w:type="pct"/>
                  <w:vAlign w:val="center"/>
                </w:tcPr>
                <w:p w:rsidR="008B4BF4" w:rsidRPr="00266394" w:rsidRDefault="008B4BF4" w:rsidP="008B4BF4">
                  <w:pPr>
                    <w:pStyle w:val="11"/>
                  </w:pPr>
                  <w:r w:rsidRPr="00266394">
                    <w:rPr>
                      <w:rFonts w:hint="eastAsia"/>
                    </w:rPr>
                    <w:t>Y</w:t>
                  </w:r>
                </w:p>
              </w:tc>
              <w:tc>
                <w:tcPr>
                  <w:tcW w:w="398" w:type="pct"/>
                  <w:vMerge/>
                  <w:vAlign w:val="center"/>
                </w:tcPr>
                <w:p w:rsidR="008B4BF4" w:rsidRPr="00266394" w:rsidRDefault="008B4BF4" w:rsidP="008B4BF4">
                  <w:pPr>
                    <w:pStyle w:val="11"/>
                  </w:pPr>
                </w:p>
              </w:tc>
              <w:tc>
                <w:tcPr>
                  <w:tcW w:w="426" w:type="pct"/>
                  <w:vMerge/>
                  <w:vAlign w:val="center"/>
                </w:tcPr>
                <w:p w:rsidR="008B4BF4" w:rsidRPr="00266394" w:rsidRDefault="008B4BF4" w:rsidP="008B4BF4">
                  <w:pPr>
                    <w:pStyle w:val="11"/>
                  </w:pPr>
                </w:p>
              </w:tc>
              <w:tc>
                <w:tcPr>
                  <w:tcW w:w="607" w:type="pct"/>
                  <w:vMerge/>
                  <w:vAlign w:val="center"/>
                </w:tcPr>
                <w:p w:rsidR="008B4BF4" w:rsidRPr="00266394" w:rsidRDefault="008B4BF4" w:rsidP="008B4BF4">
                  <w:pPr>
                    <w:pStyle w:val="11"/>
                  </w:pPr>
                </w:p>
              </w:tc>
              <w:tc>
                <w:tcPr>
                  <w:tcW w:w="532" w:type="pct"/>
                  <w:vMerge/>
                  <w:vAlign w:val="center"/>
                </w:tcPr>
                <w:p w:rsidR="008B4BF4" w:rsidRPr="00266394" w:rsidRDefault="008B4BF4" w:rsidP="008B4BF4">
                  <w:pPr>
                    <w:pStyle w:val="11"/>
                  </w:pPr>
                </w:p>
              </w:tc>
              <w:tc>
                <w:tcPr>
                  <w:tcW w:w="662" w:type="pct"/>
                  <w:vMerge/>
                  <w:vAlign w:val="center"/>
                </w:tcPr>
                <w:p w:rsidR="008B4BF4" w:rsidRPr="00266394" w:rsidRDefault="008B4BF4" w:rsidP="008B4BF4">
                  <w:pPr>
                    <w:pStyle w:val="11"/>
                  </w:pPr>
                </w:p>
              </w:tc>
            </w:tr>
            <w:tr w:rsidR="00FC3835" w:rsidRPr="00266394" w:rsidTr="00F57E09">
              <w:tc>
                <w:tcPr>
                  <w:tcW w:w="592" w:type="pct"/>
                  <w:vAlign w:val="center"/>
                </w:tcPr>
                <w:p w:rsidR="00F57E09" w:rsidRPr="00266394" w:rsidRDefault="00E66C91" w:rsidP="008B4BF4">
                  <w:pPr>
                    <w:pStyle w:val="11"/>
                  </w:pPr>
                  <w:r w:rsidRPr="00266394">
                    <w:rPr>
                      <w:rFonts w:hint="eastAsia"/>
                    </w:rPr>
                    <w:t>下汇</w:t>
                  </w:r>
                  <w:r w:rsidR="00F57E09" w:rsidRPr="00266394">
                    <w:t>村</w:t>
                  </w:r>
                </w:p>
              </w:tc>
              <w:tc>
                <w:tcPr>
                  <w:tcW w:w="910" w:type="pct"/>
                  <w:vAlign w:val="center"/>
                </w:tcPr>
                <w:p w:rsidR="00F57E09" w:rsidRPr="00266394" w:rsidRDefault="001F6A9C" w:rsidP="008B4BF4">
                  <w:pPr>
                    <w:pStyle w:val="11"/>
                  </w:pPr>
                  <w:r w:rsidRPr="00266394">
                    <w:t>113.610091</w:t>
                  </w:r>
                </w:p>
              </w:tc>
              <w:tc>
                <w:tcPr>
                  <w:tcW w:w="873" w:type="pct"/>
                  <w:vAlign w:val="center"/>
                </w:tcPr>
                <w:p w:rsidR="00F57E09" w:rsidRPr="00266394" w:rsidRDefault="001F6A9C" w:rsidP="008B4BF4">
                  <w:pPr>
                    <w:pStyle w:val="11"/>
                  </w:pPr>
                  <w:r w:rsidRPr="00266394">
                    <w:t>39.284789</w:t>
                  </w:r>
                </w:p>
              </w:tc>
              <w:tc>
                <w:tcPr>
                  <w:tcW w:w="398" w:type="pct"/>
                  <w:vAlign w:val="center"/>
                </w:tcPr>
                <w:p w:rsidR="00F57E09" w:rsidRPr="00266394" w:rsidRDefault="00F57E09" w:rsidP="008B4BF4">
                  <w:pPr>
                    <w:pStyle w:val="11"/>
                  </w:pPr>
                  <w:r w:rsidRPr="00266394">
                    <w:rPr>
                      <w:rFonts w:hint="eastAsia"/>
                    </w:rPr>
                    <w:t>居民</w:t>
                  </w:r>
                </w:p>
              </w:tc>
              <w:tc>
                <w:tcPr>
                  <w:tcW w:w="426" w:type="pct"/>
                  <w:vMerge w:val="restart"/>
                  <w:vAlign w:val="center"/>
                </w:tcPr>
                <w:p w:rsidR="00F57E09" w:rsidRPr="00266394" w:rsidRDefault="00F57E09" w:rsidP="001E229F">
                  <w:pPr>
                    <w:pStyle w:val="11"/>
                  </w:pPr>
                  <w:r w:rsidRPr="00266394">
                    <w:rPr>
                      <w:rFonts w:hint="eastAsia"/>
                    </w:rPr>
                    <w:t>环境空气</w:t>
                  </w:r>
                </w:p>
              </w:tc>
              <w:tc>
                <w:tcPr>
                  <w:tcW w:w="607" w:type="pct"/>
                  <w:vAlign w:val="center"/>
                </w:tcPr>
                <w:p w:rsidR="00F57E09" w:rsidRPr="00266394" w:rsidRDefault="00F57E09" w:rsidP="008B4BF4">
                  <w:pPr>
                    <w:pStyle w:val="11"/>
                  </w:pPr>
                  <w:r w:rsidRPr="00266394">
                    <w:rPr>
                      <w:rFonts w:hint="eastAsia"/>
                    </w:rPr>
                    <w:t>二类区</w:t>
                  </w:r>
                </w:p>
              </w:tc>
              <w:tc>
                <w:tcPr>
                  <w:tcW w:w="532" w:type="pct"/>
                  <w:vAlign w:val="center"/>
                </w:tcPr>
                <w:p w:rsidR="00F57E09" w:rsidRPr="00266394" w:rsidRDefault="00F57E09" w:rsidP="001F6A9C">
                  <w:pPr>
                    <w:pStyle w:val="11"/>
                  </w:pPr>
                  <w:r w:rsidRPr="00266394">
                    <w:rPr>
                      <w:rFonts w:hint="eastAsia"/>
                    </w:rPr>
                    <w:t>N</w:t>
                  </w:r>
                  <w:r w:rsidR="001F6A9C" w:rsidRPr="00266394">
                    <w:rPr>
                      <w:rFonts w:hint="eastAsia"/>
                    </w:rPr>
                    <w:t>E</w:t>
                  </w:r>
                </w:p>
              </w:tc>
              <w:tc>
                <w:tcPr>
                  <w:tcW w:w="662" w:type="pct"/>
                  <w:vAlign w:val="center"/>
                </w:tcPr>
                <w:p w:rsidR="00F57E09" w:rsidRPr="00266394" w:rsidRDefault="001F6A9C" w:rsidP="008B4BF4">
                  <w:pPr>
                    <w:pStyle w:val="11"/>
                  </w:pPr>
                  <w:r w:rsidRPr="00266394">
                    <w:rPr>
                      <w:rFonts w:hint="eastAsia"/>
                    </w:rPr>
                    <w:t>1650</w:t>
                  </w:r>
                </w:p>
              </w:tc>
            </w:tr>
            <w:tr w:rsidR="00FC3835" w:rsidRPr="00266394" w:rsidTr="00F57E09">
              <w:tc>
                <w:tcPr>
                  <w:tcW w:w="592" w:type="pct"/>
                  <w:vAlign w:val="center"/>
                </w:tcPr>
                <w:p w:rsidR="00F57E09" w:rsidRPr="00266394" w:rsidRDefault="00E66C91" w:rsidP="008B4BF4">
                  <w:pPr>
                    <w:pStyle w:val="11"/>
                  </w:pPr>
                  <w:r w:rsidRPr="00266394">
                    <w:rPr>
                      <w:rFonts w:hint="eastAsia"/>
                    </w:rPr>
                    <w:t>南沙地</w:t>
                  </w:r>
                  <w:r w:rsidR="00F57E09" w:rsidRPr="00266394">
                    <w:t>村</w:t>
                  </w:r>
                </w:p>
              </w:tc>
              <w:tc>
                <w:tcPr>
                  <w:tcW w:w="910" w:type="pct"/>
                  <w:vAlign w:val="center"/>
                </w:tcPr>
                <w:p w:rsidR="00F57E09" w:rsidRPr="00266394" w:rsidRDefault="001F6A9C" w:rsidP="008B4BF4">
                  <w:pPr>
                    <w:pStyle w:val="11"/>
                  </w:pPr>
                  <w:r w:rsidRPr="00266394">
                    <w:t>113.599534</w:t>
                  </w:r>
                </w:p>
              </w:tc>
              <w:tc>
                <w:tcPr>
                  <w:tcW w:w="873" w:type="pct"/>
                  <w:vAlign w:val="center"/>
                </w:tcPr>
                <w:p w:rsidR="00F57E09" w:rsidRPr="00266394" w:rsidRDefault="001F6A9C" w:rsidP="008B4BF4">
                  <w:pPr>
                    <w:pStyle w:val="11"/>
                  </w:pPr>
                  <w:r w:rsidRPr="00266394">
                    <w:t>39.289406</w:t>
                  </w:r>
                </w:p>
              </w:tc>
              <w:tc>
                <w:tcPr>
                  <w:tcW w:w="398" w:type="pct"/>
                  <w:vAlign w:val="center"/>
                </w:tcPr>
                <w:p w:rsidR="00F57E09" w:rsidRPr="00266394" w:rsidRDefault="00F57E09" w:rsidP="008B4BF4">
                  <w:pPr>
                    <w:pStyle w:val="11"/>
                  </w:pPr>
                  <w:r w:rsidRPr="00266394">
                    <w:rPr>
                      <w:rFonts w:hint="eastAsia"/>
                    </w:rPr>
                    <w:t>居民</w:t>
                  </w:r>
                </w:p>
              </w:tc>
              <w:tc>
                <w:tcPr>
                  <w:tcW w:w="426" w:type="pct"/>
                  <w:vMerge/>
                  <w:vAlign w:val="center"/>
                </w:tcPr>
                <w:p w:rsidR="00F57E09" w:rsidRPr="00266394" w:rsidRDefault="00F57E09" w:rsidP="008B4BF4">
                  <w:pPr>
                    <w:pStyle w:val="11"/>
                  </w:pPr>
                </w:p>
              </w:tc>
              <w:tc>
                <w:tcPr>
                  <w:tcW w:w="607" w:type="pct"/>
                  <w:vAlign w:val="center"/>
                </w:tcPr>
                <w:p w:rsidR="00F57E09" w:rsidRPr="00266394" w:rsidRDefault="00F57E09" w:rsidP="008B4BF4">
                  <w:pPr>
                    <w:pStyle w:val="11"/>
                    <w:rPr>
                      <w:szCs w:val="24"/>
                    </w:rPr>
                  </w:pPr>
                  <w:r w:rsidRPr="00266394">
                    <w:rPr>
                      <w:rFonts w:hint="eastAsia"/>
                      <w:szCs w:val="24"/>
                    </w:rPr>
                    <w:t>二类区</w:t>
                  </w:r>
                </w:p>
              </w:tc>
              <w:tc>
                <w:tcPr>
                  <w:tcW w:w="532" w:type="pct"/>
                  <w:vAlign w:val="center"/>
                </w:tcPr>
                <w:p w:rsidR="00F57E09" w:rsidRPr="00266394" w:rsidRDefault="00F57E09" w:rsidP="001F6A9C">
                  <w:pPr>
                    <w:pStyle w:val="11"/>
                  </w:pPr>
                  <w:r w:rsidRPr="00266394">
                    <w:rPr>
                      <w:rFonts w:hint="eastAsia"/>
                    </w:rPr>
                    <w:t>N</w:t>
                  </w:r>
                </w:p>
              </w:tc>
              <w:tc>
                <w:tcPr>
                  <w:tcW w:w="662" w:type="pct"/>
                  <w:vAlign w:val="center"/>
                </w:tcPr>
                <w:p w:rsidR="00F57E09" w:rsidRPr="00266394" w:rsidRDefault="001F6A9C" w:rsidP="008B4BF4">
                  <w:pPr>
                    <w:pStyle w:val="11"/>
                  </w:pPr>
                  <w:r w:rsidRPr="00266394">
                    <w:rPr>
                      <w:rFonts w:hint="eastAsia"/>
                    </w:rPr>
                    <w:t>2240</w:t>
                  </w:r>
                </w:p>
              </w:tc>
            </w:tr>
            <w:tr w:rsidR="00FC3835" w:rsidRPr="00266394" w:rsidTr="00F57E09">
              <w:tc>
                <w:tcPr>
                  <w:tcW w:w="592" w:type="pct"/>
                  <w:vAlign w:val="center"/>
                </w:tcPr>
                <w:p w:rsidR="00F57E09" w:rsidRPr="00266394" w:rsidRDefault="00E66C91" w:rsidP="008B4BF4">
                  <w:pPr>
                    <w:pStyle w:val="11"/>
                  </w:pPr>
                  <w:r w:rsidRPr="00266394">
                    <w:rPr>
                      <w:rFonts w:hint="eastAsia"/>
                    </w:rPr>
                    <w:t>狮子洼</w:t>
                  </w:r>
                  <w:r w:rsidR="00F57E09" w:rsidRPr="00266394">
                    <w:t>村</w:t>
                  </w:r>
                </w:p>
              </w:tc>
              <w:tc>
                <w:tcPr>
                  <w:tcW w:w="910" w:type="pct"/>
                  <w:vAlign w:val="center"/>
                </w:tcPr>
                <w:p w:rsidR="00F57E09" w:rsidRPr="00266394" w:rsidRDefault="001F6A9C" w:rsidP="008B4BF4">
                  <w:pPr>
                    <w:pStyle w:val="11"/>
                  </w:pPr>
                  <w:r w:rsidRPr="00266394">
                    <w:t>113.586617</w:t>
                  </w:r>
                </w:p>
              </w:tc>
              <w:tc>
                <w:tcPr>
                  <w:tcW w:w="873" w:type="pct"/>
                  <w:vAlign w:val="center"/>
                </w:tcPr>
                <w:p w:rsidR="00F57E09" w:rsidRPr="00266394" w:rsidRDefault="001F6A9C" w:rsidP="008B4BF4">
                  <w:pPr>
                    <w:pStyle w:val="11"/>
                  </w:pPr>
                  <w:r w:rsidRPr="00266394">
                    <w:t>39.289107</w:t>
                  </w:r>
                </w:p>
              </w:tc>
              <w:tc>
                <w:tcPr>
                  <w:tcW w:w="398" w:type="pct"/>
                  <w:vAlign w:val="center"/>
                </w:tcPr>
                <w:p w:rsidR="00F57E09" w:rsidRPr="00266394" w:rsidRDefault="00F57E09" w:rsidP="008B4BF4">
                  <w:pPr>
                    <w:pStyle w:val="11"/>
                  </w:pPr>
                  <w:r w:rsidRPr="00266394">
                    <w:rPr>
                      <w:rFonts w:hint="eastAsia"/>
                    </w:rPr>
                    <w:t>居民</w:t>
                  </w:r>
                </w:p>
              </w:tc>
              <w:tc>
                <w:tcPr>
                  <w:tcW w:w="426" w:type="pct"/>
                  <w:vMerge/>
                  <w:vAlign w:val="center"/>
                </w:tcPr>
                <w:p w:rsidR="00F57E09" w:rsidRPr="00266394" w:rsidRDefault="00F57E09" w:rsidP="008B4BF4">
                  <w:pPr>
                    <w:pStyle w:val="11"/>
                  </w:pPr>
                </w:p>
              </w:tc>
              <w:tc>
                <w:tcPr>
                  <w:tcW w:w="607" w:type="pct"/>
                  <w:vAlign w:val="center"/>
                </w:tcPr>
                <w:p w:rsidR="00F57E09" w:rsidRPr="00266394" w:rsidRDefault="00F57E09" w:rsidP="008B4BF4">
                  <w:pPr>
                    <w:pStyle w:val="11"/>
                    <w:rPr>
                      <w:szCs w:val="24"/>
                    </w:rPr>
                  </w:pPr>
                  <w:r w:rsidRPr="00266394">
                    <w:rPr>
                      <w:rFonts w:hint="eastAsia"/>
                      <w:szCs w:val="24"/>
                    </w:rPr>
                    <w:t>二类区</w:t>
                  </w:r>
                </w:p>
              </w:tc>
              <w:tc>
                <w:tcPr>
                  <w:tcW w:w="532" w:type="pct"/>
                  <w:vAlign w:val="center"/>
                </w:tcPr>
                <w:p w:rsidR="00F57E09" w:rsidRPr="00266394" w:rsidRDefault="001F6A9C" w:rsidP="008B4BF4">
                  <w:pPr>
                    <w:pStyle w:val="11"/>
                  </w:pPr>
                  <w:r w:rsidRPr="00266394">
                    <w:rPr>
                      <w:rFonts w:hint="eastAsia"/>
                    </w:rPr>
                    <w:t>N</w:t>
                  </w:r>
                  <w:r w:rsidR="00F57E09" w:rsidRPr="00266394">
                    <w:rPr>
                      <w:rFonts w:hint="eastAsia"/>
                    </w:rPr>
                    <w:t>W</w:t>
                  </w:r>
                </w:p>
              </w:tc>
              <w:tc>
                <w:tcPr>
                  <w:tcW w:w="662" w:type="pct"/>
                  <w:vAlign w:val="center"/>
                </w:tcPr>
                <w:p w:rsidR="00F57E09" w:rsidRPr="00266394" w:rsidRDefault="001F6A9C" w:rsidP="008B4BF4">
                  <w:pPr>
                    <w:pStyle w:val="11"/>
                  </w:pPr>
                  <w:r w:rsidRPr="00266394">
                    <w:rPr>
                      <w:rFonts w:hint="eastAsia"/>
                    </w:rPr>
                    <w:t>2450</w:t>
                  </w:r>
                </w:p>
              </w:tc>
            </w:tr>
            <w:tr w:rsidR="00FC3835" w:rsidRPr="00266394" w:rsidTr="00F57E09">
              <w:tc>
                <w:tcPr>
                  <w:tcW w:w="592" w:type="pct"/>
                  <w:vAlign w:val="center"/>
                </w:tcPr>
                <w:p w:rsidR="00F57E09" w:rsidRPr="00266394" w:rsidRDefault="00E66C91" w:rsidP="008B4BF4">
                  <w:pPr>
                    <w:pStyle w:val="11"/>
                  </w:pPr>
                  <w:r w:rsidRPr="00266394">
                    <w:rPr>
                      <w:rFonts w:hint="eastAsia"/>
                    </w:rPr>
                    <w:t>代堡</w:t>
                  </w:r>
                  <w:r w:rsidR="00F57E09" w:rsidRPr="00266394">
                    <w:t>村</w:t>
                  </w:r>
                </w:p>
              </w:tc>
              <w:tc>
                <w:tcPr>
                  <w:tcW w:w="910" w:type="pct"/>
                  <w:vAlign w:val="center"/>
                </w:tcPr>
                <w:p w:rsidR="00F57E09" w:rsidRPr="00266394" w:rsidRDefault="001F6A9C" w:rsidP="008B4BF4">
                  <w:pPr>
                    <w:pStyle w:val="11"/>
                  </w:pPr>
                  <w:r w:rsidRPr="00266394">
                    <w:t>113.580265</w:t>
                  </w:r>
                </w:p>
              </w:tc>
              <w:tc>
                <w:tcPr>
                  <w:tcW w:w="873" w:type="pct"/>
                  <w:vAlign w:val="center"/>
                </w:tcPr>
                <w:p w:rsidR="00F57E09" w:rsidRPr="00266394" w:rsidRDefault="001F6A9C" w:rsidP="008B4BF4">
                  <w:pPr>
                    <w:pStyle w:val="11"/>
                  </w:pPr>
                  <w:r w:rsidRPr="00266394">
                    <w:t>39.277780</w:t>
                  </w:r>
                </w:p>
              </w:tc>
              <w:tc>
                <w:tcPr>
                  <w:tcW w:w="398" w:type="pct"/>
                  <w:vAlign w:val="center"/>
                </w:tcPr>
                <w:p w:rsidR="00F57E09" w:rsidRPr="00266394" w:rsidRDefault="00F57E09" w:rsidP="008B4BF4">
                  <w:pPr>
                    <w:pStyle w:val="11"/>
                  </w:pPr>
                  <w:r w:rsidRPr="00266394">
                    <w:rPr>
                      <w:rFonts w:hint="eastAsia"/>
                    </w:rPr>
                    <w:t>居民</w:t>
                  </w:r>
                </w:p>
              </w:tc>
              <w:tc>
                <w:tcPr>
                  <w:tcW w:w="426" w:type="pct"/>
                  <w:vMerge/>
                  <w:vAlign w:val="center"/>
                </w:tcPr>
                <w:p w:rsidR="00F57E09" w:rsidRPr="00266394" w:rsidRDefault="00F57E09" w:rsidP="008B4BF4">
                  <w:pPr>
                    <w:pStyle w:val="11"/>
                  </w:pPr>
                </w:p>
              </w:tc>
              <w:tc>
                <w:tcPr>
                  <w:tcW w:w="607" w:type="pct"/>
                  <w:vAlign w:val="center"/>
                </w:tcPr>
                <w:p w:rsidR="00F57E09" w:rsidRPr="00266394" w:rsidRDefault="00F57E09" w:rsidP="008B4BF4">
                  <w:pPr>
                    <w:pStyle w:val="11"/>
                    <w:rPr>
                      <w:szCs w:val="24"/>
                    </w:rPr>
                  </w:pPr>
                  <w:r w:rsidRPr="00266394">
                    <w:rPr>
                      <w:rFonts w:hint="eastAsia"/>
                      <w:szCs w:val="24"/>
                    </w:rPr>
                    <w:t>二类区</w:t>
                  </w:r>
                </w:p>
              </w:tc>
              <w:tc>
                <w:tcPr>
                  <w:tcW w:w="532" w:type="pct"/>
                  <w:vAlign w:val="center"/>
                </w:tcPr>
                <w:p w:rsidR="00F57E09" w:rsidRPr="00266394" w:rsidRDefault="001F6A9C" w:rsidP="008B4BF4">
                  <w:pPr>
                    <w:pStyle w:val="11"/>
                  </w:pPr>
                  <w:r w:rsidRPr="00266394">
                    <w:rPr>
                      <w:rFonts w:hint="eastAsia"/>
                    </w:rPr>
                    <w:t>N</w:t>
                  </w:r>
                  <w:r w:rsidR="00F57E09" w:rsidRPr="00266394">
                    <w:rPr>
                      <w:rFonts w:hint="eastAsia"/>
                    </w:rPr>
                    <w:t>W</w:t>
                  </w:r>
                </w:p>
              </w:tc>
              <w:tc>
                <w:tcPr>
                  <w:tcW w:w="662" w:type="pct"/>
                  <w:vAlign w:val="center"/>
                </w:tcPr>
                <w:p w:rsidR="00F57E09" w:rsidRPr="00266394" w:rsidRDefault="001F6A9C" w:rsidP="008B4BF4">
                  <w:pPr>
                    <w:pStyle w:val="11"/>
                  </w:pPr>
                  <w:r w:rsidRPr="00266394">
                    <w:rPr>
                      <w:rFonts w:hint="eastAsia"/>
                    </w:rPr>
                    <w:t>1560</w:t>
                  </w:r>
                </w:p>
              </w:tc>
            </w:tr>
            <w:tr w:rsidR="00FC3835" w:rsidRPr="00266394" w:rsidTr="00F57E09">
              <w:tc>
                <w:tcPr>
                  <w:tcW w:w="592" w:type="pct"/>
                  <w:vAlign w:val="center"/>
                </w:tcPr>
                <w:p w:rsidR="00F57E09" w:rsidRPr="00266394" w:rsidRDefault="00E66C91" w:rsidP="00E66C91">
                  <w:pPr>
                    <w:pStyle w:val="11"/>
                  </w:pPr>
                  <w:r w:rsidRPr="00266394">
                    <w:rPr>
                      <w:rFonts w:hint="eastAsia"/>
                    </w:rPr>
                    <w:t>砂河镇</w:t>
                  </w:r>
                </w:p>
              </w:tc>
              <w:tc>
                <w:tcPr>
                  <w:tcW w:w="910" w:type="pct"/>
                  <w:vAlign w:val="center"/>
                </w:tcPr>
                <w:p w:rsidR="00F57E09" w:rsidRPr="00266394" w:rsidRDefault="001F6A9C" w:rsidP="008B4BF4">
                  <w:pPr>
                    <w:pStyle w:val="11"/>
                  </w:pPr>
                  <w:r w:rsidRPr="00266394">
                    <w:t>113.584428</w:t>
                  </w:r>
                </w:p>
              </w:tc>
              <w:tc>
                <w:tcPr>
                  <w:tcW w:w="873" w:type="pct"/>
                  <w:vAlign w:val="center"/>
                </w:tcPr>
                <w:p w:rsidR="00F57E09" w:rsidRPr="00266394" w:rsidRDefault="001F6A9C" w:rsidP="008B4BF4">
                  <w:pPr>
                    <w:pStyle w:val="11"/>
                  </w:pPr>
                  <w:r w:rsidRPr="00266394">
                    <w:t>39.268378</w:t>
                  </w:r>
                </w:p>
              </w:tc>
              <w:tc>
                <w:tcPr>
                  <w:tcW w:w="398" w:type="pct"/>
                  <w:vAlign w:val="center"/>
                </w:tcPr>
                <w:p w:rsidR="00F57E09" w:rsidRPr="00266394" w:rsidRDefault="00F57E09" w:rsidP="008B4BF4">
                  <w:pPr>
                    <w:pStyle w:val="11"/>
                  </w:pPr>
                  <w:r w:rsidRPr="00266394">
                    <w:rPr>
                      <w:rFonts w:hint="eastAsia"/>
                    </w:rPr>
                    <w:t>居民</w:t>
                  </w:r>
                </w:p>
              </w:tc>
              <w:tc>
                <w:tcPr>
                  <w:tcW w:w="426" w:type="pct"/>
                  <w:vMerge/>
                  <w:vAlign w:val="center"/>
                </w:tcPr>
                <w:p w:rsidR="00F57E09" w:rsidRPr="00266394" w:rsidRDefault="00F57E09" w:rsidP="008B4BF4">
                  <w:pPr>
                    <w:pStyle w:val="11"/>
                  </w:pPr>
                </w:p>
              </w:tc>
              <w:tc>
                <w:tcPr>
                  <w:tcW w:w="607" w:type="pct"/>
                  <w:vAlign w:val="center"/>
                </w:tcPr>
                <w:p w:rsidR="00F57E09" w:rsidRPr="00266394" w:rsidRDefault="00F57E09" w:rsidP="008B4BF4">
                  <w:pPr>
                    <w:pStyle w:val="11"/>
                    <w:rPr>
                      <w:szCs w:val="24"/>
                    </w:rPr>
                  </w:pPr>
                  <w:r w:rsidRPr="00266394">
                    <w:rPr>
                      <w:rFonts w:hint="eastAsia"/>
                      <w:szCs w:val="24"/>
                    </w:rPr>
                    <w:t>二类区</w:t>
                  </w:r>
                </w:p>
              </w:tc>
              <w:tc>
                <w:tcPr>
                  <w:tcW w:w="532" w:type="pct"/>
                  <w:vAlign w:val="center"/>
                </w:tcPr>
                <w:p w:rsidR="00F57E09" w:rsidRPr="00266394" w:rsidRDefault="001F6A9C" w:rsidP="008B4BF4">
                  <w:pPr>
                    <w:pStyle w:val="11"/>
                  </w:pPr>
                  <w:r w:rsidRPr="00266394">
                    <w:rPr>
                      <w:rFonts w:hint="eastAsia"/>
                    </w:rPr>
                    <w:t>W</w:t>
                  </w:r>
                </w:p>
              </w:tc>
              <w:tc>
                <w:tcPr>
                  <w:tcW w:w="662" w:type="pct"/>
                  <w:vAlign w:val="center"/>
                </w:tcPr>
                <w:p w:rsidR="00F57E09" w:rsidRPr="00266394" w:rsidRDefault="00E66C91" w:rsidP="008B4BF4">
                  <w:pPr>
                    <w:pStyle w:val="11"/>
                  </w:pPr>
                  <w:r w:rsidRPr="00266394">
                    <w:rPr>
                      <w:rFonts w:hint="eastAsia"/>
                    </w:rPr>
                    <w:t>1250</w:t>
                  </w:r>
                </w:p>
              </w:tc>
            </w:tr>
            <w:tr w:rsidR="00FC3835" w:rsidRPr="00266394" w:rsidTr="00F57E09">
              <w:tc>
                <w:tcPr>
                  <w:tcW w:w="592" w:type="pct"/>
                  <w:vAlign w:val="center"/>
                </w:tcPr>
                <w:p w:rsidR="00F57E09" w:rsidRPr="00266394" w:rsidRDefault="00E66C91" w:rsidP="008B4BF4">
                  <w:pPr>
                    <w:pStyle w:val="11"/>
                  </w:pPr>
                  <w:r w:rsidRPr="00266394">
                    <w:rPr>
                      <w:rFonts w:hint="eastAsia"/>
                    </w:rPr>
                    <w:t>角尔河</w:t>
                  </w:r>
                  <w:r w:rsidR="00F57E09" w:rsidRPr="00266394">
                    <w:rPr>
                      <w:rFonts w:hint="eastAsia"/>
                    </w:rPr>
                    <w:t>村</w:t>
                  </w:r>
                </w:p>
              </w:tc>
              <w:tc>
                <w:tcPr>
                  <w:tcW w:w="910" w:type="pct"/>
                  <w:vAlign w:val="center"/>
                </w:tcPr>
                <w:p w:rsidR="00F57E09" w:rsidRPr="00266394" w:rsidRDefault="001F6A9C" w:rsidP="008B4BF4">
                  <w:pPr>
                    <w:pStyle w:val="11"/>
                  </w:pPr>
                  <w:r w:rsidRPr="00266394">
                    <w:t>113.605800</w:t>
                  </w:r>
                </w:p>
              </w:tc>
              <w:tc>
                <w:tcPr>
                  <w:tcW w:w="873" w:type="pct"/>
                  <w:vAlign w:val="center"/>
                </w:tcPr>
                <w:p w:rsidR="00F57E09" w:rsidRPr="00266394" w:rsidRDefault="001F6A9C" w:rsidP="008B4BF4">
                  <w:pPr>
                    <w:pStyle w:val="11"/>
                  </w:pPr>
                  <w:r w:rsidRPr="00266394">
                    <w:t>39.260569</w:t>
                  </w:r>
                </w:p>
              </w:tc>
              <w:tc>
                <w:tcPr>
                  <w:tcW w:w="398" w:type="pct"/>
                  <w:vAlign w:val="center"/>
                </w:tcPr>
                <w:p w:rsidR="00F57E09" w:rsidRPr="00266394" w:rsidRDefault="00F57E09" w:rsidP="008B4BF4">
                  <w:pPr>
                    <w:pStyle w:val="11"/>
                  </w:pPr>
                  <w:r w:rsidRPr="00266394">
                    <w:rPr>
                      <w:rFonts w:hint="eastAsia"/>
                    </w:rPr>
                    <w:t>居民</w:t>
                  </w:r>
                </w:p>
              </w:tc>
              <w:tc>
                <w:tcPr>
                  <w:tcW w:w="426" w:type="pct"/>
                  <w:vMerge/>
                  <w:vAlign w:val="center"/>
                </w:tcPr>
                <w:p w:rsidR="00F57E09" w:rsidRPr="00266394" w:rsidRDefault="00F57E09" w:rsidP="008B4BF4">
                  <w:pPr>
                    <w:pStyle w:val="11"/>
                  </w:pPr>
                </w:p>
              </w:tc>
              <w:tc>
                <w:tcPr>
                  <w:tcW w:w="607" w:type="pct"/>
                  <w:vAlign w:val="center"/>
                </w:tcPr>
                <w:p w:rsidR="00F57E09" w:rsidRPr="00266394" w:rsidRDefault="00F57E09" w:rsidP="008B4BF4">
                  <w:pPr>
                    <w:pStyle w:val="11"/>
                    <w:rPr>
                      <w:szCs w:val="24"/>
                    </w:rPr>
                  </w:pPr>
                  <w:r w:rsidRPr="00266394">
                    <w:rPr>
                      <w:rFonts w:hint="eastAsia"/>
                      <w:szCs w:val="24"/>
                    </w:rPr>
                    <w:t>二类区</w:t>
                  </w:r>
                </w:p>
              </w:tc>
              <w:tc>
                <w:tcPr>
                  <w:tcW w:w="532" w:type="pct"/>
                  <w:vAlign w:val="center"/>
                </w:tcPr>
                <w:p w:rsidR="00F57E09" w:rsidRPr="00266394" w:rsidRDefault="001F6A9C" w:rsidP="008B4BF4">
                  <w:pPr>
                    <w:pStyle w:val="11"/>
                  </w:pPr>
                  <w:r w:rsidRPr="00266394">
                    <w:rPr>
                      <w:rFonts w:hint="eastAsia"/>
                    </w:rPr>
                    <w:t>SE</w:t>
                  </w:r>
                </w:p>
              </w:tc>
              <w:tc>
                <w:tcPr>
                  <w:tcW w:w="662" w:type="pct"/>
                  <w:vAlign w:val="center"/>
                </w:tcPr>
                <w:p w:rsidR="00F57E09" w:rsidRPr="00266394" w:rsidRDefault="00E66C91" w:rsidP="008B4BF4">
                  <w:pPr>
                    <w:pStyle w:val="11"/>
                  </w:pPr>
                  <w:r w:rsidRPr="00266394">
                    <w:rPr>
                      <w:rFonts w:hint="eastAsia"/>
                    </w:rPr>
                    <w:t>810</w:t>
                  </w:r>
                </w:p>
              </w:tc>
            </w:tr>
          </w:tbl>
          <w:p w:rsidR="005F27E3" w:rsidRPr="00266394" w:rsidRDefault="00017141" w:rsidP="007B3F66">
            <w:pPr>
              <w:pStyle w:val="Default"/>
              <w:rPr>
                <w:color w:val="auto"/>
                <w:lang w:val="de-DE"/>
              </w:rPr>
            </w:pPr>
            <w:r w:rsidRPr="00266394">
              <w:rPr>
                <w:color w:val="auto"/>
              </w:rPr>
              <w:t>续</w:t>
            </w:r>
            <w:r w:rsidR="003A0B57" w:rsidRPr="00266394">
              <w:rPr>
                <w:color w:val="auto"/>
              </w:rPr>
              <w:t>表</w:t>
            </w:r>
            <w:r w:rsidR="003A0B57" w:rsidRPr="00266394">
              <w:rPr>
                <w:rFonts w:hint="eastAsia"/>
                <w:color w:val="auto"/>
                <w:lang w:val="de-DE"/>
              </w:rPr>
              <w:t>3-</w:t>
            </w:r>
            <w:r w:rsidR="00022621" w:rsidRPr="00266394">
              <w:rPr>
                <w:rFonts w:hint="eastAsia"/>
                <w:color w:val="auto"/>
                <w:lang w:val="de-DE"/>
              </w:rPr>
              <w:t>6</w:t>
            </w:r>
            <w:r w:rsidR="003A0B57" w:rsidRPr="00266394">
              <w:rPr>
                <w:rFonts w:hint="eastAsia"/>
                <w:color w:val="auto"/>
              </w:rPr>
              <w:t>环境</w:t>
            </w:r>
            <w:r w:rsidR="003A0B57" w:rsidRPr="00266394">
              <w:rPr>
                <w:color w:val="auto"/>
              </w:rPr>
              <w:t>环境保护目标</w:t>
            </w:r>
            <w:r w:rsidR="003A0B57" w:rsidRPr="00266394">
              <w:rPr>
                <w:rFonts w:hint="eastAsia"/>
                <w:color w:val="auto"/>
                <w:lang w:val="de-DE"/>
              </w:rPr>
              <w:t>（</w:t>
            </w:r>
            <w:r w:rsidR="003A0B57" w:rsidRPr="00266394">
              <w:rPr>
                <w:rFonts w:hint="eastAsia"/>
                <w:color w:val="auto"/>
              </w:rPr>
              <w:t>除大气环境</w:t>
            </w:r>
            <w:r w:rsidR="003A0B57" w:rsidRPr="00266394">
              <w:rPr>
                <w:rFonts w:hint="eastAsia"/>
                <w:color w:val="auto"/>
                <w:lang w:val="de-D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
              <w:gridCol w:w="2268"/>
              <w:gridCol w:w="1134"/>
              <w:gridCol w:w="1276"/>
              <w:gridCol w:w="1134"/>
              <w:gridCol w:w="2290"/>
            </w:tblGrid>
            <w:tr w:rsidR="00FC3835" w:rsidRPr="00266394" w:rsidTr="00FE1045">
              <w:trPr>
                <w:trHeight w:val="293"/>
                <w:jc w:val="center"/>
              </w:trPr>
              <w:tc>
                <w:tcPr>
                  <w:tcW w:w="846" w:type="dxa"/>
                  <w:vMerge w:val="restart"/>
                  <w:vAlign w:val="center"/>
                </w:tcPr>
                <w:p w:rsidR="008B4BF4" w:rsidRPr="00266394" w:rsidRDefault="008B4BF4" w:rsidP="008B4BF4">
                  <w:pPr>
                    <w:pStyle w:val="11"/>
                  </w:pPr>
                  <w:r w:rsidRPr="00266394">
                    <w:t>类别</w:t>
                  </w:r>
                </w:p>
              </w:tc>
              <w:tc>
                <w:tcPr>
                  <w:tcW w:w="2268" w:type="dxa"/>
                  <w:vMerge w:val="restart"/>
                  <w:vAlign w:val="center"/>
                </w:tcPr>
                <w:p w:rsidR="008B4BF4" w:rsidRPr="00266394" w:rsidRDefault="008B4BF4" w:rsidP="008B4BF4">
                  <w:pPr>
                    <w:pStyle w:val="11"/>
                  </w:pPr>
                  <w:r w:rsidRPr="00266394">
                    <w:t>保护</w:t>
                  </w:r>
                </w:p>
                <w:p w:rsidR="008B4BF4" w:rsidRPr="00266394" w:rsidRDefault="008B4BF4" w:rsidP="008B4BF4">
                  <w:pPr>
                    <w:pStyle w:val="11"/>
                  </w:pPr>
                  <w:r w:rsidRPr="00266394">
                    <w:t>目标</w:t>
                  </w:r>
                </w:p>
              </w:tc>
              <w:tc>
                <w:tcPr>
                  <w:tcW w:w="2410" w:type="dxa"/>
                  <w:gridSpan w:val="2"/>
                  <w:vAlign w:val="center"/>
                </w:tcPr>
                <w:p w:rsidR="008B4BF4" w:rsidRPr="00266394" w:rsidRDefault="008B4BF4" w:rsidP="008B4BF4">
                  <w:pPr>
                    <w:pStyle w:val="11"/>
                  </w:pPr>
                  <w:r w:rsidRPr="00266394">
                    <w:t>与项目相对位置</w:t>
                  </w:r>
                </w:p>
              </w:tc>
              <w:tc>
                <w:tcPr>
                  <w:tcW w:w="1134" w:type="dxa"/>
                  <w:vMerge w:val="restart"/>
                  <w:vAlign w:val="center"/>
                </w:tcPr>
                <w:p w:rsidR="008B4BF4" w:rsidRPr="00266394" w:rsidRDefault="008B4BF4" w:rsidP="008B4BF4">
                  <w:pPr>
                    <w:pStyle w:val="11"/>
                  </w:pPr>
                  <w:r w:rsidRPr="00266394">
                    <w:t>人口（人）</w:t>
                  </w:r>
                </w:p>
              </w:tc>
              <w:tc>
                <w:tcPr>
                  <w:tcW w:w="2290" w:type="dxa"/>
                  <w:vMerge w:val="restart"/>
                  <w:vAlign w:val="center"/>
                </w:tcPr>
                <w:p w:rsidR="008B4BF4" w:rsidRPr="00266394" w:rsidRDefault="008B4BF4" w:rsidP="008B4BF4">
                  <w:pPr>
                    <w:pStyle w:val="11"/>
                  </w:pPr>
                  <w:r w:rsidRPr="00266394">
                    <w:t>控制目标</w:t>
                  </w:r>
                </w:p>
              </w:tc>
            </w:tr>
            <w:tr w:rsidR="00FC3835" w:rsidRPr="00266394" w:rsidTr="00FE1045">
              <w:trPr>
                <w:trHeight w:val="323"/>
                <w:jc w:val="center"/>
              </w:trPr>
              <w:tc>
                <w:tcPr>
                  <w:tcW w:w="846" w:type="dxa"/>
                  <w:vMerge/>
                  <w:vAlign w:val="center"/>
                </w:tcPr>
                <w:p w:rsidR="008B4BF4" w:rsidRPr="00266394" w:rsidRDefault="008B4BF4" w:rsidP="008B4BF4">
                  <w:pPr>
                    <w:pStyle w:val="11"/>
                  </w:pPr>
                </w:p>
              </w:tc>
              <w:tc>
                <w:tcPr>
                  <w:tcW w:w="2268" w:type="dxa"/>
                  <w:vMerge/>
                  <w:vAlign w:val="center"/>
                </w:tcPr>
                <w:p w:rsidR="008B4BF4" w:rsidRPr="00266394" w:rsidRDefault="008B4BF4" w:rsidP="008B4BF4">
                  <w:pPr>
                    <w:pStyle w:val="11"/>
                  </w:pPr>
                </w:p>
              </w:tc>
              <w:tc>
                <w:tcPr>
                  <w:tcW w:w="1134" w:type="dxa"/>
                  <w:vAlign w:val="center"/>
                </w:tcPr>
                <w:p w:rsidR="008B4BF4" w:rsidRPr="00266394" w:rsidRDefault="008B4BF4" w:rsidP="008B4BF4">
                  <w:pPr>
                    <w:pStyle w:val="11"/>
                  </w:pPr>
                  <w:r w:rsidRPr="00266394">
                    <w:t>方位</w:t>
                  </w:r>
                </w:p>
              </w:tc>
              <w:tc>
                <w:tcPr>
                  <w:tcW w:w="1276" w:type="dxa"/>
                  <w:vAlign w:val="center"/>
                </w:tcPr>
                <w:p w:rsidR="008B4BF4" w:rsidRPr="00266394" w:rsidRDefault="008B4BF4" w:rsidP="008B4BF4">
                  <w:pPr>
                    <w:pStyle w:val="11"/>
                  </w:pPr>
                  <w:r w:rsidRPr="00266394">
                    <w:t>距离（m）</w:t>
                  </w:r>
                </w:p>
              </w:tc>
              <w:tc>
                <w:tcPr>
                  <w:tcW w:w="1134" w:type="dxa"/>
                  <w:vMerge/>
                  <w:vAlign w:val="center"/>
                </w:tcPr>
                <w:p w:rsidR="008B4BF4" w:rsidRPr="00266394" w:rsidRDefault="008B4BF4" w:rsidP="008B4BF4">
                  <w:pPr>
                    <w:pStyle w:val="11"/>
                  </w:pPr>
                </w:p>
              </w:tc>
              <w:tc>
                <w:tcPr>
                  <w:tcW w:w="2290" w:type="dxa"/>
                  <w:vMerge/>
                  <w:vAlign w:val="center"/>
                </w:tcPr>
                <w:p w:rsidR="008B4BF4" w:rsidRPr="00266394" w:rsidRDefault="008B4BF4" w:rsidP="008B4BF4">
                  <w:pPr>
                    <w:pStyle w:val="11"/>
                  </w:pPr>
                </w:p>
              </w:tc>
            </w:tr>
            <w:tr w:rsidR="00FC3835" w:rsidRPr="00266394" w:rsidTr="00FE1045">
              <w:trPr>
                <w:trHeight w:val="311"/>
                <w:jc w:val="center"/>
              </w:trPr>
              <w:tc>
                <w:tcPr>
                  <w:tcW w:w="846" w:type="dxa"/>
                  <w:vAlign w:val="center"/>
                </w:tcPr>
                <w:p w:rsidR="008B4BF4" w:rsidRPr="00266394" w:rsidRDefault="008B4BF4" w:rsidP="008B4BF4">
                  <w:pPr>
                    <w:pStyle w:val="11"/>
                  </w:pPr>
                  <w:r w:rsidRPr="00266394">
                    <w:t>地表水</w:t>
                  </w:r>
                </w:p>
              </w:tc>
              <w:tc>
                <w:tcPr>
                  <w:tcW w:w="2268" w:type="dxa"/>
                  <w:vAlign w:val="center"/>
                </w:tcPr>
                <w:p w:rsidR="008B4BF4" w:rsidRPr="00266394" w:rsidRDefault="00E66C91" w:rsidP="008B4BF4">
                  <w:pPr>
                    <w:pStyle w:val="11"/>
                    <w:rPr>
                      <w:rFonts w:hAnsi="宋体"/>
                      <w:kern w:val="0"/>
                    </w:rPr>
                  </w:pPr>
                  <w:r w:rsidRPr="00266394">
                    <w:rPr>
                      <w:rFonts w:hAnsi="宋体" w:hint="eastAsia"/>
                      <w:kern w:val="0"/>
                    </w:rPr>
                    <w:t>滹沱</w:t>
                  </w:r>
                  <w:r w:rsidR="008B4BF4" w:rsidRPr="00266394">
                    <w:rPr>
                      <w:rFonts w:hAnsi="宋体" w:hint="eastAsia"/>
                      <w:kern w:val="0"/>
                    </w:rPr>
                    <w:t>河</w:t>
                  </w:r>
                </w:p>
              </w:tc>
              <w:tc>
                <w:tcPr>
                  <w:tcW w:w="1134" w:type="dxa"/>
                  <w:vAlign w:val="center"/>
                </w:tcPr>
                <w:p w:rsidR="008B4BF4" w:rsidRPr="00266394" w:rsidRDefault="00E66C91" w:rsidP="008B4BF4">
                  <w:pPr>
                    <w:pStyle w:val="11"/>
                    <w:rPr>
                      <w:rFonts w:hAnsi="宋体"/>
                      <w:kern w:val="0"/>
                    </w:rPr>
                  </w:pPr>
                  <w:r w:rsidRPr="00266394">
                    <w:rPr>
                      <w:rFonts w:hAnsi="宋体" w:hint="eastAsia"/>
                      <w:kern w:val="0"/>
                    </w:rPr>
                    <w:t>北</w:t>
                  </w:r>
                </w:p>
              </w:tc>
              <w:tc>
                <w:tcPr>
                  <w:tcW w:w="1276" w:type="dxa"/>
                  <w:vAlign w:val="center"/>
                </w:tcPr>
                <w:p w:rsidR="008B4BF4" w:rsidRPr="00266394" w:rsidRDefault="00E66C91" w:rsidP="001E229F">
                  <w:pPr>
                    <w:pStyle w:val="11"/>
                    <w:rPr>
                      <w:rFonts w:hAnsi="宋体"/>
                      <w:kern w:val="0"/>
                    </w:rPr>
                  </w:pPr>
                  <w:r w:rsidRPr="00266394">
                    <w:rPr>
                      <w:rFonts w:hAnsi="宋体" w:hint="eastAsia"/>
                      <w:kern w:val="0"/>
                    </w:rPr>
                    <w:t>460</w:t>
                  </w:r>
                </w:p>
              </w:tc>
              <w:tc>
                <w:tcPr>
                  <w:tcW w:w="1134" w:type="dxa"/>
                  <w:vAlign w:val="center"/>
                </w:tcPr>
                <w:p w:rsidR="008B4BF4" w:rsidRPr="00266394" w:rsidRDefault="008B4BF4" w:rsidP="008B4BF4">
                  <w:pPr>
                    <w:pStyle w:val="11"/>
                    <w:rPr>
                      <w:rFonts w:hAnsi="宋体"/>
                      <w:kern w:val="0"/>
                    </w:rPr>
                  </w:pPr>
                  <w:r w:rsidRPr="00266394">
                    <w:rPr>
                      <w:rFonts w:hAnsi="宋体"/>
                      <w:kern w:val="0"/>
                    </w:rPr>
                    <w:t>—</w:t>
                  </w:r>
                </w:p>
              </w:tc>
              <w:tc>
                <w:tcPr>
                  <w:tcW w:w="2290" w:type="dxa"/>
                  <w:vAlign w:val="center"/>
                </w:tcPr>
                <w:p w:rsidR="008B4BF4" w:rsidRPr="00266394" w:rsidRDefault="008B4BF4" w:rsidP="008B4BF4">
                  <w:pPr>
                    <w:pStyle w:val="11"/>
                  </w:pPr>
                  <w:r w:rsidRPr="00266394">
                    <w:t>《地表水环境质量标准》（GB3838-2002）中</w:t>
                  </w:r>
                  <w:r w:rsidR="00E66C91" w:rsidRPr="00266394">
                    <w:rPr>
                      <w:rFonts w:hAnsi="宋体" w:cs="宋体" w:hint="eastAsia"/>
                    </w:rPr>
                    <w:t>Ⅲ</w:t>
                  </w:r>
                  <w:r w:rsidRPr="00266394">
                    <w:t>类标准</w:t>
                  </w:r>
                </w:p>
              </w:tc>
            </w:tr>
            <w:tr w:rsidR="00FC3835" w:rsidRPr="00266394" w:rsidTr="00FE1045">
              <w:trPr>
                <w:trHeight w:val="260"/>
                <w:jc w:val="center"/>
              </w:trPr>
              <w:tc>
                <w:tcPr>
                  <w:tcW w:w="846" w:type="dxa"/>
                  <w:vAlign w:val="center"/>
                </w:tcPr>
                <w:p w:rsidR="008B4BF4" w:rsidRPr="00266394" w:rsidRDefault="008B4BF4" w:rsidP="008B4BF4">
                  <w:pPr>
                    <w:pStyle w:val="11"/>
                  </w:pPr>
                  <w:r w:rsidRPr="00266394">
                    <w:t>地下水</w:t>
                  </w:r>
                </w:p>
              </w:tc>
              <w:tc>
                <w:tcPr>
                  <w:tcW w:w="2268" w:type="dxa"/>
                  <w:vAlign w:val="center"/>
                </w:tcPr>
                <w:p w:rsidR="008B4BF4" w:rsidRPr="00266394" w:rsidRDefault="008B4BF4" w:rsidP="008B4BF4">
                  <w:pPr>
                    <w:pStyle w:val="11"/>
                  </w:pPr>
                  <w:r w:rsidRPr="00266394">
                    <w:t>评价区地下水资源</w:t>
                  </w:r>
                </w:p>
              </w:tc>
              <w:tc>
                <w:tcPr>
                  <w:tcW w:w="1134" w:type="dxa"/>
                  <w:vAlign w:val="center"/>
                </w:tcPr>
                <w:p w:rsidR="008B4BF4" w:rsidRPr="00266394" w:rsidRDefault="008B4BF4" w:rsidP="008B4BF4">
                  <w:pPr>
                    <w:pStyle w:val="11"/>
                  </w:pPr>
                  <w:r w:rsidRPr="00266394">
                    <w:t>—</w:t>
                  </w:r>
                </w:p>
              </w:tc>
              <w:tc>
                <w:tcPr>
                  <w:tcW w:w="1276" w:type="dxa"/>
                  <w:vAlign w:val="center"/>
                </w:tcPr>
                <w:p w:rsidR="008B4BF4" w:rsidRPr="00266394" w:rsidRDefault="008B4BF4" w:rsidP="008B4BF4">
                  <w:pPr>
                    <w:pStyle w:val="11"/>
                  </w:pPr>
                  <w:r w:rsidRPr="00266394">
                    <w:t>评价区主要的地下含水层</w:t>
                  </w:r>
                </w:p>
              </w:tc>
              <w:tc>
                <w:tcPr>
                  <w:tcW w:w="1134" w:type="dxa"/>
                  <w:vAlign w:val="center"/>
                </w:tcPr>
                <w:p w:rsidR="008B4BF4" w:rsidRPr="00266394" w:rsidRDefault="008B4BF4" w:rsidP="008B4BF4">
                  <w:pPr>
                    <w:pStyle w:val="11"/>
                  </w:pPr>
                  <w:r w:rsidRPr="00266394">
                    <w:rPr>
                      <w:b/>
                      <w:kern w:val="0"/>
                      <w:sz w:val="24"/>
                    </w:rPr>
                    <w:t>—</w:t>
                  </w:r>
                </w:p>
              </w:tc>
              <w:tc>
                <w:tcPr>
                  <w:tcW w:w="2290" w:type="dxa"/>
                  <w:vAlign w:val="center"/>
                </w:tcPr>
                <w:p w:rsidR="008B4BF4" w:rsidRPr="00266394" w:rsidRDefault="008B4BF4" w:rsidP="008B4BF4">
                  <w:pPr>
                    <w:pStyle w:val="11"/>
                  </w:pPr>
                  <w:r w:rsidRPr="00266394">
                    <w:t>《地下水质量标准》(GB/T14848-</w:t>
                  </w:r>
                  <w:r w:rsidRPr="00266394">
                    <w:rPr>
                      <w:rFonts w:hint="eastAsia"/>
                    </w:rPr>
                    <w:t>2017</w:t>
                  </w:r>
                  <w:r w:rsidRPr="00266394">
                    <w:t>)</w:t>
                  </w:r>
                  <w:r w:rsidRPr="00266394">
                    <w:rPr>
                      <w:rFonts w:hAnsi="宋体" w:cs="宋体" w:hint="eastAsia"/>
                    </w:rPr>
                    <w:t>Ⅲ</w:t>
                  </w:r>
                  <w:r w:rsidRPr="00266394">
                    <w:t>类标准</w:t>
                  </w:r>
                </w:p>
              </w:tc>
            </w:tr>
            <w:tr w:rsidR="00FC3835" w:rsidRPr="00266394" w:rsidTr="00FE1045">
              <w:trPr>
                <w:trHeight w:val="617"/>
                <w:jc w:val="center"/>
              </w:trPr>
              <w:tc>
                <w:tcPr>
                  <w:tcW w:w="846" w:type="dxa"/>
                  <w:vAlign w:val="center"/>
                </w:tcPr>
                <w:p w:rsidR="008B4BF4" w:rsidRPr="00266394" w:rsidRDefault="008B4BF4" w:rsidP="008B4BF4">
                  <w:pPr>
                    <w:pStyle w:val="11"/>
                  </w:pPr>
                  <w:r w:rsidRPr="00266394">
                    <w:t>生态环境</w:t>
                  </w:r>
                </w:p>
              </w:tc>
              <w:tc>
                <w:tcPr>
                  <w:tcW w:w="8102" w:type="dxa"/>
                  <w:gridSpan w:val="5"/>
                  <w:vAlign w:val="center"/>
                </w:tcPr>
                <w:p w:rsidR="008B4BF4" w:rsidRPr="00266394" w:rsidRDefault="008B4BF4" w:rsidP="008B4BF4">
                  <w:pPr>
                    <w:pStyle w:val="11"/>
                  </w:pPr>
                  <w:r w:rsidRPr="00266394">
                    <w:t>在严格控制项目生态影响的前提下，要加强区域生态建设，防止评价区生态环境恶化</w:t>
                  </w:r>
                </w:p>
              </w:tc>
            </w:tr>
          </w:tbl>
          <w:p w:rsidR="008B4BF4" w:rsidRPr="00266394" w:rsidRDefault="008B4BF4" w:rsidP="007B3F66">
            <w:pPr>
              <w:pStyle w:val="Default"/>
              <w:rPr>
                <w:color w:val="auto"/>
              </w:rPr>
            </w:pPr>
          </w:p>
          <w:p w:rsidR="00017141" w:rsidRPr="00266394" w:rsidRDefault="00017141" w:rsidP="00072D4D">
            <w:pPr>
              <w:pStyle w:val="af8"/>
              <w:ind w:firstLine="480"/>
            </w:pPr>
          </w:p>
          <w:p w:rsidR="00017141" w:rsidRPr="00266394" w:rsidRDefault="00017141" w:rsidP="00072D4D">
            <w:pPr>
              <w:pStyle w:val="af8"/>
              <w:ind w:firstLine="480"/>
            </w:pPr>
          </w:p>
          <w:p w:rsidR="00017141" w:rsidRPr="00266394" w:rsidRDefault="00017141" w:rsidP="00072D4D">
            <w:pPr>
              <w:pStyle w:val="af8"/>
              <w:ind w:firstLine="480"/>
            </w:pPr>
          </w:p>
          <w:p w:rsidR="00017141" w:rsidRPr="00266394" w:rsidRDefault="00017141" w:rsidP="00072D4D">
            <w:pPr>
              <w:pStyle w:val="af8"/>
              <w:ind w:firstLine="480"/>
            </w:pPr>
          </w:p>
          <w:p w:rsidR="00017141" w:rsidRPr="00266394" w:rsidRDefault="00017141" w:rsidP="00072D4D">
            <w:pPr>
              <w:pStyle w:val="af8"/>
              <w:ind w:firstLine="480"/>
            </w:pPr>
          </w:p>
          <w:p w:rsidR="005F27E3" w:rsidRPr="00266394" w:rsidRDefault="005F27E3" w:rsidP="00072D4D">
            <w:pPr>
              <w:pStyle w:val="af8"/>
              <w:ind w:firstLine="480"/>
              <w:rPr>
                <w:rFonts w:ascii="Times New Roman"/>
              </w:rPr>
            </w:pPr>
          </w:p>
          <w:p w:rsidR="00E43F1A" w:rsidRPr="00266394" w:rsidRDefault="00E43F1A" w:rsidP="00072D4D">
            <w:pPr>
              <w:pStyle w:val="af8"/>
              <w:ind w:firstLine="480"/>
              <w:rPr>
                <w:rFonts w:ascii="Times New Roman"/>
              </w:rPr>
            </w:pPr>
          </w:p>
          <w:p w:rsidR="00E43F1A" w:rsidRPr="00266394" w:rsidRDefault="00E43F1A" w:rsidP="00072D4D">
            <w:pPr>
              <w:pStyle w:val="af8"/>
              <w:ind w:firstLine="480"/>
              <w:rPr>
                <w:rFonts w:ascii="Times New Roman"/>
              </w:rPr>
            </w:pPr>
          </w:p>
          <w:p w:rsidR="00E43F1A" w:rsidRPr="00266394" w:rsidRDefault="00E43F1A" w:rsidP="00072D4D">
            <w:pPr>
              <w:pStyle w:val="af8"/>
              <w:ind w:firstLine="480"/>
              <w:rPr>
                <w:rFonts w:ascii="Times New Roman"/>
              </w:rPr>
            </w:pPr>
          </w:p>
          <w:p w:rsidR="00E43F1A" w:rsidRPr="00266394" w:rsidRDefault="00E43F1A" w:rsidP="00072D4D">
            <w:pPr>
              <w:pStyle w:val="af8"/>
              <w:ind w:firstLine="480"/>
              <w:rPr>
                <w:rFonts w:ascii="Times New Roman"/>
              </w:rPr>
            </w:pPr>
          </w:p>
          <w:p w:rsidR="00E43F1A" w:rsidRPr="00266394" w:rsidRDefault="00E43F1A" w:rsidP="00072D4D">
            <w:pPr>
              <w:pStyle w:val="af8"/>
              <w:ind w:firstLine="480"/>
              <w:rPr>
                <w:rFonts w:ascii="Times New Roman"/>
              </w:rPr>
            </w:pPr>
          </w:p>
        </w:tc>
      </w:tr>
    </w:tbl>
    <w:p w:rsidR="007B3F66" w:rsidRPr="00266394" w:rsidRDefault="007B3F66" w:rsidP="00072D4D">
      <w:pPr>
        <w:pStyle w:val="af8"/>
        <w:ind w:firstLine="640"/>
        <w:rPr>
          <w:rFonts w:eastAsia="黑体"/>
          <w:sz w:val="32"/>
          <w:szCs w:val="32"/>
        </w:rPr>
        <w:sectPr w:rsidR="007B3F66" w:rsidRPr="00266394" w:rsidSect="00E52D1B">
          <w:pgSz w:w="11906" w:h="16838"/>
          <w:pgMar w:top="1474" w:right="1474" w:bottom="1474" w:left="1474" w:header="851" w:footer="992" w:gutter="0"/>
          <w:cols w:space="720"/>
          <w:docGrid w:type="lines" w:linePitch="312"/>
        </w:sectPr>
      </w:pPr>
    </w:p>
    <w:p w:rsidR="005F27E3" w:rsidRPr="00266394" w:rsidRDefault="003A0B57" w:rsidP="007B3F66">
      <w:pPr>
        <w:pStyle w:val="af9"/>
      </w:pPr>
      <w:r w:rsidRPr="00266394">
        <w:lastRenderedPageBreak/>
        <w:t>评价适用标准</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98"/>
        <w:gridCol w:w="8676"/>
      </w:tblGrid>
      <w:tr w:rsidR="00FC3835" w:rsidRPr="00266394" w:rsidTr="002F25BA">
        <w:trPr>
          <w:trHeight w:val="10460"/>
        </w:trPr>
        <w:tc>
          <w:tcPr>
            <w:tcW w:w="374" w:type="dxa"/>
            <w:vAlign w:val="center"/>
          </w:tcPr>
          <w:p w:rsidR="005F27E3" w:rsidRPr="00266394" w:rsidRDefault="003A0B57" w:rsidP="000045B0">
            <w:pPr>
              <w:pStyle w:val="af8"/>
              <w:ind w:firstLine="562"/>
              <w:rPr>
                <w:sz w:val="28"/>
                <w:szCs w:val="28"/>
              </w:rPr>
            </w:pPr>
            <w:r w:rsidRPr="00266394">
              <w:rPr>
                <w:b/>
                <w:bCs/>
                <w:sz w:val="28"/>
                <w:szCs w:val="28"/>
              </w:rPr>
              <w:t>环境质量标准</w:t>
            </w:r>
          </w:p>
        </w:tc>
        <w:tc>
          <w:tcPr>
            <w:tcW w:w="8800" w:type="dxa"/>
            <w:vAlign w:val="center"/>
          </w:tcPr>
          <w:p w:rsidR="005F27E3" w:rsidRPr="00266394" w:rsidRDefault="00174994" w:rsidP="000045B0">
            <w:pPr>
              <w:pStyle w:val="af8"/>
              <w:ind w:firstLine="482"/>
              <w:rPr>
                <w:b/>
                <w:szCs w:val="24"/>
              </w:rPr>
            </w:pPr>
            <w:r w:rsidRPr="00266394">
              <w:rPr>
                <w:rFonts w:hint="eastAsia"/>
                <w:b/>
                <w:szCs w:val="24"/>
              </w:rPr>
              <w:t>1</w:t>
            </w:r>
            <w:r w:rsidR="003A0B57" w:rsidRPr="00266394">
              <w:rPr>
                <w:b/>
                <w:szCs w:val="24"/>
              </w:rPr>
              <w:t>、环境空气</w:t>
            </w:r>
          </w:p>
          <w:p w:rsidR="005F27E3" w:rsidRPr="00266394" w:rsidRDefault="003A0B57" w:rsidP="000045B0">
            <w:pPr>
              <w:pStyle w:val="af8"/>
              <w:ind w:firstLine="480"/>
            </w:pPr>
            <w:r w:rsidRPr="00266394">
              <w:rPr>
                <w:szCs w:val="28"/>
              </w:rPr>
              <w:t>根据评价区域环境功能区划，</w:t>
            </w:r>
            <w:r w:rsidRPr="00266394">
              <w:t>环境空气：</w:t>
            </w:r>
            <w:r w:rsidRPr="00266394">
              <w:rPr>
                <w:rFonts w:eastAsia="TimesNewRomanPSMT"/>
              </w:rPr>
              <w:t>SO</w:t>
            </w:r>
            <w:r w:rsidRPr="00266394">
              <w:rPr>
                <w:rFonts w:eastAsia="TimesNewRomanPSMT"/>
                <w:sz w:val="15"/>
                <w:szCs w:val="15"/>
              </w:rPr>
              <w:t>2</w:t>
            </w:r>
            <w:r w:rsidRPr="00266394">
              <w:t>、</w:t>
            </w:r>
            <w:r w:rsidRPr="00266394">
              <w:rPr>
                <w:rFonts w:eastAsia="TimesNewRomanPSMT"/>
              </w:rPr>
              <w:t>NO</w:t>
            </w:r>
            <w:r w:rsidRPr="00266394">
              <w:rPr>
                <w:rFonts w:eastAsia="TimesNewRomanPSMT"/>
                <w:sz w:val="15"/>
                <w:szCs w:val="15"/>
              </w:rPr>
              <w:t>2</w:t>
            </w:r>
            <w:r w:rsidRPr="00266394">
              <w:t>、CO、O</w:t>
            </w:r>
            <w:r w:rsidRPr="00266394">
              <w:rPr>
                <w:vertAlign w:val="subscript"/>
              </w:rPr>
              <w:t>3</w:t>
            </w:r>
            <w:r w:rsidRPr="00266394">
              <w:t>、</w:t>
            </w:r>
            <w:r w:rsidRPr="00266394">
              <w:rPr>
                <w:rFonts w:eastAsia="TimesNewRomanPSMT"/>
              </w:rPr>
              <w:t>PM</w:t>
            </w:r>
            <w:r w:rsidRPr="00266394">
              <w:rPr>
                <w:rFonts w:eastAsia="TimesNewRomanPSMT"/>
                <w:sz w:val="15"/>
                <w:szCs w:val="15"/>
              </w:rPr>
              <w:t>10</w:t>
            </w:r>
            <w:r w:rsidRPr="00266394">
              <w:t>、</w:t>
            </w:r>
            <w:r w:rsidRPr="00266394">
              <w:rPr>
                <w:rFonts w:eastAsia="TimesNewRomanPSMT"/>
              </w:rPr>
              <w:t>PM</w:t>
            </w:r>
            <w:r w:rsidRPr="00266394">
              <w:rPr>
                <w:rFonts w:eastAsia="TimesNewRomanPSMT"/>
                <w:sz w:val="15"/>
                <w:szCs w:val="15"/>
              </w:rPr>
              <w:t>2.5</w:t>
            </w:r>
            <w:r w:rsidRPr="00266394">
              <w:t>执行《环境空气质量标准》（</w:t>
            </w:r>
            <w:r w:rsidRPr="00266394">
              <w:rPr>
                <w:rFonts w:eastAsia="TimesNewRomanPSMT"/>
              </w:rPr>
              <w:t>GB3095-2012</w:t>
            </w:r>
            <w:r w:rsidRPr="00266394">
              <w:t>）中表1的二级标准。甲苯、二甲苯执行《环境影响评价技术导则 大气环境》（HJ2.2-2018）中附录D其他污染物空气质量浓度参考限值，非甲烷总烃参照河北省地方标准《环境空气质量 非甲烷总烃限值》（</w:t>
            </w:r>
            <w:r w:rsidRPr="00266394">
              <w:rPr>
                <w:rFonts w:eastAsia="TimesNewRomanPSMT"/>
              </w:rPr>
              <w:t>DB13/1577-2012</w:t>
            </w:r>
            <w:r w:rsidRPr="00266394">
              <w:t>）。</w:t>
            </w:r>
            <w:r w:rsidRPr="00266394">
              <w:rPr>
                <w:szCs w:val="28"/>
              </w:rPr>
              <w:t>具体限值见下表</w:t>
            </w:r>
            <w:r w:rsidRPr="00266394">
              <w:t xml:space="preserve">。 </w:t>
            </w:r>
          </w:p>
          <w:p w:rsidR="005F27E3" w:rsidRPr="00266394" w:rsidRDefault="003A0B57" w:rsidP="000045B0">
            <w:pPr>
              <w:pStyle w:val="Default"/>
              <w:rPr>
                <w:color w:val="auto"/>
              </w:rPr>
            </w:pPr>
            <w:r w:rsidRPr="00266394">
              <w:rPr>
                <w:color w:val="auto"/>
              </w:rPr>
              <w:t>表4-1  环境空气质量标准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7"/>
              <w:gridCol w:w="2074"/>
              <w:gridCol w:w="1176"/>
              <w:gridCol w:w="1070"/>
              <w:gridCol w:w="2893"/>
            </w:tblGrid>
            <w:tr w:rsidR="00FC3835" w:rsidRPr="00266394" w:rsidTr="0012731E">
              <w:trPr>
                <w:jc w:val="center"/>
              </w:trPr>
              <w:tc>
                <w:tcPr>
                  <w:tcW w:w="732" w:type="pct"/>
                  <w:vAlign w:val="center"/>
                </w:tcPr>
                <w:p w:rsidR="005F27E3" w:rsidRPr="00266394" w:rsidRDefault="003A0B57" w:rsidP="000045B0">
                  <w:pPr>
                    <w:pStyle w:val="11"/>
                  </w:pPr>
                  <w:r w:rsidRPr="00266394">
                    <w:t>污染物项目</w:t>
                  </w:r>
                </w:p>
              </w:tc>
              <w:tc>
                <w:tcPr>
                  <w:tcW w:w="1227" w:type="pct"/>
                  <w:vAlign w:val="center"/>
                </w:tcPr>
                <w:p w:rsidR="005F27E3" w:rsidRPr="00266394" w:rsidRDefault="003A0B57" w:rsidP="000045B0">
                  <w:pPr>
                    <w:pStyle w:val="11"/>
                  </w:pPr>
                  <w:r w:rsidRPr="00266394">
                    <w:t>平均时间</w:t>
                  </w:r>
                </w:p>
              </w:tc>
              <w:tc>
                <w:tcPr>
                  <w:tcW w:w="696" w:type="pct"/>
                  <w:vAlign w:val="center"/>
                </w:tcPr>
                <w:p w:rsidR="005F27E3" w:rsidRPr="00266394" w:rsidRDefault="003A0B57" w:rsidP="000045B0">
                  <w:pPr>
                    <w:pStyle w:val="11"/>
                  </w:pPr>
                  <w:r w:rsidRPr="00266394">
                    <w:t>浓度限值</w:t>
                  </w:r>
                </w:p>
              </w:tc>
              <w:tc>
                <w:tcPr>
                  <w:tcW w:w="633" w:type="pct"/>
                  <w:vAlign w:val="center"/>
                </w:tcPr>
                <w:p w:rsidR="005F27E3" w:rsidRPr="00266394" w:rsidRDefault="003A0B57" w:rsidP="000045B0">
                  <w:pPr>
                    <w:pStyle w:val="11"/>
                  </w:pPr>
                  <w:r w:rsidRPr="00266394">
                    <w:t>单位</w:t>
                  </w:r>
                </w:p>
              </w:tc>
              <w:tc>
                <w:tcPr>
                  <w:tcW w:w="1713" w:type="pct"/>
                  <w:vAlign w:val="center"/>
                </w:tcPr>
                <w:p w:rsidR="005F27E3" w:rsidRPr="00266394" w:rsidRDefault="003A0B57" w:rsidP="000045B0">
                  <w:pPr>
                    <w:pStyle w:val="11"/>
                  </w:pPr>
                  <w:r w:rsidRPr="00266394">
                    <w:t>标准来源</w:t>
                  </w:r>
                </w:p>
              </w:tc>
            </w:tr>
            <w:tr w:rsidR="00FC3835" w:rsidRPr="00266394" w:rsidTr="0012731E">
              <w:trPr>
                <w:jc w:val="center"/>
              </w:trPr>
              <w:tc>
                <w:tcPr>
                  <w:tcW w:w="732" w:type="pct"/>
                  <w:vMerge w:val="restart"/>
                  <w:vAlign w:val="center"/>
                </w:tcPr>
                <w:p w:rsidR="005F356D" w:rsidRPr="00266394" w:rsidRDefault="005F356D" w:rsidP="000045B0">
                  <w:pPr>
                    <w:pStyle w:val="11"/>
                  </w:pPr>
                  <w:r w:rsidRPr="00266394">
                    <w:t>SO</w:t>
                  </w:r>
                  <w:r w:rsidRPr="00266394">
                    <w:rPr>
                      <w:vertAlign w:val="subscript"/>
                    </w:rPr>
                    <w:t>2</w:t>
                  </w:r>
                </w:p>
              </w:tc>
              <w:tc>
                <w:tcPr>
                  <w:tcW w:w="1227" w:type="pct"/>
                  <w:vAlign w:val="center"/>
                </w:tcPr>
                <w:p w:rsidR="005F356D" w:rsidRPr="00266394" w:rsidRDefault="005F356D" w:rsidP="000045B0">
                  <w:pPr>
                    <w:pStyle w:val="11"/>
                  </w:pPr>
                  <w:r w:rsidRPr="00266394">
                    <w:t>年平均</w:t>
                  </w:r>
                </w:p>
              </w:tc>
              <w:tc>
                <w:tcPr>
                  <w:tcW w:w="696" w:type="pct"/>
                  <w:vAlign w:val="center"/>
                </w:tcPr>
                <w:p w:rsidR="005F356D" w:rsidRPr="00266394" w:rsidRDefault="005F356D" w:rsidP="000045B0">
                  <w:pPr>
                    <w:pStyle w:val="11"/>
                  </w:pPr>
                  <w:r w:rsidRPr="00266394">
                    <w:t>60</w:t>
                  </w:r>
                </w:p>
              </w:tc>
              <w:tc>
                <w:tcPr>
                  <w:tcW w:w="633" w:type="pct"/>
                  <w:vMerge w:val="restart"/>
                  <w:vAlign w:val="center"/>
                </w:tcPr>
                <w:p w:rsidR="005F356D" w:rsidRPr="00266394" w:rsidRDefault="005F356D" w:rsidP="000045B0">
                  <w:pPr>
                    <w:pStyle w:val="11"/>
                    <w:rPr>
                      <w:szCs w:val="21"/>
                    </w:rPr>
                  </w:pPr>
                  <w:r w:rsidRPr="00266394">
                    <w:rPr>
                      <w:szCs w:val="21"/>
                    </w:rPr>
                    <w:t>μ</w:t>
                  </w:r>
                  <w:r w:rsidRPr="00266394">
                    <w:rPr>
                      <w:szCs w:val="21"/>
                    </w:rPr>
                    <w:t>g/Nm</w:t>
                  </w:r>
                  <w:r w:rsidRPr="00266394">
                    <w:rPr>
                      <w:szCs w:val="21"/>
                      <w:vertAlign w:val="superscript"/>
                    </w:rPr>
                    <w:t>3</w:t>
                  </w:r>
                </w:p>
              </w:tc>
              <w:tc>
                <w:tcPr>
                  <w:tcW w:w="1713" w:type="pct"/>
                  <w:vMerge w:val="restart"/>
                  <w:vAlign w:val="center"/>
                </w:tcPr>
                <w:p w:rsidR="005F356D" w:rsidRPr="00266394" w:rsidRDefault="005F356D" w:rsidP="000045B0">
                  <w:pPr>
                    <w:pStyle w:val="11"/>
                    <w:rPr>
                      <w:szCs w:val="21"/>
                    </w:rPr>
                  </w:pPr>
                  <w:r w:rsidRPr="00266394">
                    <w:rPr>
                      <w:szCs w:val="21"/>
                    </w:rPr>
                    <w:t>《环境空气质量标准》（GB3095-2012）二级标准</w:t>
                  </w:r>
                </w:p>
              </w:tc>
            </w:tr>
            <w:tr w:rsidR="00FC3835" w:rsidRPr="00266394" w:rsidTr="0012731E">
              <w:trPr>
                <w:jc w:val="center"/>
              </w:trPr>
              <w:tc>
                <w:tcPr>
                  <w:tcW w:w="732" w:type="pct"/>
                  <w:vMerge/>
                  <w:vAlign w:val="center"/>
                </w:tcPr>
                <w:p w:rsidR="005F356D" w:rsidRPr="00266394" w:rsidRDefault="005F356D" w:rsidP="000045B0">
                  <w:pPr>
                    <w:pStyle w:val="11"/>
                  </w:pPr>
                </w:p>
              </w:tc>
              <w:tc>
                <w:tcPr>
                  <w:tcW w:w="1227" w:type="pct"/>
                  <w:vAlign w:val="center"/>
                </w:tcPr>
                <w:p w:rsidR="005F356D" w:rsidRPr="00266394" w:rsidRDefault="005F356D" w:rsidP="000045B0">
                  <w:pPr>
                    <w:pStyle w:val="11"/>
                  </w:pPr>
                  <w:r w:rsidRPr="00266394">
                    <w:t>24小时平均</w:t>
                  </w:r>
                </w:p>
              </w:tc>
              <w:tc>
                <w:tcPr>
                  <w:tcW w:w="696" w:type="pct"/>
                  <w:vAlign w:val="center"/>
                </w:tcPr>
                <w:p w:rsidR="005F356D" w:rsidRPr="00266394" w:rsidRDefault="005F356D" w:rsidP="000045B0">
                  <w:pPr>
                    <w:pStyle w:val="11"/>
                  </w:pPr>
                  <w:r w:rsidRPr="00266394">
                    <w:t>150</w:t>
                  </w:r>
                </w:p>
              </w:tc>
              <w:tc>
                <w:tcPr>
                  <w:tcW w:w="633" w:type="pct"/>
                  <w:vMerge/>
                  <w:vAlign w:val="center"/>
                </w:tcPr>
                <w:p w:rsidR="005F356D" w:rsidRPr="00266394" w:rsidRDefault="005F356D" w:rsidP="000045B0">
                  <w:pPr>
                    <w:pStyle w:val="11"/>
                  </w:pPr>
                </w:p>
              </w:tc>
              <w:tc>
                <w:tcPr>
                  <w:tcW w:w="1713" w:type="pct"/>
                  <w:vMerge/>
                  <w:vAlign w:val="center"/>
                </w:tcPr>
                <w:p w:rsidR="005F356D" w:rsidRPr="00266394" w:rsidRDefault="005F356D" w:rsidP="000045B0">
                  <w:pPr>
                    <w:pStyle w:val="11"/>
                  </w:pPr>
                </w:p>
              </w:tc>
            </w:tr>
            <w:tr w:rsidR="00FC3835" w:rsidRPr="00266394" w:rsidTr="0012731E">
              <w:trPr>
                <w:jc w:val="center"/>
              </w:trPr>
              <w:tc>
                <w:tcPr>
                  <w:tcW w:w="732" w:type="pct"/>
                  <w:vMerge/>
                  <w:vAlign w:val="center"/>
                </w:tcPr>
                <w:p w:rsidR="005F356D" w:rsidRPr="00266394" w:rsidRDefault="005F356D" w:rsidP="000045B0">
                  <w:pPr>
                    <w:pStyle w:val="11"/>
                  </w:pPr>
                </w:p>
              </w:tc>
              <w:tc>
                <w:tcPr>
                  <w:tcW w:w="1227" w:type="pct"/>
                  <w:vAlign w:val="center"/>
                </w:tcPr>
                <w:p w:rsidR="005F356D" w:rsidRPr="00266394" w:rsidRDefault="005F356D" w:rsidP="000045B0">
                  <w:pPr>
                    <w:pStyle w:val="11"/>
                  </w:pPr>
                  <w:r w:rsidRPr="00266394">
                    <w:t>1小时平均</w:t>
                  </w:r>
                </w:p>
              </w:tc>
              <w:tc>
                <w:tcPr>
                  <w:tcW w:w="696" w:type="pct"/>
                  <w:vAlign w:val="center"/>
                </w:tcPr>
                <w:p w:rsidR="005F356D" w:rsidRPr="00266394" w:rsidRDefault="005F356D" w:rsidP="000045B0">
                  <w:pPr>
                    <w:pStyle w:val="11"/>
                  </w:pPr>
                  <w:r w:rsidRPr="00266394">
                    <w:t>500</w:t>
                  </w:r>
                </w:p>
              </w:tc>
              <w:tc>
                <w:tcPr>
                  <w:tcW w:w="633" w:type="pct"/>
                  <w:vMerge/>
                  <w:vAlign w:val="center"/>
                </w:tcPr>
                <w:p w:rsidR="005F356D" w:rsidRPr="00266394" w:rsidRDefault="005F356D" w:rsidP="000045B0">
                  <w:pPr>
                    <w:pStyle w:val="11"/>
                  </w:pPr>
                </w:p>
              </w:tc>
              <w:tc>
                <w:tcPr>
                  <w:tcW w:w="1713" w:type="pct"/>
                  <w:vMerge/>
                  <w:vAlign w:val="center"/>
                </w:tcPr>
                <w:p w:rsidR="005F356D" w:rsidRPr="00266394" w:rsidRDefault="005F356D" w:rsidP="000045B0">
                  <w:pPr>
                    <w:pStyle w:val="11"/>
                  </w:pPr>
                </w:p>
              </w:tc>
            </w:tr>
            <w:tr w:rsidR="00FC3835" w:rsidRPr="00266394" w:rsidTr="0012731E">
              <w:trPr>
                <w:jc w:val="center"/>
              </w:trPr>
              <w:tc>
                <w:tcPr>
                  <w:tcW w:w="732" w:type="pct"/>
                  <w:vMerge w:val="restart"/>
                  <w:vAlign w:val="center"/>
                </w:tcPr>
                <w:p w:rsidR="005F356D" w:rsidRPr="00266394" w:rsidRDefault="005F356D" w:rsidP="000045B0">
                  <w:pPr>
                    <w:pStyle w:val="11"/>
                  </w:pPr>
                  <w:r w:rsidRPr="00266394">
                    <w:t>NO</w:t>
                  </w:r>
                  <w:r w:rsidRPr="00266394">
                    <w:rPr>
                      <w:vertAlign w:val="subscript"/>
                    </w:rPr>
                    <w:t>2</w:t>
                  </w:r>
                </w:p>
              </w:tc>
              <w:tc>
                <w:tcPr>
                  <w:tcW w:w="1227" w:type="pct"/>
                  <w:vAlign w:val="center"/>
                </w:tcPr>
                <w:p w:rsidR="005F356D" w:rsidRPr="00266394" w:rsidRDefault="005F356D" w:rsidP="000045B0">
                  <w:pPr>
                    <w:pStyle w:val="11"/>
                  </w:pPr>
                  <w:r w:rsidRPr="00266394">
                    <w:t>年平均</w:t>
                  </w:r>
                </w:p>
              </w:tc>
              <w:tc>
                <w:tcPr>
                  <w:tcW w:w="696" w:type="pct"/>
                  <w:vAlign w:val="center"/>
                </w:tcPr>
                <w:p w:rsidR="005F356D" w:rsidRPr="00266394" w:rsidRDefault="005F356D" w:rsidP="000045B0">
                  <w:pPr>
                    <w:pStyle w:val="11"/>
                  </w:pPr>
                  <w:r w:rsidRPr="00266394">
                    <w:t>40</w:t>
                  </w:r>
                </w:p>
              </w:tc>
              <w:tc>
                <w:tcPr>
                  <w:tcW w:w="633" w:type="pct"/>
                  <w:vMerge/>
                  <w:vAlign w:val="center"/>
                </w:tcPr>
                <w:p w:rsidR="005F356D" w:rsidRPr="00266394" w:rsidRDefault="005F356D" w:rsidP="000045B0">
                  <w:pPr>
                    <w:pStyle w:val="11"/>
                  </w:pPr>
                </w:p>
              </w:tc>
              <w:tc>
                <w:tcPr>
                  <w:tcW w:w="1713" w:type="pct"/>
                  <w:vMerge/>
                  <w:vAlign w:val="center"/>
                </w:tcPr>
                <w:p w:rsidR="005F356D" w:rsidRPr="00266394" w:rsidRDefault="005F356D" w:rsidP="000045B0">
                  <w:pPr>
                    <w:pStyle w:val="11"/>
                  </w:pPr>
                </w:p>
              </w:tc>
            </w:tr>
            <w:tr w:rsidR="00FC3835" w:rsidRPr="00266394" w:rsidTr="0012731E">
              <w:trPr>
                <w:jc w:val="center"/>
              </w:trPr>
              <w:tc>
                <w:tcPr>
                  <w:tcW w:w="732" w:type="pct"/>
                  <w:vMerge/>
                  <w:vAlign w:val="center"/>
                </w:tcPr>
                <w:p w:rsidR="005F356D" w:rsidRPr="00266394" w:rsidRDefault="005F356D" w:rsidP="000045B0">
                  <w:pPr>
                    <w:pStyle w:val="11"/>
                  </w:pPr>
                </w:p>
              </w:tc>
              <w:tc>
                <w:tcPr>
                  <w:tcW w:w="1227" w:type="pct"/>
                  <w:vAlign w:val="center"/>
                </w:tcPr>
                <w:p w:rsidR="005F356D" w:rsidRPr="00266394" w:rsidRDefault="005F356D" w:rsidP="000045B0">
                  <w:pPr>
                    <w:pStyle w:val="11"/>
                  </w:pPr>
                  <w:r w:rsidRPr="00266394">
                    <w:t>24小时平均</w:t>
                  </w:r>
                </w:p>
              </w:tc>
              <w:tc>
                <w:tcPr>
                  <w:tcW w:w="696" w:type="pct"/>
                  <w:vAlign w:val="center"/>
                </w:tcPr>
                <w:p w:rsidR="005F356D" w:rsidRPr="00266394" w:rsidRDefault="005F356D" w:rsidP="000045B0">
                  <w:pPr>
                    <w:pStyle w:val="11"/>
                  </w:pPr>
                  <w:r w:rsidRPr="00266394">
                    <w:t>80</w:t>
                  </w:r>
                </w:p>
              </w:tc>
              <w:tc>
                <w:tcPr>
                  <w:tcW w:w="633" w:type="pct"/>
                  <w:vMerge/>
                  <w:vAlign w:val="center"/>
                </w:tcPr>
                <w:p w:rsidR="005F356D" w:rsidRPr="00266394" w:rsidRDefault="005F356D" w:rsidP="000045B0">
                  <w:pPr>
                    <w:pStyle w:val="11"/>
                  </w:pPr>
                </w:p>
              </w:tc>
              <w:tc>
                <w:tcPr>
                  <w:tcW w:w="1713" w:type="pct"/>
                  <w:vMerge/>
                  <w:vAlign w:val="center"/>
                </w:tcPr>
                <w:p w:rsidR="005F356D" w:rsidRPr="00266394" w:rsidRDefault="005F356D" w:rsidP="000045B0">
                  <w:pPr>
                    <w:pStyle w:val="11"/>
                  </w:pPr>
                </w:p>
              </w:tc>
            </w:tr>
            <w:tr w:rsidR="00FC3835" w:rsidRPr="00266394" w:rsidTr="0012731E">
              <w:trPr>
                <w:jc w:val="center"/>
              </w:trPr>
              <w:tc>
                <w:tcPr>
                  <w:tcW w:w="732" w:type="pct"/>
                  <w:vMerge/>
                  <w:vAlign w:val="center"/>
                </w:tcPr>
                <w:p w:rsidR="005F356D" w:rsidRPr="00266394" w:rsidRDefault="005F356D" w:rsidP="000045B0">
                  <w:pPr>
                    <w:pStyle w:val="11"/>
                  </w:pPr>
                </w:p>
              </w:tc>
              <w:tc>
                <w:tcPr>
                  <w:tcW w:w="1227" w:type="pct"/>
                  <w:vAlign w:val="center"/>
                </w:tcPr>
                <w:p w:rsidR="005F356D" w:rsidRPr="00266394" w:rsidRDefault="005F356D" w:rsidP="000045B0">
                  <w:pPr>
                    <w:pStyle w:val="11"/>
                  </w:pPr>
                  <w:r w:rsidRPr="00266394">
                    <w:t>1小时平均</w:t>
                  </w:r>
                </w:p>
              </w:tc>
              <w:tc>
                <w:tcPr>
                  <w:tcW w:w="696" w:type="pct"/>
                  <w:vAlign w:val="center"/>
                </w:tcPr>
                <w:p w:rsidR="005F356D" w:rsidRPr="00266394" w:rsidRDefault="005F356D" w:rsidP="000045B0">
                  <w:pPr>
                    <w:pStyle w:val="11"/>
                  </w:pPr>
                  <w:r w:rsidRPr="00266394">
                    <w:t>200</w:t>
                  </w:r>
                </w:p>
              </w:tc>
              <w:tc>
                <w:tcPr>
                  <w:tcW w:w="633" w:type="pct"/>
                  <w:vMerge/>
                  <w:vAlign w:val="center"/>
                </w:tcPr>
                <w:p w:rsidR="005F356D" w:rsidRPr="00266394" w:rsidRDefault="005F356D" w:rsidP="000045B0">
                  <w:pPr>
                    <w:pStyle w:val="11"/>
                  </w:pPr>
                </w:p>
              </w:tc>
              <w:tc>
                <w:tcPr>
                  <w:tcW w:w="1713" w:type="pct"/>
                  <w:vMerge/>
                  <w:vAlign w:val="center"/>
                </w:tcPr>
                <w:p w:rsidR="005F356D" w:rsidRPr="00266394" w:rsidRDefault="005F356D" w:rsidP="000045B0">
                  <w:pPr>
                    <w:pStyle w:val="11"/>
                  </w:pPr>
                </w:p>
              </w:tc>
            </w:tr>
            <w:tr w:rsidR="00FC3835" w:rsidRPr="00266394" w:rsidTr="0012731E">
              <w:trPr>
                <w:jc w:val="center"/>
              </w:trPr>
              <w:tc>
                <w:tcPr>
                  <w:tcW w:w="732" w:type="pct"/>
                  <w:vMerge w:val="restart"/>
                  <w:vAlign w:val="center"/>
                </w:tcPr>
                <w:p w:rsidR="005F356D" w:rsidRPr="00266394" w:rsidRDefault="005F356D" w:rsidP="000045B0">
                  <w:pPr>
                    <w:pStyle w:val="11"/>
                  </w:pPr>
                  <w:r w:rsidRPr="00266394">
                    <w:t>CO</w:t>
                  </w:r>
                </w:p>
              </w:tc>
              <w:tc>
                <w:tcPr>
                  <w:tcW w:w="1227" w:type="pct"/>
                  <w:vAlign w:val="center"/>
                </w:tcPr>
                <w:p w:rsidR="005F356D" w:rsidRPr="00266394" w:rsidRDefault="005F356D" w:rsidP="000045B0">
                  <w:pPr>
                    <w:pStyle w:val="11"/>
                  </w:pPr>
                  <w:r w:rsidRPr="00266394">
                    <w:t>24小时平均</w:t>
                  </w:r>
                </w:p>
              </w:tc>
              <w:tc>
                <w:tcPr>
                  <w:tcW w:w="696" w:type="pct"/>
                  <w:vAlign w:val="center"/>
                </w:tcPr>
                <w:p w:rsidR="005F356D" w:rsidRPr="00266394" w:rsidRDefault="005F356D" w:rsidP="000045B0">
                  <w:pPr>
                    <w:pStyle w:val="11"/>
                  </w:pPr>
                  <w:r w:rsidRPr="00266394">
                    <w:t>4</w:t>
                  </w:r>
                </w:p>
              </w:tc>
              <w:tc>
                <w:tcPr>
                  <w:tcW w:w="633" w:type="pct"/>
                  <w:vMerge w:val="restart"/>
                  <w:vAlign w:val="center"/>
                </w:tcPr>
                <w:p w:rsidR="005F356D" w:rsidRPr="00266394" w:rsidRDefault="005F356D" w:rsidP="000045B0">
                  <w:pPr>
                    <w:pStyle w:val="11"/>
                  </w:pPr>
                  <w:r w:rsidRPr="00266394">
                    <w:t>mg/</w:t>
                  </w:r>
                  <w:r w:rsidRPr="00266394">
                    <w:rPr>
                      <w:szCs w:val="21"/>
                    </w:rPr>
                    <w:t>N</w:t>
                  </w:r>
                  <w:r w:rsidRPr="00266394">
                    <w:t>m</w:t>
                  </w:r>
                  <w:r w:rsidRPr="00266394">
                    <w:rPr>
                      <w:vertAlign w:val="superscript"/>
                    </w:rPr>
                    <w:t>3</w:t>
                  </w:r>
                </w:p>
              </w:tc>
              <w:tc>
                <w:tcPr>
                  <w:tcW w:w="1713" w:type="pct"/>
                  <w:vMerge/>
                  <w:vAlign w:val="center"/>
                </w:tcPr>
                <w:p w:rsidR="005F356D" w:rsidRPr="00266394" w:rsidRDefault="005F356D" w:rsidP="000045B0">
                  <w:pPr>
                    <w:pStyle w:val="11"/>
                  </w:pPr>
                </w:p>
              </w:tc>
            </w:tr>
            <w:tr w:rsidR="00FC3835" w:rsidRPr="00266394" w:rsidTr="0012731E">
              <w:trPr>
                <w:jc w:val="center"/>
              </w:trPr>
              <w:tc>
                <w:tcPr>
                  <w:tcW w:w="732" w:type="pct"/>
                  <w:vMerge/>
                  <w:vAlign w:val="center"/>
                </w:tcPr>
                <w:p w:rsidR="005F356D" w:rsidRPr="00266394" w:rsidRDefault="005F356D" w:rsidP="000045B0">
                  <w:pPr>
                    <w:pStyle w:val="11"/>
                  </w:pPr>
                </w:p>
              </w:tc>
              <w:tc>
                <w:tcPr>
                  <w:tcW w:w="1227" w:type="pct"/>
                  <w:vAlign w:val="center"/>
                </w:tcPr>
                <w:p w:rsidR="005F356D" w:rsidRPr="00266394" w:rsidRDefault="005F356D" w:rsidP="000045B0">
                  <w:pPr>
                    <w:pStyle w:val="11"/>
                  </w:pPr>
                  <w:r w:rsidRPr="00266394">
                    <w:t>1小时平均</w:t>
                  </w:r>
                </w:p>
              </w:tc>
              <w:tc>
                <w:tcPr>
                  <w:tcW w:w="696" w:type="pct"/>
                  <w:vAlign w:val="center"/>
                </w:tcPr>
                <w:p w:rsidR="005F356D" w:rsidRPr="00266394" w:rsidRDefault="005F356D" w:rsidP="000045B0">
                  <w:pPr>
                    <w:pStyle w:val="11"/>
                  </w:pPr>
                  <w:r w:rsidRPr="00266394">
                    <w:t>10</w:t>
                  </w:r>
                </w:p>
              </w:tc>
              <w:tc>
                <w:tcPr>
                  <w:tcW w:w="633" w:type="pct"/>
                  <w:vMerge/>
                  <w:vAlign w:val="center"/>
                </w:tcPr>
                <w:p w:rsidR="005F356D" w:rsidRPr="00266394" w:rsidRDefault="005F356D" w:rsidP="000045B0">
                  <w:pPr>
                    <w:pStyle w:val="11"/>
                  </w:pPr>
                </w:p>
              </w:tc>
              <w:tc>
                <w:tcPr>
                  <w:tcW w:w="1713" w:type="pct"/>
                  <w:vMerge/>
                  <w:vAlign w:val="center"/>
                </w:tcPr>
                <w:p w:rsidR="005F356D" w:rsidRPr="00266394" w:rsidRDefault="005F356D" w:rsidP="000045B0">
                  <w:pPr>
                    <w:pStyle w:val="11"/>
                  </w:pPr>
                </w:p>
              </w:tc>
            </w:tr>
            <w:tr w:rsidR="00FC3835" w:rsidRPr="00266394" w:rsidTr="0012731E">
              <w:trPr>
                <w:jc w:val="center"/>
              </w:trPr>
              <w:tc>
                <w:tcPr>
                  <w:tcW w:w="732" w:type="pct"/>
                  <w:vMerge w:val="restart"/>
                  <w:vAlign w:val="center"/>
                </w:tcPr>
                <w:p w:rsidR="005F356D" w:rsidRPr="00266394" w:rsidRDefault="005F356D" w:rsidP="000045B0">
                  <w:pPr>
                    <w:pStyle w:val="11"/>
                  </w:pPr>
                  <w:r w:rsidRPr="00266394">
                    <w:t>O</w:t>
                  </w:r>
                  <w:r w:rsidRPr="00266394">
                    <w:rPr>
                      <w:vertAlign w:val="subscript"/>
                    </w:rPr>
                    <w:t>3</w:t>
                  </w:r>
                </w:p>
              </w:tc>
              <w:tc>
                <w:tcPr>
                  <w:tcW w:w="1227" w:type="pct"/>
                  <w:vAlign w:val="center"/>
                </w:tcPr>
                <w:p w:rsidR="005F356D" w:rsidRPr="00266394" w:rsidRDefault="005F356D" w:rsidP="000045B0">
                  <w:pPr>
                    <w:pStyle w:val="11"/>
                  </w:pPr>
                  <w:r w:rsidRPr="00266394">
                    <w:t>日最大8小时平均</w:t>
                  </w:r>
                </w:p>
              </w:tc>
              <w:tc>
                <w:tcPr>
                  <w:tcW w:w="696" w:type="pct"/>
                  <w:vAlign w:val="center"/>
                </w:tcPr>
                <w:p w:rsidR="005F356D" w:rsidRPr="00266394" w:rsidRDefault="005F356D" w:rsidP="000045B0">
                  <w:pPr>
                    <w:pStyle w:val="11"/>
                  </w:pPr>
                  <w:r w:rsidRPr="00266394">
                    <w:t>160</w:t>
                  </w:r>
                </w:p>
              </w:tc>
              <w:tc>
                <w:tcPr>
                  <w:tcW w:w="633" w:type="pct"/>
                  <w:vMerge w:val="restart"/>
                  <w:vAlign w:val="center"/>
                </w:tcPr>
                <w:p w:rsidR="005F356D" w:rsidRPr="00266394" w:rsidRDefault="005F356D" w:rsidP="000045B0">
                  <w:pPr>
                    <w:pStyle w:val="11"/>
                  </w:pPr>
                  <w:r w:rsidRPr="00266394">
                    <w:rPr>
                      <w:szCs w:val="21"/>
                    </w:rPr>
                    <w:t>μ</w:t>
                  </w:r>
                  <w:r w:rsidRPr="00266394">
                    <w:rPr>
                      <w:szCs w:val="21"/>
                    </w:rPr>
                    <w:t>g/Nm</w:t>
                  </w:r>
                  <w:r w:rsidRPr="00266394">
                    <w:rPr>
                      <w:szCs w:val="21"/>
                      <w:vertAlign w:val="superscript"/>
                    </w:rPr>
                    <w:t>3</w:t>
                  </w:r>
                </w:p>
              </w:tc>
              <w:tc>
                <w:tcPr>
                  <w:tcW w:w="1713" w:type="pct"/>
                  <w:vMerge/>
                  <w:vAlign w:val="center"/>
                </w:tcPr>
                <w:p w:rsidR="005F356D" w:rsidRPr="00266394" w:rsidRDefault="005F356D" w:rsidP="000045B0">
                  <w:pPr>
                    <w:pStyle w:val="11"/>
                  </w:pPr>
                </w:p>
              </w:tc>
            </w:tr>
            <w:tr w:rsidR="00FC3835" w:rsidRPr="00266394" w:rsidTr="0012731E">
              <w:trPr>
                <w:jc w:val="center"/>
              </w:trPr>
              <w:tc>
                <w:tcPr>
                  <w:tcW w:w="732" w:type="pct"/>
                  <w:vMerge/>
                  <w:vAlign w:val="center"/>
                </w:tcPr>
                <w:p w:rsidR="005F356D" w:rsidRPr="00266394" w:rsidRDefault="005F356D" w:rsidP="000045B0">
                  <w:pPr>
                    <w:pStyle w:val="11"/>
                  </w:pPr>
                </w:p>
              </w:tc>
              <w:tc>
                <w:tcPr>
                  <w:tcW w:w="1227" w:type="pct"/>
                  <w:vAlign w:val="center"/>
                </w:tcPr>
                <w:p w:rsidR="005F356D" w:rsidRPr="00266394" w:rsidRDefault="005F356D" w:rsidP="000045B0">
                  <w:pPr>
                    <w:pStyle w:val="11"/>
                  </w:pPr>
                  <w:r w:rsidRPr="00266394">
                    <w:t>1小时平均</w:t>
                  </w:r>
                </w:p>
              </w:tc>
              <w:tc>
                <w:tcPr>
                  <w:tcW w:w="696" w:type="pct"/>
                  <w:vAlign w:val="center"/>
                </w:tcPr>
                <w:p w:rsidR="005F356D" w:rsidRPr="00266394" w:rsidRDefault="005F356D" w:rsidP="000045B0">
                  <w:pPr>
                    <w:pStyle w:val="11"/>
                  </w:pPr>
                  <w:r w:rsidRPr="00266394">
                    <w:t>200</w:t>
                  </w:r>
                </w:p>
              </w:tc>
              <w:tc>
                <w:tcPr>
                  <w:tcW w:w="633" w:type="pct"/>
                  <w:vMerge/>
                  <w:vAlign w:val="center"/>
                </w:tcPr>
                <w:p w:rsidR="005F356D" w:rsidRPr="00266394" w:rsidRDefault="005F356D" w:rsidP="000045B0">
                  <w:pPr>
                    <w:pStyle w:val="11"/>
                  </w:pPr>
                </w:p>
              </w:tc>
              <w:tc>
                <w:tcPr>
                  <w:tcW w:w="1713" w:type="pct"/>
                  <w:vMerge/>
                  <w:vAlign w:val="center"/>
                </w:tcPr>
                <w:p w:rsidR="005F356D" w:rsidRPr="00266394" w:rsidRDefault="005F356D" w:rsidP="000045B0">
                  <w:pPr>
                    <w:pStyle w:val="11"/>
                  </w:pPr>
                </w:p>
              </w:tc>
            </w:tr>
            <w:tr w:rsidR="00FC3835" w:rsidRPr="00266394" w:rsidTr="0012731E">
              <w:trPr>
                <w:jc w:val="center"/>
              </w:trPr>
              <w:tc>
                <w:tcPr>
                  <w:tcW w:w="732" w:type="pct"/>
                  <w:vMerge w:val="restart"/>
                  <w:vAlign w:val="center"/>
                </w:tcPr>
                <w:p w:rsidR="005F356D" w:rsidRPr="00266394" w:rsidRDefault="005F356D" w:rsidP="000045B0">
                  <w:pPr>
                    <w:pStyle w:val="11"/>
                  </w:pPr>
                  <w:r w:rsidRPr="00266394">
                    <w:t>PM</w:t>
                  </w:r>
                  <w:r w:rsidRPr="00266394">
                    <w:rPr>
                      <w:vertAlign w:val="subscript"/>
                    </w:rPr>
                    <w:t>10</w:t>
                  </w:r>
                </w:p>
              </w:tc>
              <w:tc>
                <w:tcPr>
                  <w:tcW w:w="1227" w:type="pct"/>
                  <w:vAlign w:val="center"/>
                </w:tcPr>
                <w:p w:rsidR="005F356D" w:rsidRPr="00266394" w:rsidRDefault="005F356D" w:rsidP="000045B0">
                  <w:pPr>
                    <w:pStyle w:val="11"/>
                  </w:pPr>
                  <w:r w:rsidRPr="00266394">
                    <w:t>年平均</w:t>
                  </w:r>
                </w:p>
              </w:tc>
              <w:tc>
                <w:tcPr>
                  <w:tcW w:w="696" w:type="pct"/>
                  <w:vAlign w:val="center"/>
                </w:tcPr>
                <w:p w:rsidR="005F356D" w:rsidRPr="00266394" w:rsidRDefault="005F356D" w:rsidP="000045B0">
                  <w:pPr>
                    <w:pStyle w:val="11"/>
                  </w:pPr>
                  <w:r w:rsidRPr="00266394">
                    <w:t>70</w:t>
                  </w:r>
                </w:p>
              </w:tc>
              <w:tc>
                <w:tcPr>
                  <w:tcW w:w="633" w:type="pct"/>
                  <w:vMerge/>
                  <w:vAlign w:val="center"/>
                </w:tcPr>
                <w:p w:rsidR="005F356D" w:rsidRPr="00266394" w:rsidRDefault="005F356D" w:rsidP="000045B0">
                  <w:pPr>
                    <w:pStyle w:val="11"/>
                  </w:pPr>
                </w:p>
              </w:tc>
              <w:tc>
                <w:tcPr>
                  <w:tcW w:w="1713" w:type="pct"/>
                  <w:vMerge/>
                  <w:vAlign w:val="center"/>
                </w:tcPr>
                <w:p w:rsidR="005F356D" w:rsidRPr="00266394" w:rsidRDefault="005F356D" w:rsidP="000045B0">
                  <w:pPr>
                    <w:pStyle w:val="11"/>
                  </w:pPr>
                </w:p>
              </w:tc>
            </w:tr>
            <w:tr w:rsidR="00FC3835" w:rsidRPr="00266394" w:rsidTr="0012731E">
              <w:trPr>
                <w:jc w:val="center"/>
              </w:trPr>
              <w:tc>
                <w:tcPr>
                  <w:tcW w:w="732" w:type="pct"/>
                  <w:vMerge/>
                  <w:vAlign w:val="center"/>
                </w:tcPr>
                <w:p w:rsidR="005F356D" w:rsidRPr="00266394" w:rsidRDefault="005F356D" w:rsidP="000045B0">
                  <w:pPr>
                    <w:pStyle w:val="11"/>
                  </w:pPr>
                </w:p>
              </w:tc>
              <w:tc>
                <w:tcPr>
                  <w:tcW w:w="1227" w:type="pct"/>
                  <w:vAlign w:val="center"/>
                </w:tcPr>
                <w:p w:rsidR="005F356D" w:rsidRPr="00266394" w:rsidRDefault="005F356D" w:rsidP="000045B0">
                  <w:pPr>
                    <w:pStyle w:val="11"/>
                  </w:pPr>
                  <w:r w:rsidRPr="00266394">
                    <w:t>24小时平均</w:t>
                  </w:r>
                </w:p>
              </w:tc>
              <w:tc>
                <w:tcPr>
                  <w:tcW w:w="696" w:type="pct"/>
                  <w:vAlign w:val="center"/>
                </w:tcPr>
                <w:p w:rsidR="005F356D" w:rsidRPr="00266394" w:rsidRDefault="005F356D" w:rsidP="000045B0">
                  <w:pPr>
                    <w:pStyle w:val="11"/>
                  </w:pPr>
                  <w:r w:rsidRPr="00266394">
                    <w:t>150</w:t>
                  </w:r>
                </w:p>
              </w:tc>
              <w:tc>
                <w:tcPr>
                  <w:tcW w:w="633" w:type="pct"/>
                  <w:vMerge/>
                  <w:vAlign w:val="center"/>
                </w:tcPr>
                <w:p w:rsidR="005F356D" w:rsidRPr="00266394" w:rsidRDefault="005F356D" w:rsidP="000045B0">
                  <w:pPr>
                    <w:pStyle w:val="11"/>
                  </w:pPr>
                </w:p>
              </w:tc>
              <w:tc>
                <w:tcPr>
                  <w:tcW w:w="1713" w:type="pct"/>
                  <w:vMerge/>
                  <w:vAlign w:val="center"/>
                </w:tcPr>
                <w:p w:rsidR="005F356D" w:rsidRPr="00266394" w:rsidRDefault="005F356D" w:rsidP="000045B0">
                  <w:pPr>
                    <w:pStyle w:val="11"/>
                  </w:pPr>
                </w:p>
              </w:tc>
            </w:tr>
            <w:tr w:rsidR="00FC3835" w:rsidRPr="00266394" w:rsidTr="0012731E">
              <w:trPr>
                <w:jc w:val="center"/>
              </w:trPr>
              <w:tc>
                <w:tcPr>
                  <w:tcW w:w="732" w:type="pct"/>
                  <w:vMerge w:val="restart"/>
                  <w:vAlign w:val="center"/>
                </w:tcPr>
                <w:p w:rsidR="005F356D" w:rsidRPr="00266394" w:rsidRDefault="005F356D" w:rsidP="000045B0">
                  <w:pPr>
                    <w:pStyle w:val="11"/>
                  </w:pPr>
                  <w:r w:rsidRPr="00266394">
                    <w:t>PM</w:t>
                  </w:r>
                  <w:r w:rsidRPr="00266394">
                    <w:rPr>
                      <w:vertAlign w:val="subscript"/>
                    </w:rPr>
                    <w:t>2.5</w:t>
                  </w:r>
                </w:p>
              </w:tc>
              <w:tc>
                <w:tcPr>
                  <w:tcW w:w="1227" w:type="pct"/>
                  <w:vAlign w:val="center"/>
                </w:tcPr>
                <w:p w:rsidR="005F356D" w:rsidRPr="00266394" w:rsidRDefault="005F356D" w:rsidP="000045B0">
                  <w:pPr>
                    <w:pStyle w:val="11"/>
                  </w:pPr>
                  <w:r w:rsidRPr="00266394">
                    <w:t>年平均</w:t>
                  </w:r>
                </w:p>
              </w:tc>
              <w:tc>
                <w:tcPr>
                  <w:tcW w:w="696" w:type="pct"/>
                  <w:vAlign w:val="center"/>
                </w:tcPr>
                <w:p w:rsidR="005F356D" w:rsidRPr="00266394" w:rsidRDefault="005F356D" w:rsidP="000045B0">
                  <w:pPr>
                    <w:pStyle w:val="11"/>
                  </w:pPr>
                  <w:r w:rsidRPr="00266394">
                    <w:t>35</w:t>
                  </w:r>
                </w:p>
              </w:tc>
              <w:tc>
                <w:tcPr>
                  <w:tcW w:w="633" w:type="pct"/>
                  <w:vMerge/>
                  <w:vAlign w:val="center"/>
                </w:tcPr>
                <w:p w:rsidR="005F356D" w:rsidRPr="00266394" w:rsidRDefault="005F356D" w:rsidP="000045B0">
                  <w:pPr>
                    <w:pStyle w:val="11"/>
                  </w:pPr>
                </w:p>
              </w:tc>
              <w:tc>
                <w:tcPr>
                  <w:tcW w:w="1713" w:type="pct"/>
                  <w:vMerge/>
                  <w:vAlign w:val="center"/>
                </w:tcPr>
                <w:p w:rsidR="005F356D" w:rsidRPr="00266394" w:rsidRDefault="005F356D" w:rsidP="000045B0">
                  <w:pPr>
                    <w:pStyle w:val="11"/>
                  </w:pPr>
                </w:p>
              </w:tc>
            </w:tr>
            <w:tr w:rsidR="00FC3835" w:rsidRPr="00266394" w:rsidTr="0012731E">
              <w:trPr>
                <w:jc w:val="center"/>
              </w:trPr>
              <w:tc>
                <w:tcPr>
                  <w:tcW w:w="732" w:type="pct"/>
                  <w:vMerge/>
                  <w:vAlign w:val="center"/>
                </w:tcPr>
                <w:p w:rsidR="005F356D" w:rsidRPr="00266394" w:rsidRDefault="005F356D" w:rsidP="000045B0">
                  <w:pPr>
                    <w:pStyle w:val="11"/>
                  </w:pPr>
                </w:p>
              </w:tc>
              <w:tc>
                <w:tcPr>
                  <w:tcW w:w="1227" w:type="pct"/>
                  <w:vAlign w:val="center"/>
                </w:tcPr>
                <w:p w:rsidR="005F356D" w:rsidRPr="00266394" w:rsidRDefault="005F356D" w:rsidP="000045B0">
                  <w:pPr>
                    <w:pStyle w:val="11"/>
                  </w:pPr>
                  <w:r w:rsidRPr="00266394">
                    <w:t>24小时平均</w:t>
                  </w:r>
                </w:p>
              </w:tc>
              <w:tc>
                <w:tcPr>
                  <w:tcW w:w="696" w:type="pct"/>
                  <w:vAlign w:val="center"/>
                </w:tcPr>
                <w:p w:rsidR="005F356D" w:rsidRPr="00266394" w:rsidRDefault="005F356D" w:rsidP="000045B0">
                  <w:pPr>
                    <w:pStyle w:val="11"/>
                  </w:pPr>
                  <w:r w:rsidRPr="00266394">
                    <w:t>75</w:t>
                  </w:r>
                </w:p>
              </w:tc>
              <w:tc>
                <w:tcPr>
                  <w:tcW w:w="633" w:type="pct"/>
                  <w:vMerge/>
                  <w:vAlign w:val="center"/>
                </w:tcPr>
                <w:p w:rsidR="005F356D" w:rsidRPr="00266394" w:rsidRDefault="005F356D" w:rsidP="000045B0">
                  <w:pPr>
                    <w:pStyle w:val="11"/>
                  </w:pPr>
                </w:p>
              </w:tc>
              <w:tc>
                <w:tcPr>
                  <w:tcW w:w="1713" w:type="pct"/>
                  <w:vMerge/>
                  <w:vAlign w:val="center"/>
                </w:tcPr>
                <w:p w:rsidR="005F356D" w:rsidRPr="00266394" w:rsidRDefault="005F356D" w:rsidP="000045B0">
                  <w:pPr>
                    <w:pStyle w:val="11"/>
                  </w:pPr>
                </w:p>
              </w:tc>
            </w:tr>
            <w:tr w:rsidR="00FC3835" w:rsidRPr="00266394" w:rsidTr="0012731E">
              <w:trPr>
                <w:jc w:val="center"/>
              </w:trPr>
              <w:tc>
                <w:tcPr>
                  <w:tcW w:w="732" w:type="pct"/>
                  <w:vMerge w:val="restart"/>
                  <w:vAlign w:val="center"/>
                </w:tcPr>
                <w:p w:rsidR="005F356D" w:rsidRPr="00266394" w:rsidRDefault="005F356D" w:rsidP="000045B0">
                  <w:pPr>
                    <w:pStyle w:val="11"/>
                  </w:pPr>
                  <w:r w:rsidRPr="00266394">
                    <w:rPr>
                      <w:rFonts w:hint="eastAsia"/>
                    </w:rPr>
                    <w:t>TSP</w:t>
                  </w:r>
                </w:p>
              </w:tc>
              <w:tc>
                <w:tcPr>
                  <w:tcW w:w="1227" w:type="pct"/>
                  <w:vAlign w:val="center"/>
                </w:tcPr>
                <w:p w:rsidR="005F356D" w:rsidRPr="00266394" w:rsidRDefault="005F356D" w:rsidP="005A27A0">
                  <w:pPr>
                    <w:pStyle w:val="11"/>
                  </w:pPr>
                  <w:r w:rsidRPr="00266394">
                    <w:t>年平均</w:t>
                  </w:r>
                </w:p>
              </w:tc>
              <w:tc>
                <w:tcPr>
                  <w:tcW w:w="696" w:type="pct"/>
                  <w:vAlign w:val="center"/>
                </w:tcPr>
                <w:p w:rsidR="005F356D" w:rsidRPr="00266394" w:rsidRDefault="005F356D" w:rsidP="005A27A0">
                  <w:pPr>
                    <w:pStyle w:val="11"/>
                  </w:pPr>
                  <w:r w:rsidRPr="00266394">
                    <w:rPr>
                      <w:rFonts w:hint="eastAsia"/>
                    </w:rPr>
                    <w:t>200</w:t>
                  </w:r>
                </w:p>
              </w:tc>
              <w:tc>
                <w:tcPr>
                  <w:tcW w:w="633" w:type="pct"/>
                  <w:vMerge/>
                  <w:vAlign w:val="center"/>
                </w:tcPr>
                <w:p w:rsidR="005F356D" w:rsidRPr="00266394" w:rsidRDefault="005F356D" w:rsidP="000045B0">
                  <w:pPr>
                    <w:pStyle w:val="11"/>
                  </w:pPr>
                </w:p>
              </w:tc>
              <w:tc>
                <w:tcPr>
                  <w:tcW w:w="1713" w:type="pct"/>
                  <w:vMerge/>
                  <w:vAlign w:val="center"/>
                </w:tcPr>
                <w:p w:rsidR="005F356D" w:rsidRPr="00266394" w:rsidRDefault="005F356D" w:rsidP="000045B0">
                  <w:pPr>
                    <w:pStyle w:val="11"/>
                  </w:pPr>
                </w:p>
              </w:tc>
            </w:tr>
            <w:tr w:rsidR="00FC3835" w:rsidRPr="00266394" w:rsidTr="0012731E">
              <w:trPr>
                <w:jc w:val="center"/>
              </w:trPr>
              <w:tc>
                <w:tcPr>
                  <w:tcW w:w="732" w:type="pct"/>
                  <w:vMerge/>
                  <w:vAlign w:val="center"/>
                </w:tcPr>
                <w:p w:rsidR="005F356D" w:rsidRPr="00266394" w:rsidRDefault="005F356D" w:rsidP="000045B0">
                  <w:pPr>
                    <w:pStyle w:val="11"/>
                  </w:pPr>
                </w:p>
              </w:tc>
              <w:tc>
                <w:tcPr>
                  <w:tcW w:w="1227" w:type="pct"/>
                  <w:vAlign w:val="center"/>
                </w:tcPr>
                <w:p w:rsidR="005F356D" w:rsidRPr="00266394" w:rsidRDefault="005F356D" w:rsidP="005A27A0">
                  <w:pPr>
                    <w:pStyle w:val="11"/>
                  </w:pPr>
                  <w:r w:rsidRPr="00266394">
                    <w:t>24小时平均</w:t>
                  </w:r>
                </w:p>
              </w:tc>
              <w:tc>
                <w:tcPr>
                  <w:tcW w:w="696" w:type="pct"/>
                  <w:vAlign w:val="center"/>
                </w:tcPr>
                <w:p w:rsidR="005F356D" w:rsidRPr="00266394" w:rsidRDefault="005F356D" w:rsidP="005A27A0">
                  <w:pPr>
                    <w:pStyle w:val="11"/>
                  </w:pPr>
                  <w:r w:rsidRPr="00266394">
                    <w:rPr>
                      <w:rFonts w:hint="eastAsia"/>
                    </w:rPr>
                    <w:t>300</w:t>
                  </w:r>
                </w:p>
              </w:tc>
              <w:tc>
                <w:tcPr>
                  <w:tcW w:w="633" w:type="pct"/>
                  <w:vMerge/>
                  <w:vAlign w:val="center"/>
                </w:tcPr>
                <w:p w:rsidR="005F356D" w:rsidRPr="00266394" w:rsidRDefault="005F356D" w:rsidP="000045B0">
                  <w:pPr>
                    <w:pStyle w:val="11"/>
                  </w:pPr>
                </w:p>
              </w:tc>
              <w:tc>
                <w:tcPr>
                  <w:tcW w:w="1713" w:type="pct"/>
                  <w:vMerge/>
                  <w:vAlign w:val="center"/>
                </w:tcPr>
                <w:p w:rsidR="005F356D" w:rsidRPr="00266394" w:rsidRDefault="005F356D" w:rsidP="000045B0">
                  <w:pPr>
                    <w:pStyle w:val="11"/>
                  </w:pPr>
                </w:p>
              </w:tc>
            </w:tr>
            <w:tr w:rsidR="00FC3835" w:rsidRPr="00266394" w:rsidTr="0012731E">
              <w:trPr>
                <w:jc w:val="center"/>
              </w:trPr>
              <w:tc>
                <w:tcPr>
                  <w:tcW w:w="732" w:type="pct"/>
                  <w:vAlign w:val="center"/>
                </w:tcPr>
                <w:p w:rsidR="00017141" w:rsidRPr="00266394" w:rsidRDefault="00017141" w:rsidP="000045B0">
                  <w:pPr>
                    <w:pStyle w:val="11"/>
                  </w:pPr>
                  <w:r w:rsidRPr="00266394">
                    <w:rPr>
                      <w:sz w:val="20"/>
                    </w:rPr>
                    <w:t>苯</w:t>
                  </w:r>
                </w:p>
              </w:tc>
              <w:tc>
                <w:tcPr>
                  <w:tcW w:w="1227" w:type="pct"/>
                  <w:vAlign w:val="center"/>
                </w:tcPr>
                <w:p w:rsidR="00017141" w:rsidRPr="00266394" w:rsidRDefault="00017141" w:rsidP="000045B0">
                  <w:pPr>
                    <w:pStyle w:val="11"/>
                  </w:pPr>
                  <w:r w:rsidRPr="00266394">
                    <w:rPr>
                      <w:rFonts w:eastAsia="TimesNewRomanPSMT"/>
                      <w:sz w:val="20"/>
                    </w:rPr>
                    <w:t xml:space="preserve">1h </w:t>
                  </w:r>
                  <w:r w:rsidRPr="00266394">
                    <w:rPr>
                      <w:sz w:val="20"/>
                    </w:rPr>
                    <w:t>平均</w:t>
                  </w:r>
                </w:p>
              </w:tc>
              <w:tc>
                <w:tcPr>
                  <w:tcW w:w="696" w:type="pct"/>
                  <w:vAlign w:val="center"/>
                </w:tcPr>
                <w:p w:rsidR="00017141" w:rsidRPr="00266394" w:rsidRDefault="00017141" w:rsidP="000045B0">
                  <w:pPr>
                    <w:pStyle w:val="11"/>
                  </w:pPr>
                  <w:r w:rsidRPr="00266394">
                    <w:rPr>
                      <w:rFonts w:hint="eastAsia"/>
                    </w:rPr>
                    <w:t>110</w:t>
                  </w:r>
                </w:p>
              </w:tc>
              <w:tc>
                <w:tcPr>
                  <w:tcW w:w="633" w:type="pct"/>
                  <w:vMerge/>
                  <w:vAlign w:val="center"/>
                </w:tcPr>
                <w:p w:rsidR="00017141" w:rsidRPr="00266394" w:rsidRDefault="00017141" w:rsidP="000045B0">
                  <w:pPr>
                    <w:pStyle w:val="11"/>
                  </w:pPr>
                </w:p>
              </w:tc>
              <w:tc>
                <w:tcPr>
                  <w:tcW w:w="1713" w:type="pct"/>
                  <w:vMerge w:val="restart"/>
                  <w:vAlign w:val="center"/>
                </w:tcPr>
                <w:p w:rsidR="00017141" w:rsidRPr="00266394" w:rsidRDefault="00017141" w:rsidP="000045B0">
                  <w:pPr>
                    <w:pStyle w:val="11"/>
                    <w:rPr>
                      <w:sz w:val="20"/>
                    </w:rPr>
                  </w:pPr>
                  <w:r w:rsidRPr="00266394">
                    <w:rPr>
                      <w:sz w:val="20"/>
                    </w:rPr>
                    <w:t>《环境影响评价技术导则 大气环境》（</w:t>
                  </w:r>
                  <w:r w:rsidRPr="00266394">
                    <w:rPr>
                      <w:rFonts w:eastAsia="TimesNewRomanPSMT"/>
                      <w:sz w:val="20"/>
                    </w:rPr>
                    <w:t>HJ2.2-2018</w:t>
                  </w:r>
                  <w:r w:rsidRPr="00266394">
                    <w:rPr>
                      <w:sz w:val="20"/>
                    </w:rPr>
                    <w:t>）中附录</w:t>
                  </w:r>
                  <w:r w:rsidRPr="00266394">
                    <w:rPr>
                      <w:rFonts w:eastAsia="TimesNewRomanPSMT"/>
                      <w:sz w:val="20"/>
                    </w:rPr>
                    <w:t>D</w:t>
                  </w:r>
                  <w:r w:rsidRPr="00266394">
                    <w:rPr>
                      <w:sz w:val="20"/>
                    </w:rPr>
                    <w:t>其他污染物空气质量浓度参考限值</w:t>
                  </w:r>
                </w:p>
              </w:tc>
            </w:tr>
            <w:tr w:rsidR="00FC3835" w:rsidRPr="00266394" w:rsidTr="0012731E">
              <w:trPr>
                <w:jc w:val="center"/>
              </w:trPr>
              <w:tc>
                <w:tcPr>
                  <w:tcW w:w="732" w:type="pct"/>
                  <w:vAlign w:val="center"/>
                </w:tcPr>
                <w:p w:rsidR="00017141" w:rsidRPr="00266394" w:rsidRDefault="00017141" w:rsidP="000045B0">
                  <w:pPr>
                    <w:pStyle w:val="11"/>
                  </w:pPr>
                  <w:r w:rsidRPr="00266394">
                    <w:rPr>
                      <w:sz w:val="20"/>
                    </w:rPr>
                    <w:t>甲苯</w:t>
                  </w:r>
                </w:p>
              </w:tc>
              <w:tc>
                <w:tcPr>
                  <w:tcW w:w="1227" w:type="pct"/>
                  <w:vAlign w:val="center"/>
                </w:tcPr>
                <w:p w:rsidR="00017141" w:rsidRPr="00266394" w:rsidRDefault="00017141" w:rsidP="000045B0">
                  <w:pPr>
                    <w:pStyle w:val="11"/>
                  </w:pPr>
                  <w:r w:rsidRPr="00266394">
                    <w:rPr>
                      <w:rFonts w:eastAsia="TimesNewRomanPSMT"/>
                      <w:sz w:val="20"/>
                    </w:rPr>
                    <w:t xml:space="preserve">1h </w:t>
                  </w:r>
                  <w:r w:rsidRPr="00266394">
                    <w:rPr>
                      <w:sz w:val="20"/>
                    </w:rPr>
                    <w:t>平均</w:t>
                  </w:r>
                </w:p>
              </w:tc>
              <w:tc>
                <w:tcPr>
                  <w:tcW w:w="696" w:type="pct"/>
                  <w:vAlign w:val="center"/>
                </w:tcPr>
                <w:p w:rsidR="00017141" w:rsidRPr="00266394" w:rsidRDefault="00017141" w:rsidP="000045B0">
                  <w:pPr>
                    <w:pStyle w:val="11"/>
                  </w:pPr>
                  <w:r w:rsidRPr="00266394">
                    <w:t>200</w:t>
                  </w:r>
                </w:p>
              </w:tc>
              <w:tc>
                <w:tcPr>
                  <w:tcW w:w="633" w:type="pct"/>
                  <w:vMerge/>
                  <w:vAlign w:val="center"/>
                </w:tcPr>
                <w:p w:rsidR="00017141" w:rsidRPr="00266394" w:rsidRDefault="00017141" w:rsidP="000045B0">
                  <w:pPr>
                    <w:pStyle w:val="11"/>
                  </w:pPr>
                </w:p>
              </w:tc>
              <w:tc>
                <w:tcPr>
                  <w:tcW w:w="1713" w:type="pct"/>
                  <w:vMerge/>
                  <w:vAlign w:val="center"/>
                </w:tcPr>
                <w:p w:rsidR="00017141" w:rsidRPr="00266394" w:rsidRDefault="00017141" w:rsidP="000045B0">
                  <w:pPr>
                    <w:pStyle w:val="11"/>
                  </w:pPr>
                </w:p>
              </w:tc>
            </w:tr>
            <w:tr w:rsidR="00FC3835" w:rsidRPr="00266394" w:rsidTr="0012731E">
              <w:trPr>
                <w:jc w:val="center"/>
              </w:trPr>
              <w:tc>
                <w:tcPr>
                  <w:tcW w:w="732" w:type="pct"/>
                  <w:vAlign w:val="center"/>
                </w:tcPr>
                <w:p w:rsidR="00017141" w:rsidRPr="00266394" w:rsidRDefault="00017141" w:rsidP="000045B0">
                  <w:pPr>
                    <w:pStyle w:val="11"/>
                  </w:pPr>
                  <w:r w:rsidRPr="00266394">
                    <w:t>二甲苯</w:t>
                  </w:r>
                </w:p>
              </w:tc>
              <w:tc>
                <w:tcPr>
                  <w:tcW w:w="1227" w:type="pct"/>
                  <w:vAlign w:val="center"/>
                </w:tcPr>
                <w:p w:rsidR="00017141" w:rsidRPr="00266394" w:rsidRDefault="00017141" w:rsidP="000045B0">
                  <w:pPr>
                    <w:pStyle w:val="11"/>
                  </w:pPr>
                  <w:r w:rsidRPr="00266394">
                    <w:rPr>
                      <w:rFonts w:eastAsia="TimesNewRomanPSMT"/>
                      <w:sz w:val="20"/>
                    </w:rPr>
                    <w:t xml:space="preserve">1h </w:t>
                  </w:r>
                  <w:r w:rsidRPr="00266394">
                    <w:rPr>
                      <w:sz w:val="20"/>
                    </w:rPr>
                    <w:t>平均</w:t>
                  </w:r>
                </w:p>
              </w:tc>
              <w:tc>
                <w:tcPr>
                  <w:tcW w:w="696" w:type="pct"/>
                  <w:vAlign w:val="center"/>
                </w:tcPr>
                <w:p w:rsidR="00017141" w:rsidRPr="00266394" w:rsidRDefault="00017141" w:rsidP="000045B0">
                  <w:pPr>
                    <w:pStyle w:val="11"/>
                  </w:pPr>
                  <w:r w:rsidRPr="00266394">
                    <w:t>200</w:t>
                  </w:r>
                </w:p>
              </w:tc>
              <w:tc>
                <w:tcPr>
                  <w:tcW w:w="633" w:type="pct"/>
                  <w:vMerge/>
                  <w:vAlign w:val="center"/>
                </w:tcPr>
                <w:p w:rsidR="00017141" w:rsidRPr="00266394" w:rsidRDefault="00017141" w:rsidP="000045B0">
                  <w:pPr>
                    <w:pStyle w:val="11"/>
                  </w:pPr>
                </w:p>
              </w:tc>
              <w:tc>
                <w:tcPr>
                  <w:tcW w:w="1713" w:type="pct"/>
                  <w:vMerge/>
                  <w:vAlign w:val="center"/>
                </w:tcPr>
                <w:p w:rsidR="00017141" w:rsidRPr="00266394" w:rsidRDefault="00017141" w:rsidP="000045B0">
                  <w:pPr>
                    <w:pStyle w:val="11"/>
                  </w:pPr>
                </w:p>
              </w:tc>
            </w:tr>
            <w:tr w:rsidR="00FC3835" w:rsidRPr="00266394" w:rsidTr="0012731E">
              <w:trPr>
                <w:jc w:val="center"/>
              </w:trPr>
              <w:tc>
                <w:tcPr>
                  <w:tcW w:w="732" w:type="pct"/>
                  <w:vAlign w:val="center"/>
                </w:tcPr>
                <w:p w:rsidR="00017141" w:rsidRPr="00266394" w:rsidRDefault="00017141" w:rsidP="000045B0">
                  <w:pPr>
                    <w:pStyle w:val="11"/>
                  </w:pPr>
                  <w:r w:rsidRPr="00266394">
                    <w:t>非甲烷总烃</w:t>
                  </w:r>
                </w:p>
              </w:tc>
              <w:tc>
                <w:tcPr>
                  <w:tcW w:w="1227" w:type="pct"/>
                  <w:vAlign w:val="center"/>
                </w:tcPr>
                <w:p w:rsidR="00017141" w:rsidRPr="00266394" w:rsidRDefault="00017141" w:rsidP="000045B0">
                  <w:pPr>
                    <w:pStyle w:val="11"/>
                  </w:pPr>
                  <w:r w:rsidRPr="00266394">
                    <w:t>1小时平均</w:t>
                  </w:r>
                </w:p>
              </w:tc>
              <w:tc>
                <w:tcPr>
                  <w:tcW w:w="696" w:type="pct"/>
                  <w:vAlign w:val="center"/>
                </w:tcPr>
                <w:p w:rsidR="00017141" w:rsidRPr="00266394" w:rsidRDefault="00017141" w:rsidP="000045B0">
                  <w:pPr>
                    <w:pStyle w:val="11"/>
                  </w:pPr>
                  <w:r w:rsidRPr="00266394">
                    <w:rPr>
                      <w:szCs w:val="21"/>
                    </w:rPr>
                    <w:t>2000</w:t>
                  </w:r>
                </w:p>
              </w:tc>
              <w:tc>
                <w:tcPr>
                  <w:tcW w:w="633" w:type="pct"/>
                  <w:vAlign w:val="center"/>
                </w:tcPr>
                <w:p w:rsidR="00017141" w:rsidRPr="00266394" w:rsidRDefault="00017141" w:rsidP="000045B0">
                  <w:pPr>
                    <w:pStyle w:val="11"/>
                  </w:pPr>
                  <w:r w:rsidRPr="00266394">
                    <w:rPr>
                      <w:szCs w:val="21"/>
                    </w:rPr>
                    <w:t>µ</w:t>
                  </w:r>
                  <w:r w:rsidRPr="00266394">
                    <w:rPr>
                      <w:szCs w:val="21"/>
                    </w:rPr>
                    <w:t>g/Nm</w:t>
                  </w:r>
                  <w:r w:rsidRPr="00266394">
                    <w:rPr>
                      <w:szCs w:val="21"/>
                      <w:vertAlign w:val="superscript"/>
                    </w:rPr>
                    <w:t>3</w:t>
                  </w:r>
                </w:p>
              </w:tc>
              <w:tc>
                <w:tcPr>
                  <w:tcW w:w="1713" w:type="pct"/>
                  <w:vAlign w:val="center"/>
                </w:tcPr>
                <w:p w:rsidR="00017141" w:rsidRPr="00266394" w:rsidRDefault="00017141" w:rsidP="000045B0">
                  <w:pPr>
                    <w:pStyle w:val="11"/>
                  </w:pPr>
                  <w:r w:rsidRPr="00266394">
                    <w:t>河北省地方标准《环境空气质量  非甲烷总烃限值》（DB13/1577-2012）</w:t>
                  </w:r>
                </w:p>
              </w:tc>
            </w:tr>
          </w:tbl>
          <w:p w:rsidR="005F27E3" w:rsidRPr="00266394" w:rsidRDefault="00174994" w:rsidP="000045B0">
            <w:pPr>
              <w:pStyle w:val="af8"/>
              <w:ind w:firstLine="482"/>
              <w:rPr>
                <w:b/>
                <w:szCs w:val="24"/>
              </w:rPr>
            </w:pPr>
            <w:r w:rsidRPr="00266394">
              <w:rPr>
                <w:rFonts w:hint="eastAsia"/>
                <w:b/>
                <w:szCs w:val="24"/>
              </w:rPr>
              <w:t>2</w:t>
            </w:r>
            <w:r w:rsidR="003A0B57" w:rsidRPr="00266394">
              <w:rPr>
                <w:b/>
                <w:szCs w:val="24"/>
              </w:rPr>
              <w:t>、地表水</w:t>
            </w:r>
          </w:p>
          <w:p w:rsidR="005F27E3" w:rsidRPr="00266394" w:rsidRDefault="001D326F" w:rsidP="000045B0">
            <w:pPr>
              <w:pStyle w:val="af8"/>
              <w:ind w:firstLine="480"/>
              <w:rPr>
                <w:szCs w:val="24"/>
              </w:rPr>
            </w:pPr>
            <w:r w:rsidRPr="00266394">
              <w:rPr>
                <w:rFonts w:hint="eastAsia"/>
                <w:szCs w:val="24"/>
              </w:rPr>
              <w:t>本项目附近最近的地表水为</w:t>
            </w:r>
            <w:r w:rsidR="00273334" w:rsidRPr="00266394">
              <w:rPr>
                <w:rFonts w:hint="eastAsia"/>
                <w:szCs w:val="24"/>
              </w:rPr>
              <w:t>滹沱</w:t>
            </w:r>
            <w:r w:rsidRPr="00266394">
              <w:rPr>
                <w:rFonts w:hint="eastAsia"/>
                <w:szCs w:val="24"/>
              </w:rPr>
              <w:t>河，根据《山西省地表水水环境功能区划》（GB14/67-2019），本项目所在区域涉及到</w:t>
            </w:r>
            <w:r w:rsidR="00273334" w:rsidRPr="00266394">
              <w:rPr>
                <w:rFonts w:hint="eastAsia"/>
                <w:szCs w:val="24"/>
              </w:rPr>
              <w:t>滹沱河</w:t>
            </w:r>
            <w:r w:rsidRPr="00266394">
              <w:rPr>
                <w:rFonts w:hint="eastAsia"/>
                <w:szCs w:val="24"/>
              </w:rPr>
              <w:t>的</w:t>
            </w:r>
            <w:r w:rsidR="00273334" w:rsidRPr="00266394">
              <w:rPr>
                <w:rFonts w:hint="eastAsia"/>
                <w:szCs w:val="24"/>
              </w:rPr>
              <w:t>源头</w:t>
            </w:r>
            <w:r w:rsidRPr="00266394">
              <w:rPr>
                <w:rFonts w:hint="eastAsia"/>
                <w:szCs w:val="24"/>
              </w:rPr>
              <w:t>-</w:t>
            </w:r>
            <w:r w:rsidR="00273334" w:rsidRPr="00266394">
              <w:rPr>
                <w:rFonts w:hint="eastAsia"/>
                <w:szCs w:val="24"/>
              </w:rPr>
              <w:t>下茹越水库出口</w:t>
            </w:r>
            <w:r w:rsidRPr="00266394">
              <w:rPr>
                <w:rFonts w:hint="eastAsia"/>
                <w:szCs w:val="24"/>
              </w:rPr>
              <w:t>，水体功能为一般</w:t>
            </w:r>
            <w:r w:rsidR="00273334" w:rsidRPr="00266394">
              <w:rPr>
                <w:rFonts w:hint="eastAsia"/>
                <w:szCs w:val="24"/>
              </w:rPr>
              <w:t>源头水、地表水饮用水源补给区水源保护</w:t>
            </w:r>
            <w:r w:rsidRPr="00266394">
              <w:rPr>
                <w:rFonts w:hint="eastAsia"/>
                <w:szCs w:val="24"/>
              </w:rPr>
              <w:t>，</w:t>
            </w:r>
            <w:r w:rsidR="0012731E" w:rsidRPr="00266394">
              <w:rPr>
                <w:rFonts w:hint="eastAsia"/>
                <w:szCs w:val="24"/>
              </w:rPr>
              <w:t>水质要求为Ⅲ类水质，执行《地表水环境质量标准》(GB3838-2002)中Ⅲ类标准</w:t>
            </w:r>
            <w:r w:rsidR="003A0B57" w:rsidRPr="00266394">
              <w:rPr>
                <w:szCs w:val="24"/>
              </w:rPr>
              <w:t>，标准值见下表。</w:t>
            </w:r>
          </w:p>
          <w:p w:rsidR="005F27E3" w:rsidRPr="00266394" w:rsidRDefault="003A0B57" w:rsidP="000045B0">
            <w:pPr>
              <w:pStyle w:val="Default"/>
              <w:rPr>
                <w:color w:val="auto"/>
              </w:rPr>
            </w:pPr>
            <w:r w:rsidRPr="00266394">
              <w:rPr>
                <w:color w:val="auto"/>
              </w:rPr>
              <w:lastRenderedPageBreak/>
              <w:t xml:space="preserve"> 表4-2  地表水环境质量标准            单位：mg/L（除pH外）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000"/>
            </w:tblPr>
            <w:tblGrid>
              <w:gridCol w:w="1254"/>
              <w:gridCol w:w="1039"/>
              <w:gridCol w:w="1060"/>
              <w:gridCol w:w="1191"/>
              <w:gridCol w:w="926"/>
              <w:gridCol w:w="1986"/>
              <w:gridCol w:w="994"/>
            </w:tblGrid>
            <w:tr w:rsidR="00FC3835" w:rsidRPr="00266394" w:rsidTr="0012731E">
              <w:trPr>
                <w:trHeight w:val="325"/>
                <w:jc w:val="center"/>
              </w:trPr>
              <w:tc>
                <w:tcPr>
                  <w:tcW w:w="742" w:type="pct"/>
                  <w:vAlign w:val="center"/>
                </w:tcPr>
                <w:p w:rsidR="0012731E" w:rsidRPr="00266394" w:rsidRDefault="0012731E" w:rsidP="0012731E">
                  <w:pPr>
                    <w:pStyle w:val="afd"/>
                  </w:pPr>
                  <w:r w:rsidRPr="00266394">
                    <w:t>污染物</w:t>
                  </w:r>
                </w:p>
              </w:tc>
              <w:tc>
                <w:tcPr>
                  <w:tcW w:w="615" w:type="pct"/>
                  <w:vAlign w:val="center"/>
                </w:tcPr>
                <w:p w:rsidR="0012731E" w:rsidRPr="00266394" w:rsidRDefault="0012731E" w:rsidP="0012731E">
                  <w:pPr>
                    <w:pStyle w:val="afd"/>
                  </w:pPr>
                  <w:r w:rsidRPr="00266394">
                    <w:t>pH</w:t>
                  </w:r>
                </w:p>
              </w:tc>
              <w:tc>
                <w:tcPr>
                  <w:tcW w:w="627" w:type="pct"/>
                  <w:vAlign w:val="center"/>
                </w:tcPr>
                <w:p w:rsidR="0012731E" w:rsidRPr="00266394" w:rsidRDefault="0012731E" w:rsidP="0012731E">
                  <w:pPr>
                    <w:pStyle w:val="afd"/>
                  </w:pPr>
                  <w:r w:rsidRPr="00266394">
                    <w:t>COD</w:t>
                  </w:r>
                </w:p>
              </w:tc>
              <w:tc>
                <w:tcPr>
                  <w:tcW w:w="705" w:type="pct"/>
                  <w:vAlign w:val="center"/>
                </w:tcPr>
                <w:p w:rsidR="0012731E" w:rsidRPr="00266394" w:rsidRDefault="0012731E" w:rsidP="0012731E">
                  <w:pPr>
                    <w:pStyle w:val="afd"/>
                  </w:pPr>
                  <w:r w:rsidRPr="00266394">
                    <w:t>BOD</w:t>
                  </w:r>
                  <w:r w:rsidRPr="00266394">
                    <w:rPr>
                      <w:vertAlign w:val="subscript"/>
                    </w:rPr>
                    <w:t>5</w:t>
                  </w:r>
                </w:p>
              </w:tc>
              <w:tc>
                <w:tcPr>
                  <w:tcW w:w="548" w:type="pct"/>
                  <w:vAlign w:val="center"/>
                </w:tcPr>
                <w:p w:rsidR="0012731E" w:rsidRPr="00266394" w:rsidRDefault="0012731E" w:rsidP="0012731E">
                  <w:pPr>
                    <w:pStyle w:val="afd"/>
                  </w:pPr>
                  <w:r w:rsidRPr="00266394">
                    <w:t>NH</w:t>
                  </w:r>
                  <w:r w:rsidRPr="00266394">
                    <w:rPr>
                      <w:vertAlign w:val="subscript"/>
                    </w:rPr>
                    <w:t>3</w:t>
                  </w:r>
                  <w:r w:rsidRPr="00266394">
                    <w:t>-N</w:t>
                  </w:r>
                </w:p>
              </w:tc>
              <w:tc>
                <w:tcPr>
                  <w:tcW w:w="1175" w:type="pct"/>
                  <w:vAlign w:val="center"/>
                </w:tcPr>
                <w:p w:rsidR="0012731E" w:rsidRPr="00266394" w:rsidRDefault="0012731E" w:rsidP="0012731E">
                  <w:pPr>
                    <w:pStyle w:val="afd"/>
                  </w:pPr>
                  <w:r w:rsidRPr="00266394">
                    <w:t>总磷</w:t>
                  </w:r>
                </w:p>
              </w:tc>
              <w:tc>
                <w:tcPr>
                  <w:tcW w:w="589" w:type="pct"/>
                  <w:vAlign w:val="center"/>
                </w:tcPr>
                <w:p w:rsidR="0012731E" w:rsidRPr="00266394" w:rsidRDefault="0012731E" w:rsidP="0012731E">
                  <w:pPr>
                    <w:pStyle w:val="afd"/>
                  </w:pPr>
                  <w:r w:rsidRPr="00266394">
                    <w:t>总氮</w:t>
                  </w:r>
                </w:p>
              </w:tc>
            </w:tr>
            <w:tr w:rsidR="00FC3835" w:rsidRPr="00266394" w:rsidTr="0012731E">
              <w:trPr>
                <w:trHeight w:val="283"/>
                <w:jc w:val="center"/>
              </w:trPr>
              <w:tc>
                <w:tcPr>
                  <w:tcW w:w="742" w:type="pct"/>
                  <w:vAlign w:val="center"/>
                </w:tcPr>
                <w:p w:rsidR="0012731E" w:rsidRPr="00266394" w:rsidRDefault="0012731E" w:rsidP="0012731E">
                  <w:pPr>
                    <w:pStyle w:val="afd"/>
                  </w:pPr>
                  <w:r w:rsidRPr="00266394">
                    <w:t>标准值</w:t>
                  </w:r>
                </w:p>
              </w:tc>
              <w:tc>
                <w:tcPr>
                  <w:tcW w:w="615" w:type="pct"/>
                  <w:vAlign w:val="center"/>
                </w:tcPr>
                <w:p w:rsidR="0012731E" w:rsidRPr="00266394" w:rsidRDefault="0012731E" w:rsidP="0012731E">
                  <w:pPr>
                    <w:pStyle w:val="afd"/>
                  </w:pPr>
                  <w:r w:rsidRPr="00266394">
                    <w:t>6-9</w:t>
                  </w:r>
                </w:p>
              </w:tc>
              <w:tc>
                <w:tcPr>
                  <w:tcW w:w="627" w:type="pct"/>
                  <w:vAlign w:val="center"/>
                </w:tcPr>
                <w:p w:rsidR="0012731E" w:rsidRPr="00266394" w:rsidRDefault="0012731E" w:rsidP="0012731E">
                  <w:pPr>
                    <w:pStyle w:val="afd"/>
                  </w:pPr>
                  <w:r w:rsidRPr="00266394">
                    <w:t>≤</w:t>
                  </w:r>
                  <w:r w:rsidRPr="00266394">
                    <w:rPr>
                      <w:rFonts w:hint="eastAsia"/>
                    </w:rPr>
                    <w:t>2</w:t>
                  </w:r>
                  <w:r w:rsidRPr="00266394">
                    <w:t>0</w:t>
                  </w:r>
                </w:p>
              </w:tc>
              <w:tc>
                <w:tcPr>
                  <w:tcW w:w="705" w:type="pct"/>
                  <w:vAlign w:val="center"/>
                </w:tcPr>
                <w:p w:rsidR="0012731E" w:rsidRPr="00266394" w:rsidRDefault="0012731E" w:rsidP="0012731E">
                  <w:pPr>
                    <w:pStyle w:val="afd"/>
                  </w:pPr>
                  <w:r w:rsidRPr="00266394">
                    <w:t>≤</w:t>
                  </w:r>
                  <w:r w:rsidRPr="00266394">
                    <w:rPr>
                      <w:rFonts w:hint="eastAsia"/>
                    </w:rPr>
                    <w:t>4</w:t>
                  </w:r>
                </w:p>
              </w:tc>
              <w:tc>
                <w:tcPr>
                  <w:tcW w:w="548" w:type="pct"/>
                  <w:vAlign w:val="center"/>
                </w:tcPr>
                <w:p w:rsidR="0012731E" w:rsidRPr="00266394" w:rsidRDefault="0012731E" w:rsidP="0012731E">
                  <w:pPr>
                    <w:pStyle w:val="afd"/>
                  </w:pPr>
                  <w:r w:rsidRPr="00266394">
                    <w:t>≤</w:t>
                  </w:r>
                  <w:r w:rsidRPr="00266394">
                    <w:t>1.</w:t>
                  </w:r>
                  <w:r w:rsidRPr="00266394">
                    <w:rPr>
                      <w:rFonts w:hint="eastAsia"/>
                    </w:rPr>
                    <w:t>0</w:t>
                  </w:r>
                </w:p>
              </w:tc>
              <w:tc>
                <w:tcPr>
                  <w:tcW w:w="1175" w:type="pct"/>
                  <w:vAlign w:val="center"/>
                </w:tcPr>
                <w:p w:rsidR="0012731E" w:rsidRPr="00266394" w:rsidRDefault="0012731E" w:rsidP="0012731E">
                  <w:pPr>
                    <w:pStyle w:val="afd"/>
                  </w:pPr>
                  <w:r w:rsidRPr="00266394">
                    <w:t>≤</w:t>
                  </w:r>
                  <w:r w:rsidRPr="00266394">
                    <w:t>0.</w:t>
                  </w:r>
                  <w:r w:rsidRPr="00266394">
                    <w:rPr>
                      <w:rFonts w:hint="eastAsia"/>
                    </w:rPr>
                    <w:t>2</w:t>
                  </w:r>
                </w:p>
              </w:tc>
              <w:tc>
                <w:tcPr>
                  <w:tcW w:w="589" w:type="pct"/>
                  <w:vAlign w:val="center"/>
                </w:tcPr>
                <w:p w:rsidR="0012731E" w:rsidRPr="00266394" w:rsidRDefault="0012731E" w:rsidP="0012731E">
                  <w:pPr>
                    <w:pStyle w:val="afd"/>
                  </w:pPr>
                  <w:r w:rsidRPr="00266394">
                    <w:t>≤</w:t>
                  </w:r>
                  <w:r w:rsidRPr="00266394">
                    <w:t>1.</w:t>
                  </w:r>
                  <w:r w:rsidRPr="00266394">
                    <w:rPr>
                      <w:rFonts w:hint="eastAsia"/>
                    </w:rPr>
                    <w:t>0</w:t>
                  </w:r>
                </w:p>
              </w:tc>
            </w:tr>
            <w:tr w:rsidR="00FC3835" w:rsidRPr="00266394" w:rsidTr="0012731E">
              <w:trPr>
                <w:trHeight w:val="268"/>
                <w:jc w:val="center"/>
              </w:trPr>
              <w:tc>
                <w:tcPr>
                  <w:tcW w:w="742" w:type="pct"/>
                  <w:vAlign w:val="center"/>
                </w:tcPr>
                <w:p w:rsidR="0012731E" w:rsidRPr="00266394" w:rsidRDefault="0012731E" w:rsidP="0012731E">
                  <w:pPr>
                    <w:pStyle w:val="afd"/>
                  </w:pPr>
                  <w:r w:rsidRPr="00266394">
                    <w:t>污染物</w:t>
                  </w:r>
                </w:p>
              </w:tc>
              <w:tc>
                <w:tcPr>
                  <w:tcW w:w="615" w:type="pct"/>
                  <w:vAlign w:val="center"/>
                </w:tcPr>
                <w:p w:rsidR="0012731E" w:rsidRPr="00266394" w:rsidRDefault="0012731E" w:rsidP="0012731E">
                  <w:pPr>
                    <w:pStyle w:val="afd"/>
                  </w:pPr>
                  <w:r w:rsidRPr="00266394">
                    <w:t>氟化物</w:t>
                  </w:r>
                </w:p>
              </w:tc>
              <w:tc>
                <w:tcPr>
                  <w:tcW w:w="627" w:type="pct"/>
                  <w:vAlign w:val="center"/>
                </w:tcPr>
                <w:p w:rsidR="0012731E" w:rsidRPr="00266394" w:rsidRDefault="0012731E" w:rsidP="0012731E">
                  <w:pPr>
                    <w:pStyle w:val="afd"/>
                  </w:pPr>
                  <w:r w:rsidRPr="00266394">
                    <w:t>挥发酚</w:t>
                  </w:r>
                </w:p>
              </w:tc>
              <w:tc>
                <w:tcPr>
                  <w:tcW w:w="705" w:type="pct"/>
                  <w:vAlign w:val="center"/>
                </w:tcPr>
                <w:p w:rsidR="0012731E" w:rsidRPr="00266394" w:rsidRDefault="0012731E" w:rsidP="0012731E">
                  <w:pPr>
                    <w:pStyle w:val="afd"/>
                  </w:pPr>
                  <w:r w:rsidRPr="00266394">
                    <w:t>石油类</w:t>
                  </w:r>
                </w:p>
              </w:tc>
              <w:tc>
                <w:tcPr>
                  <w:tcW w:w="548" w:type="pct"/>
                  <w:vAlign w:val="center"/>
                </w:tcPr>
                <w:p w:rsidR="0012731E" w:rsidRPr="00266394" w:rsidRDefault="0012731E" w:rsidP="0012731E">
                  <w:pPr>
                    <w:pStyle w:val="afd"/>
                  </w:pPr>
                  <w:r w:rsidRPr="00266394">
                    <w:t>硫化物</w:t>
                  </w:r>
                </w:p>
              </w:tc>
              <w:tc>
                <w:tcPr>
                  <w:tcW w:w="1175" w:type="pct"/>
                  <w:vAlign w:val="center"/>
                </w:tcPr>
                <w:p w:rsidR="0012731E" w:rsidRPr="00266394" w:rsidRDefault="0012731E" w:rsidP="0012731E">
                  <w:pPr>
                    <w:pStyle w:val="afd"/>
                  </w:pPr>
                  <w:r w:rsidRPr="00266394">
                    <w:t>粪大肠菌群（个/L）</w:t>
                  </w:r>
                </w:p>
              </w:tc>
              <w:tc>
                <w:tcPr>
                  <w:tcW w:w="589" w:type="pct"/>
                  <w:vAlign w:val="center"/>
                </w:tcPr>
                <w:p w:rsidR="0012731E" w:rsidRPr="00266394" w:rsidRDefault="0012731E" w:rsidP="0012731E">
                  <w:pPr>
                    <w:pStyle w:val="afd"/>
                  </w:pPr>
                </w:p>
              </w:tc>
            </w:tr>
            <w:tr w:rsidR="00FC3835" w:rsidRPr="00266394" w:rsidTr="0012731E">
              <w:trPr>
                <w:trHeight w:val="269"/>
                <w:jc w:val="center"/>
              </w:trPr>
              <w:tc>
                <w:tcPr>
                  <w:tcW w:w="742" w:type="pct"/>
                  <w:vAlign w:val="center"/>
                </w:tcPr>
                <w:p w:rsidR="0012731E" w:rsidRPr="00266394" w:rsidRDefault="0012731E" w:rsidP="0012731E">
                  <w:pPr>
                    <w:pStyle w:val="afd"/>
                  </w:pPr>
                  <w:r w:rsidRPr="00266394">
                    <w:t>标准值</w:t>
                  </w:r>
                </w:p>
              </w:tc>
              <w:tc>
                <w:tcPr>
                  <w:tcW w:w="615" w:type="pct"/>
                  <w:vAlign w:val="center"/>
                </w:tcPr>
                <w:p w:rsidR="0012731E" w:rsidRPr="00266394" w:rsidRDefault="0012731E" w:rsidP="0012731E">
                  <w:pPr>
                    <w:pStyle w:val="afd"/>
                  </w:pPr>
                  <w:r w:rsidRPr="00266394">
                    <w:t>≤</w:t>
                  </w:r>
                  <w:r w:rsidRPr="00266394">
                    <w:t>1.</w:t>
                  </w:r>
                  <w:r w:rsidRPr="00266394">
                    <w:rPr>
                      <w:rFonts w:hint="eastAsia"/>
                    </w:rPr>
                    <w:t>0</w:t>
                  </w:r>
                </w:p>
              </w:tc>
              <w:tc>
                <w:tcPr>
                  <w:tcW w:w="627" w:type="pct"/>
                  <w:vAlign w:val="center"/>
                </w:tcPr>
                <w:p w:rsidR="0012731E" w:rsidRPr="00266394" w:rsidRDefault="0012731E" w:rsidP="0012731E">
                  <w:pPr>
                    <w:pStyle w:val="afd"/>
                  </w:pPr>
                  <w:r w:rsidRPr="00266394">
                    <w:t>≤</w:t>
                  </w:r>
                  <w:r w:rsidRPr="00266394">
                    <w:t>0.005</w:t>
                  </w:r>
                </w:p>
              </w:tc>
              <w:tc>
                <w:tcPr>
                  <w:tcW w:w="705" w:type="pct"/>
                  <w:vAlign w:val="center"/>
                </w:tcPr>
                <w:p w:rsidR="0012731E" w:rsidRPr="00266394" w:rsidRDefault="0012731E" w:rsidP="0012731E">
                  <w:pPr>
                    <w:pStyle w:val="afd"/>
                  </w:pPr>
                  <w:r w:rsidRPr="00266394">
                    <w:t>≤</w:t>
                  </w:r>
                  <w:r w:rsidRPr="00266394">
                    <w:t>0.</w:t>
                  </w:r>
                  <w:r w:rsidRPr="00266394">
                    <w:rPr>
                      <w:rFonts w:hint="eastAsia"/>
                    </w:rPr>
                    <w:t>0</w:t>
                  </w:r>
                  <w:r w:rsidRPr="00266394">
                    <w:t>5</w:t>
                  </w:r>
                </w:p>
              </w:tc>
              <w:tc>
                <w:tcPr>
                  <w:tcW w:w="548" w:type="pct"/>
                  <w:vAlign w:val="center"/>
                </w:tcPr>
                <w:p w:rsidR="0012731E" w:rsidRPr="00266394" w:rsidRDefault="0012731E" w:rsidP="0012731E">
                  <w:pPr>
                    <w:pStyle w:val="afd"/>
                  </w:pPr>
                  <w:r w:rsidRPr="00266394">
                    <w:t>≤</w:t>
                  </w:r>
                  <w:r w:rsidRPr="00266394">
                    <w:t>0.</w:t>
                  </w:r>
                  <w:r w:rsidRPr="00266394">
                    <w:rPr>
                      <w:rFonts w:hint="eastAsia"/>
                    </w:rPr>
                    <w:t>2</w:t>
                  </w:r>
                </w:p>
              </w:tc>
              <w:tc>
                <w:tcPr>
                  <w:tcW w:w="1175" w:type="pct"/>
                  <w:vAlign w:val="center"/>
                </w:tcPr>
                <w:p w:rsidR="0012731E" w:rsidRPr="00266394" w:rsidRDefault="0012731E" w:rsidP="0012731E">
                  <w:pPr>
                    <w:pStyle w:val="afd"/>
                  </w:pPr>
                  <w:r w:rsidRPr="00266394">
                    <w:t>≤</w:t>
                  </w:r>
                  <w:r w:rsidRPr="00266394">
                    <w:rPr>
                      <w:rFonts w:hint="eastAsia"/>
                    </w:rPr>
                    <w:t>1</w:t>
                  </w:r>
                  <w:r w:rsidRPr="00266394">
                    <w:t>0000</w:t>
                  </w:r>
                </w:p>
              </w:tc>
              <w:tc>
                <w:tcPr>
                  <w:tcW w:w="589" w:type="pct"/>
                  <w:vAlign w:val="center"/>
                </w:tcPr>
                <w:p w:rsidR="0012731E" w:rsidRPr="00266394" w:rsidRDefault="0012731E" w:rsidP="0012731E">
                  <w:pPr>
                    <w:pStyle w:val="afd"/>
                  </w:pPr>
                </w:p>
              </w:tc>
            </w:tr>
          </w:tbl>
          <w:p w:rsidR="005F27E3" w:rsidRPr="00266394" w:rsidRDefault="00174994" w:rsidP="000045B0">
            <w:pPr>
              <w:pStyle w:val="af8"/>
              <w:ind w:firstLine="482"/>
              <w:rPr>
                <w:b/>
                <w:szCs w:val="24"/>
              </w:rPr>
            </w:pPr>
            <w:r w:rsidRPr="00266394">
              <w:rPr>
                <w:rFonts w:hint="eastAsia"/>
                <w:b/>
                <w:szCs w:val="24"/>
              </w:rPr>
              <w:t>3</w:t>
            </w:r>
            <w:r w:rsidR="003A0B57" w:rsidRPr="00266394">
              <w:rPr>
                <w:b/>
                <w:szCs w:val="24"/>
              </w:rPr>
              <w:t>、地下水</w:t>
            </w:r>
          </w:p>
          <w:p w:rsidR="005F27E3" w:rsidRPr="00266394" w:rsidRDefault="003A0B57" w:rsidP="000045B0">
            <w:pPr>
              <w:pStyle w:val="af8"/>
              <w:ind w:firstLine="480"/>
            </w:pPr>
            <w:r w:rsidRPr="00266394">
              <w:rPr>
                <w:szCs w:val="24"/>
              </w:rPr>
              <w:t>执行《地下水质量标准》（GB/T14848-2017）中Ⅲ类标准，标准值见下表。</w:t>
            </w:r>
          </w:p>
          <w:p w:rsidR="005F27E3" w:rsidRPr="00266394" w:rsidRDefault="003A0B57" w:rsidP="000045B0">
            <w:pPr>
              <w:pStyle w:val="Default"/>
              <w:rPr>
                <w:color w:val="auto"/>
              </w:rPr>
            </w:pPr>
            <w:r w:rsidRPr="00266394">
              <w:rPr>
                <w:color w:val="auto"/>
              </w:rPr>
              <w:t xml:space="preserve">                  表4-3  地下水质量标准       单位：mg/L（除pH外）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024"/>
              <w:gridCol w:w="1922"/>
              <w:gridCol w:w="1467"/>
              <w:gridCol w:w="1333"/>
              <w:gridCol w:w="1198"/>
              <w:gridCol w:w="1506"/>
            </w:tblGrid>
            <w:tr w:rsidR="00FC3835" w:rsidRPr="00266394" w:rsidTr="0012731E">
              <w:trPr>
                <w:cantSplit/>
                <w:trHeight w:val="310"/>
                <w:jc w:val="center"/>
              </w:trPr>
              <w:tc>
                <w:tcPr>
                  <w:tcW w:w="606"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rPr>
                    <w:t>类别</w:t>
                  </w:r>
                </w:p>
              </w:tc>
              <w:tc>
                <w:tcPr>
                  <w:tcW w:w="1137"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lang w:val="zh-CN"/>
                    </w:rPr>
                    <w:t>pH</w:t>
                  </w:r>
                </w:p>
              </w:tc>
              <w:tc>
                <w:tcPr>
                  <w:tcW w:w="868" w:type="pct"/>
                  <w:vAlign w:val="center"/>
                </w:tcPr>
                <w:p w:rsidR="001D326F" w:rsidRPr="00266394" w:rsidRDefault="001D326F" w:rsidP="000045B0">
                  <w:pPr>
                    <w:snapToGrid w:val="0"/>
                    <w:spacing w:line="320" w:lineRule="exact"/>
                    <w:jc w:val="center"/>
                    <w:rPr>
                      <w:rFonts w:ascii="宋体" w:hAnsi="宋体"/>
                      <w:szCs w:val="21"/>
                      <w:lang w:val="zh-CN"/>
                    </w:rPr>
                  </w:pPr>
                  <w:r w:rsidRPr="00266394">
                    <w:rPr>
                      <w:rFonts w:ascii="宋体" w:hAnsi="宋体"/>
                      <w:szCs w:val="21"/>
                      <w:lang w:val="zh-CN"/>
                    </w:rPr>
                    <w:t>氨氮</w:t>
                  </w:r>
                </w:p>
              </w:tc>
              <w:tc>
                <w:tcPr>
                  <w:tcW w:w="789" w:type="pct"/>
                  <w:vAlign w:val="center"/>
                </w:tcPr>
                <w:p w:rsidR="001D326F" w:rsidRPr="00266394" w:rsidRDefault="001D326F" w:rsidP="000045B0">
                  <w:pPr>
                    <w:snapToGrid w:val="0"/>
                    <w:spacing w:line="320" w:lineRule="exact"/>
                    <w:jc w:val="center"/>
                    <w:rPr>
                      <w:rFonts w:ascii="宋体" w:hAnsi="宋体"/>
                      <w:szCs w:val="21"/>
                      <w:lang w:val="zh-CN"/>
                    </w:rPr>
                  </w:pPr>
                  <w:r w:rsidRPr="00266394">
                    <w:rPr>
                      <w:rFonts w:ascii="宋体" w:hAnsi="宋体"/>
                      <w:szCs w:val="21"/>
                      <w:lang w:val="zh-CN"/>
                    </w:rPr>
                    <w:t>硝酸盐</w:t>
                  </w:r>
                </w:p>
              </w:tc>
              <w:tc>
                <w:tcPr>
                  <w:tcW w:w="709" w:type="pct"/>
                  <w:vAlign w:val="center"/>
                </w:tcPr>
                <w:p w:rsidR="001D326F" w:rsidRPr="00266394" w:rsidRDefault="001D326F" w:rsidP="000045B0">
                  <w:pPr>
                    <w:snapToGrid w:val="0"/>
                    <w:spacing w:line="320" w:lineRule="exact"/>
                    <w:jc w:val="center"/>
                    <w:rPr>
                      <w:rFonts w:ascii="宋体" w:hAnsi="宋体"/>
                      <w:szCs w:val="21"/>
                      <w:lang w:val="zh-CN"/>
                    </w:rPr>
                  </w:pPr>
                  <w:r w:rsidRPr="00266394">
                    <w:rPr>
                      <w:rFonts w:ascii="宋体" w:hAnsi="宋体"/>
                      <w:szCs w:val="21"/>
                      <w:lang w:val="zh-CN"/>
                    </w:rPr>
                    <w:t>亚硝酸盐</w:t>
                  </w:r>
                </w:p>
              </w:tc>
              <w:tc>
                <w:tcPr>
                  <w:tcW w:w="891"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lang w:val="zh-CN"/>
                    </w:rPr>
                    <w:t>挥发性酚类</w:t>
                  </w:r>
                </w:p>
              </w:tc>
            </w:tr>
            <w:tr w:rsidR="00FC3835" w:rsidRPr="00266394" w:rsidTr="0012731E">
              <w:trPr>
                <w:cantSplit/>
                <w:trHeight w:val="338"/>
                <w:jc w:val="center"/>
              </w:trPr>
              <w:tc>
                <w:tcPr>
                  <w:tcW w:w="606"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rPr>
                    <w:t>标准值</w:t>
                  </w:r>
                </w:p>
              </w:tc>
              <w:tc>
                <w:tcPr>
                  <w:tcW w:w="1137"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6.5～8.5</w:t>
                  </w:r>
                </w:p>
              </w:tc>
              <w:tc>
                <w:tcPr>
                  <w:tcW w:w="868"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≤0.</w:t>
                  </w:r>
                  <w:r w:rsidRPr="00266394">
                    <w:rPr>
                      <w:rFonts w:ascii="宋体" w:hAnsi="宋体" w:hint="eastAsia"/>
                      <w:szCs w:val="21"/>
                    </w:rPr>
                    <w:t>5</w:t>
                  </w:r>
                </w:p>
              </w:tc>
              <w:tc>
                <w:tcPr>
                  <w:tcW w:w="789"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≤20</w:t>
                  </w:r>
                </w:p>
              </w:tc>
              <w:tc>
                <w:tcPr>
                  <w:tcW w:w="709"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w:t>
                  </w:r>
                  <w:r w:rsidRPr="00266394">
                    <w:rPr>
                      <w:rFonts w:ascii="宋体" w:hAnsi="宋体" w:hint="eastAsia"/>
                      <w:szCs w:val="21"/>
                    </w:rPr>
                    <w:t>1.0</w:t>
                  </w:r>
                </w:p>
              </w:tc>
              <w:tc>
                <w:tcPr>
                  <w:tcW w:w="891"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≤0.002</w:t>
                  </w:r>
                </w:p>
              </w:tc>
            </w:tr>
            <w:tr w:rsidR="00FC3835" w:rsidRPr="00266394" w:rsidTr="0012731E">
              <w:trPr>
                <w:cantSplit/>
                <w:trHeight w:val="240"/>
                <w:jc w:val="center"/>
              </w:trPr>
              <w:tc>
                <w:tcPr>
                  <w:tcW w:w="606"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rPr>
                    <w:t>类别</w:t>
                  </w:r>
                </w:p>
              </w:tc>
              <w:tc>
                <w:tcPr>
                  <w:tcW w:w="1137"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lang w:val="zh-CN"/>
                    </w:rPr>
                    <w:t>氰化物</w:t>
                  </w:r>
                </w:p>
              </w:tc>
              <w:tc>
                <w:tcPr>
                  <w:tcW w:w="868"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lang w:val="zh-CN"/>
                    </w:rPr>
                    <w:t>砷</w:t>
                  </w:r>
                </w:p>
              </w:tc>
              <w:tc>
                <w:tcPr>
                  <w:tcW w:w="789"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lang w:val="zh-CN"/>
                    </w:rPr>
                    <w:t>汞</w:t>
                  </w:r>
                </w:p>
              </w:tc>
              <w:tc>
                <w:tcPr>
                  <w:tcW w:w="709" w:type="pct"/>
                  <w:vAlign w:val="center"/>
                </w:tcPr>
                <w:p w:rsidR="001D326F" w:rsidRPr="00266394" w:rsidRDefault="001D326F" w:rsidP="000045B0">
                  <w:pPr>
                    <w:snapToGrid w:val="0"/>
                    <w:spacing w:line="320" w:lineRule="exact"/>
                    <w:jc w:val="center"/>
                    <w:rPr>
                      <w:rFonts w:ascii="宋体" w:hAnsi="宋体"/>
                      <w:szCs w:val="21"/>
                      <w:lang w:val="zh-CN"/>
                    </w:rPr>
                  </w:pPr>
                  <w:r w:rsidRPr="00266394">
                    <w:rPr>
                      <w:rFonts w:ascii="宋体" w:hAnsi="宋体"/>
                      <w:szCs w:val="21"/>
                      <w:lang w:val="zh-CN"/>
                    </w:rPr>
                    <w:t>六价铬</w:t>
                  </w:r>
                </w:p>
              </w:tc>
              <w:tc>
                <w:tcPr>
                  <w:tcW w:w="891"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lang w:val="zh-CN"/>
                    </w:rPr>
                    <w:t>总硬度</w:t>
                  </w:r>
                </w:p>
              </w:tc>
            </w:tr>
            <w:tr w:rsidR="00FC3835" w:rsidRPr="00266394" w:rsidTr="0012731E">
              <w:trPr>
                <w:cantSplit/>
                <w:trHeight w:val="240"/>
                <w:jc w:val="center"/>
              </w:trPr>
              <w:tc>
                <w:tcPr>
                  <w:tcW w:w="606"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rPr>
                    <w:t>标准值</w:t>
                  </w:r>
                </w:p>
              </w:tc>
              <w:tc>
                <w:tcPr>
                  <w:tcW w:w="1137"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≤0.05</w:t>
                  </w:r>
                </w:p>
              </w:tc>
              <w:tc>
                <w:tcPr>
                  <w:tcW w:w="868"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≤0.0</w:t>
                  </w:r>
                  <w:r w:rsidRPr="00266394">
                    <w:rPr>
                      <w:rFonts w:ascii="宋体" w:hAnsi="宋体" w:hint="eastAsia"/>
                      <w:szCs w:val="21"/>
                    </w:rPr>
                    <w:t>1</w:t>
                  </w:r>
                </w:p>
              </w:tc>
              <w:tc>
                <w:tcPr>
                  <w:tcW w:w="789"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≤0.001</w:t>
                  </w:r>
                </w:p>
              </w:tc>
              <w:tc>
                <w:tcPr>
                  <w:tcW w:w="709"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≤0.05</w:t>
                  </w:r>
                </w:p>
              </w:tc>
              <w:tc>
                <w:tcPr>
                  <w:tcW w:w="891"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≤450</w:t>
                  </w:r>
                </w:p>
              </w:tc>
            </w:tr>
            <w:tr w:rsidR="00FC3835" w:rsidRPr="00266394" w:rsidTr="0012731E">
              <w:trPr>
                <w:cantSplit/>
                <w:trHeight w:val="240"/>
                <w:jc w:val="center"/>
              </w:trPr>
              <w:tc>
                <w:tcPr>
                  <w:tcW w:w="606"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rPr>
                    <w:t>类别</w:t>
                  </w:r>
                </w:p>
              </w:tc>
              <w:tc>
                <w:tcPr>
                  <w:tcW w:w="1137"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lang w:val="zh-CN"/>
                    </w:rPr>
                    <w:t>铅</w:t>
                  </w:r>
                </w:p>
              </w:tc>
              <w:tc>
                <w:tcPr>
                  <w:tcW w:w="868"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lang w:val="zh-CN"/>
                    </w:rPr>
                    <w:t>氟</w:t>
                  </w:r>
                </w:p>
              </w:tc>
              <w:tc>
                <w:tcPr>
                  <w:tcW w:w="789"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lang w:val="zh-CN"/>
                    </w:rPr>
                    <w:t>镉</w:t>
                  </w:r>
                </w:p>
              </w:tc>
              <w:tc>
                <w:tcPr>
                  <w:tcW w:w="709"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铁</w:t>
                  </w:r>
                </w:p>
              </w:tc>
              <w:tc>
                <w:tcPr>
                  <w:tcW w:w="891"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锰</w:t>
                  </w:r>
                </w:p>
              </w:tc>
            </w:tr>
            <w:tr w:rsidR="00FC3835" w:rsidRPr="00266394" w:rsidTr="0012731E">
              <w:trPr>
                <w:cantSplit/>
                <w:trHeight w:val="282"/>
                <w:jc w:val="center"/>
              </w:trPr>
              <w:tc>
                <w:tcPr>
                  <w:tcW w:w="606"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rPr>
                    <w:t>标准值</w:t>
                  </w:r>
                </w:p>
              </w:tc>
              <w:tc>
                <w:tcPr>
                  <w:tcW w:w="1137"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≤0.0</w:t>
                  </w:r>
                  <w:r w:rsidRPr="00266394">
                    <w:rPr>
                      <w:rFonts w:ascii="宋体" w:hAnsi="宋体" w:hint="eastAsia"/>
                      <w:szCs w:val="21"/>
                    </w:rPr>
                    <w:t>1</w:t>
                  </w:r>
                </w:p>
              </w:tc>
              <w:tc>
                <w:tcPr>
                  <w:tcW w:w="868"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≤1.0</w:t>
                  </w:r>
                </w:p>
              </w:tc>
              <w:tc>
                <w:tcPr>
                  <w:tcW w:w="789"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≤0.0</w:t>
                  </w:r>
                  <w:r w:rsidRPr="00266394">
                    <w:rPr>
                      <w:rFonts w:ascii="宋体" w:hAnsi="宋体" w:hint="eastAsia"/>
                      <w:szCs w:val="21"/>
                    </w:rPr>
                    <w:t>05</w:t>
                  </w:r>
                </w:p>
              </w:tc>
              <w:tc>
                <w:tcPr>
                  <w:tcW w:w="709"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≤0.3</w:t>
                  </w:r>
                </w:p>
              </w:tc>
              <w:tc>
                <w:tcPr>
                  <w:tcW w:w="891"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≤0.1</w:t>
                  </w:r>
                </w:p>
              </w:tc>
            </w:tr>
            <w:tr w:rsidR="00FC3835" w:rsidRPr="00266394" w:rsidTr="0012731E">
              <w:trPr>
                <w:cantSplit/>
                <w:trHeight w:val="282"/>
                <w:jc w:val="center"/>
              </w:trPr>
              <w:tc>
                <w:tcPr>
                  <w:tcW w:w="606"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rPr>
                    <w:t>类别</w:t>
                  </w:r>
                </w:p>
              </w:tc>
              <w:tc>
                <w:tcPr>
                  <w:tcW w:w="1137"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lang w:val="zh-CN"/>
                    </w:rPr>
                    <w:t>溶解性总固体</w:t>
                  </w:r>
                </w:p>
              </w:tc>
              <w:tc>
                <w:tcPr>
                  <w:tcW w:w="868"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lang w:val="zh-CN"/>
                    </w:rPr>
                    <w:t>硫酸盐</w:t>
                  </w:r>
                </w:p>
              </w:tc>
              <w:tc>
                <w:tcPr>
                  <w:tcW w:w="789" w:type="pct"/>
                  <w:vAlign w:val="center"/>
                </w:tcPr>
                <w:p w:rsidR="001D326F" w:rsidRPr="00266394" w:rsidRDefault="001D326F" w:rsidP="000045B0">
                  <w:pPr>
                    <w:snapToGrid w:val="0"/>
                    <w:spacing w:line="320" w:lineRule="exact"/>
                    <w:jc w:val="center"/>
                    <w:rPr>
                      <w:rFonts w:ascii="宋体" w:hAnsi="宋体"/>
                      <w:szCs w:val="21"/>
                      <w:lang w:val="zh-CN"/>
                    </w:rPr>
                  </w:pPr>
                  <w:r w:rsidRPr="00266394">
                    <w:rPr>
                      <w:rFonts w:ascii="宋体" w:hAnsi="宋体"/>
                      <w:szCs w:val="21"/>
                      <w:lang w:val="zh-CN"/>
                    </w:rPr>
                    <w:t>氯化物</w:t>
                  </w:r>
                </w:p>
              </w:tc>
              <w:tc>
                <w:tcPr>
                  <w:tcW w:w="709"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hint="eastAsia"/>
                      <w:szCs w:val="21"/>
                    </w:rPr>
                    <w:t>耗氧量（COD</w:t>
                  </w:r>
                  <w:r w:rsidRPr="00266394">
                    <w:rPr>
                      <w:rFonts w:ascii="宋体" w:hAnsi="宋体" w:hint="eastAsia"/>
                      <w:szCs w:val="21"/>
                      <w:vertAlign w:val="subscript"/>
                    </w:rPr>
                    <w:t>Mn</w:t>
                  </w:r>
                  <w:r w:rsidRPr="00266394">
                    <w:rPr>
                      <w:rFonts w:ascii="宋体" w:hAnsi="宋体" w:hint="eastAsia"/>
                      <w:szCs w:val="21"/>
                    </w:rPr>
                    <w:t>法，以O</w:t>
                  </w:r>
                  <w:r w:rsidRPr="00266394">
                    <w:rPr>
                      <w:rFonts w:ascii="宋体" w:hAnsi="宋体" w:hint="eastAsia"/>
                      <w:szCs w:val="21"/>
                      <w:vertAlign w:val="subscript"/>
                    </w:rPr>
                    <w:t>2</w:t>
                  </w:r>
                  <w:r w:rsidRPr="00266394">
                    <w:rPr>
                      <w:rFonts w:ascii="宋体" w:hAnsi="宋体" w:hint="eastAsia"/>
                      <w:szCs w:val="21"/>
                    </w:rPr>
                    <w:t>计）</w:t>
                  </w:r>
                </w:p>
              </w:tc>
              <w:tc>
                <w:tcPr>
                  <w:tcW w:w="891" w:type="pct"/>
                  <w:vAlign w:val="center"/>
                </w:tcPr>
                <w:p w:rsidR="001D326F" w:rsidRPr="00266394" w:rsidRDefault="001D326F" w:rsidP="000045B0">
                  <w:pPr>
                    <w:snapToGrid w:val="0"/>
                    <w:spacing w:line="320" w:lineRule="exact"/>
                    <w:jc w:val="center"/>
                    <w:rPr>
                      <w:rFonts w:ascii="宋体" w:hAnsi="宋体"/>
                      <w:szCs w:val="21"/>
                    </w:rPr>
                  </w:pPr>
                </w:p>
              </w:tc>
            </w:tr>
            <w:tr w:rsidR="00FC3835" w:rsidRPr="00266394" w:rsidTr="0012731E">
              <w:trPr>
                <w:cantSplit/>
                <w:trHeight w:val="282"/>
                <w:jc w:val="center"/>
              </w:trPr>
              <w:tc>
                <w:tcPr>
                  <w:tcW w:w="606"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rPr>
                    <w:t>标准值</w:t>
                  </w:r>
                </w:p>
              </w:tc>
              <w:tc>
                <w:tcPr>
                  <w:tcW w:w="1137"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≤1000</w:t>
                  </w:r>
                </w:p>
              </w:tc>
              <w:tc>
                <w:tcPr>
                  <w:tcW w:w="868"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≤250</w:t>
                  </w:r>
                </w:p>
              </w:tc>
              <w:tc>
                <w:tcPr>
                  <w:tcW w:w="789"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≤250</w:t>
                  </w:r>
                </w:p>
              </w:tc>
              <w:tc>
                <w:tcPr>
                  <w:tcW w:w="709"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w:t>
                  </w:r>
                  <w:r w:rsidRPr="00266394">
                    <w:rPr>
                      <w:rFonts w:ascii="宋体" w:hAnsi="宋体" w:hint="eastAsia"/>
                      <w:szCs w:val="21"/>
                    </w:rPr>
                    <w:t>3.0</w:t>
                  </w:r>
                </w:p>
              </w:tc>
              <w:tc>
                <w:tcPr>
                  <w:tcW w:w="891" w:type="pct"/>
                  <w:vAlign w:val="center"/>
                </w:tcPr>
                <w:p w:rsidR="001D326F" w:rsidRPr="00266394" w:rsidRDefault="001D326F" w:rsidP="000045B0">
                  <w:pPr>
                    <w:adjustRightInd w:val="0"/>
                    <w:snapToGrid w:val="0"/>
                    <w:spacing w:line="320" w:lineRule="exact"/>
                    <w:jc w:val="center"/>
                    <w:rPr>
                      <w:rFonts w:ascii="宋体" w:hAnsi="宋体"/>
                      <w:szCs w:val="21"/>
                    </w:rPr>
                  </w:pPr>
                </w:p>
              </w:tc>
            </w:tr>
            <w:tr w:rsidR="00FC3835" w:rsidRPr="00266394" w:rsidTr="0012731E">
              <w:trPr>
                <w:cantSplit/>
                <w:trHeight w:val="282"/>
                <w:jc w:val="center"/>
              </w:trPr>
              <w:tc>
                <w:tcPr>
                  <w:tcW w:w="606"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rPr>
                    <w:t>类别</w:t>
                  </w:r>
                </w:p>
              </w:tc>
              <w:tc>
                <w:tcPr>
                  <w:tcW w:w="1137"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lang w:val="zh-CN"/>
                    </w:rPr>
                    <w:t>菌</w:t>
                  </w:r>
                  <w:r w:rsidRPr="00266394">
                    <w:rPr>
                      <w:rFonts w:ascii="宋体" w:hAnsi="宋体" w:hint="eastAsia"/>
                      <w:szCs w:val="21"/>
                      <w:lang w:val="zh-CN"/>
                    </w:rPr>
                    <w:t>落</w:t>
                  </w:r>
                  <w:r w:rsidRPr="00266394">
                    <w:rPr>
                      <w:rFonts w:ascii="宋体" w:hAnsi="宋体"/>
                      <w:szCs w:val="21"/>
                      <w:lang w:val="zh-CN"/>
                    </w:rPr>
                    <w:t>总数（</w:t>
                  </w:r>
                  <w:r w:rsidRPr="00266394">
                    <w:rPr>
                      <w:rFonts w:ascii="宋体" w:hAnsi="宋体" w:hint="eastAsia"/>
                      <w:szCs w:val="21"/>
                      <w:lang w:val="zh-CN"/>
                    </w:rPr>
                    <w:t>CFU</w:t>
                  </w:r>
                  <w:r w:rsidRPr="00266394">
                    <w:rPr>
                      <w:rFonts w:ascii="宋体" w:hAnsi="宋体"/>
                      <w:szCs w:val="21"/>
                    </w:rPr>
                    <w:t>/mL</w:t>
                  </w:r>
                  <w:r w:rsidRPr="00266394">
                    <w:rPr>
                      <w:rFonts w:ascii="宋体" w:hAnsi="宋体"/>
                      <w:szCs w:val="21"/>
                      <w:lang w:val="zh-CN"/>
                    </w:rPr>
                    <w:t>）</w:t>
                  </w:r>
                </w:p>
              </w:tc>
              <w:tc>
                <w:tcPr>
                  <w:tcW w:w="1657" w:type="pct"/>
                  <w:gridSpan w:val="2"/>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lang w:val="zh-CN"/>
                    </w:rPr>
                    <w:t>总大肠菌群（</w:t>
                  </w:r>
                  <w:r w:rsidRPr="00266394">
                    <w:rPr>
                      <w:rFonts w:ascii="宋体" w:hAnsi="宋体" w:hint="eastAsia"/>
                      <w:szCs w:val="21"/>
                      <w:lang w:val="zh-CN"/>
                    </w:rPr>
                    <w:t>CFU</w:t>
                  </w:r>
                  <w:r w:rsidRPr="00266394">
                    <w:rPr>
                      <w:rFonts w:ascii="宋体" w:hAnsi="宋体"/>
                      <w:szCs w:val="21"/>
                    </w:rPr>
                    <w:t>/</w:t>
                  </w:r>
                  <w:r w:rsidRPr="00266394">
                    <w:rPr>
                      <w:rFonts w:ascii="宋体" w:hAnsi="宋体" w:hint="eastAsia"/>
                      <w:szCs w:val="21"/>
                    </w:rPr>
                    <w:t>100m</w:t>
                  </w:r>
                  <w:r w:rsidRPr="00266394">
                    <w:rPr>
                      <w:rFonts w:ascii="宋体" w:hAnsi="宋体"/>
                      <w:szCs w:val="21"/>
                    </w:rPr>
                    <w:t>L</w:t>
                  </w:r>
                  <w:r w:rsidRPr="00266394">
                    <w:rPr>
                      <w:rFonts w:ascii="宋体" w:hAnsi="宋体"/>
                      <w:szCs w:val="21"/>
                      <w:lang w:val="zh-CN"/>
                    </w:rPr>
                    <w:t>）</w:t>
                  </w:r>
                </w:p>
              </w:tc>
              <w:tc>
                <w:tcPr>
                  <w:tcW w:w="709" w:type="pct"/>
                  <w:vAlign w:val="center"/>
                </w:tcPr>
                <w:p w:rsidR="001D326F" w:rsidRPr="00266394" w:rsidRDefault="001D326F" w:rsidP="000045B0">
                  <w:pPr>
                    <w:snapToGrid w:val="0"/>
                    <w:spacing w:line="320" w:lineRule="exact"/>
                    <w:jc w:val="center"/>
                    <w:rPr>
                      <w:rFonts w:ascii="宋体" w:hAnsi="宋体"/>
                      <w:szCs w:val="21"/>
                    </w:rPr>
                  </w:pPr>
                </w:p>
              </w:tc>
              <w:tc>
                <w:tcPr>
                  <w:tcW w:w="891" w:type="pct"/>
                  <w:vAlign w:val="center"/>
                </w:tcPr>
                <w:p w:rsidR="001D326F" w:rsidRPr="00266394" w:rsidRDefault="001D326F" w:rsidP="000045B0">
                  <w:pPr>
                    <w:snapToGrid w:val="0"/>
                    <w:spacing w:line="320" w:lineRule="exact"/>
                    <w:jc w:val="center"/>
                    <w:rPr>
                      <w:rFonts w:ascii="宋体" w:hAnsi="宋体"/>
                      <w:szCs w:val="21"/>
                    </w:rPr>
                  </w:pPr>
                </w:p>
              </w:tc>
            </w:tr>
            <w:tr w:rsidR="00FC3835" w:rsidRPr="00266394" w:rsidTr="0012731E">
              <w:trPr>
                <w:cantSplit/>
                <w:trHeight w:val="282"/>
                <w:jc w:val="center"/>
              </w:trPr>
              <w:tc>
                <w:tcPr>
                  <w:tcW w:w="606" w:type="pct"/>
                  <w:vAlign w:val="center"/>
                </w:tcPr>
                <w:p w:rsidR="001D326F" w:rsidRPr="00266394" w:rsidRDefault="001D326F" w:rsidP="000045B0">
                  <w:pPr>
                    <w:snapToGrid w:val="0"/>
                    <w:spacing w:line="320" w:lineRule="exact"/>
                    <w:jc w:val="center"/>
                    <w:rPr>
                      <w:rFonts w:ascii="宋体" w:hAnsi="宋体"/>
                      <w:szCs w:val="21"/>
                    </w:rPr>
                  </w:pPr>
                  <w:r w:rsidRPr="00266394">
                    <w:rPr>
                      <w:rFonts w:ascii="宋体" w:hAnsi="宋体"/>
                      <w:szCs w:val="21"/>
                    </w:rPr>
                    <w:t>标准值</w:t>
                  </w:r>
                </w:p>
              </w:tc>
              <w:tc>
                <w:tcPr>
                  <w:tcW w:w="1137" w:type="pct"/>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≤100</w:t>
                  </w:r>
                </w:p>
              </w:tc>
              <w:tc>
                <w:tcPr>
                  <w:tcW w:w="1657" w:type="pct"/>
                  <w:gridSpan w:val="2"/>
                  <w:vAlign w:val="center"/>
                </w:tcPr>
                <w:p w:rsidR="001D326F" w:rsidRPr="00266394" w:rsidRDefault="001D326F" w:rsidP="000045B0">
                  <w:pPr>
                    <w:adjustRightInd w:val="0"/>
                    <w:snapToGrid w:val="0"/>
                    <w:spacing w:line="320" w:lineRule="exact"/>
                    <w:jc w:val="center"/>
                    <w:rPr>
                      <w:rFonts w:ascii="宋体" w:hAnsi="宋体"/>
                      <w:szCs w:val="21"/>
                    </w:rPr>
                  </w:pPr>
                  <w:r w:rsidRPr="00266394">
                    <w:rPr>
                      <w:rFonts w:ascii="宋体" w:hAnsi="宋体"/>
                      <w:szCs w:val="21"/>
                    </w:rPr>
                    <w:t>≤3.0</w:t>
                  </w:r>
                </w:p>
              </w:tc>
              <w:tc>
                <w:tcPr>
                  <w:tcW w:w="709" w:type="pct"/>
                  <w:vAlign w:val="center"/>
                </w:tcPr>
                <w:p w:rsidR="001D326F" w:rsidRPr="00266394" w:rsidRDefault="001D326F" w:rsidP="000045B0">
                  <w:pPr>
                    <w:adjustRightInd w:val="0"/>
                    <w:snapToGrid w:val="0"/>
                    <w:spacing w:line="320" w:lineRule="exact"/>
                    <w:jc w:val="center"/>
                    <w:rPr>
                      <w:rFonts w:ascii="宋体" w:hAnsi="宋体"/>
                      <w:szCs w:val="21"/>
                    </w:rPr>
                  </w:pPr>
                </w:p>
              </w:tc>
              <w:tc>
                <w:tcPr>
                  <w:tcW w:w="891" w:type="pct"/>
                  <w:vAlign w:val="center"/>
                </w:tcPr>
                <w:p w:rsidR="001D326F" w:rsidRPr="00266394" w:rsidRDefault="001D326F" w:rsidP="000045B0">
                  <w:pPr>
                    <w:adjustRightInd w:val="0"/>
                    <w:snapToGrid w:val="0"/>
                    <w:spacing w:line="320" w:lineRule="exact"/>
                    <w:jc w:val="center"/>
                    <w:rPr>
                      <w:rFonts w:ascii="宋体" w:hAnsi="宋体"/>
                      <w:szCs w:val="21"/>
                    </w:rPr>
                  </w:pPr>
                </w:p>
              </w:tc>
            </w:tr>
          </w:tbl>
          <w:p w:rsidR="005F27E3" w:rsidRPr="00266394" w:rsidRDefault="00174994" w:rsidP="000045B0">
            <w:pPr>
              <w:pStyle w:val="af8"/>
              <w:ind w:firstLine="482"/>
              <w:rPr>
                <w:b/>
                <w:szCs w:val="24"/>
              </w:rPr>
            </w:pPr>
            <w:r w:rsidRPr="00266394">
              <w:rPr>
                <w:rFonts w:hint="eastAsia"/>
                <w:b/>
                <w:szCs w:val="24"/>
              </w:rPr>
              <w:t>4</w:t>
            </w:r>
            <w:r w:rsidR="003A0B57" w:rsidRPr="00266394">
              <w:rPr>
                <w:b/>
                <w:szCs w:val="24"/>
              </w:rPr>
              <w:t>、声环境</w:t>
            </w:r>
          </w:p>
          <w:p w:rsidR="005F27E3" w:rsidRPr="00266394" w:rsidRDefault="003A0B57" w:rsidP="000045B0">
            <w:pPr>
              <w:pStyle w:val="af8"/>
              <w:ind w:firstLine="480"/>
              <w:rPr>
                <w:b/>
                <w:bCs/>
                <w:szCs w:val="24"/>
              </w:rPr>
            </w:pPr>
            <w:r w:rsidRPr="00266394">
              <w:rPr>
                <w:szCs w:val="24"/>
              </w:rPr>
              <w:t>本项目</w:t>
            </w:r>
            <w:r w:rsidR="0012731E" w:rsidRPr="00266394">
              <w:rPr>
                <w:szCs w:val="24"/>
              </w:rPr>
              <w:t>北侧为</w:t>
            </w:r>
            <w:r w:rsidR="0012731E" w:rsidRPr="00266394">
              <w:rPr>
                <w:rFonts w:hint="eastAsia"/>
                <w:szCs w:val="24"/>
              </w:rPr>
              <w:t>108国道，执行《声环境质量标准》（GB3096-2008）中4a类标准；</w:t>
            </w:r>
            <w:r w:rsidR="0012731E" w:rsidRPr="00266394">
              <w:rPr>
                <w:szCs w:val="24"/>
              </w:rPr>
              <w:t>本项目</w:t>
            </w:r>
            <w:r w:rsidR="00213BFB">
              <w:rPr>
                <w:szCs w:val="24"/>
              </w:rPr>
              <w:t>位于</w:t>
            </w:r>
            <w:r w:rsidR="00213BFB" w:rsidRPr="00266394">
              <w:rPr>
                <w:rFonts w:asciiTheme="minorEastAsia" w:eastAsiaTheme="minorEastAsia" w:hAnsiTheme="minorEastAsia" w:hint="eastAsia"/>
                <w:szCs w:val="24"/>
              </w:rPr>
              <w:t>繁峙县砂河镇经济技术园区装备制造园</w:t>
            </w:r>
            <w:r w:rsidRPr="00266394">
              <w:rPr>
                <w:szCs w:val="24"/>
              </w:rPr>
              <w:t>，项目区域执行《声环境质量标准》（GB3096-2008）中</w:t>
            </w:r>
            <w:r w:rsidR="00213BFB">
              <w:rPr>
                <w:rFonts w:hint="eastAsia"/>
                <w:szCs w:val="24"/>
              </w:rPr>
              <w:t>2</w:t>
            </w:r>
            <w:r w:rsidRPr="00266394">
              <w:rPr>
                <w:szCs w:val="24"/>
              </w:rPr>
              <w:t>类标准，项目厂界执行《声环境质量标准》（GB3096-2008）中2类标准。</w:t>
            </w:r>
            <w:r w:rsidRPr="00266394">
              <w:t>具体限值见下表。</w:t>
            </w:r>
          </w:p>
          <w:p w:rsidR="005F27E3" w:rsidRPr="00266394" w:rsidRDefault="003A0B57" w:rsidP="0039250A">
            <w:pPr>
              <w:pStyle w:val="af8"/>
              <w:ind w:firstLine="480"/>
              <w:rPr>
                <w:b/>
                <w:bCs/>
                <w:szCs w:val="21"/>
              </w:rPr>
            </w:pPr>
            <w:r w:rsidRPr="00266394">
              <w:rPr>
                <w:szCs w:val="21"/>
              </w:rPr>
              <w:t>表4-4  声环境质量标准      等效声级LAeq：dB（A）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136"/>
              <w:gridCol w:w="2106"/>
              <w:gridCol w:w="2104"/>
              <w:gridCol w:w="2104"/>
            </w:tblGrid>
            <w:tr w:rsidR="00FC3835" w:rsidRPr="00266394" w:rsidTr="00213BFB">
              <w:trPr>
                <w:jc w:val="center"/>
              </w:trPr>
              <w:tc>
                <w:tcPr>
                  <w:tcW w:w="1264" w:type="pct"/>
                  <w:vAlign w:val="center"/>
                </w:tcPr>
                <w:p w:rsidR="005F27E3" w:rsidRPr="00266394" w:rsidRDefault="003A0B57" w:rsidP="000045B0">
                  <w:pPr>
                    <w:pStyle w:val="11"/>
                  </w:pPr>
                  <w:r w:rsidRPr="00266394">
                    <w:t>功能区类别</w:t>
                  </w:r>
                </w:p>
              </w:tc>
              <w:tc>
                <w:tcPr>
                  <w:tcW w:w="1246" w:type="pct"/>
                  <w:vAlign w:val="center"/>
                </w:tcPr>
                <w:p w:rsidR="005F27E3" w:rsidRPr="00266394" w:rsidRDefault="003A0B57" w:rsidP="000045B0">
                  <w:pPr>
                    <w:pStyle w:val="11"/>
                  </w:pPr>
                  <w:r w:rsidRPr="00266394">
                    <w:t>昼    间</w:t>
                  </w:r>
                </w:p>
              </w:tc>
              <w:tc>
                <w:tcPr>
                  <w:tcW w:w="1245" w:type="pct"/>
                  <w:vAlign w:val="center"/>
                </w:tcPr>
                <w:p w:rsidR="005F27E3" w:rsidRPr="00266394" w:rsidRDefault="003A0B57" w:rsidP="000045B0">
                  <w:pPr>
                    <w:pStyle w:val="11"/>
                  </w:pPr>
                  <w:r w:rsidRPr="00266394">
                    <w:t>夜    间</w:t>
                  </w:r>
                </w:p>
              </w:tc>
              <w:tc>
                <w:tcPr>
                  <w:tcW w:w="1245" w:type="pct"/>
                  <w:vAlign w:val="center"/>
                </w:tcPr>
                <w:p w:rsidR="005F27E3" w:rsidRPr="00266394" w:rsidRDefault="003A0B57" w:rsidP="000045B0">
                  <w:pPr>
                    <w:pStyle w:val="11"/>
                  </w:pPr>
                  <w:r w:rsidRPr="00266394">
                    <w:t>备注</w:t>
                  </w:r>
                </w:p>
              </w:tc>
            </w:tr>
            <w:tr w:rsidR="00FC3835" w:rsidRPr="00266394" w:rsidTr="00213BFB">
              <w:trPr>
                <w:jc w:val="center"/>
              </w:trPr>
              <w:tc>
                <w:tcPr>
                  <w:tcW w:w="1264" w:type="pct"/>
                  <w:vAlign w:val="center"/>
                </w:tcPr>
                <w:p w:rsidR="005F27E3" w:rsidRPr="00266394" w:rsidRDefault="003A0B57" w:rsidP="000045B0">
                  <w:pPr>
                    <w:pStyle w:val="11"/>
                  </w:pPr>
                  <w:r w:rsidRPr="00266394">
                    <w:t>2</w:t>
                  </w:r>
                </w:p>
              </w:tc>
              <w:tc>
                <w:tcPr>
                  <w:tcW w:w="1246" w:type="pct"/>
                  <w:vAlign w:val="center"/>
                </w:tcPr>
                <w:p w:rsidR="005F27E3" w:rsidRPr="00266394" w:rsidRDefault="003A0B57" w:rsidP="000045B0">
                  <w:pPr>
                    <w:pStyle w:val="11"/>
                  </w:pPr>
                  <w:r w:rsidRPr="00266394">
                    <w:t>60</w:t>
                  </w:r>
                </w:p>
              </w:tc>
              <w:tc>
                <w:tcPr>
                  <w:tcW w:w="1245" w:type="pct"/>
                  <w:vAlign w:val="center"/>
                </w:tcPr>
                <w:p w:rsidR="005F27E3" w:rsidRPr="00266394" w:rsidRDefault="003A0B57" w:rsidP="000045B0">
                  <w:pPr>
                    <w:pStyle w:val="11"/>
                  </w:pPr>
                  <w:r w:rsidRPr="00266394">
                    <w:t>50</w:t>
                  </w:r>
                </w:p>
              </w:tc>
              <w:tc>
                <w:tcPr>
                  <w:tcW w:w="1245" w:type="pct"/>
                  <w:vAlign w:val="center"/>
                </w:tcPr>
                <w:p w:rsidR="005F27E3" w:rsidRPr="00266394" w:rsidRDefault="003A0B57" w:rsidP="000045B0">
                  <w:pPr>
                    <w:pStyle w:val="11"/>
                  </w:pPr>
                  <w:r w:rsidRPr="00266394">
                    <w:t>项目厂界</w:t>
                  </w:r>
                </w:p>
              </w:tc>
            </w:tr>
            <w:tr w:rsidR="00FC3835" w:rsidRPr="00266394" w:rsidTr="00213BFB">
              <w:trPr>
                <w:jc w:val="center"/>
              </w:trPr>
              <w:tc>
                <w:tcPr>
                  <w:tcW w:w="1264" w:type="pct"/>
                  <w:vAlign w:val="center"/>
                </w:tcPr>
                <w:p w:rsidR="0012731E" w:rsidRPr="00266394" w:rsidRDefault="0012731E" w:rsidP="000045B0">
                  <w:pPr>
                    <w:pStyle w:val="11"/>
                  </w:pPr>
                  <w:r w:rsidRPr="00266394">
                    <w:t>4a</w:t>
                  </w:r>
                </w:p>
              </w:tc>
              <w:tc>
                <w:tcPr>
                  <w:tcW w:w="1246" w:type="pct"/>
                  <w:vAlign w:val="center"/>
                </w:tcPr>
                <w:p w:rsidR="0012731E" w:rsidRPr="00266394" w:rsidRDefault="0012731E" w:rsidP="000045B0">
                  <w:pPr>
                    <w:pStyle w:val="11"/>
                  </w:pPr>
                  <w:r w:rsidRPr="00266394">
                    <w:rPr>
                      <w:rFonts w:hint="eastAsia"/>
                    </w:rPr>
                    <w:t>70</w:t>
                  </w:r>
                </w:p>
              </w:tc>
              <w:tc>
                <w:tcPr>
                  <w:tcW w:w="1245" w:type="pct"/>
                  <w:vAlign w:val="center"/>
                </w:tcPr>
                <w:p w:rsidR="0012731E" w:rsidRPr="00266394" w:rsidRDefault="0012731E" w:rsidP="000045B0">
                  <w:pPr>
                    <w:pStyle w:val="11"/>
                  </w:pPr>
                  <w:r w:rsidRPr="00266394">
                    <w:rPr>
                      <w:rFonts w:hint="eastAsia"/>
                    </w:rPr>
                    <w:t>55</w:t>
                  </w:r>
                </w:p>
              </w:tc>
              <w:tc>
                <w:tcPr>
                  <w:tcW w:w="1245" w:type="pct"/>
                  <w:vAlign w:val="center"/>
                </w:tcPr>
                <w:p w:rsidR="0012731E" w:rsidRPr="00266394" w:rsidRDefault="0012731E" w:rsidP="000045B0">
                  <w:pPr>
                    <w:pStyle w:val="11"/>
                  </w:pPr>
                  <w:r w:rsidRPr="00266394">
                    <w:t>项目厂界北侧</w:t>
                  </w:r>
                </w:p>
              </w:tc>
            </w:tr>
          </w:tbl>
          <w:p w:rsidR="005F27E3" w:rsidRPr="00266394" w:rsidRDefault="005F27E3" w:rsidP="000045B0">
            <w:pPr>
              <w:pStyle w:val="af8"/>
              <w:rPr>
                <w:rFonts w:ascii="Times New Roman"/>
                <w:sz w:val="10"/>
                <w:szCs w:val="10"/>
              </w:rPr>
            </w:pPr>
          </w:p>
        </w:tc>
      </w:tr>
      <w:tr w:rsidR="00FC3835" w:rsidRPr="00266394" w:rsidTr="0012731E">
        <w:tc>
          <w:tcPr>
            <w:tcW w:w="374" w:type="dxa"/>
            <w:vAlign w:val="center"/>
          </w:tcPr>
          <w:p w:rsidR="005F27E3" w:rsidRPr="00266394" w:rsidRDefault="003A0B57" w:rsidP="000045B0">
            <w:pPr>
              <w:pStyle w:val="af8"/>
              <w:ind w:firstLineChars="0" w:firstLine="0"/>
              <w:rPr>
                <w:sz w:val="28"/>
                <w:szCs w:val="28"/>
              </w:rPr>
            </w:pPr>
            <w:r w:rsidRPr="00266394">
              <w:rPr>
                <w:b/>
                <w:bCs/>
              </w:rPr>
              <w:lastRenderedPageBreak/>
              <w:t>污染物排放标准</w:t>
            </w:r>
          </w:p>
        </w:tc>
        <w:tc>
          <w:tcPr>
            <w:tcW w:w="8800" w:type="dxa"/>
            <w:vAlign w:val="center"/>
          </w:tcPr>
          <w:p w:rsidR="005F27E3" w:rsidRPr="00266394" w:rsidRDefault="003A0B57" w:rsidP="000045B0">
            <w:pPr>
              <w:pStyle w:val="af8"/>
              <w:ind w:firstLine="482"/>
              <w:rPr>
                <w:b/>
                <w:szCs w:val="24"/>
              </w:rPr>
            </w:pPr>
            <w:r w:rsidRPr="00266394">
              <w:rPr>
                <w:b/>
                <w:szCs w:val="24"/>
              </w:rPr>
              <w:t>1、废气</w:t>
            </w:r>
          </w:p>
          <w:p w:rsidR="005F27E3" w:rsidRPr="00266394" w:rsidRDefault="003A0B57" w:rsidP="000045B0">
            <w:pPr>
              <w:pStyle w:val="af8"/>
              <w:ind w:firstLine="480"/>
              <w:rPr>
                <w:b/>
                <w:szCs w:val="24"/>
              </w:rPr>
            </w:pPr>
            <w:r w:rsidRPr="00266394">
              <w:rPr>
                <w:szCs w:val="24"/>
              </w:rPr>
              <w:t>（1）本项目生产工序产生的废气排放执行《铸造工业大气污染物排放限值》（</w:t>
            </w:r>
            <w:r w:rsidR="00A1035F" w:rsidRPr="00266394">
              <w:rPr>
                <w:rFonts w:hint="eastAsia"/>
                <w:szCs w:val="24"/>
              </w:rPr>
              <w:t>T/CFA030802-2-2017</w:t>
            </w:r>
            <w:r w:rsidRPr="00266394">
              <w:rPr>
                <w:szCs w:val="24"/>
              </w:rPr>
              <w:t>）表</w:t>
            </w:r>
            <w:r w:rsidR="005F356D" w:rsidRPr="00266394">
              <w:rPr>
                <w:rFonts w:hint="eastAsia"/>
                <w:szCs w:val="24"/>
              </w:rPr>
              <w:t>1</w:t>
            </w:r>
            <w:r w:rsidRPr="00266394">
              <w:rPr>
                <w:szCs w:val="24"/>
              </w:rPr>
              <w:t>中大气污染物排放限值，标准值详见表4-5；无组织大气污染物限值执行表</w:t>
            </w:r>
            <w:r w:rsidR="005F356D" w:rsidRPr="00266394">
              <w:rPr>
                <w:rFonts w:hint="eastAsia"/>
                <w:szCs w:val="24"/>
              </w:rPr>
              <w:t>3</w:t>
            </w:r>
            <w:r w:rsidRPr="00266394">
              <w:rPr>
                <w:szCs w:val="24"/>
              </w:rPr>
              <w:t>规定的限值，详见表4-6。</w:t>
            </w:r>
          </w:p>
          <w:p w:rsidR="005F27E3" w:rsidRPr="00266394" w:rsidRDefault="003A0B57" w:rsidP="000045B0">
            <w:pPr>
              <w:pStyle w:val="Default"/>
              <w:rPr>
                <w:rFonts w:ascii="Times New Roman"/>
                <w:color w:val="auto"/>
              </w:rPr>
            </w:pPr>
            <w:r w:rsidRPr="00266394">
              <w:rPr>
                <w:color w:val="auto"/>
              </w:rPr>
              <w:t>表4-5  《铸造工业大气污染物排放限值》有组织限值</w:t>
            </w:r>
            <w:r w:rsidRPr="00266394">
              <w:rPr>
                <w:rFonts w:ascii="Times New Roman"/>
                <w:color w:val="auto"/>
              </w:rPr>
              <w:t>单位：</w:t>
            </w:r>
            <w:r w:rsidRPr="00266394">
              <w:rPr>
                <w:rFonts w:ascii="Times New Roman"/>
                <w:color w:val="auto"/>
              </w:rPr>
              <w:t>mg/m</w:t>
            </w:r>
            <w:r w:rsidRPr="00266394">
              <w:rPr>
                <w:rFonts w:ascii="Times New Roman"/>
                <w:color w:val="auto"/>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2"/>
              <w:gridCol w:w="2895"/>
              <w:gridCol w:w="1433"/>
              <w:gridCol w:w="1333"/>
              <w:gridCol w:w="1457"/>
            </w:tblGrid>
            <w:tr w:rsidR="00FC3835" w:rsidRPr="00266394" w:rsidTr="0012731E">
              <w:trPr>
                <w:trHeight w:val="340"/>
              </w:trPr>
              <w:tc>
                <w:tcPr>
                  <w:tcW w:w="788" w:type="pct"/>
                  <w:vMerge w:val="restart"/>
                  <w:vAlign w:val="center"/>
                </w:tcPr>
                <w:p w:rsidR="00174994" w:rsidRPr="00266394" w:rsidRDefault="00174994" w:rsidP="000045B0">
                  <w:pPr>
                    <w:pStyle w:val="11"/>
                  </w:pPr>
                  <w:r w:rsidRPr="00266394">
                    <w:t>生产工序</w:t>
                  </w:r>
                </w:p>
              </w:tc>
              <w:tc>
                <w:tcPr>
                  <w:tcW w:w="1713" w:type="pct"/>
                  <w:vMerge w:val="restart"/>
                  <w:vAlign w:val="center"/>
                </w:tcPr>
                <w:p w:rsidR="00174994" w:rsidRPr="00266394" w:rsidRDefault="00174994" w:rsidP="000045B0">
                  <w:pPr>
                    <w:pStyle w:val="11"/>
                  </w:pPr>
                  <w:r w:rsidRPr="00266394">
                    <w:t>设备</w:t>
                  </w:r>
                </w:p>
              </w:tc>
              <w:tc>
                <w:tcPr>
                  <w:tcW w:w="1637" w:type="pct"/>
                  <w:gridSpan w:val="2"/>
                  <w:vAlign w:val="center"/>
                </w:tcPr>
                <w:p w:rsidR="00174994" w:rsidRPr="00266394" w:rsidRDefault="00174994" w:rsidP="000045B0">
                  <w:pPr>
                    <w:pStyle w:val="11"/>
                  </w:pPr>
                  <w:r w:rsidRPr="00266394">
                    <w:t>排放浓度限值</w:t>
                  </w:r>
                </w:p>
              </w:tc>
              <w:tc>
                <w:tcPr>
                  <w:tcW w:w="862" w:type="pct"/>
                  <w:vMerge w:val="restart"/>
                  <w:vAlign w:val="center"/>
                </w:tcPr>
                <w:p w:rsidR="00174994" w:rsidRPr="00266394" w:rsidRDefault="00174994" w:rsidP="000045B0">
                  <w:pPr>
                    <w:pStyle w:val="11"/>
                  </w:pPr>
                  <w:r w:rsidRPr="00266394">
                    <w:t>监控位置</w:t>
                  </w:r>
                </w:p>
              </w:tc>
            </w:tr>
            <w:tr w:rsidR="00FC3835" w:rsidRPr="00266394" w:rsidTr="0012731E">
              <w:trPr>
                <w:trHeight w:val="340"/>
              </w:trPr>
              <w:tc>
                <w:tcPr>
                  <w:tcW w:w="788" w:type="pct"/>
                  <w:vMerge/>
                  <w:vAlign w:val="center"/>
                </w:tcPr>
                <w:p w:rsidR="00174994" w:rsidRPr="00266394" w:rsidRDefault="00174994" w:rsidP="000045B0">
                  <w:pPr>
                    <w:pStyle w:val="11"/>
                  </w:pPr>
                </w:p>
              </w:tc>
              <w:tc>
                <w:tcPr>
                  <w:tcW w:w="1713" w:type="pct"/>
                  <w:vMerge/>
                  <w:vAlign w:val="center"/>
                </w:tcPr>
                <w:p w:rsidR="00174994" w:rsidRPr="00266394" w:rsidRDefault="00174994" w:rsidP="000045B0">
                  <w:pPr>
                    <w:pStyle w:val="11"/>
                  </w:pPr>
                </w:p>
              </w:tc>
              <w:tc>
                <w:tcPr>
                  <w:tcW w:w="848" w:type="pct"/>
                  <w:vAlign w:val="center"/>
                </w:tcPr>
                <w:p w:rsidR="00174994" w:rsidRPr="00266394" w:rsidRDefault="00174994" w:rsidP="000045B0">
                  <w:pPr>
                    <w:pStyle w:val="11"/>
                  </w:pPr>
                  <w:r w:rsidRPr="00266394">
                    <w:t>颗粒物</w:t>
                  </w:r>
                </w:p>
              </w:tc>
              <w:tc>
                <w:tcPr>
                  <w:tcW w:w="789" w:type="pct"/>
                  <w:vAlign w:val="center"/>
                </w:tcPr>
                <w:p w:rsidR="00174994" w:rsidRPr="00266394" w:rsidRDefault="00174994" w:rsidP="000045B0">
                  <w:pPr>
                    <w:pStyle w:val="11"/>
                  </w:pPr>
                  <w:r w:rsidRPr="00266394">
                    <w:t>VOCS</w:t>
                  </w:r>
                </w:p>
              </w:tc>
              <w:tc>
                <w:tcPr>
                  <w:tcW w:w="862" w:type="pct"/>
                  <w:vMerge/>
                  <w:vAlign w:val="center"/>
                </w:tcPr>
                <w:p w:rsidR="00174994" w:rsidRPr="00266394" w:rsidRDefault="00174994" w:rsidP="000045B0">
                  <w:pPr>
                    <w:pStyle w:val="11"/>
                  </w:pPr>
                </w:p>
              </w:tc>
            </w:tr>
            <w:tr w:rsidR="00FC3835" w:rsidRPr="00266394" w:rsidTr="0012731E">
              <w:trPr>
                <w:trHeight w:val="340"/>
              </w:trPr>
              <w:tc>
                <w:tcPr>
                  <w:tcW w:w="788" w:type="pct"/>
                  <w:vAlign w:val="center"/>
                </w:tcPr>
                <w:p w:rsidR="00174994" w:rsidRPr="00266394" w:rsidRDefault="00174994" w:rsidP="000045B0">
                  <w:pPr>
                    <w:pStyle w:val="11"/>
                  </w:pPr>
                  <w:r w:rsidRPr="00266394">
                    <w:t>金属熔炼</w:t>
                  </w:r>
                </w:p>
              </w:tc>
              <w:tc>
                <w:tcPr>
                  <w:tcW w:w="1713" w:type="pct"/>
                  <w:vAlign w:val="center"/>
                </w:tcPr>
                <w:p w:rsidR="00174994" w:rsidRPr="00266394" w:rsidRDefault="00174994" w:rsidP="000045B0">
                  <w:pPr>
                    <w:pStyle w:val="11"/>
                  </w:pPr>
                  <w:r w:rsidRPr="00266394">
                    <w:rPr>
                      <w:rFonts w:hint="eastAsia"/>
                    </w:rPr>
                    <w:t>其它熔炼设备</w:t>
                  </w:r>
                </w:p>
              </w:tc>
              <w:tc>
                <w:tcPr>
                  <w:tcW w:w="848" w:type="pct"/>
                  <w:vAlign w:val="center"/>
                </w:tcPr>
                <w:p w:rsidR="00174994" w:rsidRPr="00266394" w:rsidRDefault="005F356D" w:rsidP="000045B0">
                  <w:pPr>
                    <w:pStyle w:val="11"/>
                  </w:pPr>
                  <w:r w:rsidRPr="00266394">
                    <w:rPr>
                      <w:rFonts w:hint="eastAsia"/>
                    </w:rPr>
                    <w:t>20</w:t>
                  </w:r>
                </w:p>
              </w:tc>
              <w:tc>
                <w:tcPr>
                  <w:tcW w:w="789" w:type="pct"/>
                  <w:vAlign w:val="center"/>
                </w:tcPr>
                <w:p w:rsidR="00174994" w:rsidRPr="00266394" w:rsidRDefault="00174994" w:rsidP="000045B0">
                  <w:pPr>
                    <w:pStyle w:val="11"/>
                  </w:pPr>
                  <w:r w:rsidRPr="00266394">
                    <w:t>--</w:t>
                  </w:r>
                </w:p>
              </w:tc>
              <w:tc>
                <w:tcPr>
                  <w:tcW w:w="862" w:type="pct"/>
                  <w:vMerge w:val="restart"/>
                  <w:vAlign w:val="center"/>
                </w:tcPr>
                <w:p w:rsidR="00174994" w:rsidRPr="00266394" w:rsidRDefault="00174994" w:rsidP="000045B0">
                  <w:pPr>
                    <w:pStyle w:val="11"/>
                  </w:pPr>
                  <w:r w:rsidRPr="00266394">
                    <w:t>车间或生产</w:t>
                  </w:r>
                  <w:r w:rsidRPr="00266394">
                    <w:lastRenderedPageBreak/>
                    <w:t>设施排气筒</w:t>
                  </w:r>
                </w:p>
              </w:tc>
            </w:tr>
            <w:tr w:rsidR="00FC3835" w:rsidRPr="00266394" w:rsidTr="0012731E">
              <w:trPr>
                <w:trHeight w:val="340"/>
              </w:trPr>
              <w:tc>
                <w:tcPr>
                  <w:tcW w:w="788" w:type="pct"/>
                  <w:vAlign w:val="center"/>
                </w:tcPr>
                <w:p w:rsidR="00174994" w:rsidRPr="00266394" w:rsidRDefault="00174994" w:rsidP="000045B0">
                  <w:pPr>
                    <w:pStyle w:val="11"/>
                  </w:pPr>
                  <w:r w:rsidRPr="00266394">
                    <w:lastRenderedPageBreak/>
                    <w:t>其他</w:t>
                  </w:r>
                </w:p>
              </w:tc>
              <w:tc>
                <w:tcPr>
                  <w:tcW w:w="1713" w:type="pct"/>
                  <w:vAlign w:val="center"/>
                </w:tcPr>
                <w:p w:rsidR="00174994" w:rsidRPr="00266394" w:rsidRDefault="00174994" w:rsidP="000045B0">
                  <w:pPr>
                    <w:pStyle w:val="11"/>
                  </w:pPr>
                  <w:r w:rsidRPr="00266394">
                    <w:t>其他设备及铸造工序设备</w:t>
                  </w:r>
                </w:p>
              </w:tc>
              <w:tc>
                <w:tcPr>
                  <w:tcW w:w="848" w:type="pct"/>
                  <w:vAlign w:val="center"/>
                </w:tcPr>
                <w:p w:rsidR="00174994" w:rsidRPr="00266394" w:rsidRDefault="005F356D" w:rsidP="000045B0">
                  <w:pPr>
                    <w:pStyle w:val="11"/>
                  </w:pPr>
                  <w:r w:rsidRPr="00266394">
                    <w:rPr>
                      <w:rFonts w:hint="eastAsia"/>
                    </w:rPr>
                    <w:t>20</w:t>
                  </w:r>
                </w:p>
              </w:tc>
              <w:tc>
                <w:tcPr>
                  <w:tcW w:w="789" w:type="pct"/>
                  <w:vAlign w:val="center"/>
                </w:tcPr>
                <w:p w:rsidR="00174994" w:rsidRPr="00266394" w:rsidRDefault="00174994" w:rsidP="000045B0">
                  <w:pPr>
                    <w:pStyle w:val="11"/>
                  </w:pPr>
                </w:p>
              </w:tc>
              <w:tc>
                <w:tcPr>
                  <w:tcW w:w="862" w:type="pct"/>
                  <w:vMerge/>
                  <w:vAlign w:val="center"/>
                </w:tcPr>
                <w:p w:rsidR="00174994" w:rsidRPr="00266394" w:rsidRDefault="00174994" w:rsidP="000045B0">
                  <w:pPr>
                    <w:pStyle w:val="11"/>
                  </w:pPr>
                </w:p>
              </w:tc>
            </w:tr>
            <w:tr w:rsidR="00FC3835" w:rsidRPr="00266394" w:rsidTr="0012731E">
              <w:trPr>
                <w:trHeight w:val="340"/>
              </w:trPr>
              <w:tc>
                <w:tcPr>
                  <w:tcW w:w="788" w:type="pct"/>
                  <w:vAlign w:val="center"/>
                </w:tcPr>
                <w:p w:rsidR="00174994" w:rsidRPr="00266394" w:rsidRDefault="00174994" w:rsidP="000045B0">
                  <w:pPr>
                    <w:pStyle w:val="11"/>
                  </w:pPr>
                  <w:r w:rsidRPr="00266394">
                    <w:lastRenderedPageBreak/>
                    <w:t>表面涂装</w:t>
                  </w:r>
                </w:p>
              </w:tc>
              <w:tc>
                <w:tcPr>
                  <w:tcW w:w="1713" w:type="pct"/>
                  <w:vAlign w:val="center"/>
                </w:tcPr>
                <w:p w:rsidR="00174994" w:rsidRPr="00266394" w:rsidRDefault="00174994" w:rsidP="000045B0">
                  <w:pPr>
                    <w:pStyle w:val="11"/>
                  </w:pPr>
                  <w:r w:rsidRPr="00266394">
                    <w:t>表面涂装设备</w:t>
                  </w:r>
                </w:p>
              </w:tc>
              <w:tc>
                <w:tcPr>
                  <w:tcW w:w="848" w:type="pct"/>
                  <w:vAlign w:val="center"/>
                </w:tcPr>
                <w:p w:rsidR="00174994" w:rsidRPr="00266394" w:rsidRDefault="00174994" w:rsidP="000045B0">
                  <w:pPr>
                    <w:pStyle w:val="11"/>
                  </w:pPr>
                </w:p>
              </w:tc>
              <w:tc>
                <w:tcPr>
                  <w:tcW w:w="789" w:type="pct"/>
                  <w:vAlign w:val="center"/>
                </w:tcPr>
                <w:p w:rsidR="00174994" w:rsidRPr="00266394" w:rsidRDefault="00A1035F" w:rsidP="000045B0">
                  <w:pPr>
                    <w:pStyle w:val="11"/>
                  </w:pPr>
                  <w:r w:rsidRPr="00266394">
                    <w:rPr>
                      <w:rFonts w:hint="eastAsia"/>
                    </w:rPr>
                    <w:t>80</w:t>
                  </w:r>
                </w:p>
              </w:tc>
              <w:tc>
                <w:tcPr>
                  <w:tcW w:w="862" w:type="pct"/>
                  <w:vMerge/>
                  <w:vAlign w:val="center"/>
                </w:tcPr>
                <w:p w:rsidR="00174994" w:rsidRPr="00266394" w:rsidRDefault="00174994" w:rsidP="000045B0">
                  <w:pPr>
                    <w:pStyle w:val="11"/>
                  </w:pPr>
                </w:p>
              </w:tc>
            </w:tr>
          </w:tbl>
          <w:p w:rsidR="005F27E3" w:rsidRPr="00266394" w:rsidRDefault="003A0B57" w:rsidP="000045B0">
            <w:pPr>
              <w:pStyle w:val="Default"/>
              <w:rPr>
                <w:color w:val="auto"/>
              </w:rPr>
            </w:pPr>
            <w:r w:rsidRPr="00266394">
              <w:rPr>
                <w:color w:val="auto"/>
              </w:rPr>
              <w:t>表4-6  《铸造工业大气污染物排放限值》无组织</w:t>
            </w:r>
            <w:r w:rsidR="00FE1045" w:rsidRPr="00266394">
              <w:rPr>
                <w:color w:val="auto"/>
              </w:rPr>
              <w:t>排放</w:t>
            </w:r>
            <w:r w:rsidRPr="00266394">
              <w:rPr>
                <w:color w:val="auto"/>
              </w:rPr>
              <w:t>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7"/>
              <w:gridCol w:w="4186"/>
              <w:gridCol w:w="2817"/>
            </w:tblGrid>
            <w:tr w:rsidR="00FC3835" w:rsidRPr="00266394" w:rsidTr="0012731E">
              <w:trPr>
                <w:trHeight w:val="340"/>
              </w:trPr>
              <w:tc>
                <w:tcPr>
                  <w:tcW w:w="856" w:type="pct"/>
                  <w:vAlign w:val="center"/>
                </w:tcPr>
                <w:p w:rsidR="005F27E3" w:rsidRPr="00266394" w:rsidRDefault="003A0B57" w:rsidP="000045B0">
                  <w:pPr>
                    <w:pStyle w:val="11"/>
                  </w:pPr>
                  <w:r w:rsidRPr="00266394">
                    <w:t>污染物项目</w:t>
                  </w:r>
                </w:p>
              </w:tc>
              <w:tc>
                <w:tcPr>
                  <w:tcW w:w="2477" w:type="pct"/>
                  <w:vAlign w:val="center"/>
                </w:tcPr>
                <w:p w:rsidR="005F27E3" w:rsidRPr="00266394" w:rsidRDefault="003A0B57" w:rsidP="000045B0">
                  <w:pPr>
                    <w:pStyle w:val="11"/>
                  </w:pPr>
                  <w:r w:rsidRPr="00266394">
                    <w:t>无组织排放检测点</w:t>
                  </w:r>
                </w:p>
              </w:tc>
              <w:tc>
                <w:tcPr>
                  <w:tcW w:w="1667" w:type="pct"/>
                  <w:vAlign w:val="center"/>
                </w:tcPr>
                <w:p w:rsidR="005F27E3" w:rsidRPr="00266394" w:rsidRDefault="003A0B57" w:rsidP="000045B0">
                  <w:pPr>
                    <w:pStyle w:val="11"/>
                  </w:pPr>
                  <w:r w:rsidRPr="00266394">
                    <w:t>限值（mg/m</w:t>
                  </w:r>
                  <w:r w:rsidRPr="00266394">
                    <w:rPr>
                      <w:vertAlign w:val="superscript"/>
                    </w:rPr>
                    <w:t>3</w:t>
                  </w:r>
                  <w:r w:rsidRPr="00266394">
                    <w:t>）</w:t>
                  </w:r>
                </w:p>
              </w:tc>
            </w:tr>
            <w:tr w:rsidR="00FC3835" w:rsidRPr="00266394" w:rsidTr="0012731E">
              <w:trPr>
                <w:trHeight w:val="359"/>
              </w:trPr>
              <w:tc>
                <w:tcPr>
                  <w:tcW w:w="856" w:type="pct"/>
                  <w:vAlign w:val="center"/>
                </w:tcPr>
                <w:p w:rsidR="005F27E3" w:rsidRPr="00266394" w:rsidRDefault="003A0B57" w:rsidP="000045B0">
                  <w:pPr>
                    <w:pStyle w:val="11"/>
                  </w:pPr>
                  <w:r w:rsidRPr="00266394">
                    <w:t>颗粒物</w:t>
                  </w:r>
                </w:p>
              </w:tc>
              <w:tc>
                <w:tcPr>
                  <w:tcW w:w="2477" w:type="pct"/>
                  <w:vAlign w:val="center"/>
                </w:tcPr>
                <w:p w:rsidR="005F27E3" w:rsidRPr="00266394" w:rsidRDefault="003A0B57" w:rsidP="000045B0">
                  <w:pPr>
                    <w:pStyle w:val="11"/>
                  </w:pPr>
                  <w:r w:rsidRPr="00266394">
                    <w:t>企业边界</w:t>
                  </w:r>
                </w:p>
              </w:tc>
              <w:tc>
                <w:tcPr>
                  <w:tcW w:w="1667" w:type="pct"/>
                  <w:vAlign w:val="center"/>
                </w:tcPr>
                <w:p w:rsidR="005F27E3" w:rsidRPr="00266394" w:rsidRDefault="00A1035F" w:rsidP="000045B0">
                  <w:pPr>
                    <w:pStyle w:val="11"/>
                  </w:pPr>
                  <w:r w:rsidRPr="00266394">
                    <w:rPr>
                      <w:rFonts w:hint="eastAsia"/>
                    </w:rPr>
                    <w:t>5</w:t>
                  </w:r>
                  <w:r w:rsidR="003A0B57" w:rsidRPr="00266394">
                    <w:t>.0</w:t>
                  </w:r>
                </w:p>
              </w:tc>
            </w:tr>
            <w:tr w:rsidR="00FC3835" w:rsidRPr="00266394" w:rsidTr="0012731E">
              <w:trPr>
                <w:trHeight w:val="359"/>
              </w:trPr>
              <w:tc>
                <w:tcPr>
                  <w:tcW w:w="856" w:type="pct"/>
                  <w:vAlign w:val="center"/>
                </w:tcPr>
                <w:p w:rsidR="005F27E3" w:rsidRPr="00266394" w:rsidRDefault="003A0B57" w:rsidP="000045B0">
                  <w:pPr>
                    <w:pStyle w:val="11"/>
                  </w:pPr>
                  <w:r w:rsidRPr="00266394">
                    <w:t>VOCS</w:t>
                  </w:r>
                </w:p>
              </w:tc>
              <w:tc>
                <w:tcPr>
                  <w:tcW w:w="2477" w:type="pct"/>
                  <w:vAlign w:val="center"/>
                </w:tcPr>
                <w:p w:rsidR="005F27E3" w:rsidRPr="00266394" w:rsidRDefault="003A0B57" w:rsidP="000045B0">
                  <w:pPr>
                    <w:pStyle w:val="11"/>
                  </w:pPr>
                  <w:r w:rsidRPr="00266394">
                    <w:t>企业边界</w:t>
                  </w:r>
                </w:p>
              </w:tc>
              <w:tc>
                <w:tcPr>
                  <w:tcW w:w="1667" w:type="pct"/>
                  <w:vAlign w:val="center"/>
                </w:tcPr>
                <w:p w:rsidR="005F27E3" w:rsidRPr="00266394" w:rsidRDefault="003A0B57" w:rsidP="000045B0">
                  <w:pPr>
                    <w:pStyle w:val="11"/>
                  </w:pPr>
                  <w:r w:rsidRPr="00266394">
                    <w:t>2.0</w:t>
                  </w:r>
                </w:p>
              </w:tc>
            </w:tr>
          </w:tbl>
          <w:p w:rsidR="00A6561B" w:rsidRPr="00266394" w:rsidRDefault="00A6561B" w:rsidP="00A6561B">
            <w:pPr>
              <w:pStyle w:val="af8"/>
              <w:ind w:firstLine="480"/>
              <w:rPr>
                <w:szCs w:val="24"/>
              </w:rPr>
            </w:pPr>
            <w:r w:rsidRPr="00266394">
              <w:rPr>
                <w:rFonts w:hint="eastAsia"/>
                <w:szCs w:val="24"/>
              </w:rPr>
              <w:t>企业厂区内VOCS无组织排放监控点浓度应符合表4-</w:t>
            </w:r>
            <w:r w:rsidR="001374A4" w:rsidRPr="00266394">
              <w:rPr>
                <w:rFonts w:hint="eastAsia"/>
                <w:szCs w:val="24"/>
              </w:rPr>
              <w:t>7</w:t>
            </w:r>
            <w:r w:rsidRPr="00266394">
              <w:rPr>
                <w:rFonts w:hint="eastAsia"/>
                <w:szCs w:val="24"/>
              </w:rPr>
              <w:t>规定的限值。</w:t>
            </w:r>
          </w:p>
          <w:p w:rsidR="00A6561B" w:rsidRPr="00266394" w:rsidRDefault="00A6561B" w:rsidP="001374A4">
            <w:pPr>
              <w:pStyle w:val="af8"/>
              <w:ind w:firstLine="480"/>
              <w:jc w:val="center"/>
              <w:rPr>
                <w:szCs w:val="24"/>
              </w:rPr>
            </w:pPr>
            <w:r w:rsidRPr="00266394">
              <w:rPr>
                <w:rFonts w:hint="eastAsia"/>
                <w:szCs w:val="24"/>
              </w:rPr>
              <w:t>表4-</w:t>
            </w:r>
            <w:r w:rsidR="001374A4" w:rsidRPr="00266394">
              <w:rPr>
                <w:rFonts w:hint="eastAsia"/>
                <w:szCs w:val="24"/>
              </w:rPr>
              <w:t>7</w:t>
            </w:r>
            <w:r w:rsidRPr="00266394">
              <w:rPr>
                <w:rFonts w:hint="eastAsia"/>
                <w:szCs w:val="24"/>
              </w:rPr>
              <w:t xml:space="preserve">  厂区内VOCs无组织排放限值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9"/>
              <w:gridCol w:w="2178"/>
              <w:gridCol w:w="2466"/>
              <w:gridCol w:w="2197"/>
            </w:tblGrid>
            <w:tr w:rsidR="00FC3835" w:rsidRPr="00266394" w:rsidTr="0012731E">
              <w:trPr>
                <w:trHeight w:val="340"/>
              </w:trPr>
              <w:tc>
                <w:tcPr>
                  <w:tcW w:w="952" w:type="pct"/>
                  <w:vAlign w:val="center"/>
                </w:tcPr>
                <w:p w:rsidR="001374A4" w:rsidRPr="00266394" w:rsidRDefault="001374A4" w:rsidP="00AB5569">
                  <w:pPr>
                    <w:pStyle w:val="11"/>
                  </w:pPr>
                  <w:r w:rsidRPr="00266394">
                    <w:t>污染物项目</w:t>
                  </w:r>
                </w:p>
              </w:tc>
              <w:tc>
                <w:tcPr>
                  <w:tcW w:w="1289" w:type="pct"/>
                  <w:vAlign w:val="center"/>
                </w:tcPr>
                <w:p w:rsidR="001374A4" w:rsidRPr="00266394" w:rsidRDefault="001374A4" w:rsidP="00AB5569">
                  <w:pPr>
                    <w:pStyle w:val="11"/>
                  </w:pPr>
                  <w:r w:rsidRPr="00266394">
                    <w:t>限值（mg/m</w:t>
                  </w:r>
                  <w:r w:rsidRPr="00266394">
                    <w:rPr>
                      <w:vertAlign w:val="superscript"/>
                    </w:rPr>
                    <w:t>3</w:t>
                  </w:r>
                  <w:r w:rsidRPr="00266394">
                    <w:t>）</w:t>
                  </w:r>
                </w:p>
              </w:tc>
              <w:tc>
                <w:tcPr>
                  <w:tcW w:w="1459" w:type="pct"/>
                </w:tcPr>
                <w:p w:rsidR="001374A4" w:rsidRPr="00266394" w:rsidRDefault="001374A4" w:rsidP="00AB5569">
                  <w:pPr>
                    <w:pStyle w:val="11"/>
                  </w:pPr>
                  <w:r w:rsidRPr="00266394">
                    <w:t>限值含义</w:t>
                  </w:r>
                </w:p>
              </w:tc>
              <w:tc>
                <w:tcPr>
                  <w:tcW w:w="1300" w:type="pct"/>
                  <w:vAlign w:val="center"/>
                </w:tcPr>
                <w:p w:rsidR="001374A4" w:rsidRPr="00266394" w:rsidRDefault="001374A4" w:rsidP="00AB5569">
                  <w:pPr>
                    <w:pStyle w:val="11"/>
                  </w:pPr>
                  <w:r w:rsidRPr="00266394">
                    <w:t>无组织排放检测点</w:t>
                  </w:r>
                </w:p>
              </w:tc>
            </w:tr>
            <w:tr w:rsidR="00FC3835" w:rsidRPr="00266394" w:rsidTr="0012731E">
              <w:trPr>
                <w:trHeight w:val="359"/>
              </w:trPr>
              <w:tc>
                <w:tcPr>
                  <w:tcW w:w="952" w:type="pct"/>
                  <w:vMerge w:val="restart"/>
                  <w:vAlign w:val="center"/>
                </w:tcPr>
                <w:p w:rsidR="00D77EC3" w:rsidRPr="00266394" w:rsidRDefault="00D77EC3" w:rsidP="00AB5569">
                  <w:pPr>
                    <w:pStyle w:val="11"/>
                  </w:pPr>
                  <w:r w:rsidRPr="00266394">
                    <w:t>VOC</w:t>
                  </w:r>
                  <w:r w:rsidRPr="00266394">
                    <w:rPr>
                      <w:vertAlign w:val="subscript"/>
                    </w:rPr>
                    <w:t>S</w:t>
                  </w:r>
                </w:p>
              </w:tc>
              <w:tc>
                <w:tcPr>
                  <w:tcW w:w="1289" w:type="pct"/>
                  <w:vAlign w:val="center"/>
                </w:tcPr>
                <w:p w:rsidR="00D77EC3" w:rsidRPr="00266394" w:rsidRDefault="00D77EC3" w:rsidP="00AB5569">
                  <w:pPr>
                    <w:pStyle w:val="11"/>
                  </w:pPr>
                  <w:r w:rsidRPr="00266394">
                    <w:rPr>
                      <w:rFonts w:hint="eastAsia"/>
                    </w:rPr>
                    <w:t>10</w:t>
                  </w:r>
                </w:p>
              </w:tc>
              <w:tc>
                <w:tcPr>
                  <w:tcW w:w="1459" w:type="pct"/>
                </w:tcPr>
                <w:p w:rsidR="00D77EC3" w:rsidRPr="00266394" w:rsidRDefault="00D77EC3" w:rsidP="001374A4">
                  <w:pPr>
                    <w:pStyle w:val="11"/>
                  </w:pPr>
                  <w:r w:rsidRPr="00266394">
                    <w:rPr>
                      <w:rFonts w:hint="eastAsia"/>
                    </w:rPr>
                    <w:t>监测点1h平均浓度值</w:t>
                  </w:r>
                </w:p>
              </w:tc>
              <w:tc>
                <w:tcPr>
                  <w:tcW w:w="1301" w:type="pct"/>
                  <w:vMerge w:val="restart"/>
                  <w:vAlign w:val="center"/>
                </w:tcPr>
                <w:p w:rsidR="00D77EC3" w:rsidRPr="00266394" w:rsidRDefault="00D77EC3" w:rsidP="001374A4">
                  <w:pPr>
                    <w:pStyle w:val="11"/>
                  </w:pPr>
                  <w:r w:rsidRPr="00266394">
                    <w:rPr>
                      <w:rFonts w:hint="eastAsia"/>
                    </w:rPr>
                    <w:t>厂房</w:t>
                  </w:r>
                  <w:r w:rsidRPr="00266394">
                    <w:t>外设置监测点</w:t>
                  </w:r>
                </w:p>
              </w:tc>
            </w:tr>
            <w:tr w:rsidR="00FC3835" w:rsidRPr="00266394" w:rsidTr="0012731E">
              <w:trPr>
                <w:trHeight w:val="359"/>
              </w:trPr>
              <w:tc>
                <w:tcPr>
                  <w:tcW w:w="952" w:type="pct"/>
                  <w:vMerge/>
                  <w:vAlign w:val="center"/>
                </w:tcPr>
                <w:p w:rsidR="00D77EC3" w:rsidRPr="00266394" w:rsidRDefault="00D77EC3" w:rsidP="00AB5569">
                  <w:pPr>
                    <w:pStyle w:val="11"/>
                  </w:pPr>
                </w:p>
              </w:tc>
              <w:tc>
                <w:tcPr>
                  <w:tcW w:w="1289" w:type="pct"/>
                  <w:vAlign w:val="center"/>
                </w:tcPr>
                <w:p w:rsidR="00D77EC3" w:rsidRPr="00266394" w:rsidRDefault="00D77EC3" w:rsidP="00AB5569">
                  <w:pPr>
                    <w:pStyle w:val="11"/>
                  </w:pPr>
                  <w:r w:rsidRPr="00266394">
                    <w:rPr>
                      <w:rFonts w:hint="eastAsia"/>
                    </w:rPr>
                    <w:t>30</w:t>
                  </w:r>
                </w:p>
              </w:tc>
              <w:tc>
                <w:tcPr>
                  <w:tcW w:w="1459" w:type="pct"/>
                </w:tcPr>
                <w:p w:rsidR="00D77EC3" w:rsidRPr="00266394" w:rsidRDefault="00D77EC3" w:rsidP="001374A4">
                  <w:pPr>
                    <w:pStyle w:val="11"/>
                  </w:pPr>
                  <w:r w:rsidRPr="00266394">
                    <w:rPr>
                      <w:rFonts w:hint="eastAsia"/>
                    </w:rPr>
                    <w:t>监测点任意一次浓度值</w:t>
                  </w:r>
                </w:p>
              </w:tc>
              <w:tc>
                <w:tcPr>
                  <w:tcW w:w="1300" w:type="pct"/>
                  <w:vMerge/>
                  <w:vAlign w:val="center"/>
                </w:tcPr>
                <w:p w:rsidR="00D77EC3" w:rsidRPr="00266394" w:rsidRDefault="00D77EC3" w:rsidP="00AB5569">
                  <w:pPr>
                    <w:pStyle w:val="11"/>
                  </w:pPr>
                </w:p>
              </w:tc>
            </w:tr>
          </w:tbl>
          <w:p w:rsidR="005F27E3" w:rsidRPr="00266394" w:rsidRDefault="003A0B57" w:rsidP="000045B0">
            <w:pPr>
              <w:pStyle w:val="af8"/>
              <w:ind w:firstLine="480"/>
              <w:rPr>
                <w:b/>
                <w:szCs w:val="24"/>
              </w:rPr>
            </w:pPr>
            <w:r w:rsidRPr="00266394">
              <w:rPr>
                <w:szCs w:val="24"/>
              </w:rPr>
              <w:t>（</w:t>
            </w:r>
            <w:r w:rsidR="00E17AC5" w:rsidRPr="00266394">
              <w:rPr>
                <w:rFonts w:hint="eastAsia"/>
                <w:szCs w:val="24"/>
              </w:rPr>
              <w:t>2</w:t>
            </w:r>
            <w:r w:rsidRPr="00266394">
              <w:rPr>
                <w:szCs w:val="24"/>
              </w:rPr>
              <w:t>）食堂油烟</w:t>
            </w:r>
          </w:p>
          <w:p w:rsidR="005F27E3" w:rsidRPr="00266394" w:rsidRDefault="003A0B57" w:rsidP="000045B0">
            <w:pPr>
              <w:pStyle w:val="af8"/>
              <w:ind w:firstLine="480"/>
              <w:rPr>
                <w:b/>
                <w:szCs w:val="24"/>
              </w:rPr>
            </w:pPr>
            <w:r w:rsidRPr="00266394">
              <w:rPr>
                <w:szCs w:val="24"/>
              </w:rPr>
              <w:t>本项目食堂设</w:t>
            </w:r>
            <w:r w:rsidR="000045B0" w:rsidRPr="00266394">
              <w:rPr>
                <w:rFonts w:hint="eastAsia"/>
                <w:szCs w:val="24"/>
              </w:rPr>
              <w:t>1</w:t>
            </w:r>
            <w:r w:rsidRPr="00266394">
              <w:rPr>
                <w:szCs w:val="24"/>
              </w:rPr>
              <w:t xml:space="preserve">个灶头，为小型规模，营运期食堂油烟废气排放执行《饮食业油烟排放标准（试行）》（GB18483-2001）表2中标准。 </w:t>
            </w:r>
          </w:p>
          <w:p w:rsidR="005F27E3" w:rsidRPr="00266394" w:rsidRDefault="003A0B57" w:rsidP="000045B0">
            <w:pPr>
              <w:pStyle w:val="Default"/>
              <w:rPr>
                <w:color w:val="auto"/>
              </w:rPr>
            </w:pPr>
            <w:r w:rsidRPr="00266394">
              <w:rPr>
                <w:color w:val="auto"/>
              </w:rPr>
              <w:t>表4-</w:t>
            </w:r>
            <w:r w:rsidR="001374A4" w:rsidRPr="00266394">
              <w:rPr>
                <w:rFonts w:hint="eastAsia"/>
                <w:color w:val="auto"/>
              </w:rPr>
              <w:t>8</w:t>
            </w:r>
            <w:r w:rsidRPr="00266394">
              <w:rPr>
                <w:color w:val="auto"/>
              </w:rPr>
              <w:t xml:space="preserve">  《饮食业油烟排放标准》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8"/>
              <w:gridCol w:w="1663"/>
              <w:gridCol w:w="1697"/>
              <w:gridCol w:w="1592"/>
            </w:tblGrid>
            <w:tr w:rsidR="00FC3835" w:rsidRPr="00266394" w:rsidTr="0012731E">
              <w:trPr>
                <w:trHeight w:val="367"/>
                <w:jc w:val="center"/>
              </w:trPr>
              <w:tc>
                <w:tcPr>
                  <w:tcW w:w="2070" w:type="pct"/>
                  <w:vAlign w:val="center"/>
                </w:tcPr>
                <w:p w:rsidR="005F27E3" w:rsidRPr="00266394" w:rsidRDefault="003A0B57" w:rsidP="000045B0">
                  <w:pPr>
                    <w:pStyle w:val="11"/>
                  </w:pPr>
                  <w:r w:rsidRPr="00266394">
                    <w:t>规模</w:t>
                  </w:r>
                </w:p>
              </w:tc>
              <w:tc>
                <w:tcPr>
                  <w:tcW w:w="984" w:type="pct"/>
                  <w:vAlign w:val="center"/>
                </w:tcPr>
                <w:p w:rsidR="005F27E3" w:rsidRPr="00266394" w:rsidRDefault="003A0B57" w:rsidP="000045B0">
                  <w:pPr>
                    <w:pStyle w:val="11"/>
                  </w:pPr>
                  <w:r w:rsidRPr="00266394">
                    <w:t>小型</w:t>
                  </w:r>
                </w:p>
              </w:tc>
              <w:tc>
                <w:tcPr>
                  <w:tcW w:w="1004" w:type="pct"/>
                  <w:vAlign w:val="center"/>
                </w:tcPr>
                <w:p w:rsidR="005F27E3" w:rsidRPr="00266394" w:rsidRDefault="003A0B57" w:rsidP="000045B0">
                  <w:pPr>
                    <w:pStyle w:val="11"/>
                  </w:pPr>
                  <w:r w:rsidRPr="00266394">
                    <w:t>中型</w:t>
                  </w:r>
                </w:p>
              </w:tc>
              <w:tc>
                <w:tcPr>
                  <w:tcW w:w="942" w:type="pct"/>
                  <w:vAlign w:val="center"/>
                </w:tcPr>
                <w:p w:rsidR="005F27E3" w:rsidRPr="00266394" w:rsidRDefault="003A0B57" w:rsidP="000045B0">
                  <w:pPr>
                    <w:pStyle w:val="11"/>
                  </w:pPr>
                  <w:r w:rsidRPr="00266394">
                    <w:t>大型</w:t>
                  </w:r>
                </w:p>
              </w:tc>
            </w:tr>
            <w:tr w:rsidR="00FC3835" w:rsidRPr="00266394" w:rsidTr="0012731E">
              <w:trPr>
                <w:trHeight w:val="367"/>
                <w:jc w:val="center"/>
              </w:trPr>
              <w:tc>
                <w:tcPr>
                  <w:tcW w:w="2070" w:type="pct"/>
                  <w:vAlign w:val="center"/>
                </w:tcPr>
                <w:p w:rsidR="005F27E3" w:rsidRPr="00266394" w:rsidRDefault="003A0B57" w:rsidP="000045B0">
                  <w:pPr>
                    <w:pStyle w:val="11"/>
                  </w:pPr>
                  <w:r w:rsidRPr="00266394">
                    <w:t>基准灶头数</w:t>
                  </w:r>
                </w:p>
              </w:tc>
              <w:tc>
                <w:tcPr>
                  <w:tcW w:w="984" w:type="pct"/>
                  <w:vAlign w:val="center"/>
                </w:tcPr>
                <w:p w:rsidR="005F27E3" w:rsidRPr="00266394" w:rsidRDefault="003A0B57" w:rsidP="000045B0">
                  <w:pPr>
                    <w:pStyle w:val="11"/>
                  </w:pPr>
                  <w:r w:rsidRPr="00266394">
                    <w:t>≥</w:t>
                  </w:r>
                  <w:r w:rsidRPr="00266394">
                    <w:t>1，&lt;3</w:t>
                  </w:r>
                </w:p>
              </w:tc>
              <w:tc>
                <w:tcPr>
                  <w:tcW w:w="1004" w:type="pct"/>
                  <w:vAlign w:val="center"/>
                </w:tcPr>
                <w:p w:rsidR="005F27E3" w:rsidRPr="00266394" w:rsidRDefault="003A0B57" w:rsidP="000045B0">
                  <w:pPr>
                    <w:pStyle w:val="11"/>
                  </w:pPr>
                  <w:r w:rsidRPr="00266394">
                    <w:t>≥</w:t>
                  </w:r>
                  <w:r w:rsidRPr="00266394">
                    <w:t>3，&lt;6</w:t>
                  </w:r>
                </w:p>
              </w:tc>
              <w:tc>
                <w:tcPr>
                  <w:tcW w:w="942" w:type="pct"/>
                  <w:vAlign w:val="center"/>
                </w:tcPr>
                <w:p w:rsidR="005F27E3" w:rsidRPr="00266394" w:rsidRDefault="003A0B57" w:rsidP="000045B0">
                  <w:pPr>
                    <w:pStyle w:val="11"/>
                  </w:pPr>
                  <w:r w:rsidRPr="00266394">
                    <w:t>≥</w:t>
                  </w:r>
                  <w:r w:rsidRPr="00266394">
                    <w:t>6</w:t>
                  </w:r>
                </w:p>
              </w:tc>
            </w:tr>
            <w:tr w:rsidR="00FC3835" w:rsidRPr="00266394" w:rsidTr="0012731E">
              <w:trPr>
                <w:trHeight w:val="367"/>
                <w:jc w:val="center"/>
              </w:trPr>
              <w:tc>
                <w:tcPr>
                  <w:tcW w:w="2070" w:type="pct"/>
                  <w:vAlign w:val="center"/>
                </w:tcPr>
                <w:p w:rsidR="005F27E3" w:rsidRPr="00266394" w:rsidRDefault="003A0B57" w:rsidP="000045B0">
                  <w:pPr>
                    <w:pStyle w:val="11"/>
                  </w:pPr>
                  <w:r w:rsidRPr="00266394">
                    <w:t>最高允许排放浓度（mg/m</w:t>
                  </w:r>
                  <w:r w:rsidRPr="00266394">
                    <w:rPr>
                      <w:vertAlign w:val="superscript"/>
                    </w:rPr>
                    <w:t>3</w:t>
                  </w:r>
                  <w:r w:rsidRPr="00266394">
                    <w:t>）</w:t>
                  </w:r>
                </w:p>
              </w:tc>
              <w:tc>
                <w:tcPr>
                  <w:tcW w:w="2930" w:type="pct"/>
                  <w:gridSpan w:val="3"/>
                  <w:vAlign w:val="center"/>
                </w:tcPr>
                <w:p w:rsidR="005F27E3" w:rsidRPr="00266394" w:rsidRDefault="003A0B57" w:rsidP="000045B0">
                  <w:pPr>
                    <w:pStyle w:val="11"/>
                  </w:pPr>
                  <w:r w:rsidRPr="00266394">
                    <w:t>2.0</w:t>
                  </w:r>
                </w:p>
              </w:tc>
            </w:tr>
            <w:tr w:rsidR="00FC3835" w:rsidRPr="00266394" w:rsidTr="0012731E">
              <w:trPr>
                <w:trHeight w:val="362"/>
                <w:jc w:val="center"/>
              </w:trPr>
              <w:tc>
                <w:tcPr>
                  <w:tcW w:w="2070" w:type="pct"/>
                  <w:vAlign w:val="center"/>
                </w:tcPr>
                <w:p w:rsidR="005F27E3" w:rsidRPr="00266394" w:rsidRDefault="003A0B57" w:rsidP="000045B0">
                  <w:pPr>
                    <w:pStyle w:val="11"/>
                  </w:pPr>
                  <w:r w:rsidRPr="00266394">
                    <w:t>净化设备最低去除率（%）</w:t>
                  </w:r>
                </w:p>
              </w:tc>
              <w:tc>
                <w:tcPr>
                  <w:tcW w:w="984" w:type="pct"/>
                  <w:vAlign w:val="center"/>
                </w:tcPr>
                <w:p w:rsidR="005F27E3" w:rsidRPr="00266394" w:rsidRDefault="003A0B57" w:rsidP="000045B0">
                  <w:pPr>
                    <w:pStyle w:val="11"/>
                  </w:pPr>
                  <w:r w:rsidRPr="00266394">
                    <w:t>60</w:t>
                  </w:r>
                </w:p>
              </w:tc>
              <w:tc>
                <w:tcPr>
                  <w:tcW w:w="1004" w:type="pct"/>
                  <w:vAlign w:val="center"/>
                </w:tcPr>
                <w:p w:rsidR="005F27E3" w:rsidRPr="00266394" w:rsidRDefault="003A0B57" w:rsidP="000045B0">
                  <w:pPr>
                    <w:pStyle w:val="11"/>
                  </w:pPr>
                  <w:r w:rsidRPr="00266394">
                    <w:t>75</w:t>
                  </w:r>
                </w:p>
              </w:tc>
              <w:tc>
                <w:tcPr>
                  <w:tcW w:w="942" w:type="pct"/>
                  <w:vAlign w:val="center"/>
                </w:tcPr>
                <w:p w:rsidR="005F27E3" w:rsidRPr="00266394" w:rsidRDefault="003A0B57" w:rsidP="000045B0">
                  <w:pPr>
                    <w:pStyle w:val="11"/>
                  </w:pPr>
                  <w:r w:rsidRPr="00266394">
                    <w:t>85</w:t>
                  </w:r>
                </w:p>
              </w:tc>
            </w:tr>
          </w:tbl>
          <w:p w:rsidR="005F27E3" w:rsidRPr="00266394" w:rsidRDefault="003A0B57" w:rsidP="000045B0">
            <w:pPr>
              <w:pStyle w:val="af8"/>
              <w:ind w:firstLine="482"/>
              <w:rPr>
                <w:b/>
                <w:szCs w:val="24"/>
              </w:rPr>
            </w:pPr>
            <w:r w:rsidRPr="00266394">
              <w:rPr>
                <w:b/>
                <w:szCs w:val="24"/>
              </w:rPr>
              <w:t>2、废水</w:t>
            </w:r>
          </w:p>
          <w:p w:rsidR="005F27E3" w:rsidRPr="00266394" w:rsidRDefault="003A0B57" w:rsidP="000045B0">
            <w:pPr>
              <w:pStyle w:val="af8"/>
              <w:ind w:firstLine="480"/>
              <w:rPr>
                <w:szCs w:val="24"/>
              </w:rPr>
            </w:pPr>
            <w:r w:rsidRPr="00266394">
              <w:rPr>
                <w:szCs w:val="24"/>
              </w:rPr>
              <w:t>本项目生产过程中中频炉冷却水、砂处理冷却用水经冷却后循环回用，不外排。本项目厨房安装隔油池，洗浴间安装毛发收集器，废水收集后经</w:t>
            </w:r>
            <w:r w:rsidR="00246911" w:rsidRPr="00266394">
              <w:rPr>
                <w:rFonts w:hint="eastAsia"/>
                <w:szCs w:val="24"/>
              </w:rPr>
              <w:t>5</w:t>
            </w:r>
            <w:r w:rsidRPr="00266394">
              <w:rPr>
                <w:szCs w:val="24"/>
              </w:rPr>
              <w:t>m</w:t>
            </w:r>
            <w:r w:rsidRPr="00266394">
              <w:rPr>
                <w:szCs w:val="24"/>
                <w:vertAlign w:val="superscript"/>
              </w:rPr>
              <w:t>3</w:t>
            </w:r>
            <w:r w:rsidRPr="00266394">
              <w:rPr>
                <w:szCs w:val="24"/>
              </w:rPr>
              <w:t>/d</w:t>
            </w:r>
            <w:r w:rsidR="00A1035F" w:rsidRPr="00266394">
              <w:rPr>
                <w:szCs w:val="24"/>
              </w:rPr>
              <w:t>一体化</w:t>
            </w:r>
            <w:r w:rsidRPr="00266394">
              <w:rPr>
                <w:szCs w:val="24"/>
              </w:rPr>
              <w:t>地埋式污水处理站处理，然后回用于厂区绿化、道路洒水，道路洒水和绿化用水全部蒸发损耗；废水不外排。</w:t>
            </w:r>
          </w:p>
          <w:p w:rsidR="001374A4" w:rsidRPr="00266394" w:rsidRDefault="001374A4" w:rsidP="001374A4">
            <w:pPr>
              <w:pStyle w:val="11"/>
            </w:pPr>
            <w:r w:rsidRPr="00266394">
              <w:rPr>
                <w:rFonts w:hint="eastAsia"/>
              </w:rPr>
              <w:t xml:space="preserve">表4-9  </w:t>
            </w:r>
            <w:r w:rsidR="0019590D" w:rsidRPr="00266394">
              <w:rPr>
                <w:rFonts w:hint="eastAsia"/>
              </w:rPr>
              <w:t>《</w:t>
            </w:r>
            <w:r w:rsidRPr="00266394">
              <w:rPr>
                <w:rFonts w:hint="eastAsia"/>
              </w:rPr>
              <w:t>城市杂用水水质标准</w:t>
            </w:r>
            <w:r w:rsidR="0019590D" w:rsidRPr="00266394">
              <w:rPr>
                <w:rFonts w:hint="eastAsia"/>
              </w:rPr>
              <w:t>》（</w:t>
            </w:r>
            <w:r w:rsidRPr="00266394">
              <w:t>GB/T18920-2002</w:t>
            </w:r>
            <w:r w:rsidR="0019590D" w:rsidRPr="00266394">
              <w:t>）</w:t>
            </w:r>
          </w:p>
          <w:tbl>
            <w:tblPr>
              <w:tblStyle w:val="ac"/>
              <w:tblW w:w="0" w:type="auto"/>
              <w:tblLook w:val="04A0"/>
            </w:tblPr>
            <w:tblGrid>
              <w:gridCol w:w="3547"/>
              <w:gridCol w:w="2649"/>
              <w:gridCol w:w="2254"/>
            </w:tblGrid>
            <w:tr w:rsidR="00FC3835" w:rsidRPr="00266394" w:rsidTr="0012731E">
              <w:tc>
                <w:tcPr>
                  <w:tcW w:w="3590" w:type="dxa"/>
                </w:tcPr>
                <w:p w:rsidR="001374A4" w:rsidRPr="00266394" w:rsidRDefault="001374A4" w:rsidP="0019590D">
                  <w:pPr>
                    <w:pStyle w:val="afd"/>
                  </w:pPr>
                  <w:r w:rsidRPr="00266394">
                    <w:rPr>
                      <w:rFonts w:hint="eastAsia"/>
                    </w:rPr>
                    <w:t>项目</w:t>
                  </w:r>
                </w:p>
              </w:tc>
              <w:tc>
                <w:tcPr>
                  <w:tcW w:w="2694" w:type="dxa"/>
                </w:tcPr>
                <w:p w:rsidR="001374A4" w:rsidRPr="00266394" w:rsidRDefault="001374A4" w:rsidP="0019590D">
                  <w:pPr>
                    <w:pStyle w:val="afd"/>
                  </w:pPr>
                  <w:r w:rsidRPr="00266394">
                    <w:rPr>
                      <w:rFonts w:hint="eastAsia"/>
                    </w:rPr>
                    <w:t>道路清扫、消防</w:t>
                  </w:r>
                </w:p>
              </w:tc>
              <w:tc>
                <w:tcPr>
                  <w:tcW w:w="2290" w:type="dxa"/>
                </w:tcPr>
                <w:p w:rsidR="001374A4" w:rsidRPr="00266394" w:rsidRDefault="001374A4" w:rsidP="0019590D">
                  <w:pPr>
                    <w:pStyle w:val="afd"/>
                  </w:pPr>
                  <w:r w:rsidRPr="00266394">
                    <w:rPr>
                      <w:rFonts w:hint="eastAsia"/>
                    </w:rPr>
                    <w:t>城市绿化</w:t>
                  </w:r>
                </w:p>
              </w:tc>
            </w:tr>
            <w:tr w:rsidR="00FC3835" w:rsidRPr="00266394" w:rsidTr="0012731E">
              <w:tc>
                <w:tcPr>
                  <w:tcW w:w="3590" w:type="dxa"/>
                </w:tcPr>
                <w:p w:rsidR="0019590D" w:rsidRPr="00266394" w:rsidRDefault="0019590D" w:rsidP="0019590D">
                  <w:pPr>
                    <w:pStyle w:val="afd"/>
                  </w:pPr>
                  <w:r w:rsidRPr="00266394">
                    <w:t>PH</w:t>
                  </w:r>
                </w:p>
              </w:tc>
              <w:tc>
                <w:tcPr>
                  <w:tcW w:w="4984" w:type="dxa"/>
                  <w:gridSpan w:val="2"/>
                </w:tcPr>
                <w:p w:rsidR="0019590D" w:rsidRPr="00266394" w:rsidRDefault="0019590D" w:rsidP="0019590D">
                  <w:pPr>
                    <w:pStyle w:val="afd"/>
                  </w:pPr>
                  <w:r w:rsidRPr="00266394">
                    <w:t>6.0~9.0</w:t>
                  </w:r>
                </w:p>
              </w:tc>
            </w:tr>
            <w:tr w:rsidR="00FC3835" w:rsidRPr="00266394" w:rsidTr="0012731E">
              <w:tc>
                <w:tcPr>
                  <w:tcW w:w="3590" w:type="dxa"/>
                </w:tcPr>
                <w:p w:rsidR="0019590D" w:rsidRPr="00266394" w:rsidRDefault="0019590D" w:rsidP="0019590D">
                  <w:pPr>
                    <w:pStyle w:val="afd"/>
                  </w:pPr>
                  <w:r w:rsidRPr="00266394">
                    <w:t>色/度</w:t>
                  </w:r>
                  <w:r w:rsidRPr="00266394">
                    <w:t>≤</w:t>
                  </w:r>
                </w:p>
              </w:tc>
              <w:tc>
                <w:tcPr>
                  <w:tcW w:w="4984" w:type="dxa"/>
                  <w:gridSpan w:val="2"/>
                </w:tcPr>
                <w:p w:rsidR="0019590D" w:rsidRPr="00266394" w:rsidRDefault="0019590D" w:rsidP="0019590D">
                  <w:pPr>
                    <w:pStyle w:val="afd"/>
                  </w:pPr>
                  <w:r w:rsidRPr="00266394">
                    <w:t>30</w:t>
                  </w:r>
                </w:p>
              </w:tc>
            </w:tr>
            <w:tr w:rsidR="00FC3835" w:rsidRPr="00266394" w:rsidTr="0012731E">
              <w:tc>
                <w:tcPr>
                  <w:tcW w:w="3590" w:type="dxa"/>
                </w:tcPr>
                <w:p w:rsidR="001374A4" w:rsidRPr="00266394" w:rsidRDefault="001374A4" w:rsidP="0019590D">
                  <w:pPr>
                    <w:pStyle w:val="afd"/>
                  </w:pPr>
                  <w:r w:rsidRPr="00266394">
                    <w:t>溶解性总固体(mg/L)</w:t>
                  </w:r>
                  <w:r w:rsidRPr="00266394">
                    <w:t>≤</w:t>
                  </w:r>
                </w:p>
              </w:tc>
              <w:tc>
                <w:tcPr>
                  <w:tcW w:w="2694" w:type="dxa"/>
                </w:tcPr>
                <w:p w:rsidR="001374A4" w:rsidRPr="00266394" w:rsidRDefault="001374A4" w:rsidP="0019590D">
                  <w:pPr>
                    <w:pStyle w:val="afd"/>
                  </w:pPr>
                  <w:r w:rsidRPr="00266394">
                    <w:t>1500</w:t>
                  </w:r>
                </w:p>
              </w:tc>
              <w:tc>
                <w:tcPr>
                  <w:tcW w:w="2290" w:type="dxa"/>
                </w:tcPr>
                <w:p w:rsidR="001374A4" w:rsidRPr="00266394" w:rsidRDefault="0019590D" w:rsidP="0019590D">
                  <w:pPr>
                    <w:pStyle w:val="afd"/>
                  </w:pPr>
                  <w:r w:rsidRPr="00266394">
                    <w:rPr>
                      <w:rFonts w:hint="eastAsia"/>
                    </w:rPr>
                    <w:t>1000</w:t>
                  </w:r>
                </w:p>
              </w:tc>
            </w:tr>
            <w:tr w:rsidR="00FC3835" w:rsidRPr="00266394" w:rsidTr="0012731E">
              <w:tc>
                <w:tcPr>
                  <w:tcW w:w="3590" w:type="dxa"/>
                </w:tcPr>
                <w:p w:rsidR="001374A4" w:rsidRPr="00266394" w:rsidRDefault="001E1651" w:rsidP="0019590D">
                  <w:pPr>
                    <w:pStyle w:val="afd"/>
                  </w:pPr>
                  <w:hyperlink r:id="rId17" w:tgtFrame="_blank" w:history="1">
                    <w:r w:rsidR="001374A4" w:rsidRPr="00266394">
                      <w:rPr>
                        <w:rStyle w:val="ae"/>
                        <w:color w:val="auto"/>
                      </w:rPr>
                      <w:t>五日生化需氧量</w:t>
                    </w:r>
                  </w:hyperlink>
                  <w:r w:rsidR="001374A4" w:rsidRPr="00266394">
                    <w:t>(</w:t>
                  </w:r>
                  <w:hyperlink r:id="rId18" w:tgtFrame="_blank" w:history="1">
                    <w:r w:rsidR="001374A4" w:rsidRPr="00266394">
                      <w:rPr>
                        <w:rStyle w:val="ae"/>
                        <w:color w:val="auto"/>
                      </w:rPr>
                      <w:t>BOD</w:t>
                    </w:r>
                    <w:r w:rsidR="001374A4" w:rsidRPr="00266394">
                      <w:rPr>
                        <w:rStyle w:val="ae"/>
                        <w:color w:val="auto"/>
                        <w:vertAlign w:val="subscript"/>
                      </w:rPr>
                      <w:t>5</w:t>
                    </w:r>
                  </w:hyperlink>
                  <w:r w:rsidR="001374A4" w:rsidRPr="00266394">
                    <w:t>)/(mg/L)</w:t>
                  </w:r>
                  <w:r w:rsidR="001374A4" w:rsidRPr="00266394">
                    <w:t>≤</w:t>
                  </w:r>
                </w:p>
              </w:tc>
              <w:tc>
                <w:tcPr>
                  <w:tcW w:w="2694" w:type="dxa"/>
                </w:tcPr>
                <w:p w:rsidR="001374A4" w:rsidRPr="00266394" w:rsidRDefault="0019590D" w:rsidP="0019590D">
                  <w:pPr>
                    <w:pStyle w:val="afd"/>
                  </w:pPr>
                  <w:r w:rsidRPr="00266394">
                    <w:rPr>
                      <w:rFonts w:hint="eastAsia"/>
                    </w:rPr>
                    <w:t>10</w:t>
                  </w:r>
                </w:p>
              </w:tc>
              <w:tc>
                <w:tcPr>
                  <w:tcW w:w="2290" w:type="dxa"/>
                </w:tcPr>
                <w:p w:rsidR="001374A4" w:rsidRPr="00266394" w:rsidRDefault="0019590D" w:rsidP="0019590D">
                  <w:pPr>
                    <w:pStyle w:val="afd"/>
                  </w:pPr>
                  <w:r w:rsidRPr="00266394">
                    <w:rPr>
                      <w:rFonts w:hint="eastAsia"/>
                    </w:rPr>
                    <w:t>20</w:t>
                  </w:r>
                </w:p>
              </w:tc>
            </w:tr>
            <w:tr w:rsidR="00FC3835" w:rsidRPr="00266394" w:rsidTr="0012731E">
              <w:tc>
                <w:tcPr>
                  <w:tcW w:w="3590" w:type="dxa"/>
                </w:tcPr>
                <w:p w:rsidR="001374A4" w:rsidRPr="00266394" w:rsidRDefault="001E1651" w:rsidP="0019590D">
                  <w:pPr>
                    <w:pStyle w:val="afd"/>
                  </w:pPr>
                  <w:hyperlink r:id="rId19" w:tgtFrame="_blank" w:history="1">
                    <w:r w:rsidR="0019590D" w:rsidRPr="00266394">
                      <w:rPr>
                        <w:rStyle w:val="ae"/>
                        <w:color w:val="auto"/>
                      </w:rPr>
                      <w:t>氨氮</w:t>
                    </w:r>
                  </w:hyperlink>
                  <w:r w:rsidR="0019590D" w:rsidRPr="00266394">
                    <w:t>(mg/L)</w:t>
                  </w:r>
                  <w:r w:rsidR="0019590D" w:rsidRPr="00266394">
                    <w:t>≤</w:t>
                  </w:r>
                </w:p>
              </w:tc>
              <w:tc>
                <w:tcPr>
                  <w:tcW w:w="2694" w:type="dxa"/>
                </w:tcPr>
                <w:p w:rsidR="001374A4" w:rsidRPr="00266394" w:rsidRDefault="0019590D" w:rsidP="0019590D">
                  <w:pPr>
                    <w:pStyle w:val="afd"/>
                  </w:pPr>
                  <w:r w:rsidRPr="00266394">
                    <w:rPr>
                      <w:rFonts w:hint="eastAsia"/>
                    </w:rPr>
                    <w:t>1.0</w:t>
                  </w:r>
                </w:p>
              </w:tc>
              <w:tc>
                <w:tcPr>
                  <w:tcW w:w="2290" w:type="dxa"/>
                </w:tcPr>
                <w:p w:rsidR="001374A4" w:rsidRPr="00266394" w:rsidRDefault="0019590D" w:rsidP="0019590D">
                  <w:pPr>
                    <w:pStyle w:val="afd"/>
                  </w:pPr>
                  <w:r w:rsidRPr="00266394">
                    <w:rPr>
                      <w:rFonts w:hint="eastAsia"/>
                    </w:rPr>
                    <w:t>1.0</w:t>
                  </w:r>
                </w:p>
              </w:tc>
            </w:tr>
          </w:tbl>
          <w:p w:rsidR="005F27E3" w:rsidRPr="00266394" w:rsidRDefault="003A0B57" w:rsidP="000045B0">
            <w:pPr>
              <w:pStyle w:val="af8"/>
              <w:ind w:firstLine="482"/>
              <w:rPr>
                <w:b/>
                <w:szCs w:val="24"/>
              </w:rPr>
            </w:pPr>
            <w:r w:rsidRPr="00266394">
              <w:rPr>
                <w:b/>
                <w:szCs w:val="24"/>
              </w:rPr>
              <w:t xml:space="preserve">3、噪声 </w:t>
            </w:r>
          </w:p>
          <w:p w:rsidR="005F27E3" w:rsidRPr="00266394" w:rsidRDefault="003A0B57" w:rsidP="000045B0">
            <w:pPr>
              <w:pStyle w:val="af8"/>
              <w:ind w:firstLine="480"/>
            </w:pPr>
            <w:r w:rsidRPr="00266394">
              <w:t>（1）施工期噪声执行《建筑施工厂界环境噪声排放标准》（GB12523-2011），具体标准值见下表。</w:t>
            </w:r>
          </w:p>
          <w:p w:rsidR="00AF081C" w:rsidRPr="00266394" w:rsidRDefault="00AF081C" w:rsidP="000045B0">
            <w:pPr>
              <w:pStyle w:val="af8"/>
              <w:ind w:firstLine="480"/>
            </w:pPr>
          </w:p>
          <w:p w:rsidR="005F27E3" w:rsidRPr="00266394" w:rsidRDefault="003A0B57" w:rsidP="000045B0">
            <w:pPr>
              <w:pStyle w:val="Default"/>
              <w:rPr>
                <w:color w:val="auto"/>
              </w:rPr>
            </w:pPr>
            <w:r w:rsidRPr="00266394">
              <w:rPr>
                <w:color w:val="auto"/>
              </w:rPr>
              <w:lastRenderedPageBreak/>
              <w:t>表4-</w:t>
            </w:r>
            <w:r w:rsidR="0019590D" w:rsidRPr="00266394">
              <w:rPr>
                <w:rFonts w:hint="eastAsia"/>
                <w:color w:val="auto"/>
              </w:rPr>
              <w:t>10</w:t>
            </w:r>
            <w:r w:rsidRPr="00266394">
              <w:rPr>
                <w:color w:val="auto"/>
              </w:rPr>
              <w:t xml:space="preserve">  建筑施工厂界环境噪声排放标准     单位：dB（A）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5"/>
              <w:gridCol w:w="4225"/>
            </w:tblGrid>
            <w:tr w:rsidR="00FC3835" w:rsidRPr="00266394" w:rsidTr="0012731E">
              <w:trPr>
                <w:trHeight w:val="354"/>
                <w:jc w:val="center"/>
              </w:trPr>
              <w:tc>
                <w:tcPr>
                  <w:tcW w:w="2500" w:type="pct"/>
                  <w:vAlign w:val="center"/>
                </w:tcPr>
                <w:p w:rsidR="005F27E3" w:rsidRPr="00266394" w:rsidRDefault="003A0B57" w:rsidP="000045B0">
                  <w:pPr>
                    <w:pStyle w:val="11"/>
                  </w:pPr>
                  <w:r w:rsidRPr="00266394">
                    <w:t>昼间</w:t>
                  </w:r>
                </w:p>
              </w:tc>
              <w:tc>
                <w:tcPr>
                  <w:tcW w:w="2500" w:type="pct"/>
                  <w:vAlign w:val="center"/>
                </w:tcPr>
                <w:p w:rsidR="005F27E3" w:rsidRPr="00266394" w:rsidRDefault="003A0B57" w:rsidP="000045B0">
                  <w:pPr>
                    <w:pStyle w:val="11"/>
                  </w:pPr>
                  <w:r w:rsidRPr="00266394">
                    <w:t>夜间</w:t>
                  </w:r>
                </w:p>
              </w:tc>
            </w:tr>
            <w:tr w:rsidR="00FC3835" w:rsidRPr="00266394" w:rsidTr="0012731E">
              <w:trPr>
                <w:trHeight w:val="354"/>
                <w:jc w:val="center"/>
              </w:trPr>
              <w:tc>
                <w:tcPr>
                  <w:tcW w:w="2500" w:type="pct"/>
                  <w:vAlign w:val="center"/>
                </w:tcPr>
                <w:p w:rsidR="005F27E3" w:rsidRPr="00266394" w:rsidRDefault="003A0B57" w:rsidP="000045B0">
                  <w:pPr>
                    <w:pStyle w:val="11"/>
                  </w:pPr>
                  <w:r w:rsidRPr="00266394">
                    <w:t>70</w:t>
                  </w:r>
                </w:p>
              </w:tc>
              <w:tc>
                <w:tcPr>
                  <w:tcW w:w="2500" w:type="pct"/>
                  <w:vAlign w:val="center"/>
                </w:tcPr>
                <w:p w:rsidR="005F27E3" w:rsidRPr="00266394" w:rsidRDefault="003A0B57" w:rsidP="000045B0">
                  <w:pPr>
                    <w:pStyle w:val="11"/>
                  </w:pPr>
                  <w:r w:rsidRPr="00266394">
                    <w:t>55</w:t>
                  </w:r>
                </w:p>
              </w:tc>
            </w:tr>
          </w:tbl>
          <w:p w:rsidR="005F27E3" w:rsidRPr="00266394" w:rsidRDefault="003A0B57" w:rsidP="000045B0">
            <w:pPr>
              <w:pStyle w:val="af8"/>
              <w:ind w:firstLine="480"/>
            </w:pPr>
            <w:r w:rsidRPr="00266394">
              <w:t>（2）运营期噪声执行《工业企业厂界环境噪声排放标准》（GB12348-2008）中2类标准。具体标准值见下表。</w:t>
            </w:r>
          </w:p>
          <w:p w:rsidR="005F27E3" w:rsidRPr="00266394" w:rsidRDefault="003A0B57" w:rsidP="00A1035F">
            <w:pPr>
              <w:pStyle w:val="af8"/>
              <w:ind w:firstLine="480"/>
              <w:jc w:val="center"/>
            </w:pPr>
            <w:r w:rsidRPr="00266394">
              <w:t>表4-</w:t>
            </w:r>
            <w:r w:rsidR="0019590D" w:rsidRPr="00266394">
              <w:rPr>
                <w:rFonts w:hint="eastAsia"/>
              </w:rPr>
              <w:t>11</w:t>
            </w:r>
            <w:r w:rsidRPr="00266394">
              <w:t xml:space="preserve"> 工业企业厂界环境噪声排放标准   单位：dB（A）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9"/>
              <w:gridCol w:w="2530"/>
              <w:gridCol w:w="2381"/>
            </w:tblGrid>
            <w:tr w:rsidR="00FC3835" w:rsidRPr="00266394" w:rsidTr="0012731E">
              <w:trPr>
                <w:trHeight w:val="340"/>
              </w:trPr>
              <w:tc>
                <w:tcPr>
                  <w:tcW w:w="2094" w:type="pct"/>
                  <w:vAlign w:val="center"/>
                </w:tcPr>
                <w:p w:rsidR="005F27E3" w:rsidRPr="00266394" w:rsidRDefault="003A0B57" w:rsidP="000045B0">
                  <w:pPr>
                    <w:pStyle w:val="11"/>
                  </w:pPr>
                  <w:r w:rsidRPr="00266394">
                    <w:t>声环境功能区类别</w:t>
                  </w:r>
                </w:p>
              </w:tc>
              <w:tc>
                <w:tcPr>
                  <w:tcW w:w="1497" w:type="pct"/>
                  <w:vAlign w:val="center"/>
                </w:tcPr>
                <w:p w:rsidR="005F27E3" w:rsidRPr="00266394" w:rsidRDefault="003A0B57" w:rsidP="00FE1045">
                  <w:pPr>
                    <w:pStyle w:val="11"/>
                  </w:pPr>
                  <w:r w:rsidRPr="00266394">
                    <w:t>昼间</w:t>
                  </w:r>
                </w:p>
              </w:tc>
              <w:tc>
                <w:tcPr>
                  <w:tcW w:w="1409" w:type="pct"/>
                  <w:vAlign w:val="center"/>
                </w:tcPr>
                <w:p w:rsidR="005F27E3" w:rsidRPr="00266394" w:rsidRDefault="003A0B57" w:rsidP="00FE1045">
                  <w:pPr>
                    <w:pStyle w:val="11"/>
                  </w:pPr>
                  <w:r w:rsidRPr="00266394">
                    <w:t>夜间</w:t>
                  </w:r>
                </w:p>
              </w:tc>
            </w:tr>
            <w:tr w:rsidR="00FC3835" w:rsidRPr="00266394" w:rsidTr="0012731E">
              <w:trPr>
                <w:trHeight w:val="340"/>
              </w:trPr>
              <w:tc>
                <w:tcPr>
                  <w:tcW w:w="2094" w:type="pct"/>
                  <w:vAlign w:val="center"/>
                </w:tcPr>
                <w:p w:rsidR="005F27E3" w:rsidRPr="00266394" w:rsidRDefault="003A0B57" w:rsidP="000045B0">
                  <w:pPr>
                    <w:pStyle w:val="11"/>
                  </w:pPr>
                  <w:r w:rsidRPr="00266394">
                    <w:t>2类</w:t>
                  </w:r>
                </w:p>
              </w:tc>
              <w:tc>
                <w:tcPr>
                  <w:tcW w:w="1497" w:type="pct"/>
                  <w:vAlign w:val="center"/>
                </w:tcPr>
                <w:p w:rsidR="005F27E3" w:rsidRPr="00266394" w:rsidRDefault="003A0B57" w:rsidP="000045B0">
                  <w:pPr>
                    <w:pStyle w:val="11"/>
                  </w:pPr>
                  <w:r w:rsidRPr="00266394">
                    <w:t>60</w:t>
                  </w:r>
                </w:p>
              </w:tc>
              <w:tc>
                <w:tcPr>
                  <w:tcW w:w="1409" w:type="pct"/>
                  <w:vAlign w:val="center"/>
                </w:tcPr>
                <w:p w:rsidR="005F27E3" w:rsidRPr="00266394" w:rsidRDefault="003A0B57" w:rsidP="000045B0">
                  <w:pPr>
                    <w:pStyle w:val="11"/>
                  </w:pPr>
                  <w:r w:rsidRPr="00266394">
                    <w:t>50</w:t>
                  </w:r>
                </w:p>
              </w:tc>
            </w:tr>
          </w:tbl>
          <w:p w:rsidR="005F27E3" w:rsidRPr="00266394" w:rsidRDefault="003A0B57" w:rsidP="000045B0">
            <w:pPr>
              <w:pStyle w:val="af8"/>
              <w:ind w:firstLine="482"/>
              <w:rPr>
                <w:b/>
                <w:szCs w:val="24"/>
              </w:rPr>
            </w:pPr>
            <w:r w:rsidRPr="00266394">
              <w:rPr>
                <w:b/>
                <w:szCs w:val="24"/>
              </w:rPr>
              <w:t>4、固体废物控制标准</w:t>
            </w:r>
          </w:p>
          <w:p w:rsidR="005F27E3" w:rsidRPr="00266394" w:rsidRDefault="003A0B57" w:rsidP="000045B0">
            <w:pPr>
              <w:pStyle w:val="af8"/>
              <w:ind w:firstLine="480"/>
            </w:pPr>
            <w:r w:rsidRPr="00266394">
              <w:t>一般工业固体废物执行《一般工业固体废物贮存、处置场污染控制标准》及（2013修改单）（GB18599-2001）。</w:t>
            </w:r>
          </w:p>
          <w:p w:rsidR="005F27E3" w:rsidRPr="00266394" w:rsidRDefault="003A0B57" w:rsidP="000045B0">
            <w:pPr>
              <w:pStyle w:val="af8"/>
              <w:ind w:firstLine="480"/>
            </w:pPr>
            <w:r w:rsidRPr="00266394">
              <w:t>危险废物分类按照《国家危险废物名录》（环境保护部令第39号，自2016年8月1日起实施）执行；危险废物处置执行《危险废物贮存污染控制标准》（GB18597-2001）及2013年修改单内容。</w:t>
            </w:r>
          </w:p>
          <w:p w:rsidR="005F27E3" w:rsidRPr="00266394" w:rsidRDefault="005F27E3" w:rsidP="000045B0">
            <w:pPr>
              <w:pStyle w:val="af8"/>
              <w:ind w:firstLine="480"/>
              <w:rPr>
                <w:rFonts w:ascii="Times New Roman"/>
              </w:rPr>
            </w:pPr>
          </w:p>
        </w:tc>
      </w:tr>
      <w:tr w:rsidR="00FC3835" w:rsidRPr="00266394" w:rsidTr="0012731E">
        <w:tc>
          <w:tcPr>
            <w:tcW w:w="374" w:type="dxa"/>
            <w:vAlign w:val="center"/>
          </w:tcPr>
          <w:p w:rsidR="005F27E3" w:rsidRPr="00266394" w:rsidRDefault="003A0B57" w:rsidP="00A1035F">
            <w:pPr>
              <w:pStyle w:val="af8"/>
              <w:ind w:firstLineChars="0" w:firstLine="0"/>
              <w:rPr>
                <w:sz w:val="28"/>
                <w:szCs w:val="28"/>
              </w:rPr>
            </w:pPr>
            <w:r w:rsidRPr="00266394">
              <w:rPr>
                <w:b/>
                <w:bCs/>
              </w:rPr>
              <w:lastRenderedPageBreak/>
              <w:t>总量控制指标</w:t>
            </w:r>
          </w:p>
        </w:tc>
        <w:tc>
          <w:tcPr>
            <w:tcW w:w="8800" w:type="dxa"/>
            <w:vAlign w:val="center"/>
          </w:tcPr>
          <w:p w:rsidR="005F27E3" w:rsidRPr="00266394" w:rsidRDefault="003A0B57" w:rsidP="000045B0">
            <w:pPr>
              <w:pStyle w:val="af8"/>
              <w:ind w:firstLine="480"/>
            </w:pPr>
            <w:r w:rsidRPr="00266394">
              <w:t>根据晋环发【2015】25号《山西省环境保护厅建设项目主要污染物排放总量核定办法》，属于环境统计工业源调查行业范围内（《国民经济行业分类》（GB/T4754-2011）中采矿业、制造业，电力、燃气及水的生产和供应业，3个门类39个行业的企业）新增主要污染物排放总量的建设项目，在环境影响评价文件审批前，由建设单位按本办法规定向环境保护主管部门申请核定主要污染物排放总量指标。</w:t>
            </w:r>
          </w:p>
          <w:p w:rsidR="005F27E3" w:rsidRPr="00266394" w:rsidRDefault="003A0B57" w:rsidP="000045B0">
            <w:pPr>
              <w:pStyle w:val="af8"/>
              <w:ind w:firstLine="480"/>
            </w:pPr>
            <w:r w:rsidRPr="00266394">
              <w:t>经计算，本项目大气污染物有组织排放量为：</w:t>
            </w:r>
          </w:p>
          <w:p w:rsidR="005F27E3" w:rsidRPr="00266394" w:rsidRDefault="003A0B57" w:rsidP="000045B0">
            <w:pPr>
              <w:pStyle w:val="af8"/>
              <w:ind w:firstLine="480"/>
            </w:pPr>
            <w:r w:rsidRPr="00266394">
              <w:rPr>
                <w:rFonts w:hint="eastAsia"/>
              </w:rPr>
              <w:t>烟尘：</w:t>
            </w:r>
            <w:r w:rsidR="00042064">
              <w:rPr>
                <w:rFonts w:hint="eastAsia"/>
              </w:rPr>
              <w:t>2.066</w:t>
            </w:r>
            <w:r w:rsidRPr="00266394">
              <w:rPr>
                <w:rFonts w:hint="eastAsia"/>
              </w:rPr>
              <w:t>t/a，粉尘：</w:t>
            </w:r>
            <w:r w:rsidR="006827B7" w:rsidRPr="00266394">
              <w:rPr>
                <w:rFonts w:hint="eastAsia"/>
              </w:rPr>
              <w:t>0.</w:t>
            </w:r>
            <w:r w:rsidR="00286923" w:rsidRPr="00266394">
              <w:rPr>
                <w:rFonts w:hint="eastAsia"/>
              </w:rPr>
              <w:t>69</w:t>
            </w:r>
            <w:r w:rsidRPr="00266394">
              <w:rPr>
                <w:rFonts w:hint="eastAsia"/>
              </w:rPr>
              <w:t>t/a</w:t>
            </w:r>
            <w:r w:rsidRPr="00266394">
              <w:t>。</w:t>
            </w:r>
          </w:p>
          <w:p w:rsidR="005F27E3" w:rsidRDefault="00856DD5" w:rsidP="000045B0">
            <w:pPr>
              <w:pStyle w:val="af8"/>
              <w:ind w:firstLine="480"/>
            </w:pPr>
            <w:r w:rsidRPr="00266394">
              <w:rPr>
                <w:rFonts w:hint="eastAsia"/>
              </w:rPr>
              <w:t>本项目环境空气质量例行监测资料引用</w:t>
            </w:r>
            <w:r w:rsidR="000265D4" w:rsidRPr="00266394">
              <w:rPr>
                <w:rFonts w:hint="eastAsia"/>
              </w:rPr>
              <w:t>忻州市</w:t>
            </w:r>
            <w:r w:rsidR="005750D0" w:rsidRPr="00266394">
              <w:rPr>
                <w:rFonts w:hint="eastAsia"/>
              </w:rPr>
              <w:t>繁峙县</w:t>
            </w:r>
            <w:r w:rsidRPr="00266394">
              <w:rPr>
                <w:rFonts w:hint="eastAsia"/>
              </w:rPr>
              <w:t>生态环境局监测站发布的《2018年1-12月份县区环境空气质量状况统计表》中环境空气质量状况，基本项目PM</w:t>
            </w:r>
            <w:r w:rsidRPr="00266394">
              <w:rPr>
                <w:rFonts w:hint="eastAsia"/>
                <w:vertAlign w:val="subscript"/>
              </w:rPr>
              <w:t>10</w:t>
            </w:r>
            <w:r w:rsidRPr="00266394">
              <w:rPr>
                <w:rFonts w:hint="eastAsia"/>
              </w:rPr>
              <w:t>不达标。根据环发[2014]30号文、晋环审批【2019】117号文的要求，本项目增</w:t>
            </w:r>
            <w:r w:rsidR="00F77F5C" w:rsidRPr="00266394">
              <w:rPr>
                <w:rFonts w:hint="eastAsia"/>
              </w:rPr>
              <w:t>新</w:t>
            </w:r>
            <w:r w:rsidRPr="00266394">
              <w:rPr>
                <w:rFonts w:hint="eastAsia"/>
              </w:rPr>
              <w:t>污染物</w:t>
            </w:r>
            <w:r w:rsidR="00F77F5C" w:rsidRPr="00266394">
              <w:rPr>
                <w:rFonts w:hint="eastAsia"/>
              </w:rPr>
              <w:t>颗料物</w:t>
            </w:r>
            <w:r w:rsidR="0045586B" w:rsidRPr="00266394">
              <w:rPr>
                <w:rFonts w:hint="eastAsia"/>
              </w:rPr>
              <w:t>需要</w:t>
            </w:r>
            <w:r w:rsidR="00F77F5C" w:rsidRPr="00266394">
              <w:rPr>
                <w:rFonts w:hint="eastAsia"/>
              </w:rPr>
              <w:t>进行</w:t>
            </w:r>
            <w:r w:rsidRPr="00266394">
              <w:rPr>
                <w:rFonts w:hint="eastAsia"/>
              </w:rPr>
              <w:t>倍量削减。</w:t>
            </w:r>
            <w:r w:rsidR="00C84871" w:rsidRPr="00C84871">
              <w:rPr>
                <w:rFonts w:hint="eastAsia"/>
              </w:rPr>
              <w:t>根据晋环发【2015】25号《山西省环境保护厅建设项目主要污染物排放总量核定办法》</w:t>
            </w:r>
            <w:r w:rsidR="00C84871">
              <w:rPr>
                <w:rFonts w:hint="eastAsia"/>
              </w:rPr>
              <w:t>第二十一条置换比例的特别规定：省级以下环境保护主管部门负责审批环境影响评价文件的建设项目，四项废气主要污染物排放量分别不大于3吨，主要污染物排放总量指标可直接予以核定，不需要主要污染物总量替代。</w:t>
            </w:r>
            <w:bookmarkStart w:id="16" w:name="_GoBack"/>
            <w:bookmarkEnd w:id="16"/>
          </w:p>
          <w:p w:rsidR="00C84871" w:rsidRPr="00C84871" w:rsidRDefault="00C84871" w:rsidP="000045B0">
            <w:pPr>
              <w:pStyle w:val="af8"/>
              <w:ind w:firstLine="480"/>
            </w:pPr>
          </w:p>
          <w:p w:rsidR="00A1035F" w:rsidRPr="00266394" w:rsidRDefault="00A1035F" w:rsidP="000045B0">
            <w:pPr>
              <w:pStyle w:val="af8"/>
              <w:ind w:firstLine="480"/>
            </w:pPr>
          </w:p>
        </w:tc>
      </w:tr>
    </w:tbl>
    <w:p w:rsidR="00E721A6" w:rsidRPr="00266394" w:rsidRDefault="00E721A6" w:rsidP="00072D4D">
      <w:pPr>
        <w:pStyle w:val="af8"/>
        <w:ind w:firstLine="640"/>
        <w:rPr>
          <w:rFonts w:eastAsia="黑体"/>
          <w:sz w:val="32"/>
          <w:szCs w:val="32"/>
        </w:rPr>
        <w:sectPr w:rsidR="00E721A6" w:rsidRPr="00266394" w:rsidSect="00E52D1B">
          <w:pgSz w:w="11906" w:h="16838"/>
          <w:pgMar w:top="1474" w:right="1474" w:bottom="1474" w:left="1474" w:header="851" w:footer="992" w:gutter="0"/>
          <w:cols w:space="720"/>
          <w:docGrid w:type="lines" w:linePitch="312"/>
        </w:sectPr>
      </w:pPr>
    </w:p>
    <w:p w:rsidR="005F27E3" w:rsidRPr="00266394" w:rsidRDefault="003A0B57" w:rsidP="00E721A6">
      <w:pPr>
        <w:pStyle w:val="af9"/>
      </w:pPr>
      <w:r w:rsidRPr="00266394">
        <w:lastRenderedPageBreak/>
        <w:t>建设项目工程分析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174"/>
      </w:tblGrid>
      <w:tr w:rsidR="00FC3835" w:rsidRPr="00266394" w:rsidTr="00E52D1B">
        <w:trPr>
          <w:trHeight w:val="90"/>
          <w:jc w:val="center"/>
        </w:trPr>
        <w:tc>
          <w:tcPr>
            <w:tcW w:w="5000" w:type="pct"/>
          </w:tcPr>
          <w:p w:rsidR="007D58BC" w:rsidRPr="00266394" w:rsidRDefault="002831DC" w:rsidP="002831DC">
            <w:pPr>
              <w:ind w:firstLineChars="200" w:firstLine="602"/>
              <w:jc w:val="left"/>
              <w:rPr>
                <w:rFonts w:ascii="Calibri" w:hAnsi="Calibri"/>
                <w:b/>
                <w:sz w:val="30"/>
                <w:szCs w:val="30"/>
              </w:rPr>
            </w:pPr>
            <w:r w:rsidRPr="00266394">
              <w:rPr>
                <w:rFonts w:ascii="Calibri" w:hAnsi="Calibri" w:hint="eastAsia"/>
                <w:b/>
                <w:sz w:val="30"/>
                <w:szCs w:val="30"/>
              </w:rPr>
              <w:t>生产</w:t>
            </w:r>
            <w:r w:rsidR="007D58BC" w:rsidRPr="00266394">
              <w:rPr>
                <w:rFonts w:ascii="Calibri" w:hAnsi="Calibri" w:hint="eastAsia"/>
                <w:b/>
                <w:sz w:val="30"/>
                <w:szCs w:val="30"/>
              </w:rPr>
              <w:t>工艺流程简述：</w:t>
            </w:r>
          </w:p>
          <w:p w:rsidR="00FD7548" w:rsidRPr="00266394" w:rsidRDefault="00FD7548" w:rsidP="00FD7548">
            <w:pPr>
              <w:spacing w:line="420" w:lineRule="exact"/>
              <w:ind w:firstLineChars="200" w:firstLine="482"/>
              <w:rPr>
                <w:rFonts w:ascii="宋体"/>
                <w:sz w:val="24"/>
                <w:szCs w:val="22"/>
              </w:rPr>
            </w:pPr>
            <w:r w:rsidRPr="00266394">
              <w:rPr>
                <w:rFonts w:ascii="宋体" w:hint="eastAsia"/>
                <w:b/>
                <w:bCs/>
                <w:sz w:val="24"/>
                <w:szCs w:val="22"/>
              </w:rPr>
              <w:t>消失模</w:t>
            </w:r>
            <w:r w:rsidRPr="00266394">
              <w:rPr>
                <w:rFonts w:ascii="宋体"/>
                <w:b/>
                <w:bCs/>
                <w:sz w:val="24"/>
                <w:szCs w:val="22"/>
              </w:rPr>
              <w:t>铸造</w:t>
            </w:r>
            <w:r w:rsidRPr="00266394">
              <w:rPr>
                <w:rFonts w:ascii="宋体" w:hint="eastAsia"/>
                <w:b/>
                <w:bCs/>
                <w:sz w:val="24"/>
                <w:szCs w:val="22"/>
              </w:rPr>
              <w:t>生产工艺简述：</w:t>
            </w:r>
          </w:p>
          <w:p w:rsidR="00FD7548" w:rsidRPr="00266394" w:rsidRDefault="00FD7548" w:rsidP="00FD7548">
            <w:pPr>
              <w:spacing w:line="420" w:lineRule="exact"/>
              <w:ind w:firstLineChars="200" w:firstLine="480"/>
              <w:rPr>
                <w:rFonts w:ascii="宋体"/>
                <w:sz w:val="24"/>
                <w:szCs w:val="22"/>
              </w:rPr>
            </w:pPr>
            <w:r w:rsidRPr="00266394">
              <w:rPr>
                <w:rFonts w:ascii="宋体" w:hint="eastAsia"/>
                <w:sz w:val="24"/>
                <w:szCs w:val="22"/>
              </w:rPr>
              <w:t>1、</w:t>
            </w:r>
            <w:r w:rsidRPr="00266394">
              <w:rPr>
                <w:rFonts w:ascii="宋体"/>
                <w:sz w:val="24"/>
                <w:szCs w:val="22"/>
              </w:rPr>
              <w:t>造型</w:t>
            </w:r>
          </w:p>
          <w:p w:rsidR="00FD7548" w:rsidRPr="00266394" w:rsidRDefault="00FD7548" w:rsidP="00FD7548">
            <w:pPr>
              <w:spacing w:line="420" w:lineRule="exact"/>
              <w:ind w:firstLineChars="200" w:firstLine="480"/>
              <w:rPr>
                <w:rFonts w:ascii="宋体"/>
                <w:sz w:val="24"/>
              </w:rPr>
            </w:pPr>
            <w:r w:rsidRPr="00266394">
              <w:rPr>
                <w:rFonts w:ascii="宋体" w:hint="eastAsia"/>
                <w:sz w:val="24"/>
              </w:rPr>
              <w:t>1）</w:t>
            </w:r>
            <w:r w:rsidRPr="00266394">
              <w:rPr>
                <w:rFonts w:ascii="宋体"/>
                <w:sz w:val="24"/>
              </w:rPr>
              <w:t>模样的制作：当批量生产铸件时，可预先制作或外购</w:t>
            </w:r>
            <w:r w:rsidRPr="00266394">
              <w:rPr>
                <w:rFonts w:ascii="宋体" w:hint="eastAsia"/>
                <w:sz w:val="24"/>
              </w:rPr>
              <w:t>消失模</w:t>
            </w:r>
            <w:r w:rsidRPr="00266394">
              <w:rPr>
                <w:rFonts w:ascii="宋体"/>
                <w:sz w:val="24"/>
              </w:rPr>
              <w:t>模具。</w:t>
            </w:r>
          </w:p>
          <w:p w:rsidR="00FD7548" w:rsidRPr="00266394" w:rsidRDefault="00FD7548" w:rsidP="00FD7548">
            <w:pPr>
              <w:spacing w:line="420" w:lineRule="exact"/>
              <w:ind w:firstLineChars="200" w:firstLine="480"/>
              <w:rPr>
                <w:rFonts w:ascii="宋体"/>
                <w:sz w:val="24"/>
              </w:rPr>
            </w:pPr>
            <w:r w:rsidRPr="00266394">
              <w:rPr>
                <w:rFonts w:ascii="宋体" w:hint="eastAsia"/>
                <w:sz w:val="24"/>
              </w:rPr>
              <w:t>2）</w:t>
            </w:r>
            <w:r w:rsidRPr="00266394">
              <w:rPr>
                <w:rFonts w:ascii="宋体"/>
                <w:sz w:val="24"/>
              </w:rPr>
              <w:t>模样的粘接：</w:t>
            </w:r>
            <w:r w:rsidRPr="00266394">
              <w:rPr>
                <w:rFonts w:ascii="宋体" w:hint="eastAsia"/>
                <w:sz w:val="24"/>
              </w:rPr>
              <w:t>外购成品泡沫板，加工消失模。</w:t>
            </w:r>
            <w:r w:rsidRPr="00266394">
              <w:rPr>
                <w:rFonts w:ascii="宋体"/>
                <w:sz w:val="24"/>
              </w:rPr>
              <w:t>使用的粘结剂为热熔胶型，由聚合物骨架</w:t>
            </w:r>
            <w:r w:rsidRPr="00266394">
              <w:rPr>
                <w:rFonts w:ascii="宋体" w:hint="eastAsia"/>
                <w:sz w:val="24"/>
              </w:rPr>
              <w:t>（</w:t>
            </w:r>
            <w:r w:rsidRPr="00266394">
              <w:rPr>
                <w:rFonts w:ascii="宋体"/>
                <w:sz w:val="24"/>
              </w:rPr>
              <w:t>聚丙稀、聚乙烯、合成橡胶等碳氢化合物</w:t>
            </w:r>
            <w:r w:rsidRPr="00266394">
              <w:rPr>
                <w:rFonts w:ascii="宋体" w:hint="eastAsia"/>
                <w:sz w:val="24"/>
              </w:rPr>
              <w:t>）</w:t>
            </w:r>
            <w:r w:rsidRPr="00266394">
              <w:rPr>
                <w:rFonts w:ascii="宋体"/>
                <w:sz w:val="24"/>
              </w:rPr>
              <w:t>、增粘剂(低分子质量的树脂)、变性剂</w:t>
            </w:r>
            <w:r w:rsidRPr="00266394">
              <w:rPr>
                <w:rFonts w:ascii="宋体" w:hint="eastAsia"/>
                <w:sz w:val="24"/>
              </w:rPr>
              <w:t>（</w:t>
            </w:r>
            <w:r w:rsidRPr="00266394">
              <w:rPr>
                <w:rFonts w:ascii="宋体"/>
                <w:sz w:val="24"/>
              </w:rPr>
              <w:t>蜡或油类</w:t>
            </w:r>
            <w:r w:rsidRPr="00266394">
              <w:rPr>
                <w:rFonts w:ascii="宋体" w:hint="eastAsia"/>
                <w:sz w:val="24"/>
              </w:rPr>
              <w:t>）</w:t>
            </w:r>
            <w:r w:rsidRPr="00266394">
              <w:rPr>
                <w:rFonts w:ascii="宋体"/>
                <w:sz w:val="24"/>
              </w:rPr>
              <w:t>、抗氧化剂和稳定剂等组成。其热熔过程中产生的废气性质与EPS热熔过程产生的废气基本相似，均以碳氢化合物为主。</w:t>
            </w:r>
          </w:p>
          <w:p w:rsidR="00FD7548" w:rsidRPr="00266394" w:rsidRDefault="00FD7548" w:rsidP="00FD7548">
            <w:pPr>
              <w:spacing w:line="420" w:lineRule="exact"/>
              <w:ind w:firstLineChars="200" w:firstLine="480"/>
              <w:rPr>
                <w:rFonts w:ascii="宋体"/>
                <w:sz w:val="24"/>
              </w:rPr>
            </w:pPr>
            <w:r w:rsidRPr="00266394">
              <w:rPr>
                <w:rFonts w:ascii="宋体" w:hint="eastAsia"/>
                <w:sz w:val="24"/>
              </w:rPr>
              <w:t>3）</w:t>
            </w:r>
            <w:r w:rsidRPr="00266394">
              <w:rPr>
                <w:rFonts w:ascii="宋体"/>
                <w:sz w:val="24"/>
              </w:rPr>
              <w:t>模样涂层：模样涂层可以有效防止液体金属渗出铸型，特别在负压浇注时防止出现粘砂和毛刺，促使获得表面光洁的铸件；同时提高模样的强度和刚度，保证铸件的精度。涂料包括水基和醇基两种，消失模铸造一般采用水基涂料，由耐火材料、粘结剂、载体、悬浮剂、附加物等组成。根据模样的大小通常采用浸涂或刷涂方式，涂好涂层的模样经烘干后送至浇注</w:t>
            </w:r>
            <w:r w:rsidRPr="00266394">
              <w:rPr>
                <w:rFonts w:ascii="宋体" w:hint="eastAsia"/>
                <w:sz w:val="24"/>
              </w:rPr>
              <w:t>区</w:t>
            </w:r>
            <w:r w:rsidRPr="00266394">
              <w:rPr>
                <w:rFonts w:ascii="宋体"/>
                <w:sz w:val="24"/>
              </w:rPr>
              <w:t>备用。</w:t>
            </w:r>
          </w:p>
          <w:p w:rsidR="00FD7548" w:rsidRPr="00266394" w:rsidRDefault="00FD7548" w:rsidP="00FD7548">
            <w:pPr>
              <w:spacing w:line="420" w:lineRule="exact"/>
              <w:ind w:firstLineChars="200" w:firstLine="480"/>
              <w:rPr>
                <w:rFonts w:ascii="宋体"/>
                <w:sz w:val="24"/>
                <w:szCs w:val="22"/>
              </w:rPr>
            </w:pPr>
            <w:r w:rsidRPr="00266394">
              <w:rPr>
                <w:rFonts w:ascii="宋体" w:hint="eastAsia"/>
                <w:sz w:val="24"/>
                <w:szCs w:val="22"/>
              </w:rPr>
              <w:t>4）装箱</w:t>
            </w:r>
          </w:p>
          <w:p w:rsidR="00FD7548" w:rsidRPr="00266394" w:rsidRDefault="00FD7548" w:rsidP="00FD7548">
            <w:pPr>
              <w:spacing w:line="420" w:lineRule="exact"/>
              <w:ind w:firstLineChars="200" w:firstLine="480"/>
              <w:rPr>
                <w:rFonts w:ascii="宋体"/>
                <w:sz w:val="24"/>
              </w:rPr>
            </w:pPr>
            <w:r w:rsidRPr="00266394">
              <w:rPr>
                <w:rFonts w:ascii="宋体" w:hint="eastAsia"/>
                <w:sz w:val="24"/>
              </w:rPr>
              <w:t>根据工艺要求放置EPS模型组，砂箱为单面开口、设有抽气管、起吊或行走机构的砂箱。型砂为无粘结剂、无填加物、不含水的石英砂。型砂经处理后要反复使用。先向空砂箱中置入一定量的型砂，再把泡塑气化模具放入砂箱中并使其稳固；然后再按工艺要求分层添加型砂，振实一段时间（一般30 ~60秒），增加型砂的堆积密度并使型砂充满模型的各个部位后，刮平箱口，用塑料薄膜覆盖砂箱口，接负压系统，将砂箱内抽成一定真空，以维持浇注过程中型砂不崩溃。</w:t>
            </w:r>
          </w:p>
          <w:p w:rsidR="00FD7548" w:rsidRPr="00266394" w:rsidRDefault="00FD7548" w:rsidP="00FD7548">
            <w:pPr>
              <w:spacing w:line="420" w:lineRule="exact"/>
              <w:ind w:firstLineChars="200" w:firstLine="480"/>
              <w:rPr>
                <w:rFonts w:ascii="宋体"/>
                <w:sz w:val="24"/>
                <w:szCs w:val="22"/>
              </w:rPr>
            </w:pPr>
            <w:r w:rsidRPr="00266394">
              <w:rPr>
                <w:rFonts w:ascii="宋体" w:hint="eastAsia"/>
                <w:sz w:val="24"/>
                <w:szCs w:val="22"/>
              </w:rPr>
              <w:t>2、</w:t>
            </w:r>
            <w:r w:rsidRPr="00266394">
              <w:rPr>
                <w:rFonts w:ascii="宋体"/>
                <w:sz w:val="24"/>
                <w:szCs w:val="22"/>
              </w:rPr>
              <w:t>熔化、浇</w:t>
            </w:r>
            <w:r w:rsidRPr="00266394">
              <w:rPr>
                <w:rFonts w:ascii="宋体" w:hint="eastAsia"/>
                <w:sz w:val="24"/>
                <w:szCs w:val="22"/>
              </w:rPr>
              <w:t>注</w:t>
            </w:r>
          </w:p>
          <w:p w:rsidR="00FD7548" w:rsidRPr="00266394" w:rsidRDefault="00FD7548" w:rsidP="00FD7548">
            <w:pPr>
              <w:spacing w:line="420" w:lineRule="exact"/>
              <w:ind w:firstLineChars="200" w:firstLine="480"/>
              <w:rPr>
                <w:rFonts w:ascii="宋体"/>
                <w:sz w:val="24"/>
                <w:szCs w:val="22"/>
              </w:rPr>
            </w:pPr>
            <w:r w:rsidRPr="00266394">
              <w:rPr>
                <w:rFonts w:ascii="宋体" w:hint="eastAsia"/>
                <w:sz w:val="24"/>
                <w:szCs w:val="22"/>
              </w:rPr>
              <w:t>1）配料</w:t>
            </w:r>
          </w:p>
          <w:p w:rsidR="00FD7548" w:rsidRPr="00266394" w:rsidRDefault="00FD7548" w:rsidP="00FD7548">
            <w:pPr>
              <w:spacing w:line="420" w:lineRule="exact"/>
              <w:ind w:firstLineChars="200" w:firstLine="480"/>
              <w:rPr>
                <w:rFonts w:ascii="宋体"/>
                <w:sz w:val="24"/>
                <w:szCs w:val="22"/>
              </w:rPr>
            </w:pPr>
            <w:r w:rsidRPr="00266394">
              <w:rPr>
                <w:rFonts w:ascii="宋体" w:hint="eastAsia"/>
                <w:sz w:val="24"/>
                <w:szCs w:val="22"/>
              </w:rPr>
              <w:t>对作为生产原料的废旧钢铁进行筛选，去除杂质和里面的其他金属或物质，根据熔化炉的容积和铸件对原料的要求，对每炉中需用废旧钢材和其他金属的配比数量进行详细计算，将废铁、废钢等原料投入中频炉内进行熔化。</w:t>
            </w:r>
          </w:p>
          <w:p w:rsidR="00FD7548" w:rsidRPr="00266394" w:rsidRDefault="00FD7548" w:rsidP="00FD7548">
            <w:pPr>
              <w:spacing w:line="420" w:lineRule="exact"/>
              <w:ind w:firstLineChars="200" w:firstLine="480"/>
              <w:rPr>
                <w:rFonts w:ascii="宋体"/>
                <w:sz w:val="24"/>
                <w:szCs w:val="22"/>
              </w:rPr>
            </w:pPr>
            <w:r w:rsidRPr="00266394">
              <w:rPr>
                <w:rFonts w:ascii="宋体" w:hint="eastAsia"/>
                <w:sz w:val="24"/>
                <w:szCs w:val="22"/>
              </w:rPr>
              <w:t>2）熔化</w:t>
            </w:r>
          </w:p>
          <w:p w:rsidR="00FD7548" w:rsidRPr="00266394" w:rsidRDefault="00FD7548" w:rsidP="00FD7548">
            <w:pPr>
              <w:spacing w:line="420" w:lineRule="exact"/>
              <w:ind w:firstLineChars="200" w:firstLine="480"/>
              <w:rPr>
                <w:rFonts w:ascii="宋体"/>
                <w:sz w:val="24"/>
                <w:szCs w:val="22"/>
              </w:rPr>
            </w:pPr>
            <w:r w:rsidRPr="00266394">
              <w:rPr>
                <w:rFonts w:ascii="宋体" w:hint="eastAsia"/>
                <w:sz w:val="24"/>
                <w:szCs w:val="22"/>
              </w:rPr>
              <w:t>将原料由提升料斗装入中频电炉内熔化，加热至1550℃后出炉，装入铁水包，由行车运至浇注区去浇注，保持铁水温度1450℃进行浇注，本项目采用中频炉设备熔化铁水，可以满足不同层次产品的要求。</w:t>
            </w:r>
          </w:p>
          <w:p w:rsidR="00FD7548" w:rsidRPr="00266394" w:rsidRDefault="00FD7548" w:rsidP="00FD7548">
            <w:pPr>
              <w:spacing w:line="420" w:lineRule="exact"/>
              <w:ind w:firstLineChars="200" w:firstLine="480"/>
              <w:rPr>
                <w:rFonts w:ascii="宋体"/>
                <w:sz w:val="24"/>
                <w:szCs w:val="22"/>
              </w:rPr>
            </w:pPr>
            <w:r w:rsidRPr="00266394">
              <w:rPr>
                <w:rFonts w:ascii="宋体" w:hint="eastAsia"/>
                <w:sz w:val="24"/>
                <w:szCs w:val="22"/>
              </w:rPr>
              <w:t>3）铸造</w:t>
            </w:r>
          </w:p>
          <w:p w:rsidR="00FD7548" w:rsidRPr="00266394" w:rsidRDefault="00FD7548" w:rsidP="00FD7548">
            <w:pPr>
              <w:spacing w:line="420" w:lineRule="exact"/>
              <w:ind w:firstLineChars="200" w:firstLine="480"/>
              <w:rPr>
                <w:rFonts w:ascii="宋体"/>
                <w:sz w:val="24"/>
                <w:szCs w:val="22"/>
              </w:rPr>
            </w:pPr>
            <w:r w:rsidRPr="00266394">
              <w:rPr>
                <w:rFonts w:ascii="宋体" w:hint="eastAsia"/>
                <w:sz w:val="24"/>
                <w:szCs w:val="22"/>
              </w:rPr>
              <w:t>紧实后把铁水包内的铁水通过浇口杯进行浇注，泡塑气化模具消失，金属液取代</w:t>
            </w:r>
            <w:r w:rsidRPr="00266394">
              <w:rPr>
                <w:rFonts w:ascii="宋体" w:hint="eastAsia"/>
                <w:sz w:val="24"/>
                <w:szCs w:val="22"/>
              </w:rPr>
              <w:lastRenderedPageBreak/>
              <w:t>其位置，浇后铸型真空维持3~5分钟后停泵。铸件冷却后释放真空并翻箱，取出铸件。</w:t>
            </w:r>
          </w:p>
          <w:p w:rsidR="00FD7548" w:rsidRPr="00266394" w:rsidRDefault="00FD7548" w:rsidP="00FD7548">
            <w:pPr>
              <w:spacing w:line="420" w:lineRule="exact"/>
              <w:ind w:firstLineChars="200" w:firstLine="480"/>
              <w:rPr>
                <w:rFonts w:ascii="宋体"/>
                <w:sz w:val="24"/>
                <w:szCs w:val="22"/>
              </w:rPr>
            </w:pPr>
            <w:r w:rsidRPr="00266394">
              <w:rPr>
                <w:rFonts w:ascii="宋体" w:hint="eastAsia"/>
                <w:sz w:val="24"/>
                <w:szCs w:val="22"/>
              </w:rPr>
              <w:t>3、</w:t>
            </w:r>
            <w:r w:rsidRPr="00266394">
              <w:rPr>
                <w:rFonts w:ascii="宋体"/>
                <w:sz w:val="24"/>
                <w:szCs w:val="22"/>
              </w:rPr>
              <w:t>砂处理</w:t>
            </w:r>
          </w:p>
          <w:p w:rsidR="00FD7548" w:rsidRPr="00266394" w:rsidRDefault="00FD7548" w:rsidP="00FD7548">
            <w:pPr>
              <w:spacing w:line="420" w:lineRule="exact"/>
              <w:ind w:firstLineChars="200" w:firstLine="480"/>
              <w:rPr>
                <w:rFonts w:ascii="宋体"/>
                <w:sz w:val="24"/>
                <w:szCs w:val="22"/>
              </w:rPr>
            </w:pPr>
            <w:r w:rsidRPr="00266394">
              <w:rPr>
                <w:rFonts w:ascii="宋体"/>
                <w:sz w:val="24"/>
                <w:szCs w:val="22"/>
              </w:rPr>
              <w:t>本处理工艺采用</w:t>
            </w:r>
            <w:r w:rsidRPr="00266394">
              <w:rPr>
                <w:rFonts w:ascii="宋体" w:hint="eastAsia"/>
                <w:sz w:val="24"/>
                <w:szCs w:val="22"/>
              </w:rPr>
              <w:t>全自动</w:t>
            </w:r>
            <w:r w:rsidRPr="00266394">
              <w:rPr>
                <w:rFonts w:ascii="宋体"/>
                <w:sz w:val="24"/>
                <w:szCs w:val="22"/>
              </w:rPr>
              <w:t>操作</w:t>
            </w:r>
            <w:r w:rsidRPr="00266394">
              <w:rPr>
                <w:rFonts w:ascii="宋体" w:hint="eastAsia"/>
                <w:sz w:val="24"/>
                <w:szCs w:val="22"/>
              </w:rPr>
              <w:t>，</w:t>
            </w:r>
            <w:r w:rsidRPr="00266394">
              <w:rPr>
                <w:rFonts w:ascii="宋体"/>
                <w:sz w:val="24"/>
                <w:szCs w:val="22"/>
              </w:rPr>
              <w:t>浇注之后，铸件在砂箱中凝固和冷却，</w:t>
            </w:r>
            <w:r w:rsidRPr="00266394">
              <w:rPr>
                <w:rFonts w:ascii="宋体" w:hint="eastAsia"/>
                <w:sz w:val="24"/>
                <w:szCs w:val="22"/>
              </w:rPr>
              <w:t>通过自动翻箱机和振动落砂机</w:t>
            </w:r>
            <w:r w:rsidRPr="00266394">
              <w:rPr>
                <w:rFonts w:ascii="宋体"/>
                <w:sz w:val="24"/>
                <w:szCs w:val="22"/>
              </w:rPr>
              <w:t>将</w:t>
            </w:r>
            <w:r w:rsidRPr="00266394">
              <w:rPr>
                <w:rFonts w:ascii="宋体" w:hint="eastAsia"/>
                <w:sz w:val="24"/>
                <w:szCs w:val="22"/>
              </w:rPr>
              <w:t>铸件和旧砂</w:t>
            </w:r>
            <w:r w:rsidRPr="00266394">
              <w:rPr>
                <w:rFonts w:ascii="宋体"/>
                <w:sz w:val="24"/>
                <w:szCs w:val="22"/>
              </w:rPr>
              <w:t>分离，余下的旧砂</w:t>
            </w:r>
            <w:r w:rsidRPr="00266394">
              <w:rPr>
                <w:rFonts w:ascii="宋体" w:hint="eastAsia"/>
                <w:sz w:val="24"/>
                <w:szCs w:val="22"/>
              </w:rPr>
              <w:t>通过振动输送筛分机筛分，</w:t>
            </w:r>
            <w:r w:rsidRPr="00266394">
              <w:rPr>
                <w:rFonts w:ascii="宋体"/>
                <w:sz w:val="24"/>
                <w:szCs w:val="22"/>
              </w:rPr>
              <w:t>过筛后的砂子</w:t>
            </w:r>
            <w:r w:rsidRPr="00266394">
              <w:rPr>
                <w:rFonts w:ascii="宋体" w:hint="eastAsia"/>
                <w:sz w:val="24"/>
                <w:szCs w:val="22"/>
              </w:rPr>
              <w:t>通过板链斗式提升机输送至风选磁选机进行磁选，而后进入卧式沸腾冷却床进行冷却，冷却后的旧砂通过皮带斗式提升机和皮带机输送至砂库存储使用。</w:t>
            </w:r>
          </w:p>
          <w:p w:rsidR="00FD7548" w:rsidRPr="00266394" w:rsidRDefault="00FD7548" w:rsidP="00FD7548">
            <w:pPr>
              <w:spacing w:line="420" w:lineRule="exact"/>
              <w:ind w:firstLineChars="200" w:firstLine="480"/>
              <w:rPr>
                <w:rFonts w:ascii="宋体"/>
                <w:sz w:val="24"/>
                <w:szCs w:val="22"/>
              </w:rPr>
            </w:pPr>
            <w:r w:rsidRPr="00266394">
              <w:rPr>
                <w:rFonts w:ascii="宋体" w:hint="eastAsia"/>
                <w:sz w:val="24"/>
                <w:szCs w:val="22"/>
              </w:rPr>
              <w:t>4、</w:t>
            </w:r>
            <w:r w:rsidRPr="00266394">
              <w:rPr>
                <w:rFonts w:ascii="宋体"/>
                <w:sz w:val="24"/>
                <w:szCs w:val="22"/>
              </w:rPr>
              <w:t>抛丸表面处理</w:t>
            </w:r>
          </w:p>
          <w:p w:rsidR="00FD7548" w:rsidRPr="00266394" w:rsidRDefault="00FD7548" w:rsidP="00FD7548">
            <w:pPr>
              <w:spacing w:line="420" w:lineRule="exact"/>
              <w:ind w:firstLineChars="200" w:firstLine="480"/>
              <w:rPr>
                <w:rFonts w:ascii="宋体"/>
                <w:sz w:val="24"/>
                <w:szCs w:val="22"/>
              </w:rPr>
            </w:pPr>
            <w:r w:rsidRPr="00266394">
              <w:rPr>
                <w:rFonts w:ascii="宋体"/>
                <w:sz w:val="24"/>
                <w:szCs w:val="22"/>
              </w:rPr>
              <w:t>抛丸机进行铸件清理。合格的铸件在机械内作回转运动，同时由高压风机向内喷钢球，撞击铸件表面，使其表面的砂粒、毛刺、毛边和灰渣被清除和密实。运行时的含尘气体由风机送入配套的旋风除尘+袋式除尘联合机组处理后排放。</w:t>
            </w:r>
          </w:p>
          <w:p w:rsidR="00FD7548" w:rsidRPr="00266394" w:rsidRDefault="00CF5776" w:rsidP="00FD7548">
            <w:pPr>
              <w:spacing w:line="420" w:lineRule="exact"/>
              <w:ind w:firstLineChars="200" w:firstLine="480"/>
              <w:rPr>
                <w:rFonts w:ascii="宋体"/>
                <w:sz w:val="24"/>
                <w:szCs w:val="22"/>
              </w:rPr>
            </w:pPr>
            <w:r w:rsidRPr="00266394">
              <w:rPr>
                <w:rFonts w:ascii="宋体" w:hint="eastAsia"/>
                <w:sz w:val="24"/>
                <w:szCs w:val="22"/>
              </w:rPr>
              <w:t>5</w:t>
            </w:r>
            <w:r w:rsidR="00FD7548" w:rsidRPr="00266394">
              <w:rPr>
                <w:rFonts w:ascii="宋体" w:hint="eastAsia"/>
                <w:sz w:val="24"/>
                <w:szCs w:val="22"/>
              </w:rPr>
              <w:t>、热处理（退火）</w:t>
            </w:r>
          </w:p>
          <w:p w:rsidR="00FD7548" w:rsidRPr="00266394" w:rsidRDefault="00FD7548" w:rsidP="00FD7548">
            <w:pPr>
              <w:spacing w:line="420" w:lineRule="exact"/>
              <w:ind w:firstLineChars="200" w:firstLine="480"/>
              <w:rPr>
                <w:rFonts w:ascii="宋体"/>
                <w:sz w:val="24"/>
                <w:szCs w:val="22"/>
              </w:rPr>
            </w:pPr>
            <w:r w:rsidRPr="00266394">
              <w:rPr>
                <w:rFonts w:ascii="宋体" w:hint="eastAsia"/>
                <w:sz w:val="24"/>
                <w:szCs w:val="22"/>
              </w:rPr>
              <w:t>为了降低工件硬度，改善切削加工性；消除残余应力，稳定尺寸，减少变形与裂纹倾向。本项目需要对抛光后的工件进行热处理，热处理采用电加热，将清理好的铸件进入电退火炉进行退火（退火温度为900</w:t>
            </w:r>
            <w:r w:rsidRPr="00266394">
              <w:rPr>
                <w:rFonts w:ascii="宋体" w:hAnsi="宋体" w:cs="宋体" w:hint="eastAsia"/>
                <w:sz w:val="24"/>
                <w:szCs w:val="22"/>
              </w:rPr>
              <w:t>℃</w:t>
            </w:r>
            <w:r w:rsidRPr="00266394">
              <w:rPr>
                <w:rFonts w:ascii="宋体" w:hint="eastAsia"/>
                <w:sz w:val="24"/>
                <w:szCs w:val="22"/>
              </w:rPr>
              <w:t>），自然冷却后即为</w:t>
            </w:r>
            <w:r w:rsidR="00CF5776" w:rsidRPr="00266394">
              <w:rPr>
                <w:rFonts w:ascii="宋体" w:hint="eastAsia"/>
                <w:sz w:val="24"/>
                <w:szCs w:val="22"/>
              </w:rPr>
              <w:t>半</w:t>
            </w:r>
            <w:r w:rsidRPr="00266394">
              <w:rPr>
                <w:rFonts w:ascii="宋体" w:hint="eastAsia"/>
                <w:sz w:val="24"/>
                <w:szCs w:val="22"/>
              </w:rPr>
              <w:t>成品。</w:t>
            </w:r>
          </w:p>
          <w:p w:rsidR="00CF5776" w:rsidRPr="00266394" w:rsidRDefault="00CF5776" w:rsidP="00CF5776">
            <w:pPr>
              <w:spacing w:line="420" w:lineRule="exact"/>
              <w:ind w:firstLineChars="200" w:firstLine="480"/>
              <w:rPr>
                <w:rFonts w:ascii="宋体"/>
                <w:sz w:val="24"/>
                <w:szCs w:val="22"/>
              </w:rPr>
            </w:pPr>
            <w:r w:rsidRPr="00266394">
              <w:rPr>
                <w:rFonts w:ascii="宋体" w:hint="eastAsia"/>
                <w:sz w:val="24"/>
                <w:szCs w:val="22"/>
              </w:rPr>
              <w:t>6、半成品铸件加工键槽，钻孔等加工。</w:t>
            </w:r>
            <w:r w:rsidRPr="00266394">
              <w:rPr>
                <w:rFonts w:ascii="宋体"/>
                <w:sz w:val="24"/>
                <w:szCs w:val="22"/>
              </w:rPr>
              <w:t>不合格品返回熔炼炉重新进行熔炼。</w:t>
            </w:r>
          </w:p>
          <w:p w:rsidR="00CF5776" w:rsidRPr="00266394" w:rsidRDefault="00CF5776" w:rsidP="00FD7548">
            <w:pPr>
              <w:spacing w:line="420" w:lineRule="exact"/>
              <w:ind w:firstLineChars="200" w:firstLine="480"/>
              <w:rPr>
                <w:rFonts w:ascii="宋体"/>
                <w:sz w:val="24"/>
                <w:szCs w:val="22"/>
              </w:rPr>
            </w:pPr>
            <w:r w:rsidRPr="00266394">
              <w:rPr>
                <w:rFonts w:ascii="宋体" w:hint="eastAsia"/>
                <w:sz w:val="24"/>
                <w:szCs w:val="22"/>
              </w:rPr>
              <w:t>7、</w:t>
            </w:r>
            <w:r w:rsidRPr="00266394">
              <w:rPr>
                <w:rFonts w:ascii="宋体"/>
                <w:sz w:val="24"/>
                <w:szCs w:val="22"/>
              </w:rPr>
              <w:t>工件由检验员检验合格后</w:t>
            </w:r>
            <w:r w:rsidRPr="00266394">
              <w:rPr>
                <w:rFonts w:ascii="宋体" w:hint="eastAsia"/>
                <w:sz w:val="24"/>
                <w:szCs w:val="22"/>
              </w:rPr>
              <w:t>半成品件送入喷漆房进行喷漆，喷漆完成的铸件在喷漆自然晾干。</w:t>
            </w:r>
          </w:p>
          <w:p w:rsidR="00FD7548" w:rsidRPr="00266394" w:rsidRDefault="00CF5776" w:rsidP="00FD7548">
            <w:pPr>
              <w:spacing w:line="420" w:lineRule="exact"/>
              <w:ind w:firstLineChars="200" w:firstLine="480"/>
              <w:rPr>
                <w:rFonts w:ascii="宋体"/>
                <w:sz w:val="24"/>
                <w:szCs w:val="22"/>
              </w:rPr>
            </w:pPr>
            <w:r w:rsidRPr="00266394">
              <w:rPr>
                <w:rFonts w:ascii="宋体" w:hint="eastAsia"/>
                <w:sz w:val="24"/>
                <w:szCs w:val="22"/>
              </w:rPr>
              <w:t>8</w:t>
            </w:r>
            <w:r w:rsidR="00FD7548" w:rsidRPr="00266394">
              <w:rPr>
                <w:rFonts w:ascii="宋体" w:hint="eastAsia"/>
                <w:sz w:val="24"/>
                <w:szCs w:val="22"/>
              </w:rPr>
              <w:t>、</w:t>
            </w:r>
            <w:r w:rsidR="00FD7548" w:rsidRPr="00266394">
              <w:rPr>
                <w:rFonts w:ascii="宋体"/>
                <w:sz w:val="24"/>
                <w:szCs w:val="22"/>
              </w:rPr>
              <w:t>入库</w:t>
            </w:r>
          </w:p>
          <w:p w:rsidR="00FD7548" w:rsidRPr="00266394" w:rsidRDefault="00FD7548" w:rsidP="00FD7548">
            <w:pPr>
              <w:spacing w:line="420" w:lineRule="exact"/>
              <w:ind w:firstLineChars="200" w:firstLine="480"/>
              <w:rPr>
                <w:rFonts w:ascii="宋体"/>
                <w:sz w:val="24"/>
                <w:szCs w:val="22"/>
              </w:rPr>
            </w:pPr>
            <w:r w:rsidRPr="00266394">
              <w:rPr>
                <w:rFonts w:ascii="宋体"/>
                <w:sz w:val="24"/>
                <w:szCs w:val="22"/>
              </w:rPr>
              <w:t>包装入库，</w:t>
            </w:r>
            <w:r w:rsidRPr="00266394">
              <w:rPr>
                <w:rFonts w:ascii="宋体" w:hint="eastAsia"/>
                <w:sz w:val="24"/>
                <w:szCs w:val="22"/>
              </w:rPr>
              <w:t>然后外售</w:t>
            </w:r>
            <w:r w:rsidRPr="00266394">
              <w:rPr>
                <w:rFonts w:ascii="宋体"/>
                <w:sz w:val="24"/>
                <w:szCs w:val="22"/>
              </w:rPr>
              <w:t>。</w:t>
            </w:r>
          </w:p>
          <w:p w:rsidR="006F27BC" w:rsidRPr="00266394" w:rsidRDefault="006F27BC" w:rsidP="00FD7548">
            <w:pPr>
              <w:spacing w:line="420" w:lineRule="exact"/>
              <w:ind w:firstLineChars="200" w:firstLine="480"/>
              <w:rPr>
                <w:rFonts w:ascii="宋体"/>
                <w:sz w:val="24"/>
                <w:szCs w:val="22"/>
              </w:rPr>
            </w:pPr>
          </w:p>
          <w:p w:rsidR="006F27BC" w:rsidRPr="00266394" w:rsidRDefault="006F27BC" w:rsidP="00FD7548">
            <w:pPr>
              <w:spacing w:line="420" w:lineRule="exact"/>
              <w:ind w:firstLineChars="200" w:firstLine="480"/>
              <w:rPr>
                <w:rFonts w:ascii="宋体"/>
                <w:sz w:val="24"/>
                <w:szCs w:val="22"/>
              </w:rPr>
            </w:pPr>
          </w:p>
          <w:p w:rsidR="006F27BC" w:rsidRPr="00266394" w:rsidRDefault="006F27BC" w:rsidP="00FD7548">
            <w:pPr>
              <w:spacing w:line="420" w:lineRule="exact"/>
              <w:ind w:firstLineChars="200" w:firstLine="480"/>
              <w:rPr>
                <w:rFonts w:ascii="宋体"/>
                <w:sz w:val="24"/>
                <w:szCs w:val="22"/>
              </w:rPr>
            </w:pPr>
          </w:p>
          <w:p w:rsidR="006F27BC" w:rsidRPr="00266394" w:rsidRDefault="006F27BC" w:rsidP="00FD7548">
            <w:pPr>
              <w:spacing w:line="420" w:lineRule="exact"/>
              <w:ind w:firstLineChars="200" w:firstLine="480"/>
              <w:rPr>
                <w:rFonts w:ascii="宋体"/>
                <w:sz w:val="24"/>
                <w:szCs w:val="22"/>
              </w:rPr>
            </w:pPr>
          </w:p>
          <w:p w:rsidR="006F27BC" w:rsidRPr="00266394" w:rsidRDefault="006F27BC" w:rsidP="00FD7548">
            <w:pPr>
              <w:spacing w:line="420" w:lineRule="exact"/>
              <w:ind w:firstLineChars="200" w:firstLine="480"/>
              <w:rPr>
                <w:rFonts w:ascii="宋体"/>
                <w:sz w:val="24"/>
                <w:szCs w:val="22"/>
              </w:rPr>
            </w:pPr>
          </w:p>
          <w:p w:rsidR="006F27BC" w:rsidRPr="00266394" w:rsidRDefault="006F27BC" w:rsidP="00FD7548">
            <w:pPr>
              <w:spacing w:line="420" w:lineRule="exact"/>
              <w:ind w:firstLineChars="200" w:firstLine="480"/>
              <w:rPr>
                <w:rFonts w:ascii="宋体"/>
                <w:sz w:val="24"/>
                <w:szCs w:val="22"/>
              </w:rPr>
            </w:pPr>
          </w:p>
          <w:p w:rsidR="006F27BC" w:rsidRPr="00266394" w:rsidRDefault="006F27BC" w:rsidP="00FD7548">
            <w:pPr>
              <w:spacing w:line="420" w:lineRule="exact"/>
              <w:ind w:firstLineChars="200" w:firstLine="480"/>
              <w:rPr>
                <w:rFonts w:ascii="宋体"/>
                <w:sz w:val="24"/>
                <w:szCs w:val="22"/>
              </w:rPr>
            </w:pPr>
          </w:p>
          <w:p w:rsidR="006F27BC" w:rsidRPr="00266394" w:rsidRDefault="006F27BC" w:rsidP="00FD7548">
            <w:pPr>
              <w:spacing w:line="420" w:lineRule="exact"/>
              <w:ind w:firstLineChars="200" w:firstLine="480"/>
              <w:rPr>
                <w:rFonts w:ascii="宋体"/>
                <w:sz w:val="24"/>
                <w:szCs w:val="22"/>
              </w:rPr>
            </w:pPr>
          </w:p>
          <w:p w:rsidR="006F27BC" w:rsidRPr="00266394" w:rsidRDefault="006F27BC" w:rsidP="00FD7548">
            <w:pPr>
              <w:spacing w:line="420" w:lineRule="exact"/>
              <w:ind w:firstLineChars="200" w:firstLine="480"/>
              <w:rPr>
                <w:rFonts w:ascii="宋体"/>
                <w:sz w:val="24"/>
                <w:szCs w:val="22"/>
              </w:rPr>
            </w:pPr>
          </w:p>
          <w:p w:rsidR="006F27BC" w:rsidRPr="00266394" w:rsidRDefault="006F27BC" w:rsidP="00FD7548">
            <w:pPr>
              <w:spacing w:line="420" w:lineRule="exact"/>
              <w:ind w:firstLineChars="200" w:firstLine="480"/>
              <w:rPr>
                <w:rFonts w:ascii="宋体"/>
                <w:sz w:val="24"/>
                <w:szCs w:val="22"/>
              </w:rPr>
            </w:pPr>
          </w:p>
          <w:p w:rsidR="006F27BC" w:rsidRPr="00266394" w:rsidRDefault="006F27BC" w:rsidP="00FD7548">
            <w:pPr>
              <w:spacing w:line="420" w:lineRule="exact"/>
              <w:ind w:firstLineChars="200" w:firstLine="480"/>
              <w:rPr>
                <w:rFonts w:ascii="宋体"/>
                <w:sz w:val="24"/>
                <w:szCs w:val="22"/>
              </w:rPr>
            </w:pPr>
          </w:p>
          <w:p w:rsidR="006F27BC" w:rsidRPr="00266394" w:rsidRDefault="006F27BC" w:rsidP="00FD7548">
            <w:pPr>
              <w:spacing w:line="420" w:lineRule="exact"/>
              <w:ind w:firstLineChars="200" w:firstLine="480"/>
              <w:rPr>
                <w:rFonts w:ascii="宋体"/>
                <w:sz w:val="24"/>
                <w:szCs w:val="22"/>
              </w:rPr>
            </w:pPr>
          </w:p>
          <w:p w:rsidR="006F27BC" w:rsidRPr="00266394" w:rsidRDefault="006F27BC" w:rsidP="00FD7548">
            <w:pPr>
              <w:spacing w:line="420" w:lineRule="exact"/>
              <w:ind w:firstLineChars="200" w:firstLine="480"/>
              <w:rPr>
                <w:rFonts w:ascii="宋体"/>
                <w:sz w:val="24"/>
                <w:szCs w:val="22"/>
              </w:rPr>
            </w:pPr>
          </w:p>
          <w:p w:rsidR="00FD7548" w:rsidRPr="00266394" w:rsidRDefault="006F27BC" w:rsidP="00FD7548">
            <w:pPr>
              <w:jc w:val="center"/>
              <w:rPr>
                <w:rFonts w:ascii="宋体"/>
                <w:sz w:val="24"/>
                <w:szCs w:val="22"/>
              </w:rPr>
            </w:pPr>
            <w:r w:rsidRPr="00266394">
              <w:rPr>
                <w:rFonts w:ascii="宋体"/>
                <w:noProof/>
                <w:sz w:val="24"/>
                <w:szCs w:val="22"/>
              </w:rPr>
              <w:lastRenderedPageBreak/>
              <w:drawing>
                <wp:inline distT="0" distB="0" distL="0" distR="0">
                  <wp:extent cx="4178892" cy="5102972"/>
                  <wp:effectExtent l="0" t="0" r="0" b="2540"/>
                  <wp:docPr id="59" name="图片 59" descr="C:\Users\Administrator\Desktop\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未标题-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9600" cy="5103836"/>
                          </a:xfrm>
                          <a:prstGeom prst="rect">
                            <a:avLst/>
                          </a:prstGeom>
                          <a:noFill/>
                          <a:ln>
                            <a:noFill/>
                          </a:ln>
                        </pic:spPr>
                      </pic:pic>
                    </a:graphicData>
                  </a:graphic>
                </wp:inline>
              </w:drawing>
            </w:r>
          </w:p>
          <w:p w:rsidR="00FD7548" w:rsidRPr="00266394" w:rsidRDefault="00FD7548" w:rsidP="00FD7548">
            <w:pPr>
              <w:spacing w:line="320" w:lineRule="exact"/>
              <w:jc w:val="center"/>
              <w:rPr>
                <w:rFonts w:ascii="宋体" w:hAnsi="Calibri"/>
                <w:sz w:val="24"/>
                <w:szCs w:val="20"/>
              </w:rPr>
            </w:pPr>
            <w:r w:rsidRPr="00266394">
              <w:rPr>
                <w:rFonts w:ascii="宋体" w:hAnsi="Calibri" w:hint="eastAsia"/>
                <w:sz w:val="24"/>
                <w:szCs w:val="20"/>
              </w:rPr>
              <w:t>图4  消失模铸造工艺流程及产污环节示意图</w:t>
            </w:r>
          </w:p>
          <w:p w:rsidR="002311AB" w:rsidRPr="00266394" w:rsidRDefault="002311AB" w:rsidP="002831DC">
            <w:pPr>
              <w:pStyle w:val="af8"/>
              <w:ind w:firstLine="480"/>
            </w:pPr>
          </w:p>
          <w:p w:rsidR="002311AB" w:rsidRPr="00266394" w:rsidRDefault="002311AB" w:rsidP="002831DC">
            <w:pPr>
              <w:pStyle w:val="af8"/>
              <w:ind w:firstLine="480"/>
            </w:pPr>
          </w:p>
          <w:p w:rsidR="002311AB" w:rsidRPr="00266394" w:rsidRDefault="002311AB" w:rsidP="002831DC">
            <w:pPr>
              <w:pStyle w:val="af8"/>
              <w:ind w:firstLine="480"/>
            </w:pPr>
          </w:p>
          <w:p w:rsidR="006F27BC" w:rsidRPr="00266394" w:rsidRDefault="006F27BC" w:rsidP="002831DC">
            <w:pPr>
              <w:pStyle w:val="af8"/>
              <w:ind w:firstLine="480"/>
            </w:pPr>
          </w:p>
          <w:p w:rsidR="006F27BC" w:rsidRPr="00266394" w:rsidRDefault="006F27BC" w:rsidP="002831DC">
            <w:pPr>
              <w:pStyle w:val="af8"/>
              <w:ind w:firstLine="480"/>
            </w:pPr>
          </w:p>
          <w:p w:rsidR="006F27BC" w:rsidRPr="00266394" w:rsidRDefault="006F27BC" w:rsidP="002831DC">
            <w:pPr>
              <w:pStyle w:val="af8"/>
              <w:ind w:firstLine="480"/>
            </w:pPr>
          </w:p>
          <w:p w:rsidR="006F27BC" w:rsidRPr="00266394" w:rsidRDefault="006F27BC" w:rsidP="002831DC">
            <w:pPr>
              <w:pStyle w:val="af8"/>
              <w:ind w:firstLine="480"/>
            </w:pPr>
          </w:p>
          <w:p w:rsidR="006F27BC" w:rsidRPr="00266394" w:rsidRDefault="006F27BC" w:rsidP="002831DC">
            <w:pPr>
              <w:pStyle w:val="af8"/>
              <w:ind w:firstLine="480"/>
            </w:pPr>
          </w:p>
          <w:p w:rsidR="006F27BC" w:rsidRPr="00266394" w:rsidRDefault="006F27BC" w:rsidP="002831DC">
            <w:pPr>
              <w:pStyle w:val="af8"/>
              <w:ind w:firstLine="480"/>
            </w:pPr>
          </w:p>
          <w:p w:rsidR="006F27BC" w:rsidRPr="00266394" w:rsidRDefault="006F27BC" w:rsidP="002831DC">
            <w:pPr>
              <w:pStyle w:val="af8"/>
              <w:ind w:firstLine="480"/>
            </w:pPr>
          </w:p>
          <w:p w:rsidR="006F27BC" w:rsidRPr="00266394" w:rsidRDefault="006F27BC" w:rsidP="002831DC">
            <w:pPr>
              <w:pStyle w:val="af8"/>
              <w:ind w:firstLine="480"/>
            </w:pPr>
          </w:p>
          <w:p w:rsidR="006F27BC" w:rsidRPr="00266394" w:rsidRDefault="006F27BC" w:rsidP="002831DC">
            <w:pPr>
              <w:pStyle w:val="af8"/>
              <w:ind w:firstLine="480"/>
            </w:pPr>
          </w:p>
        </w:tc>
      </w:tr>
      <w:tr w:rsidR="00FC3835" w:rsidRPr="00266394" w:rsidTr="00E52D1B">
        <w:trPr>
          <w:trHeight w:val="1528"/>
          <w:jc w:val="center"/>
        </w:trPr>
        <w:tc>
          <w:tcPr>
            <w:tcW w:w="5000" w:type="pct"/>
          </w:tcPr>
          <w:p w:rsidR="005F27E3" w:rsidRPr="00266394" w:rsidRDefault="003A0B57" w:rsidP="00072D4D">
            <w:pPr>
              <w:pStyle w:val="af8"/>
              <w:ind w:firstLine="480"/>
            </w:pPr>
            <w:r w:rsidRPr="00266394">
              <w:lastRenderedPageBreak/>
              <w:t>主要污染工序：</w:t>
            </w:r>
          </w:p>
          <w:p w:rsidR="005F27E3" w:rsidRPr="00266394" w:rsidRDefault="003A0B57" w:rsidP="00072D4D">
            <w:pPr>
              <w:pStyle w:val="af8"/>
              <w:ind w:firstLine="480"/>
            </w:pPr>
            <w:r w:rsidRPr="00266394">
              <w:t>1、大气污染物产生的环节</w:t>
            </w:r>
          </w:p>
          <w:p w:rsidR="005F27E3" w:rsidRPr="00266394" w:rsidRDefault="003A0B57" w:rsidP="00072D4D">
            <w:pPr>
              <w:pStyle w:val="af8"/>
              <w:ind w:firstLine="480"/>
            </w:pPr>
            <w:r w:rsidRPr="00266394">
              <w:rPr>
                <w:rFonts w:hint="eastAsia"/>
              </w:rPr>
              <w:t>（1）</w:t>
            </w:r>
            <w:r w:rsidR="00E06BC6" w:rsidRPr="00266394">
              <w:rPr>
                <w:rFonts w:hint="eastAsia"/>
              </w:rPr>
              <w:t>中频炉熔化烟尘</w:t>
            </w:r>
            <w:r w:rsidRPr="00266394">
              <w:rPr>
                <w:rFonts w:hint="eastAsia"/>
              </w:rPr>
              <w:t>；</w:t>
            </w:r>
          </w:p>
          <w:p w:rsidR="005F27E3" w:rsidRPr="00266394" w:rsidRDefault="003A0B57" w:rsidP="00072D4D">
            <w:pPr>
              <w:pStyle w:val="af8"/>
              <w:ind w:firstLine="480"/>
            </w:pPr>
            <w:r w:rsidRPr="00266394">
              <w:rPr>
                <w:rFonts w:hint="eastAsia"/>
              </w:rPr>
              <w:t>（2）</w:t>
            </w:r>
            <w:r w:rsidR="00024A6F" w:rsidRPr="00266394">
              <w:rPr>
                <w:rFonts w:hint="eastAsia"/>
              </w:rPr>
              <w:t>消失模铸造</w:t>
            </w:r>
            <w:r w:rsidR="00E06BC6" w:rsidRPr="00266394">
              <w:rPr>
                <w:rFonts w:hint="eastAsia"/>
              </w:rPr>
              <w:t>产生的冒口烟尘和有机废气</w:t>
            </w:r>
            <w:r w:rsidRPr="00266394">
              <w:rPr>
                <w:rFonts w:hint="eastAsia"/>
              </w:rPr>
              <w:t>；</w:t>
            </w:r>
          </w:p>
          <w:p w:rsidR="005F27E3" w:rsidRPr="00266394" w:rsidRDefault="003A0B57" w:rsidP="00072D4D">
            <w:pPr>
              <w:pStyle w:val="af8"/>
              <w:ind w:firstLine="480"/>
            </w:pPr>
            <w:r w:rsidRPr="00266394">
              <w:rPr>
                <w:rFonts w:hint="eastAsia"/>
              </w:rPr>
              <w:t>（3）</w:t>
            </w:r>
            <w:r w:rsidR="00024A6F" w:rsidRPr="00266394">
              <w:rPr>
                <w:rFonts w:hint="eastAsia"/>
              </w:rPr>
              <w:t>消失模</w:t>
            </w:r>
            <w:r w:rsidR="00E06BC6" w:rsidRPr="00266394">
              <w:rPr>
                <w:rFonts w:hint="eastAsia"/>
              </w:rPr>
              <w:t>铸造落砂粉尘和砂处理粉尘</w:t>
            </w:r>
            <w:r w:rsidRPr="00266394">
              <w:rPr>
                <w:rFonts w:hint="eastAsia"/>
              </w:rPr>
              <w:t>；</w:t>
            </w:r>
          </w:p>
          <w:p w:rsidR="005F27E3" w:rsidRPr="00266394" w:rsidRDefault="003A0B57" w:rsidP="00072D4D">
            <w:pPr>
              <w:pStyle w:val="af8"/>
              <w:ind w:firstLine="480"/>
            </w:pPr>
            <w:r w:rsidRPr="00266394">
              <w:rPr>
                <w:rFonts w:hint="eastAsia"/>
              </w:rPr>
              <w:t>（4）</w:t>
            </w:r>
            <w:r w:rsidR="00024A6F" w:rsidRPr="00266394">
              <w:rPr>
                <w:rFonts w:hint="eastAsia"/>
              </w:rPr>
              <w:t>抛丸工段产生的粉尘；</w:t>
            </w:r>
          </w:p>
          <w:p w:rsidR="005F27E3" w:rsidRPr="00266394" w:rsidRDefault="003A0B57" w:rsidP="00072D4D">
            <w:pPr>
              <w:pStyle w:val="af8"/>
              <w:ind w:firstLine="480"/>
            </w:pPr>
            <w:r w:rsidRPr="00266394">
              <w:rPr>
                <w:rFonts w:hint="eastAsia"/>
              </w:rPr>
              <w:t>（5）</w:t>
            </w:r>
            <w:r w:rsidR="00024A6F" w:rsidRPr="00266394">
              <w:rPr>
                <w:rFonts w:hint="eastAsia"/>
              </w:rPr>
              <w:t>喷涂、烘干产生的甲苯、二甲苯、非甲烷总烃；</w:t>
            </w:r>
          </w:p>
          <w:p w:rsidR="005F27E3" w:rsidRPr="00266394" w:rsidRDefault="003A0B57" w:rsidP="00072D4D">
            <w:pPr>
              <w:pStyle w:val="af8"/>
              <w:ind w:firstLine="480"/>
            </w:pPr>
            <w:r w:rsidRPr="00266394">
              <w:rPr>
                <w:rFonts w:hint="eastAsia"/>
              </w:rPr>
              <w:t>（6）</w:t>
            </w:r>
            <w:r w:rsidR="00024A6F" w:rsidRPr="00266394">
              <w:rPr>
                <w:rFonts w:hint="eastAsia"/>
              </w:rPr>
              <w:t>食堂油烟。</w:t>
            </w:r>
          </w:p>
          <w:p w:rsidR="005F27E3" w:rsidRPr="00266394" w:rsidRDefault="003A0B57" w:rsidP="00072D4D">
            <w:pPr>
              <w:pStyle w:val="af8"/>
              <w:ind w:firstLine="480"/>
            </w:pPr>
            <w:r w:rsidRPr="00266394">
              <w:t>2、水污染物产生的环节</w:t>
            </w:r>
          </w:p>
          <w:p w:rsidR="005F27E3" w:rsidRPr="00266394" w:rsidRDefault="003A0B57" w:rsidP="00072D4D">
            <w:pPr>
              <w:pStyle w:val="af8"/>
              <w:ind w:firstLine="480"/>
            </w:pPr>
            <w:r w:rsidRPr="00266394">
              <w:rPr>
                <w:rFonts w:hint="eastAsia"/>
              </w:rPr>
              <w:t>（1）</w:t>
            </w:r>
            <w:r w:rsidRPr="00266394">
              <w:t>职工生活污水</w:t>
            </w:r>
            <w:r w:rsidRPr="00266394">
              <w:rPr>
                <w:rFonts w:hint="eastAsia"/>
              </w:rPr>
              <w:t>；</w:t>
            </w:r>
          </w:p>
          <w:p w:rsidR="00331D75" w:rsidRPr="00266394" w:rsidRDefault="00331D75" w:rsidP="00072D4D">
            <w:pPr>
              <w:pStyle w:val="af8"/>
              <w:ind w:firstLine="480"/>
            </w:pPr>
            <w:r w:rsidRPr="00266394">
              <w:rPr>
                <w:rFonts w:hint="eastAsia"/>
              </w:rPr>
              <w:t>（2）中频炉冷却水、砂处理冷却用水；</w:t>
            </w:r>
          </w:p>
          <w:p w:rsidR="005F27E3" w:rsidRPr="00266394" w:rsidRDefault="003A0B57" w:rsidP="00072D4D">
            <w:pPr>
              <w:pStyle w:val="af8"/>
              <w:ind w:firstLine="480"/>
            </w:pPr>
            <w:r w:rsidRPr="00266394">
              <w:t>3、固体废物产生的环节</w:t>
            </w:r>
          </w:p>
          <w:p w:rsidR="005F27E3" w:rsidRPr="00266394" w:rsidRDefault="003A0B57" w:rsidP="00072D4D">
            <w:pPr>
              <w:pStyle w:val="af8"/>
              <w:ind w:firstLine="480"/>
            </w:pPr>
            <w:r w:rsidRPr="00266394">
              <w:t>（1）</w:t>
            </w:r>
            <w:r w:rsidRPr="00266394">
              <w:rPr>
                <w:rFonts w:hint="eastAsia"/>
              </w:rPr>
              <w:t>中频炉熔炼废渣；</w:t>
            </w:r>
            <w:r w:rsidRPr="00266394">
              <w:rPr>
                <w:rFonts w:hint="eastAsia"/>
              </w:rPr>
              <w:tab/>
            </w:r>
          </w:p>
          <w:p w:rsidR="005F27E3" w:rsidRPr="00266394" w:rsidRDefault="003A0B57" w:rsidP="00072D4D">
            <w:pPr>
              <w:pStyle w:val="af8"/>
              <w:ind w:firstLine="480"/>
            </w:pPr>
            <w:r w:rsidRPr="00266394">
              <w:rPr>
                <w:rFonts w:hint="eastAsia"/>
              </w:rPr>
              <w:t>（2）</w:t>
            </w:r>
            <w:r w:rsidRPr="00266394">
              <w:t>砂处理工序产生的废砂；</w:t>
            </w:r>
          </w:p>
          <w:p w:rsidR="005F27E3" w:rsidRPr="00266394" w:rsidRDefault="003A0B57" w:rsidP="00072D4D">
            <w:pPr>
              <w:pStyle w:val="af8"/>
              <w:ind w:firstLine="480"/>
            </w:pPr>
            <w:r w:rsidRPr="00266394">
              <w:rPr>
                <w:rFonts w:hint="eastAsia"/>
              </w:rPr>
              <w:t>（3）浇冒口、不合格品；</w:t>
            </w:r>
          </w:p>
          <w:p w:rsidR="005F27E3" w:rsidRPr="00266394" w:rsidRDefault="003A0B57" w:rsidP="00072D4D">
            <w:pPr>
              <w:pStyle w:val="af8"/>
              <w:ind w:firstLine="480"/>
            </w:pPr>
            <w:r w:rsidRPr="00266394">
              <w:rPr>
                <w:rFonts w:hint="eastAsia"/>
              </w:rPr>
              <w:t>（4）袋式除尘器收集</w:t>
            </w:r>
            <w:r w:rsidRPr="00266394">
              <w:t>的除尘</w:t>
            </w:r>
            <w:r w:rsidRPr="00266394">
              <w:rPr>
                <w:rFonts w:hint="eastAsia"/>
              </w:rPr>
              <w:t>灰；</w:t>
            </w:r>
          </w:p>
          <w:p w:rsidR="005F27E3" w:rsidRPr="00266394" w:rsidRDefault="003A0B57" w:rsidP="00072D4D">
            <w:pPr>
              <w:pStyle w:val="af8"/>
              <w:ind w:firstLine="480"/>
            </w:pPr>
            <w:r w:rsidRPr="00266394">
              <w:rPr>
                <w:rFonts w:hint="eastAsia"/>
              </w:rPr>
              <w:t>（5）废漆桶；</w:t>
            </w:r>
          </w:p>
          <w:p w:rsidR="005F27E3" w:rsidRPr="00266394" w:rsidRDefault="003A0B57" w:rsidP="00072D4D">
            <w:pPr>
              <w:pStyle w:val="af8"/>
              <w:ind w:firstLine="480"/>
            </w:pPr>
            <w:r w:rsidRPr="00266394">
              <w:rPr>
                <w:rFonts w:hint="eastAsia"/>
              </w:rPr>
              <w:t>（6）废过滤棉；</w:t>
            </w:r>
          </w:p>
          <w:p w:rsidR="005F27E3" w:rsidRPr="00266394" w:rsidRDefault="003A0B57" w:rsidP="00072D4D">
            <w:pPr>
              <w:pStyle w:val="af8"/>
              <w:ind w:firstLine="480"/>
            </w:pPr>
            <w:r w:rsidRPr="00266394">
              <w:rPr>
                <w:rFonts w:hint="eastAsia"/>
              </w:rPr>
              <w:t>（7）废活性炭；</w:t>
            </w:r>
          </w:p>
          <w:p w:rsidR="005F27E3" w:rsidRPr="00266394" w:rsidRDefault="003A0B57" w:rsidP="00072D4D">
            <w:pPr>
              <w:pStyle w:val="af8"/>
              <w:ind w:firstLine="480"/>
            </w:pPr>
            <w:r w:rsidRPr="00266394">
              <w:rPr>
                <w:rFonts w:hint="eastAsia"/>
              </w:rPr>
              <w:t>（8</w:t>
            </w:r>
            <w:r w:rsidRPr="00266394">
              <w:t>）</w:t>
            </w:r>
            <w:r w:rsidRPr="00266394">
              <w:rPr>
                <w:rFonts w:hint="eastAsia"/>
              </w:rPr>
              <w:t>生活垃圾；</w:t>
            </w:r>
          </w:p>
          <w:p w:rsidR="00024A6F" w:rsidRPr="00266394" w:rsidRDefault="00024A6F" w:rsidP="00072D4D">
            <w:pPr>
              <w:pStyle w:val="af8"/>
              <w:ind w:firstLine="480"/>
            </w:pPr>
            <w:r w:rsidRPr="00266394">
              <w:rPr>
                <w:rFonts w:hint="eastAsia"/>
              </w:rPr>
              <w:t>（9</w:t>
            </w:r>
            <w:r w:rsidRPr="00266394">
              <w:t>）</w:t>
            </w:r>
            <w:r w:rsidRPr="00266394">
              <w:rPr>
                <w:rFonts w:hint="eastAsia"/>
              </w:rPr>
              <w:t>机加工工序产生的废铁屑；</w:t>
            </w:r>
          </w:p>
          <w:p w:rsidR="00024A6F" w:rsidRPr="00266394" w:rsidRDefault="00024A6F" w:rsidP="00072D4D">
            <w:pPr>
              <w:pStyle w:val="af8"/>
              <w:ind w:firstLine="480"/>
            </w:pPr>
            <w:r w:rsidRPr="00266394">
              <w:rPr>
                <w:rFonts w:hint="eastAsia"/>
              </w:rPr>
              <w:t>（10</w:t>
            </w:r>
            <w:r w:rsidRPr="00266394">
              <w:t>）</w:t>
            </w:r>
            <w:r w:rsidRPr="00266394">
              <w:rPr>
                <w:rFonts w:hint="eastAsia"/>
              </w:rPr>
              <w:t>消失模制作产生的边角料；</w:t>
            </w:r>
          </w:p>
          <w:p w:rsidR="00331D75" w:rsidRPr="00266394" w:rsidRDefault="00331D75" w:rsidP="00331D75">
            <w:pPr>
              <w:pStyle w:val="af8"/>
              <w:ind w:firstLine="480"/>
            </w:pPr>
            <w:r w:rsidRPr="00266394">
              <w:rPr>
                <w:rFonts w:hint="eastAsia"/>
              </w:rPr>
              <w:t>（</w:t>
            </w:r>
            <w:r w:rsidR="00024A6F" w:rsidRPr="00266394">
              <w:rPr>
                <w:rFonts w:hint="eastAsia"/>
              </w:rPr>
              <w:t>11</w:t>
            </w:r>
            <w:r w:rsidRPr="00266394">
              <w:t>）检修产生的</w:t>
            </w:r>
            <w:r w:rsidRPr="00266394">
              <w:rPr>
                <w:rFonts w:hint="eastAsia"/>
              </w:rPr>
              <w:t>含油抹布、含油手套、</w:t>
            </w:r>
            <w:r w:rsidR="00C01960" w:rsidRPr="00266394">
              <w:rPr>
                <w:rFonts w:hint="eastAsia"/>
              </w:rPr>
              <w:t>废润滑油</w:t>
            </w:r>
            <w:r w:rsidR="00024A6F" w:rsidRPr="00266394">
              <w:rPr>
                <w:rFonts w:hint="eastAsia"/>
              </w:rPr>
              <w:t>。</w:t>
            </w:r>
          </w:p>
          <w:p w:rsidR="005F27E3" w:rsidRPr="00266394" w:rsidRDefault="003A0B57" w:rsidP="00072D4D">
            <w:pPr>
              <w:pStyle w:val="af8"/>
              <w:ind w:firstLine="480"/>
            </w:pPr>
            <w:r w:rsidRPr="00266394">
              <w:t>4、噪声产生的环节</w:t>
            </w:r>
          </w:p>
          <w:p w:rsidR="005F27E3" w:rsidRPr="00266394" w:rsidRDefault="003A0B57" w:rsidP="00072D4D">
            <w:pPr>
              <w:pStyle w:val="af8"/>
              <w:ind w:firstLine="480"/>
            </w:pPr>
            <w:r w:rsidRPr="00266394">
              <w:t>（1）</w:t>
            </w:r>
            <w:r w:rsidRPr="00266394">
              <w:rPr>
                <w:rFonts w:hint="eastAsia"/>
              </w:rPr>
              <w:t>生产设备运行产生的噪声；</w:t>
            </w:r>
          </w:p>
          <w:p w:rsidR="005F27E3" w:rsidRPr="00266394" w:rsidRDefault="003A0B57" w:rsidP="00072D4D">
            <w:pPr>
              <w:pStyle w:val="af8"/>
              <w:ind w:firstLine="480"/>
            </w:pPr>
            <w:r w:rsidRPr="00266394">
              <w:rPr>
                <w:rFonts w:hint="eastAsia"/>
              </w:rPr>
              <w:t>（2）运输车辆</w:t>
            </w:r>
            <w:r w:rsidRPr="00266394">
              <w:t>运行产生的噪声</w:t>
            </w:r>
            <w:r w:rsidRPr="00266394">
              <w:rPr>
                <w:rFonts w:hint="eastAsia"/>
              </w:rPr>
              <w:t>；</w:t>
            </w:r>
          </w:p>
          <w:p w:rsidR="00252CC2" w:rsidRPr="00266394" w:rsidRDefault="00252CC2" w:rsidP="00072D4D">
            <w:pPr>
              <w:pStyle w:val="af8"/>
              <w:ind w:firstLine="480"/>
            </w:pPr>
          </w:p>
          <w:p w:rsidR="00252CC2" w:rsidRPr="00266394" w:rsidRDefault="00252CC2" w:rsidP="00072D4D">
            <w:pPr>
              <w:pStyle w:val="af8"/>
              <w:ind w:firstLine="480"/>
            </w:pPr>
          </w:p>
          <w:p w:rsidR="00252CC2" w:rsidRPr="00266394" w:rsidRDefault="00252CC2" w:rsidP="00072D4D">
            <w:pPr>
              <w:pStyle w:val="af8"/>
              <w:ind w:firstLine="480"/>
            </w:pPr>
          </w:p>
          <w:p w:rsidR="00252CC2" w:rsidRPr="00266394" w:rsidRDefault="00252CC2" w:rsidP="00072D4D">
            <w:pPr>
              <w:pStyle w:val="af8"/>
              <w:ind w:firstLine="480"/>
            </w:pPr>
          </w:p>
          <w:p w:rsidR="00024A6F" w:rsidRPr="00266394" w:rsidRDefault="00024A6F" w:rsidP="00072D4D">
            <w:pPr>
              <w:pStyle w:val="af8"/>
              <w:ind w:firstLine="480"/>
            </w:pPr>
          </w:p>
          <w:p w:rsidR="00024A6F" w:rsidRPr="00266394" w:rsidRDefault="00024A6F" w:rsidP="00072D4D">
            <w:pPr>
              <w:pStyle w:val="af8"/>
              <w:ind w:firstLine="480"/>
            </w:pPr>
          </w:p>
        </w:tc>
      </w:tr>
    </w:tbl>
    <w:p w:rsidR="00E721A6" w:rsidRPr="00266394" w:rsidRDefault="00E721A6" w:rsidP="00E721A6">
      <w:pPr>
        <w:tabs>
          <w:tab w:val="left" w:pos="3510"/>
        </w:tabs>
        <w:sectPr w:rsidR="00E721A6" w:rsidRPr="00266394" w:rsidSect="00E52D1B">
          <w:pgSz w:w="11906" w:h="16838"/>
          <w:pgMar w:top="1474" w:right="1474" w:bottom="1474" w:left="1474" w:header="851" w:footer="992" w:gutter="0"/>
          <w:cols w:space="720"/>
          <w:docGrid w:type="lines" w:linePitch="312"/>
        </w:sectPr>
      </w:pPr>
    </w:p>
    <w:p w:rsidR="005F27E3" w:rsidRPr="00266394" w:rsidRDefault="003A0B57" w:rsidP="00E721A6">
      <w:pPr>
        <w:pStyle w:val="af9"/>
      </w:pPr>
      <w:r w:rsidRPr="00266394">
        <w:lastRenderedPageBreak/>
        <w:t>项目主要污染物产生及预计排放情况</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58"/>
        <w:gridCol w:w="1543"/>
        <w:gridCol w:w="782"/>
        <w:gridCol w:w="180"/>
        <w:gridCol w:w="962"/>
        <w:gridCol w:w="1152"/>
        <w:gridCol w:w="1161"/>
        <w:gridCol w:w="1286"/>
        <w:gridCol w:w="1450"/>
      </w:tblGrid>
      <w:tr w:rsidR="00FC3835" w:rsidRPr="00266394" w:rsidTr="00E57E88">
        <w:trPr>
          <w:jc w:val="center"/>
        </w:trPr>
        <w:tc>
          <w:tcPr>
            <w:tcW w:w="364" w:type="pct"/>
            <w:vMerge w:val="restart"/>
            <w:tcBorders>
              <w:tl2br w:val="nil"/>
              <w:tr2bl w:val="nil"/>
            </w:tcBorders>
            <w:vAlign w:val="center"/>
          </w:tcPr>
          <w:p w:rsidR="005F27E3" w:rsidRPr="00266394" w:rsidRDefault="003A0B57" w:rsidP="00B5252B">
            <w:pPr>
              <w:pStyle w:val="afd"/>
            </w:pPr>
            <w:r w:rsidRPr="00266394">
              <w:t>内容</w:t>
            </w:r>
          </w:p>
          <w:p w:rsidR="005F27E3" w:rsidRPr="00266394" w:rsidRDefault="003A0B57" w:rsidP="00B5252B">
            <w:pPr>
              <w:pStyle w:val="afd"/>
            </w:pPr>
            <w:r w:rsidRPr="00266394">
              <w:t>类型</w:t>
            </w:r>
          </w:p>
        </w:tc>
        <w:tc>
          <w:tcPr>
            <w:tcW w:w="846" w:type="pct"/>
            <w:vMerge w:val="restart"/>
            <w:tcBorders>
              <w:tl2br w:val="nil"/>
              <w:tr2bl w:val="nil"/>
            </w:tcBorders>
            <w:vAlign w:val="center"/>
          </w:tcPr>
          <w:p w:rsidR="005F27E3" w:rsidRPr="00266394" w:rsidRDefault="003A0B57" w:rsidP="00B5252B">
            <w:pPr>
              <w:pStyle w:val="afd"/>
            </w:pPr>
            <w:r w:rsidRPr="00266394">
              <w:t>排放源</w:t>
            </w:r>
          </w:p>
        </w:tc>
        <w:tc>
          <w:tcPr>
            <w:tcW w:w="1063" w:type="pct"/>
            <w:gridSpan w:val="3"/>
            <w:vMerge w:val="restart"/>
            <w:tcBorders>
              <w:tl2br w:val="nil"/>
              <w:tr2bl w:val="nil"/>
            </w:tcBorders>
            <w:vAlign w:val="center"/>
          </w:tcPr>
          <w:p w:rsidR="005F27E3" w:rsidRPr="00266394" w:rsidRDefault="003A0B57" w:rsidP="00B5252B">
            <w:pPr>
              <w:pStyle w:val="afd"/>
            </w:pPr>
            <w:r w:rsidRPr="00266394">
              <w:t>污染物</w:t>
            </w:r>
          </w:p>
          <w:p w:rsidR="005F27E3" w:rsidRPr="00266394" w:rsidRDefault="003A0B57" w:rsidP="00B5252B">
            <w:pPr>
              <w:pStyle w:val="afd"/>
            </w:pPr>
            <w:r w:rsidRPr="00266394">
              <w:t>名称</w:t>
            </w:r>
          </w:p>
        </w:tc>
        <w:tc>
          <w:tcPr>
            <w:tcW w:w="1226" w:type="pct"/>
            <w:gridSpan w:val="2"/>
            <w:tcBorders>
              <w:tl2br w:val="nil"/>
              <w:tr2bl w:val="nil"/>
            </w:tcBorders>
            <w:vAlign w:val="center"/>
          </w:tcPr>
          <w:p w:rsidR="005F27E3" w:rsidRPr="00266394" w:rsidRDefault="003A0B57" w:rsidP="00B5252B">
            <w:pPr>
              <w:pStyle w:val="afd"/>
            </w:pPr>
            <w:r w:rsidRPr="00266394">
              <w:t>处理前排放情况</w:t>
            </w:r>
          </w:p>
        </w:tc>
        <w:tc>
          <w:tcPr>
            <w:tcW w:w="1501" w:type="pct"/>
            <w:gridSpan w:val="2"/>
            <w:tcBorders>
              <w:tl2br w:val="nil"/>
              <w:tr2bl w:val="nil"/>
            </w:tcBorders>
            <w:vAlign w:val="center"/>
          </w:tcPr>
          <w:p w:rsidR="005F27E3" w:rsidRPr="00266394" w:rsidRDefault="003A0B57" w:rsidP="00B5252B">
            <w:pPr>
              <w:pStyle w:val="afd"/>
            </w:pPr>
            <w:r w:rsidRPr="00266394">
              <w:t>处理后排放情况</w:t>
            </w:r>
          </w:p>
        </w:tc>
      </w:tr>
      <w:tr w:rsidR="00FC3835" w:rsidRPr="00266394" w:rsidTr="00E57E88">
        <w:trPr>
          <w:jc w:val="center"/>
        </w:trPr>
        <w:tc>
          <w:tcPr>
            <w:tcW w:w="364" w:type="pct"/>
            <w:vMerge/>
            <w:tcBorders>
              <w:tl2br w:val="nil"/>
              <w:tr2bl w:val="nil"/>
            </w:tcBorders>
            <w:vAlign w:val="center"/>
          </w:tcPr>
          <w:p w:rsidR="005F27E3" w:rsidRPr="00266394" w:rsidRDefault="005F27E3" w:rsidP="00B5252B">
            <w:pPr>
              <w:pStyle w:val="afd"/>
            </w:pPr>
          </w:p>
        </w:tc>
        <w:tc>
          <w:tcPr>
            <w:tcW w:w="846" w:type="pct"/>
            <w:vMerge/>
            <w:tcBorders>
              <w:tl2br w:val="nil"/>
              <w:tr2bl w:val="nil"/>
            </w:tcBorders>
            <w:vAlign w:val="center"/>
          </w:tcPr>
          <w:p w:rsidR="005F27E3" w:rsidRPr="00266394" w:rsidRDefault="005F27E3" w:rsidP="00B5252B">
            <w:pPr>
              <w:pStyle w:val="afd"/>
            </w:pPr>
          </w:p>
        </w:tc>
        <w:tc>
          <w:tcPr>
            <w:tcW w:w="1063" w:type="pct"/>
            <w:gridSpan w:val="3"/>
            <w:vMerge/>
            <w:tcBorders>
              <w:tl2br w:val="nil"/>
              <w:tr2bl w:val="nil"/>
            </w:tcBorders>
            <w:vAlign w:val="center"/>
          </w:tcPr>
          <w:p w:rsidR="005F27E3" w:rsidRPr="00266394" w:rsidRDefault="005F27E3" w:rsidP="00B5252B">
            <w:pPr>
              <w:pStyle w:val="afd"/>
            </w:pPr>
          </w:p>
        </w:tc>
        <w:tc>
          <w:tcPr>
            <w:tcW w:w="633" w:type="pct"/>
            <w:tcBorders>
              <w:tl2br w:val="nil"/>
              <w:tr2bl w:val="nil"/>
            </w:tcBorders>
            <w:vAlign w:val="center"/>
          </w:tcPr>
          <w:p w:rsidR="005F27E3" w:rsidRPr="00266394" w:rsidRDefault="003A0B57" w:rsidP="00B5252B">
            <w:pPr>
              <w:pStyle w:val="afd"/>
            </w:pPr>
            <w:r w:rsidRPr="00266394">
              <w:t>产生浓度mg/m</w:t>
            </w:r>
            <w:r w:rsidRPr="00266394">
              <w:rPr>
                <w:vertAlign w:val="superscript"/>
              </w:rPr>
              <w:t>3</w:t>
            </w:r>
          </w:p>
        </w:tc>
        <w:tc>
          <w:tcPr>
            <w:tcW w:w="593" w:type="pct"/>
            <w:tcBorders>
              <w:tl2br w:val="nil"/>
              <w:tr2bl w:val="nil"/>
            </w:tcBorders>
            <w:vAlign w:val="center"/>
          </w:tcPr>
          <w:p w:rsidR="005F27E3" w:rsidRPr="00266394" w:rsidRDefault="003A0B57" w:rsidP="00B5252B">
            <w:pPr>
              <w:pStyle w:val="afd"/>
            </w:pPr>
            <w:r w:rsidRPr="00266394">
              <w:t>产生量t/a</w:t>
            </w:r>
          </w:p>
        </w:tc>
        <w:tc>
          <w:tcPr>
            <w:tcW w:w="706" w:type="pct"/>
            <w:tcBorders>
              <w:tl2br w:val="nil"/>
              <w:tr2bl w:val="nil"/>
            </w:tcBorders>
            <w:vAlign w:val="center"/>
          </w:tcPr>
          <w:p w:rsidR="005F27E3" w:rsidRPr="00266394" w:rsidRDefault="003A0B57" w:rsidP="00B5252B">
            <w:pPr>
              <w:pStyle w:val="afd"/>
            </w:pPr>
            <w:r w:rsidRPr="00266394">
              <w:t>排放浓度mg/m</w:t>
            </w:r>
            <w:r w:rsidRPr="00266394">
              <w:rPr>
                <w:vertAlign w:val="superscript"/>
              </w:rPr>
              <w:t>3</w:t>
            </w:r>
          </w:p>
        </w:tc>
        <w:tc>
          <w:tcPr>
            <w:tcW w:w="795" w:type="pct"/>
            <w:tcBorders>
              <w:tl2br w:val="nil"/>
              <w:tr2bl w:val="nil"/>
            </w:tcBorders>
            <w:vAlign w:val="center"/>
          </w:tcPr>
          <w:p w:rsidR="005F27E3" w:rsidRPr="00266394" w:rsidRDefault="003A0B57" w:rsidP="00B5252B">
            <w:pPr>
              <w:pStyle w:val="afd"/>
              <w:rPr>
                <w:spacing w:val="-10"/>
              </w:rPr>
            </w:pPr>
            <w:r w:rsidRPr="00266394">
              <w:rPr>
                <w:spacing w:val="-10"/>
              </w:rPr>
              <w:t>排放量</w:t>
            </w:r>
            <w:r w:rsidRPr="00266394">
              <w:t>t/a</w:t>
            </w:r>
          </w:p>
        </w:tc>
      </w:tr>
      <w:tr w:rsidR="00FC3835" w:rsidRPr="00266394" w:rsidTr="00E57E88">
        <w:trPr>
          <w:jc w:val="center"/>
        </w:trPr>
        <w:tc>
          <w:tcPr>
            <w:tcW w:w="364" w:type="pct"/>
            <w:vMerge w:val="restart"/>
            <w:tcBorders>
              <w:tl2br w:val="nil"/>
              <w:tr2bl w:val="nil"/>
            </w:tcBorders>
            <w:vAlign w:val="center"/>
          </w:tcPr>
          <w:p w:rsidR="00252CC2" w:rsidRPr="00266394" w:rsidRDefault="00252CC2" w:rsidP="00B5252B">
            <w:pPr>
              <w:pStyle w:val="afd"/>
            </w:pPr>
            <w:r w:rsidRPr="00266394">
              <w:t>大气污染物</w:t>
            </w:r>
          </w:p>
        </w:tc>
        <w:tc>
          <w:tcPr>
            <w:tcW w:w="846" w:type="pct"/>
            <w:vMerge w:val="restart"/>
            <w:tcBorders>
              <w:tl2br w:val="nil"/>
              <w:tr2bl w:val="nil"/>
            </w:tcBorders>
            <w:vAlign w:val="center"/>
          </w:tcPr>
          <w:p w:rsidR="00252CC2" w:rsidRPr="00266394" w:rsidRDefault="00B5252B" w:rsidP="00B5252B">
            <w:pPr>
              <w:pStyle w:val="afd"/>
            </w:pPr>
            <w:r w:rsidRPr="00266394">
              <w:rPr>
                <w:rFonts w:hint="eastAsia"/>
              </w:rPr>
              <w:t>中频炉熔化和浇冒口烟尘</w:t>
            </w:r>
          </w:p>
        </w:tc>
        <w:tc>
          <w:tcPr>
            <w:tcW w:w="534" w:type="pct"/>
            <w:gridSpan w:val="2"/>
            <w:vMerge w:val="restart"/>
            <w:tcBorders>
              <w:tl2br w:val="nil"/>
              <w:tr2bl w:val="nil"/>
            </w:tcBorders>
            <w:vAlign w:val="center"/>
          </w:tcPr>
          <w:p w:rsidR="00252CC2" w:rsidRPr="00266394" w:rsidRDefault="00252CC2" w:rsidP="00B5252B">
            <w:pPr>
              <w:pStyle w:val="afd"/>
            </w:pPr>
            <w:r w:rsidRPr="00266394">
              <w:rPr>
                <w:rFonts w:hint="eastAsia"/>
              </w:rPr>
              <w:t>烟尘</w:t>
            </w:r>
          </w:p>
        </w:tc>
        <w:tc>
          <w:tcPr>
            <w:tcW w:w="529" w:type="pct"/>
            <w:tcBorders>
              <w:tl2br w:val="nil"/>
              <w:tr2bl w:val="nil"/>
            </w:tcBorders>
            <w:vAlign w:val="center"/>
          </w:tcPr>
          <w:p w:rsidR="00252CC2" w:rsidRPr="00266394" w:rsidRDefault="00252CC2" w:rsidP="00B5252B">
            <w:pPr>
              <w:pStyle w:val="afd"/>
            </w:pPr>
            <w:r w:rsidRPr="00266394">
              <w:rPr>
                <w:rFonts w:hint="eastAsia"/>
              </w:rPr>
              <w:t>有组织</w:t>
            </w:r>
          </w:p>
        </w:tc>
        <w:tc>
          <w:tcPr>
            <w:tcW w:w="633" w:type="pct"/>
            <w:tcBorders>
              <w:tl2br w:val="nil"/>
              <w:tr2bl w:val="nil"/>
            </w:tcBorders>
            <w:vAlign w:val="center"/>
          </w:tcPr>
          <w:p w:rsidR="00252CC2" w:rsidRPr="00266394" w:rsidRDefault="00252CC2" w:rsidP="00B5252B">
            <w:pPr>
              <w:pStyle w:val="afd"/>
            </w:pPr>
            <w:r w:rsidRPr="00266394">
              <w:rPr>
                <w:rFonts w:hint="eastAsia"/>
              </w:rPr>
              <w:t>1500</w:t>
            </w:r>
          </w:p>
        </w:tc>
        <w:tc>
          <w:tcPr>
            <w:tcW w:w="593" w:type="pct"/>
            <w:tcBorders>
              <w:tl2br w:val="nil"/>
              <w:tr2bl w:val="nil"/>
            </w:tcBorders>
            <w:vAlign w:val="center"/>
          </w:tcPr>
          <w:p w:rsidR="00252CC2" w:rsidRPr="00266394" w:rsidRDefault="00042064" w:rsidP="00B5252B">
            <w:pPr>
              <w:pStyle w:val="afd"/>
            </w:pPr>
            <w:r>
              <w:rPr>
                <w:rFonts w:hint="eastAsia"/>
              </w:rPr>
              <w:t>296.31</w:t>
            </w:r>
            <w:r w:rsidR="009F649F" w:rsidRPr="00266394">
              <w:rPr>
                <w:rFonts w:hint="eastAsia"/>
              </w:rPr>
              <w:t>t</w:t>
            </w:r>
          </w:p>
        </w:tc>
        <w:tc>
          <w:tcPr>
            <w:tcW w:w="706" w:type="pct"/>
            <w:tcBorders>
              <w:tl2br w:val="nil"/>
              <w:tr2bl w:val="nil"/>
            </w:tcBorders>
            <w:vAlign w:val="center"/>
          </w:tcPr>
          <w:p w:rsidR="00252CC2" w:rsidRPr="00266394" w:rsidRDefault="00B90F70" w:rsidP="00B5252B">
            <w:pPr>
              <w:pStyle w:val="afd"/>
            </w:pPr>
            <w:r w:rsidRPr="00266394">
              <w:rPr>
                <w:rFonts w:hint="eastAsia"/>
              </w:rPr>
              <w:t>10</w:t>
            </w:r>
          </w:p>
        </w:tc>
        <w:tc>
          <w:tcPr>
            <w:tcW w:w="795" w:type="pct"/>
            <w:tcBorders>
              <w:tl2br w:val="nil"/>
              <w:tr2bl w:val="nil"/>
            </w:tcBorders>
            <w:vAlign w:val="center"/>
          </w:tcPr>
          <w:p w:rsidR="00252CC2" w:rsidRPr="00266394" w:rsidRDefault="00042064" w:rsidP="00B5252B">
            <w:pPr>
              <w:pStyle w:val="afd"/>
            </w:pPr>
            <w:r>
              <w:rPr>
                <w:rFonts w:hint="eastAsia"/>
              </w:rPr>
              <w:t>2.066</w:t>
            </w:r>
          </w:p>
        </w:tc>
      </w:tr>
      <w:tr w:rsidR="00FC3835" w:rsidRPr="00266394" w:rsidTr="00E57E88">
        <w:trPr>
          <w:jc w:val="center"/>
        </w:trPr>
        <w:tc>
          <w:tcPr>
            <w:tcW w:w="364" w:type="pct"/>
            <w:vMerge/>
            <w:tcBorders>
              <w:tl2br w:val="nil"/>
              <w:tr2bl w:val="nil"/>
            </w:tcBorders>
            <w:vAlign w:val="center"/>
          </w:tcPr>
          <w:p w:rsidR="00252CC2" w:rsidRPr="00266394" w:rsidRDefault="00252CC2" w:rsidP="00B5252B">
            <w:pPr>
              <w:pStyle w:val="afd"/>
            </w:pPr>
          </w:p>
        </w:tc>
        <w:tc>
          <w:tcPr>
            <w:tcW w:w="846" w:type="pct"/>
            <w:vMerge/>
            <w:tcBorders>
              <w:tl2br w:val="nil"/>
              <w:tr2bl w:val="nil"/>
            </w:tcBorders>
            <w:vAlign w:val="center"/>
          </w:tcPr>
          <w:p w:rsidR="00252CC2" w:rsidRPr="00266394" w:rsidRDefault="00252CC2" w:rsidP="00B5252B">
            <w:pPr>
              <w:pStyle w:val="afd"/>
            </w:pPr>
          </w:p>
        </w:tc>
        <w:tc>
          <w:tcPr>
            <w:tcW w:w="534" w:type="pct"/>
            <w:gridSpan w:val="2"/>
            <w:vMerge/>
            <w:tcBorders>
              <w:tl2br w:val="nil"/>
              <w:tr2bl w:val="nil"/>
            </w:tcBorders>
            <w:vAlign w:val="center"/>
          </w:tcPr>
          <w:p w:rsidR="00252CC2" w:rsidRPr="00266394" w:rsidRDefault="00252CC2" w:rsidP="00B5252B">
            <w:pPr>
              <w:pStyle w:val="afd"/>
            </w:pPr>
          </w:p>
        </w:tc>
        <w:tc>
          <w:tcPr>
            <w:tcW w:w="529" w:type="pct"/>
            <w:tcBorders>
              <w:tl2br w:val="nil"/>
              <w:tr2bl w:val="nil"/>
            </w:tcBorders>
            <w:vAlign w:val="center"/>
          </w:tcPr>
          <w:p w:rsidR="00252CC2" w:rsidRPr="00266394" w:rsidRDefault="00252CC2" w:rsidP="00B5252B">
            <w:pPr>
              <w:pStyle w:val="afd"/>
            </w:pPr>
            <w:r w:rsidRPr="00266394">
              <w:rPr>
                <w:rFonts w:hint="eastAsia"/>
              </w:rPr>
              <w:t>无组织</w:t>
            </w:r>
          </w:p>
        </w:tc>
        <w:tc>
          <w:tcPr>
            <w:tcW w:w="633" w:type="pct"/>
            <w:tcBorders>
              <w:tl2br w:val="nil"/>
              <w:tr2bl w:val="nil"/>
            </w:tcBorders>
            <w:vAlign w:val="center"/>
          </w:tcPr>
          <w:p w:rsidR="00252CC2" w:rsidRPr="00266394" w:rsidRDefault="00252CC2" w:rsidP="00B5252B">
            <w:pPr>
              <w:pStyle w:val="afd"/>
            </w:pPr>
            <w:r w:rsidRPr="00266394">
              <w:rPr>
                <w:rFonts w:hint="eastAsia"/>
              </w:rPr>
              <w:t>--</w:t>
            </w:r>
          </w:p>
        </w:tc>
        <w:tc>
          <w:tcPr>
            <w:tcW w:w="593" w:type="pct"/>
            <w:tcBorders>
              <w:tl2br w:val="nil"/>
              <w:tr2bl w:val="nil"/>
            </w:tcBorders>
            <w:vAlign w:val="center"/>
          </w:tcPr>
          <w:p w:rsidR="00252CC2" w:rsidRPr="00266394" w:rsidRDefault="00042064" w:rsidP="00B5252B">
            <w:pPr>
              <w:pStyle w:val="afd"/>
            </w:pPr>
            <w:r>
              <w:rPr>
                <w:rFonts w:hint="eastAsia"/>
              </w:rPr>
              <w:t>15.5</w:t>
            </w:r>
          </w:p>
        </w:tc>
        <w:tc>
          <w:tcPr>
            <w:tcW w:w="706" w:type="pct"/>
            <w:tcBorders>
              <w:tl2br w:val="nil"/>
              <w:tr2bl w:val="nil"/>
            </w:tcBorders>
            <w:vAlign w:val="center"/>
          </w:tcPr>
          <w:p w:rsidR="00252CC2" w:rsidRPr="00266394" w:rsidRDefault="00252CC2" w:rsidP="00B5252B">
            <w:pPr>
              <w:pStyle w:val="afd"/>
            </w:pPr>
            <w:r w:rsidRPr="00266394">
              <w:rPr>
                <w:rFonts w:hint="eastAsia"/>
              </w:rPr>
              <w:t>--</w:t>
            </w:r>
          </w:p>
        </w:tc>
        <w:tc>
          <w:tcPr>
            <w:tcW w:w="795" w:type="pct"/>
            <w:tcBorders>
              <w:tl2br w:val="nil"/>
              <w:tr2bl w:val="nil"/>
            </w:tcBorders>
            <w:vAlign w:val="center"/>
          </w:tcPr>
          <w:p w:rsidR="00252CC2" w:rsidRPr="00266394" w:rsidRDefault="00042064" w:rsidP="00B5252B">
            <w:pPr>
              <w:pStyle w:val="afd"/>
            </w:pPr>
            <w:r>
              <w:rPr>
                <w:rFonts w:hint="eastAsia"/>
              </w:rPr>
              <w:t>1.55</w:t>
            </w:r>
          </w:p>
        </w:tc>
      </w:tr>
      <w:tr w:rsidR="00FC3835" w:rsidRPr="00266394" w:rsidTr="00E57E88">
        <w:trPr>
          <w:jc w:val="center"/>
        </w:trPr>
        <w:tc>
          <w:tcPr>
            <w:tcW w:w="364" w:type="pct"/>
            <w:vMerge/>
            <w:tcBorders>
              <w:tl2br w:val="nil"/>
              <w:tr2bl w:val="nil"/>
            </w:tcBorders>
            <w:vAlign w:val="center"/>
          </w:tcPr>
          <w:p w:rsidR="00B5252B" w:rsidRPr="00266394" w:rsidRDefault="00B5252B" w:rsidP="00B5252B">
            <w:pPr>
              <w:pStyle w:val="afd"/>
            </w:pPr>
          </w:p>
        </w:tc>
        <w:tc>
          <w:tcPr>
            <w:tcW w:w="846" w:type="pct"/>
            <w:tcBorders>
              <w:tl2br w:val="nil"/>
              <w:tr2bl w:val="nil"/>
            </w:tcBorders>
            <w:vAlign w:val="center"/>
          </w:tcPr>
          <w:p w:rsidR="00B5252B" w:rsidRPr="00266394" w:rsidRDefault="00B5252B" w:rsidP="00B5252B">
            <w:pPr>
              <w:pStyle w:val="afd"/>
            </w:pPr>
            <w:r w:rsidRPr="00266394">
              <w:rPr>
                <w:rFonts w:hint="eastAsia"/>
              </w:rPr>
              <w:t>消失模浇铸有机废气</w:t>
            </w:r>
          </w:p>
        </w:tc>
        <w:tc>
          <w:tcPr>
            <w:tcW w:w="534" w:type="pct"/>
            <w:gridSpan w:val="2"/>
            <w:tcBorders>
              <w:tl2br w:val="nil"/>
              <w:tr2bl w:val="nil"/>
            </w:tcBorders>
            <w:vAlign w:val="center"/>
          </w:tcPr>
          <w:p w:rsidR="00B5252B" w:rsidRPr="00266394" w:rsidRDefault="00B5252B" w:rsidP="00B5252B">
            <w:pPr>
              <w:pStyle w:val="afd"/>
            </w:pPr>
            <w:r w:rsidRPr="00266394">
              <w:rPr>
                <w:rFonts w:hint="eastAsia"/>
              </w:rPr>
              <w:t>非甲烷总烃</w:t>
            </w:r>
          </w:p>
        </w:tc>
        <w:tc>
          <w:tcPr>
            <w:tcW w:w="529" w:type="pct"/>
            <w:tcBorders>
              <w:tl2br w:val="nil"/>
              <w:tr2bl w:val="nil"/>
            </w:tcBorders>
            <w:vAlign w:val="center"/>
          </w:tcPr>
          <w:p w:rsidR="00B5252B" w:rsidRPr="00266394" w:rsidRDefault="00B5252B" w:rsidP="00B5252B">
            <w:pPr>
              <w:pStyle w:val="afd"/>
            </w:pPr>
            <w:r w:rsidRPr="00266394">
              <w:rPr>
                <w:rFonts w:hint="eastAsia"/>
              </w:rPr>
              <w:t>有组织</w:t>
            </w:r>
          </w:p>
        </w:tc>
        <w:tc>
          <w:tcPr>
            <w:tcW w:w="633" w:type="pct"/>
            <w:tcBorders>
              <w:tl2br w:val="nil"/>
              <w:tr2bl w:val="nil"/>
            </w:tcBorders>
            <w:vAlign w:val="center"/>
          </w:tcPr>
          <w:p w:rsidR="00B5252B" w:rsidRPr="00266394" w:rsidRDefault="00B5252B" w:rsidP="00B5252B">
            <w:pPr>
              <w:pStyle w:val="afd"/>
            </w:pPr>
            <w:r w:rsidRPr="00266394">
              <w:rPr>
                <w:rFonts w:hint="eastAsia"/>
              </w:rPr>
              <w:t>200</w:t>
            </w:r>
          </w:p>
        </w:tc>
        <w:tc>
          <w:tcPr>
            <w:tcW w:w="593" w:type="pct"/>
            <w:tcBorders>
              <w:tl2br w:val="nil"/>
              <w:tr2bl w:val="nil"/>
            </w:tcBorders>
            <w:vAlign w:val="center"/>
          </w:tcPr>
          <w:p w:rsidR="00B5252B" w:rsidRPr="00266394" w:rsidRDefault="00B5252B" w:rsidP="00B5252B">
            <w:pPr>
              <w:pStyle w:val="afd"/>
            </w:pPr>
            <w:r w:rsidRPr="00266394">
              <w:rPr>
                <w:rFonts w:hint="eastAsia"/>
              </w:rPr>
              <w:t>1.402</w:t>
            </w:r>
          </w:p>
        </w:tc>
        <w:tc>
          <w:tcPr>
            <w:tcW w:w="706" w:type="pct"/>
            <w:tcBorders>
              <w:tl2br w:val="nil"/>
              <w:tr2bl w:val="nil"/>
            </w:tcBorders>
            <w:vAlign w:val="center"/>
          </w:tcPr>
          <w:p w:rsidR="00B5252B" w:rsidRPr="00266394" w:rsidRDefault="00B5252B" w:rsidP="00B5252B">
            <w:pPr>
              <w:pStyle w:val="afd"/>
            </w:pPr>
            <w:r w:rsidRPr="00266394">
              <w:rPr>
                <w:rFonts w:hint="eastAsia"/>
              </w:rPr>
              <w:t>30</w:t>
            </w:r>
          </w:p>
        </w:tc>
        <w:tc>
          <w:tcPr>
            <w:tcW w:w="795" w:type="pct"/>
            <w:tcBorders>
              <w:tl2br w:val="nil"/>
              <w:tr2bl w:val="nil"/>
            </w:tcBorders>
            <w:vAlign w:val="center"/>
          </w:tcPr>
          <w:p w:rsidR="00B5252B" w:rsidRPr="00266394" w:rsidRDefault="00B5252B" w:rsidP="00B5252B">
            <w:pPr>
              <w:pStyle w:val="afd"/>
            </w:pPr>
            <w:r w:rsidRPr="00266394">
              <w:rPr>
                <w:rFonts w:hint="eastAsia"/>
              </w:rPr>
              <w:t>0.21</w:t>
            </w:r>
          </w:p>
        </w:tc>
      </w:tr>
      <w:tr w:rsidR="00FC3835" w:rsidRPr="00266394" w:rsidTr="00E57E88">
        <w:trPr>
          <w:jc w:val="center"/>
        </w:trPr>
        <w:tc>
          <w:tcPr>
            <w:tcW w:w="364" w:type="pct"/>
            <w:vMerge/>
            <w:tcBorders>
              <w:tl2br w:val="nil"/>
              <w:tr2bl w:val="nil"/>
            </w:tcBorders>
            <w:vAlign w:val="center"/>
          </w:tcPr>
          <w:p w:rsidR="00B5252B" w:rsidRPr="00266394" w:rsidRDefault="00B5252B" w:rsidP="00B5252B">
            <w:pPr>
              <w:pStyle w:val="afd"/>
            </w:pPr>
          </w:p>
        </w:tc>
        <w:tc>
          <w:tcPr>
            <w:tcW w:w="846" w:type="pct"/>
            <w:vMerge w:val="restart"/>
            <w:tcBorders>
              <w:tl2br w:val="nil"/>
              <w:tr2bl w:val="nil"/>
            </w:tcBorders>
            <w:vAlign w:val="center"/>
          </w:tcPr>
          <w:p w:rsidR="00B5252B" w:rsidRPr="00266394" w:rsidRDefault="00B5252B" w:rsidP="00B5252B">
            <w:pPr>
              <w:pStyle w:val="afd"/>
            </w:pPr>
            <w:r w:rsidRPr="00266394">
              <w:rPr>
                <w:rFonts w:hint="eastAsia"/>
              </w:rPr>
              <w:t>消失模落砂和砂处理粉尘</w:t>
            </w:r>
          </w:p>
        </w:tc>
        <w:tc>
          <w:tcPr>
            <w:tcW w:w="534" w:type="pct"/>
            <w:gridSpan w:val="2"/>
            <w:vMerge w:val="restart"/>
            <w:tcBorders>
              <w:tl2br w:val="nil"/>
              <w:tr2bl w:val="nil"/>
            </w:tcBorders>
            <w:vAlign w:val="center"/>
          </w:tcPr>
          <w:p w:rsidR="00B5252B" w:rsidRPr="00266394" w:rsidRDefault="00B5252B" w:rsidP="00B5252B">
            <w:pPr>
              <w:pStyle w:val="afd"/>
            </w:pPr>
            <w:r w:rsidRPr="00266394">
              <w:rPr>
                <w:rFonts w:hint="eastAsia"/>
              </w:rPr>
              <w:t>粉尘</w:t>
            </w:r>
          </w:p>
        </w:tc>
        <w:tc>
          <w:tcPr>
            <w:tcW w:w="529" w:type="pct"/>
            <w:tcBorders>
              <w:tl2br w:val="nil"/>
              <w:tr2bl w:val="nil"/>
            </w:tcBorders>
            <w:vAlign w:val="center"/>
          </w:tcPr>
          <w:p w:rsidR="00B5252B" w:rsidRPr="00266394" w:rsidRDefault="00B5252B" w:rsidP="00B5252B">
            <w:pPr>
              <w:pStyle w:val="afd"/>
            </w:pPr>
            <w:r w:rsidRPr="00266394">
              <w:t>有组织</w:t>
            </w:r>
          </w:p>
        </w:tc>
        <w:tc>
          <w:tcPr>
            <w:tcW w:w="633" w:type="pct"/>
            <w:tcBorders>
              <w:tl2br w:val="nil"/>
              <w:tr2bl w:val="nil"/>
            </w:tcBorders>
            <w:vAlign w:val="center"/>
          </w:tcPr>
          <w:p w:rsidR="00B5252B" w:rsidRPr="00266394" w:rsidRDefault="00B5252B" w:rsidP="00B5252B">
            <w:pPr>
              <w:pStyle w:val="afd"/>
            </w:pPr>
            <w:r w:rsidRPr="00266394">
              <w:rPr>
                <w:rFonts w:hint="eastAsia"/>
              </w:rPr>
              <w:t>3000</w:t>
            </w:r>
          </w:p>
        </w:tc>
        <w:tc>
          <w:tcPr>
            <w:tcW w:w="593" w:type="pct"/>
            <w:tcBorders>
              <w:tl2br w:val="nil"/>
              <w:tr2bl w:val="nil"/>
            </w:tcBorders>
            <w:vAlign w:val="center"/>
          </w:tcPr>
          <w:p w:rsidR="00B5252B" w:rsidRPr="00266394" w:rsidRDefault="00B5252B" w:rsidP="00B5252B">
            <w:pPr>
              <w:pStyle w:val="afd"/>
            </w:pPr>
            <w:r w:rsidRPr="00266394">
              <w:t>131.4</w:t>
            </w:r>
          </w:p>
        </w:tc>
        <w:tc>
          <w:tcPr>
            <w:tcW w:w="706" w:type="pct"/>
            <w:tcBorders>
              <w:tl2br w:val="nil"/>
              <w:tr2bl w:val="nil"/>
            </w:tcBorders>
            <w:vAlign w:val="center"/>
          </w:tcPr>
          <w:p w:rsidR="00B5252B" w:rsidRPr="00266394" w:rsidRDefault="00B5252B" w:rsidP="00B5252B">
            <w:pPr>
              <w:pStyle w:val="afd"/>
            </w:pPr>
            <w:r w:rsidRPr="00266394">
              <w:rPr>
                <w:rFonts w:hint="eastAsia"/>
              </w:rPr>
              <w:t>15</w:t>
            </w:r>
          </w:p>
        </w:tc>
        <w:tc>
          <w:tcPr>
            <w:tcW w:w="795" w:type="pct"/>
            <w:tcBorders>
              <w:tl2br w:val="nil"/>
              <w:tr2bl w:val="nil"/>
            </w:tcBorders>
            <w:vAlign w:val="center"/>
          </w:tcPr>
          <w:p w:rsidR="00B5252B" w:rsidRPr="00266394" w:rsidRDefault="00B5252B" w:rsidP="00B5252B">
            <w:pPr>
              <w:pStyle w:val="afd"/>
            </w:pPr>
            <w:r w:rsidRPr="00266394">
              <w:rPr>
                <w:rFonts w:hint="eastAsia"/>
              </w:rPr>
              <w:t>0.</w:t>
            </w:r>
            <w:r w:rsidRPr="00266394">
              <w:t>657</w:t>
            </w:r>
          </w:p>
        </w:tc>
      </w:tr>
      <w:tr w:rsidR="00FC3835" w:rsidRPr="00266394" w:rsidTr="00E57E88">
        <w:trPr>
          <w:jc w:val="center"/>
        </w:trPr>
        <w:tc>
          <w:tcPr>
            <w:tcW w:w="364" w:type="pct"/>
            <w:vMerge/>
            <w:tcBorders>
              <w:tl2br w:val="nil"/>
              <w:tr2bl w:val="nil"/>
            </w:tcBorders>
            <w:vAlign w:val="center"/>
          </w:tcPr>
          <w:p w:rsidR="00B5252B" w:rsidRPr="00266394" w:rsidRDefault="00B5252B" w:rsidP="00B5252B">
            <w:pPr>
              <w:pStyle w:val="afd"/>
            </w:pPr>
          </w:p>
        </w:tc>
        <w:tc>
          <w:tcPr>
            <w:tcW w:w="846" w:type="pct"/>
            <w:vMerge/>
            <w:tcBorders>
              <w:tl2br w:val="nil"/>
              <w:tr2bl w:val="nil"/>
            </w:tcBorders>
            <w:vAlign w:val="center"/>
          </w:tcPr>
          <w:p w:rsidR="00B5252B" w:rsidRPr="00266394" w:rsidRDefault="00B5252B" w:rsidP="00B5252B">
            <w:pPr>
              <w:pStyle w:val="afd"/>
            </w:pPr>
          </w:p>
        </w:tc>
        <w:tc>
          <w:tcPr>
            <w:tcW w:w="534" w:type="pct"/>
            <w:gridSpan w:val="2"/>
            <w:vMerge/>
            <w:tcBorders>
              <w:tl2br w:val="nil"/>
              <w:tr2bl w:val="nil"/>
            </w:tcBorders>
            <w:vAlign w:val="center"/>
          </w:tcPr>
          <w:p w:rsidR="00B5252B" w:rsidRPr="00266394" w:rsidRDefault="00B5252B" w:rsidP="00B5252B">
            <w:pPr>
              <w:pStyle w:val="afd"/>
            </w:pPr>
          </w:p>
        </w:tc>
        <w:tc>
          <w:tcPr>
            <w:tcW w:w="529" w:type="pct"/>
            <w:tcBorders>
              <w:tl2br w:val="nil"/>
              <w:tr2bl w:val="nil"/>
            </w:tcBorders>
            <w:vAlign w:val="center"/>
          </w:tcPr>
          <w:p w:rsidR="00B5252B" w:rsidRPr="00266394" w:rsidRDefault="00B5252B" w:rsidP="00B5252B">
            <w:pPr>
              <w:pStyle w:val="afd"/>
            </w:pPr>
            <w:r w:rsidRPr="00266394">
              <w:rPr>
                <w:rFonts w:hint="eastAsia"/>
              </w:rPr>
              <w:t>无</w:t>
            </w:r>
            <w:r w:rsidRPr="00266394">
              <w:t>组织</w:t>
            </w:r>
          </w:p>
        </w:tc>
        <w:tc>
          <w:tcPr>
            <w:tcW w:w="633" w:type="pct"/>
            <w:tcBorders>
              <w:tl2br w:val="nil"/>
              <w:tr2bl w:val="nil"/>
            </w:tcBorders>
            <w:vAlign w:val="center"/>
          </w:tcPr>
          <w:p w:rsidR="00B5252B" w:rsidRPr="00266394" w:rsidRDefault="00B5252B" w:rsidP="00B5252B">
            <w:pPr>
              <w:pStyle w:val="afd"/>
            </w:pPr>
            <w:r w:rsidRPr="00266394">
              <w:rPr>
                <w:rFonts w:hint="eastAsia"/>
              </w:rPr>
              <w:t>--</w:t>
            </w:r>
          </w:p>
        </w:tc>
        <w:tc>
          <w:tcPr>
            <w:tcW w:w="593" w:type="pct"/>
            <w:tcBorders>
              <w:tl2br w:val="nil"/>
              <w:tr2bl w:val="nil"/>
            </w:tcBorders>
            <w:vAlign w:val="center"/>
          </w:tcPr>
          <w:p w:rsidR="00B5252B" w:rsidRPr="00266394" w:rsidRDefault="00B5252B" w:rsidP="00B5252B">
            <w:pPr>
              <w:pStyle w:val="afd"/>
            </w:pPr>
            <w:r w:rsidRPr="00266394">
              <w:t>2.628</w:t>
            </w:r>
          </w:p>
        </w:tc>
        <w:tc>
          <w:tcPr>
            <w:tcW w:w="706" w:type="pct"/>
            <w:tcBorders>
              <w:tl2br w:val="nil"/>
              <w:tr2bl w:val="nil"/>
            </w:tcBorders>
            <w:vAlign w:val="center"/>
          </w:tcPr>
          <w:p w:rsidR="00B5252B" w:rsidRPr="00266394" w:rsidRDefault="00B5252B" w:rsidP="00B5252B">
            <w:pPr>
              <w:pStyle w:val="afd"/>
            </w:pPr>
            <w:r w:rsidRPr="00266394">
              <w:rPr>
                <w:rFonts w:hint="eastAsia"/>
              </w:rPr>
              <w:t>--</w:t>
            </w:r>
          </w:p>
        </w:tc>
        <w:tc>
          <w:tcPr>
            <w:tcW w:w="795" w:type="pct"/>
            <w:tcBorders>
              <w:tl2br w:val="nil"/>
              <w:tr2bl w:val="nil"/>
            </w:tcBorders>
            <w:vAlign w:val="center"/>
          </w:tcPr>
          <w:p w:rsidR="00B5252B" w:rsidRPr="00266394" w:rsidRDefault="00B5252B" w:rsidP="00B5252B">
            <w:pPr>
              <w:pStyle w:val="afd"/>
            </w:pPr>
            <w:r w:rsidRPr="00266394">
              <w:t>0.2628</w:t>
            </w:r>
          </w:p>
        </w:tc>
      </w:tr>
      <w:tr w:rsidR="00FC3835" w:rsidRPr="00266394" w:rsidTr="00E57E88">
        <w:trPr>
          <w:jc w:val="center"/>
        </w:trPr>
        <w:tc>
          <w:tcPr>
            <w:tcW w:w="364" w:type="pct"/>
            <w:vMerge/>
            <w:tcBorders>
              <w:tl2br w:val="nil"/>
              <w:tr2bl w:val="nil"/>
            </w:tcBorders>
            <w:vAlign w:val="center"/>
          </w:tcPr>
          <w:p w:rsidR="00B5252B" w:rsidRPr="00266394" w:rsidRDefault="00B5252B" w:rsidP="00B5252B">
            <w:pPr>
              <w:pStyle w:val="afd"/>
            </w:pPr>
          </w:p>
        </w:tc>
        <w:tc>
          <w:tcPr>
            <w:tcW w:w="846" w:type="pct"/>
            <w:tcBorders>
              <w:tl2br w:val="nil"/>
              <w:tr2bl w:val="nil"/>
            </w:tcBorders>
            <w:vAlign w:val="center"/>
          </w:tcPr>
          <w:p w:rsidR="00B5252B" w:rsidRPr="00266394" w:rsidRDefault="00B5252B" w:rsidP="00B5252B">
            <w:pPr>
              <w:pStyle w:val="afd"/>
            </w:pPr>
            <w:r w:rsidRPr="00266394">
              <w:rPr>
                <w:rFonts w:hint="eastAsia"/>
              </w:rPr>
              <w:t>抛丸产生的粉尘</w:t>
            </w:r>
          </w:p>
        </w:tc>
        <w:tc>
          <w:tcPr>
            <w:tcW w:w="534" w:type="pct"/>
            <w:gridSpan w:val="2"/>
            <w:tcBorders>
              <w:tl2br w:val="nil"/>
              <w:tr2bl w:val="nil"/>
            </w:tcBorders>
            <w:vAlign w:val="center"/>
          </w:tcPr>
          <w:p w:rsidR="00B5252B" w:rsidRPr="00266394" w:rsidRDefault="00B5252B" w:rsidP="00B5252B">
            <w:pPr>
              <w:pStyle w:val="afd"/>
            </w:pPr>
            <w:r w:rsidRPr="00266394">
              <w:rPr>
                <w:rFonts w:hint="eastAsia"/>
              </w:rPr>
              <w:t>粉尘</w:t>
            </w:r>
          </w:p>
        </w:tc>
        <w:tc>
          <w:tcPr>
            <w:tcW w:w="529" w:type="pct"/>
            <w:tcBorders>
              <w:tl2br w:val="nil"/>
              <w:tr2bl w:val="nil"/>
            </w:tcBorders>
            <w:vAlign w:val="center"/>
          </w:tcPr>
          <w:p w:rsidR="00B5252B" w:rsidRPr="00266394" w:rsidRDefault="00B5252B" w:rsidP="00B5252B">
            <w:pPr>
              <w:pStyle w:val="afd"/>
            </w:pPr>
            <w:r w:rsidRPr="00266394">
              <w:t>有组织</w:t>
            </w:r>
          </w:p>
        </w:tc>
        <w:tc>
          <w:tcPr>
            <w:tcW w:w="633" w:type="pct"/>
            <w:tcBorders>
              <w:tl2br w:val="nil"/>
              <w:tr2bl w:val="nil"/>
            </w:tcBorders>
            <w:vAlign w:val="center"/>
          </w:tcPr>
          <w:p w:rsidR="00B5252B" w:rsidRPr="00266394" w:rsidRDefault="00B5252B" w:rsidP="00B5252B">
            <w:pPr>
              <w:pStyle w:val="afd"/>
            </w:pPr>
            <w:r w:rsidRPr="00266394">
              <w:rPr>
                <w:rFonts w:hint="eastAsia"/>
              </w:rPr>
              <w:t>2400</w:t>
            </w:r>
          </w:p>
        </w:tc>
        <w:tc>
          <w:tcPr>
            <w:tcW w:w="593" w:type="pct"/>
            <w:tcBorders>
              <w:tl2br w:val="nil"/>
              <w:tr2bl w:val="nil"/>
            </w:tcBorders>
            <w:vAlign w:val="center"/>
          </w:tcPr>
          <w:p w:rsidR="00B5252B" w:rsidRPr="00266394" w:rsidRDefault="00B5252B" w:rsidP="00B5252B">
            <w:pPr>
              <w:pStyle w:val="afd"/>
            </w:pPr>
            <w:r w:rsidRPr="00266394">
              <w:t>5.256</w:t>
            </w:r>
          </w:p>
        </w:tc>
        <w:tc>
          <w:tcPr>
            <w:tcW w:w="706" w:type="pct"/>
            <w:tcBorders>
              <w:tl2br w:val="nil"/>
              <w:tr2bl w:val="nil"/>
            </w:tcBorders>
            <w:vAlign w:val="center"/>
          </w:tcPr>
          <w:p w:rsidR="00B5252B" w:rsidRPr="00266394" w:rsidRDefault="00B5252B" w:rsidP="00B5252B">
            <w:pPr>
              <w:pStyle w:val="afd"/>
            </w:pPr>
            <w:r w:rsidRPr="00266394">
              <w:rPr>
                <w:rFonts w:hint="eastAsia"/>
              </w:rPr>
              <w:t>15</w:t>
            </w:r>
          </w:p>
        </w:tc>
        <w:tc>
          <w:tcPr>
            <w:tcW w:w="795" w:type="pct"/>
            <w:tcBorders>
              <w:tl2br w:val="nil"/>
              <w:tr2bl w:val="nil"/>
            </w:tcBorders>
            <w:vAlign w:val="center"/>
          </w:tcPr>
          <w:p w:rsidR="00B5252B" w:rsidRPr="00266394" w:rsidRDefault="00B5252B" w:rsidP="00B5252B">
            <w:pPr>
              <w:pStyle w:val="afd"/>
            </w:pPr>
            <w:r w:rsidRPr="00266394">
              <w:t>0.03285</w:t>
            </w:r>
          </w:p>
        </w:tc>
      </w:tr>
      <w:tr w:rsidR="00FC3835" w:rsidRPr="00266394" w:rsidTr="00E57E88">
        <w:trPr>
          <w:jc w:val="center"/>
        </w:trPr>
        <w:tc>
          <w:tcPr>
            <w:tcW w:w="364" w:type="pct"/>
            <w:vMerge/>
            <w:tcBorders>
              <w:tl2br w:val="nil"/>
              <w:tr2bl w:val="nil"/>
            </w:tcBorders>
            <w:vAlign w:val="center"/>
          </w:tcPr>
          <w:p w:rsidR="00B5252B" w:rsidRPr="00266394" w:rsidRDefault="00B5252B" w:rsidP="00B5252B">
            <w:pPr>
              <w:pStyle w:val="afd"/>
            </w:pPr>
          </w:p>
        </w:tc>
        <w:tc>
          <w:tcPr>
            <w:tcW w:w="846" w:type="pct"/>
            <w:vMerge w:val="restart"/>
            <w:tcBorders>
              <w:tl2br w:val="nil"/>
              <w:tr2bl w:val="nil"/>
            </w:tcBorders>
            <w:vAlign w:val="center"/>
          </w:tcPr>
          <w:p w:rsidR="00B5252B" w:rsidRPr="00266394" w:rsidRDefault="00B5252B" w:rsidP="00B5252B">
            <w:pPr>
              <w:pStyle w:val="afd"/>
            </w:pPr>
            <w:r w:rsidRPr="00266394">
              <w:rPr>
                <w:rFonts w:hint="eastAsia"/>
              </w:rPr>
              <w:t>喷涂、烘干废气</w:t>
            </w:r>
          </w:p>
        </w:tc>
        <w:tc>
          <w:tcPr>
            <w:tcW w:w="534" w:type="pct"/>
            <w:gridSpan w:val="2"/>
            <w:tcBorders>
              <w:tl2br w:val="nil"/>
              <w:tr2bl w:val="nil"/>
            </w:tcBorders>
            <w:vAlign w:val="center"/>
          </w:tcPr>
          <w:p w:rsidR="00B5252B" w:rsidRPr="00266394" w:rsidRDefault="00B5252B" w:rsidP="00B5252B">
            <w:pPr>
              <w:pStyle w:val="afd"/>
            </w:pPr>
            <w:r w:rsidRPr="00266394">
              <w:rPr>
                <w:rFonts w:hint="eastAsia"/>
              </w:rPr>
              <w:t>非甲烷总烃</w:t>
            </w:r>
          </w:p>
        </w:tc>
        <w:tc>
          <w:tcPr>
            <w:tcW w:w="529" w:type="pct"/>
            <w:tcBorders>
              <w:tl2br w:val="nil"/>
              <w:tr2bl w:val="nil"/>
            </w:tcBorders>
            <w:vAlign w:val="center"/>
          </w:tcPr>
          <w:p w:rsidR="00B5252B" w:rsidRPr="00266394" w:rsidRDefault="00B5252B" w:rsidP="00B5252B">
            <w:pPr>
              <w:pStyle w:val="afd"/>
            </w:pPr>
            <w:r w:rsidRPr="00266394">
              <w:rPr>
                <w:rFonts w:hint="eastAsia"/>
              </w:rPr>
              <w:t>有组织</w:t>
            </w:r>
          </w:p>
        </w:tc>
        <w:tc>
          <w:tcPr>
            <w:tcW w:w="633" w:type="pct"/>
            <w:tcBorders>
              <w:tl2br w:val="nil"/>
              <w:tr2bl w:val="nil"/>
            </w:tcBorders>
            <w:vAlign w:val="center"/>
          </w:tcPr>
          <w:p w:rsidR="00B5252B" w:rsidRPr="00266394" w:rsidRDefault="00B5252B" w:rsidP="00B5252B">
            <w:pPr>
              <w:pStyle w:val="afd"/>
            </w:pPr>
            <w:r w:rsidRPr="00266394">
              <w:rPr>
                <w:rFonts w:hint="eastAsia"/>
              </w:rPr>
              <w:t>-</w:t>
            </w:r>
          </w:p>
        </w:tc>
        <w:tc>
          <w:tcPr>
            <w:tcW w:w="593" w:type="pct"/>
            <w:tcBorders>
              <w:tl2br w:val="nil"/>
              <w:tr2bl w:val="nil"/>
            </w:tcBorders>
            <w:vAlign w:val="center"/>
          </w:tcPr>
          <w:p w:rsidR="00B5252B" w:rsidRPr="00266394" w:rsidRDefault="00B5252B" w:rsidP="00B5252B">
            <w:pPr>
              <w:pStyle w:val="afd"/>
            </w:pPr>
            <w:r w:rsidRPr="00266394">
              <w:rPr>
                <w:rFonts w:hint="eastAsia"/>
              </w:rPr>
              <w:t>3.4</w:t>
            </w:r>
          </w:p>
        </w:tc>
        <w:tc>
          <w:tcPr>
            <w:tcW w:w="706" w:type="pct"/>
            <w:tcBorders>
              <w:tl2br w:val="nil"/>
              <w:tr2bl w:val="nil"/>
            </w:tcBorders>
            <w:vAlign w:val="center"/>
          </w:tcPr>
          <w:p w:rsidR="00B5252B" w:rsidRPr="00266394" w:rsidRDefault="00B5252B" w:rsidP="00B5252B">
            <w:pPr>
              <w:pStyle w:val="afd"/>
            </w:pPr>
            <w:r w:rsidRPr="00266394">
              <w:rPr>
                <w:rFonts w:hint="eastAsia"/>
              </w:rPr>
              <w:t>32.3</w:t>
            </w:r>
          </w:p>
        </w:tc>
        <w:tc>
          <w:tcPr>
            <w:tcW w:w="795" w:type="pct"/>
            <w:tcBorders>
              <w:tl2br w:val="nil"/>
              <w:tr2bl w:val="nil"/>
            </w:tcBorders>
            <w:vAlign w:val="center"/>
          </w:tcPr>
          <w:p w:rsidR="00B5252B" w:rsidRPr="00266394" w:rsidRDefault="00B5252B" w:rsidP="00B5252B">
            <w:pPr>
              <w:pStyle w:val="afd"/>
            </w:pPr>
            <w:r w:rsidRPr="00266394">
              <w:rPr>
                <w:rFonts w:hint="eastAsia"/>
              </w:rPr>
              <w:t>0.51</w:t>
            </w:r>
          </w:p>
        </w:tc>
      </w:tr>
      <w:tr w:rsidR="00FC3835" w:rsidRPr="00266394" w:rsidTr="00E57E88">
        <w:trPr>
          <w:jc w:val="center"/>
        </w:trPr>
        <w:tc>
          <w:tcPr>
            <w:tcW w:w="364" w:type="pct"/>
            <w:vMerge/>
            <w:tcBorders>
              <w:tl2br w:val="nil"/>
              <w:tr2bl w:val="nil"/>
            </w:tcBorders>
            <w:vAlign w:val="center"/>
          </w:tcPr>
          <w:p w:rsidR="00B5252B" w:rsidRPr="00266394" w:rsidRDefault="00B5252B" w:rsidP="00B5252B">
            <w:pPr>
              <w:pStyle w:val="afd"/>
            </w:pPr>
          </w:p>
        </w:tc>
        <w:tc>
          <w:tcPr>
            <w:tcW w:w="846" w:type="pct"/>
            <w:vMerge/>
            <w:tcBorders>
              <w:tl2br w:val="nil"/>
              <w:tr2bl w:val="nil"/>
            </w:tcBorders>
            <w:vAlign w:val="center"/>
          </w:tcPr>
          <w:p w:rsidR="00B5252B" w:rsidRPr="00266394" w:rsidRDefault="00B5252B" w:rsidP="00B5252B">
            <w:pPr>
              <w:pStyle w:val="afd"/>
            </w:pPr>
          </w:p>
        </w:tc>
        <w:tc>
          <w:tcPr>
            <w:tcW w:w="534" w:type="pct"/>
            <w:gridSpan w:val="2"/>
            <w:tcBorders>
              <w:tl2br w:val="nil"/>
              <w:tr2bl w:val="nil"/>
            </w:tcBorders>
            <w:vAlign w:val="center"/>
          </w:tcPr>
          <w:p w:rsidR="00B5252B" w:rsidRPr="00266394" w:rsidRDefault="00B5252B" w:rsidP="00B5252B">
            <w:pPr>
              <w:pStyle w:val="afd"/>
            </w:pPr>
            <w:r w:rsidRPr="00266394">
              <w:rPr>
                <w:rFonts w:hint="eastAsia"/>
              </w:rPr>
              <w:t>甲苯</w:t>
            </w:r>
          </w:p>
        </w:tc>
        <w:tc>
          <w:tcPr>
            <w:tcW w:w="529" w:type="pct"/>
            <w:tcBorders>
              <w:tl2br w:val="nil"/>
              <w:tr2bl w:val="nil"/>
            </w:tcBorders>
            <w:vAlign w:val="center"/>
          </w:tcPr>
          <w:p w:rsidR="00B5252B" w:rsidRPr="00266394" w:rsidRDefault="00B5252B" w:rsidP="00B5252B">
            <w:pPr>
              <w:pStyle w:val="afd"/>
            </w:pPr>
            <w:r w:rsidRPr="00266394">
              <w:rPr>
                <w:rFonts w:hint="eastAsia"/>
              </w:rPr>
              <w:t>有组织</w:t>
            </w:r>
          </w:p>
        </w:tc>
        <w:tc>
          <w:tcPr>
            <w:tcW w:w="633" w:type="pct"/>
            <w:tcBorders>
              <w:tl2br w:val="nil"/>
              <w:tr2bl w:val="nil"/>
            </w:tcBorders>
            <w:vAlign w:val="center"/>
          </w:tcPr>
          <w:p w:rsidR="00B5252B" w:rsidRPr="00266394" w:rsidRDefault="00B5252B" w:rsidP="00B5252B">
            <w:pPr>
              <w:pStyle w:val="afd"/>
            </w:pPr>
            <w:r w:rsidRPr="00266394">
              <w:rPr>
                <w:rFonts w:hint="eastAsia"/>
              </w:rPr>
              <w:t>-</w:t>
            </w:r>
          </w:p>
        </w:tc>
        <w:tc>
          <w:tcPr>
            <w:tcW w:w="593" w:type="pct"/>
            <w:tcBorders>
              <w:tl2br w:val="nil"/>
              <w:tr2bl w:val="nil"/>
            </w:tcBorders>
            <w:vAlign w:val="center"/>
          </w:tcPr>
          <w:p w:rsidR="00B5252B" w:rsidRPr="00266394" w:rsidRDefault="00B5252B" w:rsidP="00B5252B">
            <w:pPr>
              <w:pStyle w:val="afd"/>
            </w:pPr>
            <w:r w:rsidRPr="00266394">
              <w:rPr>
                <w:rFonts w:hint="eastAsia"/>
              </w:rPr>
              <w:t>0.32</w:t>
            </w:r>
          </w:p>
        </w:tc>
        <w:tc>
          <w:tcPr>
            <w:tcW w:w="706" w:type="pct"/>
            <w:tcBorders>
              <w:tl2br w:val="nil"/>
              <w:tr2bl w:val="nil"/>
            </w:tcBorders>
            <w:vAlign w:val="center"/>
          </w:tcPr>
          <w:p w:rsidR="00B5252B" w:rsidRPr="00266394" w:rsidRDefault="00B5252B" w:rsidP="00B5252B">
            <w:pPr>
              <w:pStyle w:val="afd"/>
            </w:pPr>
            <w:r w:rsidRPr="00266394">
              <w:rPr>
                <w:rFonts w:hint="eastAsia"/>
              </w:rPr>
              <w:t>3.1</w:t>
            </w:r>
          </w:p>
        </w:tc>
        <w:tc>
          <w:tcPr>
            <w:tcW w:w="795" w:type="pct"/>
            <w:tcBorders>
              <w:tl2br w:val="nil"/>
              <w:tr2bl w:val="nil"/>
            </w:tcBorders>
            <w:vAlign w:val="center"/>
          </w:tcPr>
          <w:p w:rsidR="00B5252B" w:rsidRPr="00266394" w:rsidRDefault="00B5252B" w:rsidP="00B5252B">
            <w:pPr>
              <w:pStyle w:val="afd"/>
            </w:pPr>
            <w:r w:rsidRPr="00266394">
              <w:rPr>
                <w:rFonts w:hint="eastAsia"/>
              </w:rPr>
              <w:t>0.048</w:t>
            </w:r>
          </w:p>
        </w:tc>
      </w:tr>
      <w:tr w:rsidR="00FC3835" w:rsidRPr="00266394" w:rsidTr="00E57E88">
        <w:trPr>
          <w:jc w:val="center"/>
        </w:trPr>
        <w:tc>
          <w:tcPr>
            <w:tcW w:w="364" w:type="pct"/>
            <w:vMerge/>
            <w:tcBorders>
              <w:tl2br w:val="nil"/>
              <w:tr2bl w:val="nil"/>
            </w:tcBorders>
            <w:vAlign w:val="center"/>
          </w:tcPr>
          <w:p w:rsidR="00B5252B" w:rsidRPr="00266394" w:rsidRDefault="00B5252B" w:rsidP="00B5252B">
            <w:pPr>
              <w:pStyle w:val="afd"/>
            </w:pPr>
          </w:p>
        </w:tc>
        <w:tc>
          <w:tcPr>
            <w:tcW w:w="846" w:type="pct"/>
            <w:vMerge/>
            <w:tcBorders>
              <w:tl2br w:val="nil"/>
              <w:tr2bl w:val="nil"/>
            </w:tcBorders>
            <w:vAlign w:val="center"/>
          </w:tcPr>
          <w:p w:rsidR="00B5252B" w:rsidRPr="00266394" w:rsidRDefault="00B5252B" w:rsidP="00B5252B">
            <w:pPr>
              <w:pStyle w:val="afd"/>
            </w:pPr>
          </w:p>
        </w:tc>
        <w:tc>
          <w:tcPr>
            <w:tcW w:w="534" w:type="pct"/>
            <w:gridSpan w:val="2"/>
            <w:tcBorders>
              <w:tl2br w:val="nil"/>
              <w:tr2bl w:val="nil"/>
            </w:tcBorders>
            <w:vAlign w:val="center"/>
          </w:tcPr>
          <w:p w:rsidR="00B5252B" w:rsidRPr="00266394" w:rsidRDefault="00B5252B" w:rsidP="00B5252B">
            <w:pPr>
              <w:pStyle w:val="afd"/>
            </w:pPr>
            <w:r w:rsidRPr="00266394">
              <w:rPr>
                <w:rFonts w:hint="eastAsia"/>
              </w:rPr>
              <w:t>二甲苯</w:t>
            </w:r>
          </w:p>
        </w:tc>
        <w:tc>
          <w:tcPr>
            <w:tcW w:w="529" w:type="pct"/>
            <w:tcBorders>
              <w:tl2br w:val="nil"/>
              <w:tr2bl w:val="nil"/>
            </w:tcBorders>
            <w:vAlign w:val="center"/>
          </w:tcPr>
          <w:p w:rsidR="00B5252B" w:rsidRPr="00266394" w:rsidRDefault="00B5252B" w:rsidP="00B5252B">
            <w:pPr>
              <w:pStyle w:val="afd"/>
            </w:pPr>
            <w:r w:rsidRPr="00266394">
              <w:rPr>
                <w:rFonts w:hint="eastAsia"/>
              </w:rPr>
              <w:t>有组织</w:t>
            </w:r>
          </w:p>
        </w:tc>
        <w:tc>
          <w:tcPr>
            <w:tcW w:w="633" w:type="pct"/>
            <w:tcBorders>
              <w:tl2br w:val="nil"/>
              <w:tr2bl w:val="nil"/>
            </w:tcBorders>
            <w:vAlign w:val="center"/>
          </w:tcPr>
          <w:p w:rsidR="00B5252B" w:rsidRPr="00266394" w:rsidRDefault="00B5252B" w:rsidP="00B5252B">
            <w:pPr>
              <w:pStyle w:val="afd"/>
            </w:pPr>
            <w:r w:rsidRPr="00266394">
              <w:rPr>
                <w:rFonts w:hint="eastAsia"/>
              </w:rPr>
              <w:t>-</w:t>
            </w:r>
          </w:p>
        </w:tc>
        <w:tc>
          <w:tcPr>
            <w:tcW w:w="593" w:type="pct"/>
            <w:tcBorders>
              <w:tl2br w:val="nil"/>
              <w:tr2bl w:val="nil"/>
            </w:tcBorders>
            <w:vAlign w:val="center"/>
          </w:tcPr>
          <w:p w:rsidR="00B5252B" w:rsidRPr="00266394" w:rsidRDefault="00B5252B" w:rsidP="00B5252B">
            <w:pPr>
              <w:pStyle w:val="afd"/>
            </w:pPr>
            <w:r w:rsidRPr="00266394">
              <w:rPr>
                <w:rFonts w:hint="eastAsia"/>
              </w:rPr>
              <w:t>0.32</w:t>
            </w:r>
          </w:p>
        </w:tc>
        <w:tc>
          <w:tcPr>
            <w:tcW w:w="706" w:type="pct"/>
            <w:tcBorders>
              <w:tl2br w:val="nil"/>
              <w:tr2bl w:val="nil"/>
            </w:tcBorders>
            <w:vAlign w:val="center"/>
          </w:tcPr>
          <w:p w:rsidR="00B5252B" w:rsidRPr="00266394" w:rsidRDefault="00B5252B" w:rsidP="00B5252B">
            <w:pPr>
              <w:pStyle w:val="afd"/>
            </w:pPr>
            <w:r w:rsidRPr="00266394">
              <w:rPr>
                <w:rFonts w:hint="eastAsia"/>
              </w:rPr>
              <w:t>3.1</w:t>
            </w:r>
          </w:p>
        </w:tc>
        <w:tc>
          <w:tcPr>
            <w:tcW w:w="795" w:type="pct"/>
            <w:tcBorders>
              <w:tl2br w:val="nil"/>
              <w:tr2bl w:val="nil"/>
            </w:tcBorders>
            <w:vAlign w:val="center"/>
          </w:tcPr>
          <w:p w:rsidR="00B5252B" w:rsidRPr="00266394" w:rsidRDefault="00B5252B" w:rsidP="00B5252B">
            <w:pPr>
              <w:pStyle w:val="afd"/>
            </w:pPr>
            <w:r w:rsidRPr="00266394">
              <w:rPr>
                <w:rFonts w:hint="eastAsia"/>
              </w:rPr>
              <w:t>0.048</w:t>
            </w:r>
          </w:p>
        </w:tc>
      </w:tr>
      <w:tr w:rsidR="00FC3835" w:rsidRPr="00266394" w:rsidTr="00E57E88">
        <w:trPr>
          <w:jc w:val="center"/>
        </w:trPr>
        <w:tc>
          <w:tcPr>
            <w:tcW w:w="364" w:type="pct"/>
            <w:vMerge/>
            <w:tcBorders>
              <w:tl2br w:val="nil"/>
              <w:tr2bl w:val="nil"/>
            </w:tcBorders>
            <w:vAlign w:val="center"/>
          </w:tcPr>
          <w:p w:rsidR="00252CC2" w:rsidRPr="00266394" w:rsidRDefault="00252CC2" w:rsidP="00B5252B">
            <w:pPr>
              <w:pStyle w:val="afd"/>
            </w:pPr>
          </w:p>
        </w:tc>
        <w:tc>
          <w:tcPr>
            <w:tcW w:w="846" w:type="pct"/>
            <w:tcBorders>
              <w:tl2br w:val="nil"/>
              <w:tr2bl w:val="nil"/>
            </w:tcBorders>
            <w:vAlign w:val="center"/>
          </w:tcPr>
          <w:p w:rsidR="00252CC2" w:rsidRPr="00266394" w:rsidRDefault="00252CC2" w:rsidP="00B5252B">
            <w:pPr>
              <w:pStyle w:val="afd"/>
            </w:pPr>
            <w:r w:rsidRPr="00266394">
              <w:rPr>
                <w:rFonts w:hint="eastAsia"/>
              </w:rPr>
              <w:t>食堂</w:t>
            </w:r>
          </w:p>
        </w:tc>
        <w:tc>
          <w:tcPr>
            <w:tcW w:w="1063" w:type="pct"/>
            <w:gridSpan w:val="3"/>
            <w:tcBorders>
              <w:tl2br w:val="nil"/>
              <w:tr2bl w:val="nil"/>
            </w:tcBorders>
            <w:vAlign w:val="center"/>
          </w:tcPr>
          <w:p w:rsidR="00252CC2" w:rsidRPr="00266394" w:rsidRDefault="00252CC2" w:rsidP="00B5252B">
            <w:pPr>
              <w:pStyle w:val="afd"/>
            </w:pPr>
            <w:r w:rsidRPr="00266394">
              <w:rPr>
                <w:rFonts w:hint="eastAsia"/>
              </w:rPr>
              <w:t>油烟</w:t>
            </w:r>
          </w:p>
        </w:tc>
        <w:tc>
          <w:tcPr>
            <w:tcW w:w="633" w:type="pct"/>
            <w:tcBorders>
              <w:tl2br w:val="nil"/>
              <w:tr2bl w:val="nil"/>
            </w:tcBorders>
            <w:vAlign w:val="center"/>
          </w:tcPr>
          <w:p w:rsidR="00252CC2" w:rsidRPr="00266394" w:rsidRDefault="00252CC2" w:rsidP="002F5049">
            <w:pPr>
              <w:pStyle w:val="afd"/>
            </w:pPr>
            <w:r w:rsidRPr="00266394">
              <w:rPr>
                <w:rFonts w:hint="eastAsia"/>
              </w:rPr>
              <w:t>3.</w:t>
            </w:r>
            <w:r w:rsidR="002F5049" w:rsidRPr="00266394">
              <w:rPr>
                <w:rFonts w:hint="eastAsia"/>
              </w:rPr>
              <w:t>6</w:t>
            </w:r>
          </w:p>
        </w:tc>
        <w:tc>
          <w:tcPr>
            <w:tcW w:w="593" w:type="pct"/>
            <w:tcBorders>
              <w:tl2br w:val="nil"/>
              <w:tr2bl w:val="nil"/>
            </w:tcBorders>
            <w:vAlign w:val="center"/>
          </w:tcPr>
          <w:p w:rsidR="00252CC2" w:rsidRPr="00266394" w:rsidRDefault="002F5049" w:rsidP="00B5252B">
            <w:pPr>
              <w:pStyle w:val="afd"/>
            </w:pPr>
            <w:r w:rsidRPr="00266394">
              <w:rPr>
                <w:rFonts w:hint="eastAsia"/>
              </w:rPr>
              <w:t>9.855</w:t>
            </w:r>
            <w:r w:rsidR="00252CC2" w:rsidRPr="00266394">
              <w:rPr>
                <w:rFonts w:hint="eastAsia"/>
              </w:rPr>
              <w:t>kg/a</w:t>
            </w:r>
          </w:p>
        </w:tc>
        <w:tc>
          <w:tcPr>
            <w:tcW w:w="706" w:type="pct"/>
            <w:tcBorders>
              <w:tl2br w:val="nil"/>
              <w:tr2bl w:val="nil"/>
            </w:tcBorders>
            <w:vAlign w:val="center"/>
          </w:tcPr>
          <w:p w:rsidR="00252CC2" w:rsidRPr="00266394" w:rsidRDefault="00252CC2" w:rsidP="002F5049">
            <w:pPr>
              <w:pStyle w:val="afd"/>
            </w:pPr>
            <w:r w:rsidRPr="00266394">
              <w:rPr>
                <w:rFonts w:hint="eastAsia"/>
              </w:rPr>
              <w:t>1.</w:t>
            </w:r>
            <w:r w:rsidR="002F5049" w:rsidRPr="00266394">
              <w:rPr>
                <w:rFonts w:hint="eastAsia"/>
              </w:rPr>
              <w:t>44</w:t>
            </w:r>
          </w:p>
        </w:tc>
        <w:tc>
          <w:tcPr>
            <w:tcW w:w="795" w:type="pct"/>
            <w:tcBorders>
              <w:tl2br w:val="nil"/>
              <w:tr2bl w:val="nil"/>
            </w:tcBorders>
            <w:vAlign w:val="center"/>
          </w:tcPr>
          <w:p w:rsidR="00252CC2" w:rsidRPr="00266394" w:rsidRDefault="002F5049" w:rsidP="00B5252B">
            <w:pPr>
              <w:pStyle w:val="afd"/>
            </w:pPr>
            <w:r w:rsidRPr="00266394">
              <w:rPr>
                <w:rFonts w:hint="eastAsia"/>
              </w:rPr>
              <w:t>3.94</w:t>
            </w:r>
            <w:r w:rsidR="00252CC2" w:rsidRPr="00266394">
              <w:rPr>
                <w:rFonts w:hint="eastAsia"/>
              </w:rPr>
              <w:t>kg/a</w:t>
            </w:r>
          </w:p>
        </w:tc>
      </w:tr>
      <w:tr w:rsidR="00FC3835" w:rsidRPr="00266394" w:rsidTr="00E57E88">
        <w:trPr>
          <w:jc w:val="center"/>
        </w:trPr>
        <w:tc>
          <w:tcPr>
            <w:tcW w:w="364" w:type="pct"/>
            <w:vMerge w:val="restart"/>
            <w:tcBorders>
              <w:tl2br w:val="nil"/>
              <w:tr2bl w:val="nil"/>
            </w:tcBorders>
            <w:vAlign w:val="center"/>
          </w:tcPr>
          <w:p w:rsidR="0004272E" w:rsidRPr="00266394" w:rsidRDefault="0004272E" w:rsidP="00B5252B">
            <w:pPr>
              <w:pStyle w:val="afd"/>
            </w:pPr>
            <w:r w:rsidRPr="00266394">
              <w:t>水污染物</w:t>
            </w:r>
          </w:p>
        </w:tc>
        <w:tc>
          <w:tcPr>
            <w:tcW w:w="846" w:type="pct"/>
            <w:tcBorders>
              <w:tl2br w:val="nil"/>
              <w:tr2bl w:val="nil"/>
            </w:tcBorders>
            <w:vAlign w:val="center"/>
          </w:tcPr>
          <w:p w:rsidR="0004272E" w:rsidRPr="00266394" w:rsidRDefault="0004272E" w:rsidP="00B5252B">
            <w:pPr>
              <w:pStyle w:val="afd"/>
            </w:pPr>
            <w:r w:rsidRPr="00266394">
              <w:t>生活污水</w:t>
            </w:r>
          </w:p>
        </w:tc>
        <w:tc>
          <w:tcPr>
            <w:tcW w:w="1063" w:type="pct"/>
            <w:gridSpan w:val="3"/>
            <w:tcBorders>
              <w:tl2br w:val="nil"/>
              <w:tr2bl w:val="nil"/>
            </w:tcBorders>
            <w:vAlign w:val="center"/>
          </w:tcPr>
          <w:p w:rsidR="0004272E" w:rsidRPr="00266394" w:rsidRDefault="0004272E" w:rsidP="00B5252B">
            <w:pPr>
              <w:pStyle w:val="afd"/>
            </w:pPr>
            <w:r w:rsidRPr="00266394">
              <w:t>COD</w:t>
            </w:r>
            <w:r w:rsidRPr="00266394">
              <w:rPr>
                <w:rFonts w:hint="eastAsia"/>
              </w:rPr>
              <w:t>、氨氮</w:t>
            </w:r>
          </w:p>
        </w:tc>
        <w:tc>
          <w:tcPr>
            <w:tcW w:w="633" w:type="pct"/>
            <w:tcBorders>
              <w:tl2br w:val="nil"/>
              <w:tr2bl w:val="nil"/>
            </w:tcBorders>
            <w:vAlign w:val="center"/>
          </w:tcPr>
          <w:p w:rsidR="0004272E" w:rsidRPr="00266394" w:rsidRDefault="00B5252B" w:rsidP="00B5252B">
            <w:pPr>
              <w:pStyle w:val="afd"/>
            </w:pPr>
            <w:r w:rsidRPr="00266394">
              <w:rPr>
                <w:rFonts w:hint="eastAsia"/>
              </w:rPr>
              <w:t>1051</w:t>
            </w:r>
            <w:r w:rsidR="0004272E" w:rsidRPr="00266394">
              <w:t>t/a</w:t>
            </w:r>
          </w:p>
        </w:tc>
        <w:tc>
          <w:tcPr>
            <w:tcW w:w="2094" w:type="pct"/>
            <w:gridSpan w:val="3"/>
            <w:tcBorders>
              <w:tl2br w:val="nil"/>
              <w:tr2bl w:val="nil"/>
            </w:tcBorders>
            <w:vAlign w:val="center"/>
          </w:tcPr>
          <w:p w:rsidR="0004272E" w:rsidRPr="00266394" w:rsidRDefault="0004272E" w:rsidP="00B5252B">
            <w:pPr>
              <w:pStyle w:val="afd"/>
            </w:pPr>
            <w:r w:rsidRPr="00266394">
              <w:t>用于厂区洒水，废水不外排</w:t>
            </w:r>
          </w:p>
        </w:tc>
      </w:tr>
      <w:tr w:rsidR="00FC3835" w:rsidRPr="00266394" w:rsidTr="00E57E88">
        <w:trPr>
          <w:jc w:val="center"/>
        </w:trPr>
        <w:tc>
          <w:tcPr>
            <w:tcW w:w="364" w:type="pct"/>
            <w:vMerge/>
            <w:tcBorders>
              <w:tl2br w:val="nil"/>
              <w:tr2bl w:val="nil"/>
            </w:tcBorders>
            <w:vAlign w:val="center"/>
          </w:tcPr>
          <w:p w:rsidR="0004272E" w:rsidRPr="00266394" w:rsidRDefault="0004272E" w:rsidP="00B5252B">
            <w:pPr>
              <w:pStyle w:val="afd"/>
            </w:pPr>
          </w:p>
        </w:tc>
        <w:tc>
          <w:tcPr>
            <w:tcW w:w="846" w:type="pct"/>
            <w:tcBorders>
              <w:tl2br w:val="nil"/>
              <w:tr2bl w:val="nil"/>
            </w:tcBorders>
            <w:vAlign w:val="center"/>
          </w:tcPr>
          <w:p w:rsidR="0004272E" w:rsidRPr="00266394" w:rsidRDefault="0004272E" w:rsidP="00B5252B">
            <w:pPr>
              <w:pStyle w:val="afd"/>
            </w:pPr>
            <w:r w:rsidRPr="00266394">
              <w:t>生产废水</w:t>
            </w:r>
          </w:p>
        </w:tc>
        <w:tc>
          <w:tcPr>
            <w:tcW w:w="1063" w:type="pct"/>
            <w:gridSpan w:val="3"/>
            <w:tcBorders>
              <w:tl2br w:val="nil"/>
              <w:tr2bl w:val="nil"/>
            </w:tcBorders>
            <w:vAlign w:val="center"/>
          </w:tcPr>
          <w:p w:rsidR="0004272E" w:rsidRPr="00266394" w:rsidRDefault="0004272E" w:rsidP="00B5252B">
            <w:pPr>
              <w:pStyle w:val="afd"/>
            </w:pPr>
            <w:r w:rsidRPr="00266394">
              <w:t>COD</w:t>
            </w:r>
            <w:r w:rsidRPr="00266394">
              <w:rPr>
                <w:rFonts w:hint="eastAsia"/>
              </w:rPr>
              <w:t>、氨氮</w:t>
            </w:r>
          </w:p>
        </w:tc>
        <w:tc>
          <w:tcPr>
            <w:tcW w:w="633" w:type="pct"/>
            <w:tcBorders>
              <w:tl2br w:val="nil"/>
              <w:tr2bl w:val="nil"/>
            </w:tcBorders>
            <w:vAlign w:val="center"/>
          </w:tcPr>
          <w:p w:rsidR="0004272E" w:rsidRPr="00266394" w:rsidRDefault="00A57826" w:rsidP="00B5252B">
            <w:pPr>
              <w:pStyle w:val="afd"/>
            </w:pPr>
            <w:r w:rsidRPr="00266394">
              <w:rPr>
                <w:rFonts w:hint="eastAsia"/>
              </w:rPr>
              <w:t>/</w:t>
            </w:r>
          </w:p>
        </w:tc>
        <w:tc>
          <w:tcPr>
            <w:tcW w:w="2094" w:type="pct"/>
            <w:gridSpan w:val="3"/>
            <w:tcBorders>
              <w:tl2br w:val="nil"/>
              <w:tr2bl w:val="nil"/>
            </w:tcBorders>
            <w:vAlign w:val="center"/>
          </w:tcPr>
          <w:p w:rsidR="0004272E" w:rsidRPr="00266394" w:rsidRDefault="0004272E" w:rsidP="00B5252B">
            <w:pPr>
              <w:pStyle w:val="afd"/>
            </w:pPr>
            <w:r w:rsidRPr="00266394">
              <w:rPr>
                <w:rFonts w:hint="eastAsia"/>
              </w:rPr>
              <w:t>生产过程中中频炉冷却水、砂处理冷却用水经冷却后循环回用，不外排</w:t>
            </w:r>
          </w:p>
        </w:tc>
      </w:tr>
      <w:tr w:rsidR="00FC3835" w:rsidRPr="00266394" w:rsidTr="00E57E88">
        <w:trPr>
          <w:jc w:val="center"/>
        </w:trPr>
        <w:tc>
          <w:tcPr>
            <w:tcW w:w="364" w:type="pct"/>
            <w:vMerge w:val="restart"/>
            <w:tcBorders>
              <w:tl2br w:val="nil"/>
              <w:tr2bl w:val="nil"/>
            </w:tcBorders>
            <w:vAlign w:val="center"/>
          </w:tcPr>
          <w:p w:rsidR="005F27E3" w:rsidRPr="00266394" w:rsidRDefault="003A0B57" w:rsidP="00B5252B">
            <w:pPr>
              <w:pStyle w:val="afd"/>
            </w:pPr>
            <w:r w:rsidRPr="00266394">
              <w:t>固体废物</w:t>
            </w:r>
          </w:p>
        </w:tc>
        <w:tc>
          <w:tcPr>
            <w:tcW w:w="846" w:type="pct"/>
            <w:tcBorders>
              <w:tl2br w:val="nil"/>
              <w:tr2bl w:val="nil"/>
            </w:tcBorders>
            <w:vAlign w:val="center"/>
          </w:tcPr>
          <w:p w:rsidR="005F27E3" w:rsidRPr="00266394" w:rsidRDefault="00764A91" w:rsidP="00B5252B">
            <w:pPr>
              <w:pStyle w:val="afd"/>
            </w:pPr>
            <w:r w:rsidRPr="00266394">
              <w:rPr>
                <w:rFonts w:hint="eastAsia"/>
              </w:rPr>
              <w:t>熔炼</w:t>
            </w:r>
          </w:p>
        </w:tc>
        <w:tc>
          <w:tcPr>
            <w:tcW w:w="1063" w:type="pct"/>
            <w:gridSpan w:val="3"/>
            <w:tcBorders>
              <w:tl2br w:val="nil"/>
              <w:tr2bl w:val="nil"/>
            </w:tcBorders>
            <w:vAlign w:val="center"/>
          </w:tcPr>
          <w:p w:rsidR="005F27E3" w:rsidRPr="00266394" w:rsidRDefault="003A0B57" w:rsidP="00B5252B">
            <w:pPr>
              <w:pStyle w:val="afd"/>
            </w:pPr>
            <w:r w:rsidRPr="00266394">
              <w:t>熔炼废渣</w:t>
            </w:r>
          </w:p>
        </w:tc>
        <w:tc>
          <w:tcPr>
            <w:tcW w:w="633" w:type="pct"/>
            <w:tcBorders>
              <w:tl2br w:val="nil"/>
              <w:tr2bl w:val="nil"/>
            </w:tcBorders>
            <w:vAlign w:val="center"/>
          </w:tcPr>
          <w:p w:rsidR="005F27E3" w:rsidRPr="00266394" w:rsidRDefault="00764A91" w:rsidP="00B5252B">
            <w:pPr>
              <w:pStyle w:val="afd"/>
            </w:pPr>
            <w:r w:rsidRPr="00266394">
              <w:rPr>
                <w:rFonts w:hint="eastAsia"/>
              </w:rPr>
              <w:t>350</w:t>
            </w:r>
            <w:r w:rsidR="003A0B57" w:rsidRPr="00266394">
              <w:rPr>
                <w:rFonts w:hint="eastAsia"/>
              </w:rPr>
              <w:t>t</w:t>
            </w:r>
            <w:r w:rsidR="003A0B57" w:rsidRPr="00266394">
              <w:t>/a</w:t>
            </w:r>
          </w:p>
        </w:tc>
        <w:tc>
          <w:tcPr>
            <w:tcW w:w="2094" w:type="pct"/>
            <w:gridSpan w:val="3"/>
            <w:vMerge w:val="restart"/>
            <w:tcBorders>
              <w:tl2br w:val="nil"/>
              <w:tr2bl w:val="nil"/>
            </w:tcBorders>
            <w:vAlign w:val="center"/>
          </w:tcPr>
          <w:p w:rsidR="005F27E3" w:rsidRPr="00266394" w:rsidRDefault="00764A91" w:rsidP="00B5252B">
            <w:pPr>
              <w:pStyle w:val="afd"/>
              <w:rPr>
                <w:highlight w:val="yellow"/>
              </w:rPr>
            </w:pPr>
            <w:r w:rsidRPr="00266394">
              <w:rPr>
                <w:rFonts w:hint="eastAsia"/>
              </w:rPr>
              <w:t>收集后厂内合理暂存（固废暂存间），</w:t>
            </w:r>
            <w:r w:rsidR="005012D5" w:rsidRPr="00266394">
              <w:rPr>
                <w:rFonts w:hint="eastAsia"/>
              </w:rPr>
              <w:t>外运用作铺路或建筑材料综合利用</w:t>
            </w:r>
          </w:p>
        </w:tc>
      </w:tr>
      <w:tr w:rsidR="00FC3835" w:rsidRPr="00266394" w:rsidTr="00E57E88">
        <w:trPr>
          <w:jc w:val="center"/>
        </w:trPr>
        <w:tc>
          <w:tcPr>
            <w:tcW w:w="364" w:type="pct"/>
            <w:vMerge/>
            <w:tcBorders>
              <w:tl2br w:val="nil"/>
              <w:tr2bl w:val="nil"/>
            </w:tcBorders>
            <w:vAlign w:val="center"/>
          </w:tcPr>
          <w:p w:rsidR="00764A91" w:rsidRPr="00266394" w:rsidRDefault="00764A91" w:rsidP="00B5252B">
            <w:pPr>
              <w:pStyle w:val="afd"/>
            </w:pPr>
          </w:p>
        </w:tc>
        <w:tc>
          <w:tcPr>
            <w:tcW w:w="846" w:type="pct"/>
            <w:tcBorders>
              <w:tl2br w:val="nil"/>
              <w:tr2bl w:val="nil"/>
            </w:tcBorders>
            <w:vAlign w:val="center"/>
          </w:tcPr>
          <w:p w:rsidR="00764A91" w:rsidRPr="00266394" w:rsidRDefault="00764A91" w:rsidP="00B5252B">
            <w:pPr>
              <w:pStyle w:val="afd"/>
            </w:pPr>
            <w:r w:rsidRPr="00266394">
              <w:rPr>
                <w:rFonts w:hint="eastAsia"/>
              </w:rPr>
              <w:t>除尘器</w:t>
            </w:r>
          </w:p>
        </w:tc>
        <w:tc>
          <w:tcPr>
            <w:tcW w:w="1063" w:type="pct"/>
            <w:gridSpan w:val="3"/>
            <w:tcBorders>
              <w:tl2br w:val="nil"/>
              <w:tr2bl w:val="nil"/>
            </w:tcBorders>
            <w:vAlign w:val="center"/>
          </w:tcPr>
          <w:p w:rsidR="00764A91" w:rsidRPr="00266394" w:rsidRDefault="00764A91" w:rsidP="00B5252B">
            <w:pPr>
              <w:pStyle w:val="afd"/>
            </w:pPr>
            <w:r w:rsidRPr="00266394">
              <w:rPr>
                <w:rFonts w:hint="eastAsia"/>
              </w:rPr>
              <w:t>除尘灰</w:t>
            </w:r>
          </w:p>
        </w:tc>
        <w:tc>
          <w:tcPr>
            <w:tcW w:w="633" w:type="pct"/>
            <w:tcBorders>
              <w:tl2br w:val="nil"/>
              <w:tr2bl w:val="nil"/>
            </w:tcBorders>
            <w:vAlign w:val="center"/>
          </w:tcPr>
          <w:p w:rsidR="00764A91" w:rsidRPr="00266394" w:rsidRDefault="00B86547" w:rsidP="00B5252B">
            <w:pPr>
              <w:pStyle w:val="afd"/>
            </w:pPr>
            <w:r>
              <w:rPr>
                <w:rFonts w:hint="eastAsia"/>
              </w:rPr>
              <w:t>433</w:t>
            </w:r>
            <w:r w:rsidR="00764A91" w:rsidRPr="00266394">
              <w:rPr>
                <w:rFonts w:hint="eastAsia"/>
              </w:rPr>
              <w:t>t</w:t>
            </w:r>
            <w:r w:rsidR="00764A91" w:rsidRPr="00266394">
              <w:t>/a</w:t>
            </w:r>
          </w:p>
        </w:tc>
        <w:tc>
          <w:tcPr>
            <w:tcW w:w="2094" w:type="pct"/>
            <w:gridSpan w:val="3"/>
            <w:vMerge/>
            <w:tcBorders>
              <w:tl2br w:val="nil"/>
              <w:tr2bl w:val="nil"/>
            </w:tcBorders>
            <w:vAlign w:val="center"/>
          </w:tcPr>
          <w:p w:rsidR="00764A91" w:rsidRPr="00266394" w:rsidRDefault="00764A91" w:rsidP="00B5252B">
            <w:pPr>
              <w:pStyle w:val="afd"/>
              <w:rPr>
                <w:highlight w:val="yellow"/>
              </w:rPr>
            </w:pPr>
          </w:p>
        </w:tc>
      </w:tr>
      <w:tr w:rsidR="00FC3835" w:rsidRPr="00266394" w:rsidTr="00E57E88">
        <w:trPr>
          <w:jc w:val="center"/>
        </w:trPr>
        <w:tc>
          <w:tcPr>
            <w:tcW w:w="364" w:type="pct"/>
            <w:vMerge/>
            <w:tcBorders>
              <w:tl2br w:val="nil"/>
              <w:tr2bl w:val="nil"/>
            </w:tcBorders>
            <w:vAlign w:val="center"/>
          </w:tcPr>
          <w:p w:rsidR="00764A91" w:rsidRPr="00266394" w:rsidRDefault="00764A91" w:rsidP="00B5252B">
            <w:pPr>
              <w:pStyle w:val="afd"/>
            </w:pPr>
          </w:p>
        </w:tc>
        <w:tc>
          <w:tcPr>
            <w:tcW w:w="846" w:type="pct"/>
            <w:tcBorders>
              <w:tl2br w:val="nil"/>
              <w:tr2bl w:val="nil"/>
            </w:tcBorders>
            <w:vAlign w:val="center"/>
          </w:tcPr>
          <w:p w:rsidR="00764A91" w:rsidRPr="00266394" w:rsidRDefault="00764A91" w:rsidP="00B5252B">
            <w:pPr>
              <w:pStyle w:val="afd"/>
            </w:pPr>
            <w:r w:rsidRPr="00266394">
              <w:rPr>
                <w:rFonts w:hint="eastAsia"/>
              </w:rPr>
              <w:t>砂处理</w:t>
            </w:r>
          </w:p>
        </w:tc>
        <w:tc>
          <w:tcPr>
            <w:tcW w:w="1063" w:type="pct"/>
            <w:gridSpan w:val="3"/>
            <w:tcBorders>
              <w:tl2br w:val="nil"/>
              <w:tr2bl w:val="nil"/>
            </w:tcBorders>
            <w:vAlign w:val="center"/>
          </w:tcPr>
          <w:p w:rsidR="00FC3758" w:rsidRPr="00266394" w:rsidRDefault="00764A91" w:rsidP="00B5252B">
            <w:pPr>
              <w:pStyle w:val="afd"/>
            </w:pPr>
            <w:r w:rsidRPr="00266394">
              <w:rPr>
                <w:rFonts w:hint="eastAsia"/>
              </w:rPr>
              <w:t>废砂</w:t>
            </w:r>
          </w:p>
        </w:tc>
        <w:tc>
          <w:tcPr>
            <w:tcW w:w="633" w:type="pct"/>
            <w:tcBorders>
              <w:tl2br w:val="nil"/>
              <w:tr2bl w:val="nil"/>
            </w:tcBorders>
            <w:vAlign w:val="center"/>
          </w:tcPr>
          <w:p w:rsidR="00764A91" w:rsidRPr="00266394" w:rsidRDefault="00B5252B" w:rsidP="00B5252B">
            <w:pPr>
              <w:pStyle w:val="afd"/>
            </w:pPr>
            <w:r w:rsidRPr="00266394">
              <w:rPr>
                <w:rFonts w:hint="eastAsia"/>
              </w:rPr>
              <w:t>70</w:t>
            </w:r>
            <w:r w:rsidR="00764A91" w:rsidRPr="00266394">
              <w:rPr>
                <w:rFonts w:hint="eastAsia"/>
              </w:rPr>
              <w:t>t/a</w:t>
            </w:r>
          </w:p>
        </w:tc>
        <w:tc>
          <w:tcPr>
            <w:tcW w:w="2094" w:type="pct"/>
            <w:gridSpan w:val="3"/>
            <w:tcBorders>
              <w:tl2br w:val="nil"/>
              <w:tr2bl w:val="nil"/>
            </w:tcBorders>
            <w:vAlign w:val="center"/>
          </w:tcPr>
          <w:p w:rsidR="00764A91" w:rsidRPr="00266394" w:rsidRDefault="00764A91" w:rsidP="00B5252B">
            <w:pPr>
              <w:pStyle w:val="afd"/>
            </w:pPr>
            <w:r w:rsidRPr="00266394">
              <w:rPr>
                <w:rFonts w:hint="eastAsia"/>
              </w:rPr>
              <w:t>处理过程中产生的粉砂评价要求进行袋装，集中收集后出售用作铺路或建筑材料综合利用</w:t>
            </w:r>
          </w:p>
        </w:tc>
      </w:tr>
      <w:tr w:rsidR="00FC3835" w:rsidRPr="00266394" w:rsidTr="00E57E88">
        <w:trPr>
          <w:jc w:val="center"/>
        </w:trPr>
        <w:tc>
          <w:tcPr>
            <w:tcW w:w="364" w:type="pct"/>
            <w:vMerge/>
            <w:tcBorders>
              <w:tl2br w:val="nil"/>
              <w:tr2bl w:val="nil"/>
            </w:tcBorders>
            <w:vAlign w:val="center"/>
          </w:tcPr>
          <w:p w:rsidR="00764A91" w:rsidRPr="00266394" w:rsidRDefault="00764A91" w:rsidP="00B5252B">
            <w:pPr>
              <w:pStyle w:val="afd"/>
            </w:pPr>
          </w:p>
        </w:tc>
        <w:tc>
          <w:tcPr>
            <w:tcW w:w="846" w:type="pct"/>
            <w:tcBorders>
              <w:tl2br w:val="nil"/>
              <w:tr2bl w:val="nil"/>
            </w:tcBorders>
            <w:vAlign w:val="center"/>
          </w:tcPr>
          <w:p w:rsidR="00764A91" w:rsidRPr="00266394" w:rsidRDefault="00764A91" w:rsidP="00B5252B">
            <w:pPr>
              <w:pStyle w:val="afd"/>
            </w:pPr>
            <w:r w:rsidRPr="00266394">
              <w:rPr>
                <w:rFonts w:hint="eastAsia"/>
              </w:rPr>
              <w:t>生产工序</w:t>
            </w:r>
          </w:p>
        </w:tc>
        <w:tc>
          <w:tcPr>
            <w:tcW w:w="1063" w:type="pct"/>
            <w:gridSpan w:val="3"/>
            <w:tcBorders>
              <w:tl2br w:val="nil"/>
              <w:tr2bl w:val="nil"/>
            </w:tcBorders>
            <w:vAlign w:val="center"/>
          </w:tcPr>
          <w:p w:rsidR="00764A91" w:rsidRPr="00266394" w:rsidRDefault="00764A91" w:rsidP="00B5252B">
            <w:pPr>
              <w:pStyle w:val="afd"/>
            </w:pPr>
            <w:r w:rsidRPr="00266394">
              <w:rPr>
                <w:rFonts w:hint="eastAsia"/>
              </w:rPr>
              <w:t>废浇冒口、不合格</w:t>
            </w:r>
            <w:r w:rsidRPr="00266394">
              <w:t>品</w:t>
            </w:r>
          </w:p>
        </w:tc>
        <w:tc>
          <w:tcPr>
            <w:tcW w:w="633" w:type="pct"/>
            <w:tcBorders>
              <w:tl2br w:val="nil"/>
              <w:tr2bl w:val="nil"/>
            </w:tcBorders>
            <w:vAlign w:val="center"/>
          </w:tcPr>
          <w:p w:rsidR="00764A91" w:rsidRPr="00266394" w:rsidRDefault="00764A91" w:rsidP="00B5252B">
            <w:pPr>
              <w:pStyle w:val="afd"/>
            </w:pPr>
            <w:r w:rsidRPr="00266394">
              <w:rPr>
                <w:rFonts w:hint="eastAsia"/>
              </w:rPr>
              <w:t>3000t</w:t>
            </w:r>
            <w:r w:rsidRPr="00266394">
              <w:t>/a</w:t>
            </w:r>
          </w:p>
        </w:tc>
        <w:tc>
          <w:tcPr>
            <w:tcW w:w="2094" w:type="pct"/>
            <w:gridSpan w:val="3"/>
            <w:tcBorders>
              <w:tl2br w:val="nil"/>
              <w:tr2bl w:val="nil"/>
            </w:tcBorders>
            <w:vAlign w:val="center"/>
          </w:tcPr>
          <w:p w:rsidR="00764A91" w:rsidRPr="00266394" w:rsidRDefault="00764A91" w:rsidP="00B5252B">
            <w:pPr>
              <w:pStyle w:val="afd"/>
            </w:pPr>
            <w:r w:rsidRPr="00266394">
              <w:rPr>
                <w:rFonts w:hint="eastAsia"/>
              </w:rPr>
              <w:t>废浇冒口、不合格品均返回到中频炉熔炼</w:t>
            </w:r>
          </w:p>
        </w:tc>
      </w:tr>
      <w:tr w:rsidR="00FC3835" w:rsidRPr="00266394" w:rsidTr="00E57E88">
        <w:trPr>
          <w:jc w:val="center"/>
        </w:trPr>
        <w:tc>
          <w:tcPr>
            <w:tcW w:w="364" w:type="pct"/>
            <w:vMerge/>
            <w:tcBorders>
              <w:tl2br w:val="nil"/>
              <w:tr2bl w:val="nil"/>
            </w:tcBorders>
            <w:vAlign w:val="center"/>
          </w:tcPr>
          <w:p w:rsidR="00B5252B" w:rsidRPr="00266394" w:rsidRDefault="00B5252B" w:rsidP="00B5252B">
            <w:pPr>
              <w:pStyle w:val="afd"/>
            </w:pPr>
          </w:p>
        </w:tc>
        <w:tc>
          <w:tcPr>
            <w:tcW w:w="846" w:type="pct"/>
            <w:tcBorders>
              <w:tl2br w:val="nil"/>
              <w:tr2bl w:val="nil"/>
            </w:tcBorders>
            <w:vAlign w:val="center"/>
          </w:tcPr>
          <w:p w:rsidR="00B5252B" w:rsidRPr="00266394" w:rsidRDefault="00B5252B" w:rsidP="00BC45DE">
            <w:pPr>
              <w:pStyle w:val="11"/>
            </w:pPr>
            <w:r w:rsidRPr="00266394">
              <w:rPr>
                <w:rFonts w:hint="eastAsia"/>
              </w:rPr>
              <w:t>机加工工序</w:t>
            </w:r>
          </w:p>
        </w:tc>
        <w:tc>
          <w:tcPr>
            <w:tcW w:w="1063" w:type="pct"/>
            <w:gridSpan w:val="3"/>
            <w:tcBorders>
              <w:tl2br w:val="nil"/>
              <w:tr2bl w:val="nil"/>
            </w:tcBorders>
            <w:vAlign w:val="center"/>
          </w:tcPr>
          <w:p w:rsidR="00B5252B" w:rsidRPr="00266394" w:rsidRDefault="00B5252B" w:rsidP="00BC45DE">
            <w:pPr>
              <w:pStyle w:val="11"/>
            </w:pPr>
            <w:r w:rsidRPr="00266394">
              <w:rPr>
                <w:rFonts w:hint="eastAsia"/>
              </w:rPr>
              <w:t>废铁屑</w:t>
            </w:r>
          </w:p>
        </w:tc>
        <w:tc>
          <w:tcPr>
            <w:tcW w:w="633" w:type="pct"/>
            <w:tcBorders>
              <w:tl2br w:val="nil"/>
              <w:tr2bl w:val="nil"/>
            </w:tcBorders>
            <w:vAlign w:val="center"/>
          </w:tcPr>
          <w:p w:rsidR="00B5252B" w:rsidRPr="00266394" w:rsidRDefault="00B5252B" w:rsidP="00BC45DE">
            <w:pPr>
              <w:pStyle w:val="11"/>
            </w:pPr>
            <w:r w:rsidRPr="00266394">
              <w:rPr>
                <w:rFonts w:hint="eastAsia"/>
              </w:rPr>
              <w:t>1t</w:t>
            </w:r>
            <w:r w:rsidRPr="00266394">
              <w:t>/a</w:t>
            </w:r>
          </w:p>
        </w:tc>
        <w:tc>
          <w:tcPr>
            <w:tcW w:w="2094" w:type="pct"/>
            <w:gridSpan w:val="3"/>
            <w:tcBorders>
              <w:tl2br w:val="nil"/>
              <w:tr2bl w:val="nil"/>
            </w:tcBorders>
            <w:vAlign w:val="center"/>
          </w:tcPr>
          <w:p w:rsidR="00B5252B" w:rsidRPr="00266394" w:rsidRDefault="00B5252B" w:rsidP="00BC45DE">
            <w:pPr>
              <w:pStyle w:val="11"/>
            </w:pPr>
            <w:r w:rsidRPr="00266394">
              <w:rPr>
                <w:rFonts w:hint="eastAsia"/>
              </w:rPr>
              <w:t>返回到中频炉熔炼</w:t>
            </w:r>
          </w:p>
        </w:tc>
      </w:tr>
      <w:tr w:rsidR="00FC3835" w:rsidRPr="00266394" w:rsidTr="00E57E88">
        <w:trPr>
          <w:jc w:val="center"/>
        </w:trPr>
        <w:tc>
          <w:tcPr>
            <w:tcW w:w="364" w:type="pct"/>
            <w:vMerge/>
            <w:tcBorders>
              <w:tl2br w:val="nil"/>
              <w:tr2bl w:val="nil"/>
            </w:tcBorders>
            <w:vAlign w:val="center"/>
          </w:tcPr>
          <w:p w:rsidR="00B5252B" w:rsidRPr="00266394" w:rsidRDefault="00B5252B" w:rsidP="00B5252B">
            <w:pPr>
              <w:pStyle w:val="afd"/>
            </w:pPr>
          </w:p>
        </w:tc>
        <w:tc>
          <w:tcPr>
            <w:tcW w:w="846" w:type="pct"/>
            <w:tcBorders>
              <w:tl2br w:val="nil"/>
              <w:tr2bl w:val="nil"/>
            </w:tcBorders>
            <w:vAlign w:val="center"/>
          </w:tcPr>
          <w:p w:rsidR="00B5252B" w:rsidRPr="00266394" w:rsidRDefault="00B5252B" w:rsidP="00BC45DE">
            <w:pPr>
              <w:pStyle w:val="11"/>
            </w:pPr>
            <w:r w:rsidRPr="00266394">
              <w:rPr>
                <w:rFonts w:hint="eastAsia"/>
              </w:rPr>
              <w:t>消失模制作</w:t>
            </w:r>
          </w:p>
        </w:tc>
        <w:tc>
          <w:tcPr>
            <w:tcW w:w="1063" w:type="pct"/>
            <w:gridSpan w:val="3"/>
            <w:tcBorders>
              <w:tl2br w:val="nil"/>
              <w:tr2bl w:val="nil"/>
            </w:tcBorders>
            <w:vAlign w:val="center"/>
          </w:tcPr>
          <w:p w:rsidR="00B5252B" w:rsidRPr="00266394" w:rsidRDefault="00B5252B" w:rsidP="00BC45DE">
            <w:pPr>
              <w:pStyle w:val="11"/>
            </w:pPr>
            <w:r w:rsidRPr="00266394">
              <w:rPr>
                <w:rFonts w:hint="eastAsia"/>
              </w:rPr>
              <w:t>边角料</w:t>
            </w:r>
          </w:p>
        </w:tc>
        <w:tc>
          <w:tcPr>
            <w:tcW w:w="633" w:type="pct"/>
            <w:tcBorders>
              <w:tl2br w:val="nil"/>
              <w:tr2bl w:val="nil"/>
            </w:tcBorders>
            <w:vAlign w:val="center"/>
          </w:tcPr>
          <w:p w:rsidR="00B5252B" w:rsidRPr="00266394" w:rsidRDefault="00B5252B" w:rsidP="00BC45DE">
            <w:pPr>
              <w:pStyle w:val="11"/>
            </w:pPr>
            <w:r w:rsidRPr="00266394">
              <w:rPr>
                <w:rFonts w:hint="eastAsia"/>
              </w:rPr>
              <w:t>0.2t</w:t>
            </w:r>
            <w:r w:rsidRPr="00266394">
              <w:t>/a</w:t>
            </w:r>
          </w:p>
        </w:tc>
        <w:tc>
          <w:tcPr>
            <w:tcW w:w="2094" w:type="pct"/>
            <w:gridSpan w:val="3"/>
            <w:tcBorders>
              <w:tl2br w:val="nil"/>
              <w:tr2bl w:val="nil"/>
            </w:tcBorders>
            <w:vAlign w:val="center"/>
          </w:tcPr>
          <w:p w:rsidR="00B5252B" w:rsidRPr="00266394" w:rsidRDefault="00B5252B" w:rsidP="00BC45DE">
            <w:pPr>
              <w:pStyle w:val="11"/>
            </w:pPr>
            <w:r w:rsidRPr="00266394">
              <w:rPr>
                <w:rFonts w:hint="eastAsia"/>
              </w:rPr>
              <w:t>外售给废品回收站</w:t>
            </w:r>
          </w:p>
        </w:tc>
      </w:tr>
      <w:tr w:rsidR="00FC3835" w:rsidRPr="00266394" w:rsidTr="00E57E88">
        <w:trPr>
          <w:jc w:val="center"/>
        </w:trPr>
        <w:tc>
          <w:tcPr>
            <w:tcW w:w="364" w:type="pct"/>
            <w:vMerge/>
            <w:tcBorders>
              <w:tl2br w:val="nil"/>
              <w:tr2bl w:val="nil"/>
            </w:tcBorders>
            <w:vAlign w:val="center"/>
          </w:tcPr>
          <w:p w:rsidR="00FC3758" w:rsidRPr="00266394" w:rsidRDefault="00FC3758" w:rsidP="00B5252B">
            <w:pPr>
              <w:pStyle w:val="afd"/>
            </w:pPr>
          </w:p>
        </w:tc>
        <w:tc>
          <w:tcPr>
            <w:tcW w:w="846" w:type="pct"/>
            <w:vMerge w:val="restart"/>
            <w:tcBorders>
              <w:tl2br w:val="nil"/>
              <w:tr2bl w:val="nil"/>
            </w:tcBorders>
            <w:vAlign w:val="center"/>
          </w:tcPr>
          <w:p w:rsidR="00FC3758" w:rsidRPr="00266394" w:rsidRDefault="00FC3758" w:rsidP="00B5252B">
            <w:pPr>
              <w:pStyle w:val="afd"/>
            </w:pPr>
            <w:r w:rsidRPr="00266394">
              <w:rPr>
                <w:rFonts w:hint="eastAsia"/>
              </w:rPr>
              <w:t>有机废气处理装置</w:t>
            </w:r>
          </w:p>
        </w:tc>
        <w:tc>
          <w:tcPr>
            <w:tcW w:w="1063" w:type="pct"/>
            <w:gridSpan w:val="3"/>
            <w:tcBorders>
              <w:tl2br w:val="nil"/>
              <w:tr2bl w:val="nil"/>
            </w:tcBorders>
            <w:vAlign w:val="center"/>
          </w:tcPr>
          <w:p w:rsidR="00FC3758" w:rsidRPr="00266394" w:rsidRDefault="00FC3758" w:rsidP="00B5252B">
            <w:pPr>
              <w:pStyle w:val="afd"/>
            </w:pPr>
            <w:r w:rsidRPr="00266394">
              <w:rPr>
                <w:rFonts w:hint="eastAsia"/>
              </w:rPr>
              <w:t>废水性漆桶</w:t>
            </w:r>
          </w:p>
        </w:tc>
        <w:tc>
          <w:tcPr>
            <w:tcW w:w="633" w:type="pct"/>
            <w:tcBorders>
              <w:tl2br w:val="nil"/>
              <w:tr2bl w:val="nil"/>
            </w:tcBorders>
            <w:vAlign w:val="center"/>
          </w:tcPr>
          <w:p w:rsidR="00FC3758" w:rsidRPr="00266394" w:rsidRDefault="00FC3758" w:rsidP="00B5252B">
            <w:pPr>
              <w:pStyle w:val="afd"/>
            </w:pPr>
            <w:r w:rsidRPr="00266394">
              <w:rPr>
                <w:rFonts w:hint="eastAsia"/>
              </w:rPr>
              <w:t>40个</w:t>
            </w:r>
          </w:p>
        </w:tc>
        <w:tc>
          <w:tcPr>
            <w:tcW w:w="2094" w:type="pct"/>
            <w:gridSpan w:val="3"/>
            <w:tcBorders>
              <w:tl2br w:val="nil"/>
              <w:tr2bl w:val="nil"/>
            </w:tcBorders>
            <w:vAlign w:val="center"/>
          </w:tcPr>
          <w:p w:rsidR="00FC3758" w:rsidRPr="00266394" w:rsidRDefault="00FC3758" w:rsidP="00B5252B">
            <w:pPr>
              <w:pStyle w:val="afd"/>
            </w:pPr>
            <w:r w:rsidRPr="00266394">
              <w:rPr>
                <w:rFonts w:hint="eastAsia"/>
              </w:rPr>
              <w:t>产生的废漆桶集中收集后统一外售于物资回收公司。</w:t>
            </w:r>
          </w:p>
        </w:tc>
      </w:tr>
      <w:tr w:rsidR="00FC3835" w:rsidRPr="00266394" w:rsidTr="00E57E88">
        <w:trPr>
          <w:jc w:val="center"/>
        </w:trPr>
        <w:tc>
          <w:tcPr>
            <w:tcW w:w="364" w:type="pct"/>
            <w:vMerge/>
            <w:tcBorders>
              <w:tl2br w:val="nil"/>
              <w:tr2bl w:val="nil"/>
            </w:tcBorders>
            <w:vAlign w:val="center"/>
          </w:tcPr>
          <w:p w:rsidR="00FC3758" w:rsidRPr="00266394" w:rsidRDefault="00FC3758" w:rsidP="00B5252B">
            <w:pPr>
              <w:pStyle w:val="afd"/>
            </w:pPr>
          </w:p>
        </w:tc>
        <w:tc>
          <w:tcPr>
            <w:tcW w:w="846" w:type="pct"/>
            <w:vMerge/>
            <w:tcBorders>
              <w:tl2br w:val="nil"/>
              <w:tr2bl w:val="nil"/>
            </w:tcBorders>
            <w:vAlign w:val="center"/>
          </w:tcPr>
          <w:p w:rsidR="00FC3758" w:rsidRPr="00266394" w:rsidRDefault="00FC3758" w:rsidP="00B5252B">
            <w:pPr>
              <w:pStyle w:val="afd"/>
            </w:pPr>
          </w:p>
        </w:tc>
        <w:tc>
          <w:tcPr>
            <w:tcW w:w="1063" w:type="pct"/>
            <w:gridSpan w:val="3"/>
            <w:tcBorders>
              <w:tl2br w:val="nil"/>
              <w:tr2bl w:val="nil"/>
            </w:tcBorders>
            <w:vAlign w:val="center"/>
          </w:tcPr>
          <w:p w:rsidR="00FC3758" w:rsidRPr="00266394" w:rsidRDefault="00FC3758" w:rsidP="00B5252B">
            <w:pPr>
              <w:pStyle w:val="afd"/>
            </w:pPr>
            <w:r w:rsidRPr="00266394">
              <w:rPr>
                <w:rFonts w:hint="eastAsia"/>
              </w:rPr>
              <w:t>废活性炭</w:t>
            </w:r>
          </w:p>
        </w:tc>
        <w:tc>
          <w:tcPr>
            <w:tcW w:w="633" w:type="pct"/>
            <w:tcBorders>
              <w:tl2br w:val="nil"/>
              <w:tr2bl w:val="nil"/>
            </w:tcBorders>
            <w:vAlign w:val="center"/>
          </w:tcPr>
          <w:p w:rsidR="00FC3758" w:rsidRPr="00266394" w:rsidRDefault="00B5252B" w:rsidP="00B5252B">
            <w:pPr>
              <w:pStyle w:val="afd"/>
            </w:pPr>
            <w:r w:rsidRPr="00266394">
              <w:rPr>
                <w:rFonts w:hint="eastAsia"/>
              </w:rPr>
              <w:t>20.8</w:t>
            </w:r>
            <w:r w:rsidR="00FC3758" w:rsidRPr="00266394">
              <w:t>t/a</w:t>
            </w:r>
          </w:p>
        </w:tc>
        <w:tc>
          <w:tcPr>
            <w:tcW w:w="2094" w:type="pct"/>
            <w:gridSpan w:val="3"/>
            <w:vMerge w:val="restart"/>
            <w:tcBorders>
              <w:tl2br w:val="nil"/>
              <w:tr2bl w:val="nil"/>
            </w:tcBorders>
            <w:vAlign w:val="center"/>
          </w:tcPr>
          <w:p w:rsidR="00FC3758" w:rsidRPr="00266394" w:rsidRDefault="00FC3758" w:rsidP="00B5252B">
            <w:pPr>
              <w:pStyle w:val="afd"/>
            </w:pPr>
            <w:r w:rsidRPr="00266394">
              <w:rPr>
                <w:rFonts w:hint="eastAsia"/>
              </w:rPr>
              <w:t>在厂区设置</w:t>
            </w:r>
            <w:r w:rsidR="00B86547">
              <w:rPr>
                <w:rFonts w:hint="eastAsia"/>
              </w:rPr>
              <w:t>30m</w:t>
            </w:r>
            <w:r w:rsidRPr="00266394">
              <w:rPr>
                <w:rFonts w:hint="eastAsia"/>
                <w:vertAlign w:val="superscript"/>
              </w:rPr>
              <w:t>2</w:t>
            </w:r>
            <w:r w:rsidRPr="00266394">
              <w:rPr>
                <w:rFonts w:hint="eastAsia"/>
              </w:rPr>
              <w:t>危废暂存间，项目产生的各类危险废物经收集后暂存于危废暂存间内，定期送有资质单位进行处置。</w:t>
            </w:r>
          </w:p>
        </w:tc>
      </w:tr>
      <w:tr w:rsidR="00FC3835" w:rsidRPr="00266394" w:rsidTr="00E57E88">
        <w:trPr>
          <w:jc w:val="center"/>
        </w:trPr>
        <w:tc>
          <w:tcPr>
            <w:tcW w:w="364" w:type="pct"/>
            <w:vMerge/>
            <w:tcBorders>
              <w:tl2br w:val="nil"/>
              <w:tr2bl w:val="nil"/>
            </w:tcBorders>
            <w:vAlign w:val="center"/>
          </w:tcPr>
          <w:p w:rsidR="00FC3758" w:rsidRPr="00266394" w:rsidRDefault="00FC3758" w:rsidP="00B5252B">
            <w:pPr>
              <w:pStyle w:val="afd"/>
            </w:pPr>
          </w:p>
        </w:tc>
        <w:tc>
          <w:tcPr>
            <w:tcW w:w="846" w:type="pct"/>
            <w:vMerge/>
            <w:tcBorders>
              <w:tl2br w:val="nil"/>
              <w:tr2bl w:val="nil"/>
            </w:tcBorders>
            <w:vAlign w:val="center"/>
          </w:tcPr>
          <w:p w:rsidR="00FC3758" w:rsidRPr="00266394" w:rsidRDefault="00FC3758" w:rsidP="00B5252B">
            <w:pPr>
              <w:pStyle w:val="afd"/>
            </w:pPr>
          </w:p>
        </w:tc>
        <w:tc>
          <w:tcPr>
            <w:tcW w:w="1063" w:type="pct"/>
            <w:gridSpan w:val="3"/>
            <w:tcBorders>
              <w:tl2br w:val="nil"/>
              <w:tr2bl w:val="nil"/>
            </w:tcBorders>
            <w:vAlign w:val="center"/>
          </w:tcPr>
          <w:p w:rsidR="00FC3758" w:rsidRPr="00266394" w:rsidRDefault="00FC3758" w:rsidP="00B5252B">
            <w:pPr>
              <w:pStyle w:val="afd"/>
            </w:pPr>
            <w:r w:rsidRPr="00266394">
              <w:rPr>
                <w:rFonts w:hint="eastAsia"/>
              </w:rPr>
              <w:t>废过滤棉</w:t>
            </w:r>
          </w:p>
        </w:tc>
        <w:tc>
          <w:tcPr>
            <w:tcW w:w="633" w:type="pct"/>
            <w:tcBorders>
              <w:tl2br w:val="nil"/>
              <w:tr2bl w:val="nil"/>
            </w:tcBorders>
            <w:vAlign w:val="center"/>
          </w:tcPr>
          <w:p w:rsidR="00FC3758" w:rsidRPr="00266394" w:rsidRDefault="00FC3758" w:rsidP="00B5252B">
            <w:pPr>
              <w:pStyle w:val="afd"/>
            </w:pPr>
            <w:r w:rsidRPr="00266394">
              <w:rPr>
                <w:rFonts w:hint="eastAsia"/>
              </w:rPr>
              <w:t>1t/a</w:t>
            </w:r>
          </w:p>
        </w:tc>
        <w:tc>
          <w:tcPr>
            <w:tcW w:w="2094" w:type="pct"/>
            <w:gridSpan w:val="3"/>
            <w:vMerge/>
            <w:tcBorders>
              <w:tl2br w:val="nil"/>
              <w:tr2bl w:val="nil"/>
            </w:tcBorders>
            <w:vAlign w:val="center"/>
          </w:tcPr>
          <w:p w:rsidR="00FC3758" w:rsidRPr="00266394" w:rsidRDefault="00FC3758" w:rsidP="00B5252B">
            <w:pPr>
              <w:pStyle w:val="afd"/>
            </w:pPr>
          </w:p>
        </w:tc>
      </w:tr>
      <w:tr w:rsidR="00FC3835" w:rsidRPr="00266394" w:rsidTr="00E57E88">
        <w:trPr>
          <w:jc w:val="center"/>
        </w:trPr>
        <w:tc>
          <w:tcPr>
            <w:tcW w:w="364" w:type="pct"/>
            <w:vMerge/>
            <w:tcBorders>
              <w:tl2br w:val="nil"/>
              <w:tr2bl w:val="nil"/>
            </w:tcBorders>
            <w:vAlign w:val="center"/>
          </w:tcPr>
          <w:p w:rsidR="00FC3758" w:rsidRPr="00266394" w:rsidRDefault="00FC3758" w:rsidP="00B5252B">
            <w:pPr>
              <w:pStyle w:val="afd"/>
            </w:pPr>
          </w:p>
        </w:tc>
        <w:tc>
          <w:tcPr>
            <w:tcW w:w="846" w:type="pct"/>
            <w:vMerge/>
            <w:tcBorders>
              <w:tl2br w:val="nil"/>
              <w:tr2bl w:val="nil"/>
            </w:tcBorders>
            <w:vAlign w:val="center"/>
          </w:tcPr>
          <w:p w:rsidR="00FC3758" w:rsidRPr="00266394" w:rsidRDefault="00FC3758" w:rsidP="00B5252B">
            <w:pPr>
              <w:pStyle w:val="afd"/>
            </w:pPr>
          </w:p>
        </w:tc>
        <w:tc>
          <w:tcPr>
            <w:tcW w:w="1063" w:type="pct"/>
            <w:gridSpan w:val="3"/>
            <w:tcBorders>
              <w:tl2br w:val="nil"/>
              <w:tr2bl w:val="nil"/>
            </w:tcBorders>
            <w:vAlign w:val="center"/>
          </w:tcPr>
          <w:p w:rsidR="00FC3758" w:rsidRPr="00266394" w:rsidRDefault="00FC3758" w:rsidP="00B5252B">
            <w:pPr>
              <w:pStyle w:val="afd"/>
            </w:pPr>
            <w:r w:rsidRPr="00266394">
              <w:rPr>
                <w:rFonts w:hint="eastAsia"/>
              </w:rPr>
              <w:t>废油漆桶</w:t>
            </w:r>
          </w:p>
        </w:tc>
        <w:tc>
          <w:tcPr>
            <w:tcW w:w="633" w:type="pct"/>
            <w:tcBorders>
              <w:tl2br w:val="nil"/>
              <w:tr2bl w:val="nil"/>
            </w:tcBorders>
            <w:vAlign w:val="center"/>
          </w:tcPr>
          <w:p w:rsidR="00FC3758" w:rsidRPr="00266394" w:rsidRDefault="00FC3758" w:rsidP="00B5252B">
            <w:pPr>
              <w:pStyle w:val="afd"/>
            </w:pPr>
            <w:r w:rsidRPr="00266394">
              <w:rPr>
                <w:rFonts w:hint="eastAsia"/>
              </w:rPr>
              <w:t>120个</w:t>
            </w:r>
          </w:p>
        </w:tc>
        <w:tc>
          <w:tcPr>
            <w:tcW w:w="2094" w:type="pct"/>
            <w:gridSpan w:val="3"/>
            <w:vMerge/>
            <w:tcBorders>
              <w:tl2br w:val="nil"/>
              <w:tr2bl w:val="nil"/>
            </w:tcBorders>
            <w:vAlign w:val="center"/>
          </w:tcPr>
          <w:p w:rsidR="00FC3758" w:rsidRPr="00266394" w:rsidRDefault="00FC3758" w:rsidP="00B5252B">
            <w:pPr>
              <w:pStyle w:val="afd"/>
            </w:pPr>
          </w:p>
        </w:tc>
      </w:tr>
      <w:tr w:rsidR="00FC3835" w:rsidRPr="00266394" w:rsidTr="00E57E88">
        <w:trPr>
          <w:jc w:val="center"/>
        </w:trPr>
        <w:tc>
          <w:tcPr>
            <w:tcW w:w="364" w:type="pct"/>
            <w:vMerge/>
            <w:tcBorders>
              <w:tl2br w:val="nil"/>
              <w:tr2bl w:val="nil"/>
            </w:tcBorders>
            <w:vAlign w:val="center"/>
          </w:tcPr>
          <w:p w:rsidR="00FC3758" w:rsidRPr="00266394" w:rsidRDefault="00FC3758" w:rsidP="00B5252B">
            <w:pPr>
              <w:pStyle w:val="afd"/>
            </w:pPr>
          </w:p>
        </w:tc>
        <w:tc>
          <w:tcPr>
            <w:tcW w:w="846" w:type="pct"/>
            <w:vMerge w:val="restart"/>
            <w:tcBorders>
              <w:tl2br w:val="nil"/>
              <w:tr2bl w:val="nil"/>
            </w:tcBorders>
            <w:vAlign w:val="center"/>
          </w:tcPr>
          <w:p w:rsidR="00FC3758" w:rsidRPr="00266394" w:rsidRDefault="00FC3758" w:rsidP="00B5252B">
            <w:pPr>
              <w:pStyle w:val="afd"/>
            </w:pPr>
            <w:r w:rsidRPr="00266394">
              <w:t>危险废物</w:t>
            </w:r>
          </w:p>
        </w:tc>
        <w:tc>
          <w:tcPr>
            <w:tcW w:w="431" w:type="pct"/>
            <w:vMerge w:val="restart"/>
            <w:tcBorders>
              <w:tl2br w:val="nil"/>
              <w:tr2bl w:val="nil"/>
            </w:tcBorders>
            <w:vAlign w:val="center"/>
          </w:tcPr>
          <w:p w:rsidR="00FC3758" w:rsidRPr="00266394" w:rsidRDefault="00FC3758" w:rsidP="00B5252B">
            <w:pPr>
              <w:pStyle w:val="afd"/>
            </w:pPr>
            <w:r w:rsidRPr="00266394">
              <w:t>检修</w:t>
            </w:r>
          </w:p>
        </w:tc>
        <w:tc>
          <w:tcPr>
            <w:tcW w:w="632" w:type="pct"/>
            <w:gridSpan w:val="2"/>
            <w:tcBorders>
              <w:tl2br w:val="nil"/>
              <w:tr2bl w:val="nil"/>
            </w:tcBorders>
            <w:vAlign w:val="center"/>
          </w:tcPr>
          <w:p w:rsidR="00FC3758" w:rsidRPr="00266394" w:rsidRDefault="00C01960" w:rsidP="00B5252B">
            <w:pPr>
              <w:pStyle w:val="afd"/>
            </w:pPr>
            <w:r w:rsidRPr="00266394">
              <w:rPr>
                <w:rFonts w:hint="eastAsia"/>
              </w:rPr>
              <w:t>废润滑油</w:t>
            </w:r>
          </w:p>
        </w:tc>
        <w:tc>
          <w:tcPr>
            <w:tcW w:w="633" w:type="pct"/>
            <w:tcBorders>
              <w:tl2br w:val="nil"/>
              <w:tr2bl w:val="nil"/>
            </w:tcBorders>
            <w:vAlign w:val="center"/>
          </w:tcPr>
          <w:p w:rsidR="00FC3758" w:rsidRPr="00266394" w:rsidRDefault="00FC3758" w:rsidP="00B5252B">
            <w:pPr>
              <w:pStyle w:val="afd"/>
            </w:pPr>
            <w:r w:rsidRPr="00266394">
              <w:rPr>
                <w:rFonts w:hint="eastAsia"/>
              </w:rPr>
              <w:t>0.1t/a</w:t>
            </w:r>
          </w:p>
        </w:tc>
        <w:tc>
          <w:tcPr>
            <w:tcW w:w="2094" w:type="pct"/>
            <w:gridSpan w:val="3"/>
            <w:vMerge/>
            <w:tcBorders>
              <w:tl2br w:val="nil"/>
              <w:tr2bl w:val="nil"/>
            </w:tcBorders>
            <w:vAlign w:val="center"/>
          </w:tcPr>
          <w:p w:rsidR="00FC3758" w:rsidRPr="00266394" w:rsidRDefault="00FC3758" w:rsidP="00B5252B">
            <w:pPr>
              <w:pStyle w:val="afd"/>
            </w:pPr>
          </w:p>
        </w:tc>
      </w:tr>
      <w:tr w:rsidR="00FC3835" w:rsidRPr="00266394" w:rsidTr="00E57E88">
        <w:trPr>
          <w:jc w:val="center"/>
        </w:trPr>
        <w:tc>
          <w:tcPr>
            <w:tcW w:w="364" w:type="pct"/>
            <w:vMerge/>
            <w:tcBorders>
              <w:tl2br w:val="nil"/>
              <w:tr2bl w:val="nil"/>
            </w:tcBorders>
            <w:vAlign w:val="center"/>
          </w:tcPr>
          <w:p w:rsidR="00FC3758" w:rsidRPr="00266394" w:rsidRDefault="00FC3758" w:rsidP="00B5252B">
            <w:pPr>
              <w:pStyle w:val="afd"/>
            </w:pPr>
          </w:p>
        </w:tc>
        <w:tc>
          <w:tcPr>
            <w:tcW w:w="846" w:type="pct"/>
            <w:vMerge/>
            <w:tcBorders>
              <w:tl2br w:val="nil"/>
              <w:tr2bl w:val="nil"/>
            </w:tcBorders>
            <w:vAlign w:val="center"/>
          </w:tcPr>
          <w:p w:rsidR="00FC3758" w:rsidRPr="00266394" w:rsidRDefault="00FC3758" w:rsidP="00B5252B">
            <w:pPr>
              <w:pStyle w:val="afd"/>
            </w:pPr>
          </w:p>
        </w:tc>
        <w:tc>
          <w:tcPr>
            <w:tcW w:w="431" w:type="pct"/>
            <w:vMerge/>
            <w:tcBorders>
              <w:tl2br w:val="nil"/>
              <w:tr2bl w:val="nil"/>
            </w:tcBorders>
            <w:vAlign w:val="center"/>
          </w:tcPr>
          <w:p w:rsidR="00FC3758" w:rsidRPr="00266394" w:rsidRDefault="00FC3758" w:rsidP="00B5252B">
            <w:pPr>
              <w:pStyle w:val="afd"/>
              <w:rPr>
                <w:b/>
              </w:rPr>
            </w:pPr>
          </w:p>
        </w:tc>
        <w:tc>
          <w:tcPr>
            <w:tcW w:w="632" w:type="pct"/>
            <w:gridSpan w:val="2"/>
            <w:tcBorders>
              <w:tl2br w:val="nil"/>
              <w:tr2bl w:val="nil"/>
            </w:tcBorders>
            <w:vAlign w:val="center"/>
          </w:tcPr>
          <w:p w:rsidR="00FC3758" w:rsidRPr="00266394" w:rsidRDefault="00FC3758" w:rsidP="00B5252B">
            <w:pPr>
              <w:pStyle w:val="afd"/>
            </w:pPr>
            <w:r w:rsidRPr="00266394">
              <w:rPr>
                <w:rFonts w:hint="eastAsia"/>
              </w:rPr>
              <w:t>含油抹布、含油手套</w:t>
            </w:r>
          </w:p>
        </w:tc>
        <w:tc>
          <w:tcPr>
            <w:tcW w:w="633" w:type="pct"/>
            <w:tcBorders>
              <w:tl2br w:val="nil"/>
              <w:tr2bl w:val="nil"/>
            </w:tcBorders>
            <w:vAlign w:val="center"/>
          </w:tcPr>
          <w:p w:rsidR="00FC3758" w:rsidRPr="00266394" w:rsidRDefault="00FC3758" w:rsidP="00B5252B">
            <w:pPr>
              <w:pStyle w:val="afd"/>
            </w:pPr>
            <w:r w:rsidRPr="00266394">
              <w:rPr>
                <w:rFonts w:hint="eastAsia"/>
              </w:rPr>
              <w:t>0.05t/a</w:t>
            </w:r>
          </w:p>
        </w:tc>
        <w:tc>
          <w:tcPr>
            <w:tcW w:w="2094" w:type="pct"/>
            <w:gridSpan w:val="3"/>
            <w:vMerge/>
            <w:tcBorders>
              <w:tl2br w:val="nil"/>
              <w:tr2bl w:val="nil"/>
            </w:tcBorders>
            <w:vAlign w:val="center"/>
          </w:tcPr>
          <w:p w:rsidR="00FC3758" w:rsidRPr="00266394" w:rsidRDefault="00FC3758" w:rsidP="00B5252B">
            <w:pPr>
              <w:pStyle w:val="afd"/>
            </w:pPr>
          </w:p>
        </w:tc>
      </w:tr>
      <w:tr w:rsidR="00FC3835" w:rsidRPr="00266394" w:rsidTr="00E57E88">
        <w:trPr>
          <w:jc w:val="center"/>
        </w:trPr>
        <w:tc>
          <w:tcPr>
            <w:tcW w:w="364" w:type="pct"/>
            <w:vMerge/>
            <w:tcBorders>
              <w:tl2br w:val="nil"/>
              <w:tr2bl w:val="nil"/>
            </w:tcBorders>
            <w:vAlign w:val="center"/>
          </w:tcPr>
          <w:p w:rsidR="00FC3758" w:rsidRPr="00266394" w:rsidRDefault="00FC3758" w:rsidP="00B5252B">
            <w:pPr>
              <w:pStyle w:val="afd"/>
            </w:pPr>
          </w:p>
        </w:tc>
        <w:tc>
          <w:tcPr>
            <w:tcW w:w="846" w:type="pct"/>
            <w:tcBorders>
              <w:tl2br w:val="nil"/>
              <w:tr2bl w:val="nil"/>
            </w:tcBorders>
            <w:vAlign w:val="center"/>
          </w:tcPr>
          <w:p w:rsidR="00FC3758" w:rsidRPr="00266394" w:rsidRDefault="00FC3758" w:rsidP="00B5252B">
            <w:pPr>
              <w:pStyle w:val="afd"/>
            </w:pPr>
            <w:r w:rsidRPr="00266394">
              <w:rPr>
                <w:rFonts w:hint="eastAsia"/>
              </w:rPr>
              <w:t>生活源</w:t>
            </w:r>
          </w:p>
        </w:tc>
        <w:tc>
          <w:tcPr>
            <w:tcW w:w="1063" w:type="pct"/>
            <w:gridSpan w:val="3"/>
            <w:tcBorders>
              <w:tl2br w:val="nil"/>
              <w:tr2bl w:val="nil"/>
            </w:tcBorders>
            <w:vAlign w:val="center"/>
          </w:tcPr>
          <w:p w:rsidR="00FC3758" w:rsidRPr="00266394" w:rsidRDefault="00FC3758" w:rsidP="00B5252B">
            <w:pPr>
              <w:pStyle w:val="afd"/>
            </w:pPr>
            <w:r w:rsidRPr="00266394">
              <w:rPr>
                <w:rFonts w:hint="eastAsia"/>
              </w:rPr>
              <w:t>生活垃圾</w:t>
            </w:r>
          </w:p>
        </w:tc>
        <w:tc>
          <w:tcPr>
            <w:tcW w:w="633" w:type="pct"/>
            <w:tcBorders>
              <w:tl2br w:val="nil"/>
              <w:tr2bl w:val="nil"/>
            </w:tcBorders>
            <w:vAlign w:val="center"/>
          </w:tcPr>
          <w:p w:rsidR="00FC3758" w:rsidRPr="00266394" w:rsidRDefault="00B5252B" w:rsidP="00B5252B">
            <w:pPr>
              <w:pStyle w:val="afd"/>
            </w:pPr>
            <w:r w:rsidRPr="00266394">
              <w:rPr>
                <w:rFonts w:hint="eastAsia"/>
              </w:rPr>
              <w:t>5.475</w:t>
            </w:r>
            <w:r w:rsidR="00FC3758" w:rsidRPr="00266394">
              <w:t>t/a</w:t>
            </w:r>
          </w:p>
        </w:tc>
        <w:tc>
          <w:tcPr>
            <w:tcW w:w="2094" w:type="pct"/>
            <w:gridSpan w:val="3"/>
            <w:tcBorders>
              <w:tl2br w:val="nil"/>
              <w:tr2bl w:val="nil"/>
            </w:tcBorders>
            <w:vAlign w:val="center"/>
          </w:tcPr>
          <w:p w:rsidR="00FC3758" w:rsidRPr="00266394" w:rsidRDefault="00FC3758" w:rsidP="00B5252B">
            <w:pPr>
              <w:pStyle w:val="afd"/>
            </w:pPr>
            <w:r w:rsidRPr="00266394">
              <w:rPr>
                <w:rFonts w:hint="eastAsia"/>
              </w:rPr>
              <w:t>厂区设垃圾桶，生活垃圾集中收集后</w:t>
            </w:r>
            <w:r w:rsidRPr="00266394">
              <w:t>由当地环卫部门统一处理</w:t>
            </w:r>
          </w:p>
        </w:tc>
      </w:tr>
      <w:tr w:rsidR="00FC3835" w:rsidRPr="00266394" w:rsidTr="00E57E88">
        <w:trPr>
          <w:jc w:val="center"/>
        </w:trPr>
        <w:tc>
          <w:tcPr>
            <w:tcW w:w="364" w:type="pct"/>
            <w:tcBorders>
              <w:tl2br w:val="nil"/>
              <w:tr2bl w:val="nil"/>
            </w:tcBorders>
            <w:vAlign w:val="center"/>
          </w:tcPr>
          <w:p w:rsidR="00FC3758" w:rsidRPr="00266394" w:rsidRDefault="00FC3758" w:rsidP="00B5252B">
            <w:pPr>
              <w:pStyle w:val="afd"/>
            </w:pPr>
            <w:r w:rsidRPr="00266394">
              <w:t>噪声</w:t>
            </w:r>
          </w:p>
        </w:tc>
        <w:tc>
          <w:tcPr>
            <w:tcW w:w="846" w:type="pct"/>
            <w:tcBorders>
              <w:tl2br w:val="nil"/>
              <w:tr2bl w:val="nil"/>
            </w:tcBorders>
            <w:vAlign w:val="center"/>
          </w:tcPr>
          <w:p w:rsidR="00FC3758" w:rsidRPr="00266394" w:rsidRDefault="00FC3758" w:rsidP="00B5252B">
            <w:pPr>
              <w:pStyle w:val="afd"/>
            </w:pPr>
            <w:r w:rsidRPr="00266394">
              <w:rPr>
                <w:rFonts w:hint="eastAsia"/>
              </w:rPr>
              <w:t>生产设备</w:t>
            </w:r>
          </w:p>
        </w:tc>
        <w:tc>
          <w:tcPr>
            <w:tcW w:w="1063" w:type="pct"/>
            <w:gridSpan w:val="3"/>
            <w:tcBorders>
              <w:tl2br w:val="nil"/>
              <w:tr2bl w:val="nil"/>
            </w:tcBorders>
            <w:vAlign w:val="center"/>
          </w:tcPr>
          <w:p w:rsidR="00FC3758" w:rsidRPr="00266394" w:rsidRDefault="00FC3758" w:rsidP="00B5252B">
            <w:pPr>
              <w:pStyle w:val="afd"/>
            </w:pPr>
            <w:r w:rsidRPr="00266394">
              <w:t>噪声</w:t>
            </w:r>
          </w:p>
        </w:tc>
        <w:tc>
          <w:tcPr>
            <w:tcW w:w="633" w:type="pct"/>
            <w:tcBorders>
              <w:tl2br w:val="nil"/>
              <w:tr2bl w:val="nil"/>
            </w:tcBorders>
            <w:vAlign w:val="center"/>
          </w:tcPr>
          <w:p w:rsidR="00FC3758" w:rsidRPr="00266394" w:rsidRDefault="00FC3758" w:rsidP="00B5252B">
            <w:pPr>
              <w:pStyle w:val="afd"/>
            </w:pPr>
            <w:r w:rsidRPr="00266394">
              <w:rPr>
                <w:rFonts w:hint="eastAsia"/>
              </w:rPr>
              <w:t>70</w:t>
            </w:r>
            <w:r w:rsidRPr="00266394">
              <w:t>～</w:t>
            </w:r>
            <w:r w:rsidRPr="00266394">
              <w:rPr>
                <w:rFonts w:hint="eastAsia"/>
              </w:rPr>
              <w:lastRenderedPageBreak/>
              <w:t>95</w:t>
            </w:r>
            <w:r w:rsidRPr="00266394">
              <w:t>dB(A)</w:t>
            </w:r>
          </w:p>
        </w:tc>
        <w:tc>
          <w:tcPr>
            <w:tcW w:w="2094" w:type="pct"/>
            <w:gridSpan w:val="3"/>
            <w:tcBorders>
              <w:tl2br w:val="nil"/>
              <w:tr2bl w:val="nil"/>
            </w:tcBorders>
            <w:vAlign w:val="center"/>
          </w:tcPr>
          <w:p w:rsidR="00FC3758" w:rsidRPr="00266394" w:rsidRDefault="00FC3758" w:rsidP="00B5252B">
            <w:pPr>
              <w:pStyle w:val="afd"/>
            </w:pPr>
            <w:r w:rsidRPr="00266394">
              <w:lastRenderedPageBreak/>
              <w:t>昼间：&lt;</w:t>
            </w:r>
            <w:r w:rsidRPr="00266394">
              <w:rPr>
                <w:rFonts w:hint="eastAsia"/>
              </w:rPr>
              <w:t>60</w:t>
            </w:r>
            <w:r w:rsidRPr="00266394">
              <w:t>dB(A)</w:t>
            </w:r>
          </w:p>
          <w:p w:rsidR="00FC3758" w:rsidRPr="00266394" w:rsidRDefault="00FC3758" w:rsidP="00B5252B">
            <w:pPr>
              <w:pStyle w:val="afd"/>
            </w:pPr>
            <w:r w:rsidRPr="00266394">
              <w:lastRenderedPageBreak/>
              <w:t>夜间：&lt;</w:t>
            </w:r>
            <w:r w:rsidRPr="00266394">
              <w:rPr>
                <w:rFonts w:hint="eastAsia"/>
              </w:rPr>
              <w:t>50</w:t>
            </w:r>
            <w:r w:rsidRPr="00266394">
              <w:t>dB(A)</w:t>
            </w:r>
          </w:p>
        </w:tc>
      </w:tr>
      <w:tr w:rsidR="00FC3835" w:rsidRPr="00266394" w:rsidTr="00E57E88">
        <w:trPr>
          <w:jc w:val="center"/>
        </w:trPr>
        <w:tc>
          <w:tcPr>
            <w:tcW w:w="364" w:type="pct"/>
            <w:tcBorders>
              <w:tl2br w:val="nil"/>
              <w:tr2bl w:val="nil"/>
            </w:tcBorders>
            <w:vAlign w:val="center"/>
          </w:tcPr>
          <w:p w:rsidR="00FC3758" w:rsidRPr="00266394" w:rsidRDefault="00FC3758" w:rsidP="00B5252B">
            <w:pPr>
              <w:pStyle w:val="afd"/>
            </w:pPr>
            <w:r w:rsidRPr="00266394">
              <w:rPr>
                <w:rFonts w:hint="eastAsia"/>
              </w:rPr>
              <w:lastRenderedPageBreak/>
              <w:t>其他</w:t>
            </w:r>
          </w:p>
        </w:tc>
        <w:tc>
          <w:tcPr>
            <w:tcW w:w="4636" w:type="pct"/>
            <w:gridSpan w:val="8"/>
            <w:tcBorders>
              <w:tl2br w:val="nil"/>
              <w:tr2bl w:val="nil"/>
            </w:tcBorders>
            <w:vAlign w:val="center"/>
          </w:tcPr>
          <w:p w:rsidR="00FC3758" w:rsidRPr="00266394" w:rsidRDefault="00FC3758" w:rsidP="00B5252B">
            <w:pPr>
              <w:pStyle w:val="afd"/>
            </w:pPr>
            <w:r w:rsidRPr="00266394">
              <w:rPr>
                <w:rFonts w:hint="eastAsia"/>
              </w:rPr>
              <w:t>道路硬化，厂区绿化</w:t>
            </w:r>
          </w:p>
        </w:tc>
      </w:tr>
      <w:tr w:rsidR="00FC3835" w:rsidRPr="00266394" w:rsidTr="00D274F3">
        <w:trPr>
          <w:jc w:val="center"/>
        </w:trPr>
        <w:tc>
          <w:tcPr>
            <w:tcW w:w="5000" w:type="pct"/>
            <w:gridSpan w:val="9"/>
            <w:tcBorders>
              <w:tl2br w:val="nil"/>
              <w:tr2bl w:val="nil"/>
            </w:tcBorders>
            <w:vAlign w:val="center"/>
          </w:tcPr>
          <w:p w:rsidR="00FC3758" w:rsidRPr="00266394" w:rsidRDefault="00FC3758" w:rsidP="000B7BEC">
            <w:pPr>
              <w:pStyle w:val="af8"/>
              <w:ind w:firstLine="480"/>
            </w:pPr>
            <w:r w:rsidRPr="00266394">
              <w:t>主要生态影响：</w:t>
            </w:r>
          </w:p>
          <w:p w:rsidR="00FC3758" w:rsidRPr="00266394" w:rsidRDefault="00FC3758" w:rsidP="000B7BEC">
            <w:pPr>
              <w:pStyle w:val="af8"/>
              <w:ind w:firstLine="480"/>
            </w:pPr>
            <w:r w:rsidRPr="00266394">
              <w:t>本项目</w:t>
            </w:r>
            <w:r w:rsidRPr="00266394">
              <w:rPr>
                <w:rFonts w:hint="eastAsia"/>
              </w:rPr>
              <w:t>位于</w:t>
            </w:r>
            <w:r w:rsidR="000265D4" w:rsidRPr="00266394">
              <w:rPr>
                <w:rFonts w:hint="eastAsia"/>
              </w:rPr>
              <w:t>繁峙县砂河镇经济技术园区装备制造园</w:t>
            </w:r>
            <w:r w:rsidRPr="00266394">
              <w:t>，</w:t>
            </w:r>
            <w:r w:rsidRPr="00266394">
              <w:rPr>
                <w:rFonts w:hint="eastAsia"/>
              </w:rPr>
              <w:t>厂址周围主要为企业、村庄、农田等，无大面积自然植被及珍稀动植物资源，且该项目生产过程中产生的污染物经处理后均做到达标排放，所以不会对当地生态环境造成较大的影响。</w:t>
            </w:r>
          </w:p>
          <w:p w:rsidR="00FC3758" w:rsidRPr="00266394" w:rsidRDefault="00FC3758" w:rsidP="00B5252B">
            <w:pPr>
              <w:pStyle w:val="afd"/>
            </w:pPr>
          </w:p>
          <w:p w:rsidR="00FC3758" w:rsidRPr="00266394" w:rsidRDefault="00FC3758" w:rsidP="00B5252B">
            <w:pPr>
              <w:pStyle w:val="afd"/>
            </w:pPr>
          </w:p>
          <w:p w:rsidR="00FC3758" w:rsidRPr="00266394" w:rsidRDefault="00FC3758" w:rsidP="00B5252B">
            <w:pPr>
              <w:pStyle w:val="afd"/>
            </w:pPr>
          </w:p>
          <w:p w:rsidR="00FC3758" w:rsidRPr="00266394" w:rsidRDefault="00FC3758" w:rsidP="00B5252B">
            <w:pPr>
              <w:pStyle w:val="afd"/>
            </w:pPr>
          </w:p>
          <w:p w:rsidR="00FC3758" w:rsidRPr="00266394" w:rsidRDefault="00FC3758" w:rsidP="00B5252B">
            <w:pPr>
              <w:pStyle w:val="afd"/>
            </w:pPr>
          </w:p>
          <w:p w:rsidR="00FC3758" w:rsidRPr="00266394" w:rsidRDefault="00FC3758" w:rsidP="00B5252B">
            <w:pPr>
              <w:pStyle w:val="afd"/>
            </w:pPr>
          </w:p>
          <w:p w:rsidR="00FC3758" w:rsidRPr="00266394" w:rsidRDefault="00FC3758" w:rsidP="00B5252B">
            <w:pPr>
              <w:pStyle w:val="afd"/>
            </w:pPr>
          </w:p>
          <w:p w:rsidR="00FC3758" w:rsidRPr="00266394" w:rsidRDefault="00FC3758" w:rsidP="00B5252B">
            <w:pPr>
              <w:pStyle w:val="afd"/>
            </w:pPr>
          </w:p>
          <w:p w:rsidR="00FC3758" w:rsidRPr="00266394" w:rsidRDefault="00FC3758" w:rsidP="00B5252B">
            <w:pPr>
              <w:pStyle w:val="afd"/>
            </w:pPr>
          </w:p>
          <w:p w:rsidR="00FC3758" w:rsidRPr="00266394" w:rsidRDefault="00FC3758" w:rsidP="00B5252B">
            <w:pPr>
              <w:pStyle w:val="afd"/>
            </w:pPr>
          </w:p>
          <w:p w:rsidR="00FC3758" w:rsidRPr="00266394" w:rsidRDefault="00FC3758" w:rsidP="00B5252B">
            <w:pPr>
              <w:pStyle w:val="afd"/>
            </w:pPr>
          </w:p>
          <w:p w:rsidR="00FC3758" w:rsidRPr="00266394" w:rsidRDefault="00FC3758" w:rsidP="00B5252B">
            <w:pPr>
              <w:pStyle w:val="afd"/>
            </w:pPr>
          </w:p>
          <w:p w:rsidR="00FC3758" w:rsidRPr="00266394" w:rsidRDefault="00FC3758" w:rsidP="00B5252B">
            <w:pPr>
              <w:pStyle w:val="afd"/>
            </w:pPr>
          </w:p>
          <w:p w:rsidR="00FC3758" w:rsidRPr="00266394" w:rsidRDefault="00FC3758" w:rsidP="00B5252B">
            <w:pPr>
              <w:pStyle w:val="afd"/>
            </w:pPr>
          </w:p>
          <w:p w:rsidR="00FC3758" w:rsidRPr="00266394" w:rsidRDefault="00FC3758" w:rsidP="00B5252B">
            <w:pPr>
              <w:pStyle w:val="afd"/>
            </w:pPr>
          </w:p>
          <w:p w:rsidR="00FC3758" w:rsidRPr="00266394" w:rsidRDefault="00FC3758" w:rsidP="00B5252B">
            <w:pPr>
              <w:pStyle w:val="afd"/>
            </w:pPr>
          </w:p>
          <w:p w:rsidR="00FC3758" w:rsidRPr="00266394" w:rsidRDefault="00FC3758" w:rsidP="00B5252B">
            <w:pPr>
              <w:pStyle w:val="afd"/>
            </w:pPr>
          </w:p>
          <w:p w:rsidR="00FC3758" w:rsidRPr="00266394" w:rsidRDefault="00FC3758" w:rsidP="00B5252B">
            <w:pPr>
              <w:pStyle w:val="afd"/>
            </w:pPr>
          </w:p>
          <w:p w:rsidR="001B2375" w:rsidRPr="00266394" w:rsidRDefault="001B2375" w:rsidP="00B5252B">
            <w:pPr>
              <w:pStyle w:val="afd"/>
            </w:pPr>
          </w:p>
          <w:p w:rsidR="001B2375" w:rsidRPr="00266394" w:rsidRDefault="001B2375" w:rsidP="00B5252B">
            <w:pPr>
              <w:pStyle w:val="afd"/>
            </w:pPr>
          </w:p>
          <w:p w:rsidR="001B2375" w:rsidRPr="00266394" w:rsidRDefault="001B2375" w:rsidP="00B5252B">
            <w:pPr>
              <w:pStyle w:val="afd"/>
            </w:pPr>
          </w:p>
          <w:p w:rsidR="001B2375" w:rsidRPr="00266394" w:rsidRDefault="001B2375" w:rsidP="00B5252B">
            <w:pPr>
              <w:pStyle w:val="afd"/>
            </w:pPr>
          </w:p>
          <w:p w:rsidR="000B7BEC" w:rsidRPr="00266394" w:rsidRDefault="000B7BEC" w:rsidP="00B5252B">
            <w:pPr>
              <w:pStyle w:val="afd"/>
            </w:pPr>
          </w:p>
          <w:p w:rsidR="000B7BEC" w:rsidRPr="00266394" w:rsidRDefault="000B7BEC" w:rsidP="00B5252B">
            <w:pPr>
              <w:pStyle w:val="afd"/>
            </w:pPr>
          </w:p>
          <w:p w:rsidR="000B7BEC" w:rsidRPr="00266394" w:rsidRDefault="000B7BEC" w:rsidP="00B5252B">
            <w:pPr>
              <w:pStyle w:val="afd"/>
            </w:pPr>
          </w:p>
          <w:p w:rsidR="000B7BEC" w:rsidRPr="00266394" w:rsidRDefault="000B7BEC" w:rsidP="00B5252B">
            <w:pPr>
              <w:pStyle w:val="afd"/>
            </w:pPr>
          </w:p>
          <w:p w:rsidR="000B7BEC" w:rsidRPr="00266394" w:rsidRDefault="000B7BEC" w:rsidP="00B5252B">
            <w:pPr>
              <w:pStyle w:val="afd"/>
            </w:pPr>
          </w:p>
          <w:p w:rsidR="000B7BEC" w:rsidRPr="00266394" w:rsidRDefault="000B7BEC" w:rsidP="00B5252B">
            <w:pPr>
              <w:pStyle w:val="afd"/>
            </w:pPr>
          </w:p>
          <w:p w:rsidR="000B7BEC" w:rsidRPr="00266394" w:rsidRDefault="000B7BEC" w:rsidP="00B5252B">
            <w:pPr>
              <w:pStyle w:val="afd"/>
            </w:pPr>
          </w:p>
          <w:p w:rsidR="000B7BEC" w:rsidRPr="00266394" w:rsidRDefault="000B7BEC" w:rsidP="00B5252B">
            <w:pPr>
              <w:pStyle w:val="afd"/>
            </w:pPr>
          </w:p>
          <w:p w:rsidR="000B7BEC" w:rsidRPr="00266394" w:rsidRDefault="000B7BEC" w:rsidP="00B5252B">
            <w:pPr>
              <w:pStyle w:val="afd"/>
            </w:pPr>
          </w:p>
          <w:p w:rsidR="000B7BEC" w:rsidRPr="00266394" w:rsidRDefault="000B7BEC" w:rsidP="00B5252B">
            <w:pPr>
              <w:pStyle w:val="afd"/>
            </w:pPr>
          </w:p>
          <w:p w:rsidR="000B7BEC" w:rsidRPr="00266394" w:rsidRDefault="000B7BEC" w:rsidP="00B5252B">
            <w:pPr>
              <w:pStyle w:val="afd"/>
            </w:pPr>
          </w:p>
          <w:p w:rsidR="000B7BEC" w:rsidRPr="00266394" w:rsidRDefault="000B7BEC" w:rsidP="00B5252B">
            <w:pPr>
              <w:pStyle w:val="afd"/>
            </w:pPr>
          </w:p>
          <w:p w:rsidR="00FC3758" w:rsidRPr="00266394" w:rsidRDefault="00FC3758" w:rsidP="00B5252B">
            <w:pPr>
              <w:pStyle w:val="afd"/>
            </w:pPr>
          </w:p>
        </w:tc>
      </w:tr>
    </w:tbl>
    <w:p w:rsidR="00E721A6" w:rsidRPr="00266394" w:rsidRDefault="00E721A6" w:rsidP="00072D4D">
      <w:pPr>
        <w:pStyle w:val="af8"/>
        <w:ind w:firstLine="640"/>
        <w:rPr>
          <w:rFonts w:eastAsia="黑体"/>
          <w:sz w:val="32"/>
          <w:szCs w:val="32"/>
        </w:rPr>
        <w:sectPr w:rsidR="00E721A6" w:rsidRPr="00266394" w:rsidSect="00E52D1B">
          <w:pgSz w:w="11906" w:h="16838"/>
          <w:pgMar w:top="1474" w:right="1474" w:bottom="1474" w:left="1474" w:header="851" w:footer="992" w:gutter="0"/>
          <w:cols w:space="720"/>
          <w:docGrid w:type="lines" w:linePitch="312"/>
        </w:sectPr>
      </w:pPr>
    </w:p>
    <w:p w:rsidR="005F27E3" w:rsidRPr="00266394" w:rsidRDefault="003A0B57" w:rsidP="00E721A6">
      <w:pPr>
        <w:pStyle w:val="af9"/>
      </w:pPr>
      <w:r w:rsidRPr="00266394">
        <w:lastRenderedPageBreak/>
        <w:t>环境影响分析</w:t>
      </w:r>
    </w:p>
    <w:tbl>
      <w:tblPr>
        <w:tblStyle w:val="ac"/>
        <w:tblW w:w="5000" w:type="pct"/>
        <w:jc w:val="center"/>
        <w:tblBorders>
          <w:top w:val="single" w:sz="12" w:space="0" w:color="auto"/>
          <w:left w:val="single" w:sz="12" w:space="0" w:color="auto"/>
          <w:bottom w:val="single" w:sz="12" w:space="0" w:color="auto"/>
          <w:right w:val="single" w:sz="12" w:space="0" w:color="auto"/>
        </w:tblBorders>
        <w:tblLayout w:type="fixed"/>
        <w:tblLook w:val="04A0"/>
      </w:tblPr>
      <w:tblGrid>
        <w:gridCol w:w="9174"/>
      </w:tblGrid>
      <w:tr w:rsidR="00FC3835" w:rsidRPr="00266394" w:rsidTr="000E37C7">
        <w:trPr>
          <w:jc w:val="center"/>
        </w:trPr>
        <w:tc>
          <w:tcPr>
            <w:tcW w:w="5000" w:type="pct"/>
            <w:tcBorders>
              <w:tl2br w:val="nil"/>
              <w:tr2bl w:val="nil"/>
            </w:tcBorders>
          </w:tcPr>
          <w:p w:rsidR="005F27E3" w:rsidRPr="00266394" w:rsidRDefault="003A0B57" w:rsidP="00B822CA">
            <w:pPr>
              <w:pStyle w:val="af8"/>
              <w:ind w:firstLine="482"/>
              <w:rPr>
                <w:b/>
              </w:rPr>
            </w:pPr>
            <w:r w:rsidRPr="00266394">
              <w:rPr>
                <w:rFonts w:hint="eastAsia"/>
                <w:b/>
              </w:rPr>
              <w:t>施工期环境影响分析：</w:t>
            </w:r>
          </w:p>
          <w:p w:rsidR="005F27E3" w:rsidRPr="00266394" w:rsidRDefault="003A0B57" w:rsidP="00B822CA">
            <w:pPr>
              <w:pStyle w:val="af8"/>
              <w:ind w:firstLine="480"/>
              <w:rPr>
                <w:bCs/>
              </w:rPr>
            </w:pPr>
            <w:r w:rsidRPr="00266394">
              <w:t>本工程属于</w:t>
            </w:r>
            <w:r w:rsidR="00776952" w:rsidRPr="00266394">
              <w:rPr>
                <w:rFonts w:hint="eastAsia"/>
              </w:rPr>
              <w:t>新</w:t>
            </w:r>
            <w:r w:rsidR="00776952" w:rsidRPr="00266394">
              <w:t>建</w:t>
            </w:r>
            <w:r w:rsidRPr="00266394">
              <w:t>项目，主要施工活动为新建</w:t>
            </w:r>
            <w:r w:rsidR="00776952" w:rsidRPr="00266394">
              <w:t>车间</w:t>
            </w:r>
            <w:r w:rsidRPr="00266394">
              <w:t>和设备的安装，施工工程量小，施工周期短，故施工期对环境影响较小。</w:t>
            </w:r>
            <w:r w:rsidRPr="00266394">
              <w:rPr>
                <w:rFonts w:hint="eastAsia"/>
              </w:rPr>
              <w:t>施工期影响主要为</w:t>
            </w:r>
            <w:r w:rsidR="00776952" w:rsidRPr="00266394">
              <w:rPr>
                <w:rFonts w:hint="eastAsia"/>
              </w:rPr>
              <w:t>土建工程产生的扬尘、施工人员产生的生活废水、</w:t>
            </w:r>
            <w:r w:rsidRPr="00266394">
              <w:rPr>
                <w:rFonts w:hint="eastAsia"/>
              </w:rPr>
              <w:t xml:space="preserve">生产设备运输及安装产生的噪声和固体废物对周围环境的影响。 </w:t>
            </w:r>
          </w:p>
          <w:p w:rsidR="005F27E3" w:rsidRPr="00266394" w:rsidRDefault="003A0B57" w:rsidP="00B822CA">
            <w:pPr>
              <w:pStyle w:val="af8"/>
              <w:ind w:firstLine="482"/>
              <w:rPr>
                <w:b/>
                <w:bCs/>
              </w:rPr>
            </w:pPr>
            <w:r w:rsidRPr="00266394">
              <w:rPr>
                <w:rFonts w:hint="eastAsia"/>
                <w:b/>
                <w:bCs/>
              </w:rPr>
              <w:t>1、</w:t>
            </w:r>
            <w:r w:rsidR="000B2116" w:rsidRPr="00266394">
              <w:rPr>
                <w:rFonts w:hint="eastAsia"/>
                <w:b/>
                <w:bCs/>
              </w:rPr>
              <w:t>环境空气影响分析</w:t>
            </w:r>
          </w:p>
          <w:p w:rsidR="005F27E3" w:rsidRPr="00266394" w:rsidRDefault="003A0B57" w:rsidP="00B822CA">
            <w:pPr>
              <w:pStyle w:val="af8"/>
              <w:ind w:firstLine="480"/>
              <w:rPr>
                <w:bCs/>
              </w:rPr>
            </w:pPr>
            <w:r w:rsidRPr="00266394">
              <w:rPr>
                <w:rFonts w:hint="eastAsia"/>
              </w:rPr>
              <w:t xml:space="preserve">施工期间对环境空气影响最大的是施工扬尘，来源于各种无组织排放源。其中场地清理、土方挖掘填埋、建筑材料运输等工序的产生量较大，原材料堆 存建筑结构施工、设备安装等产生量较小或不产生扬尘。由于施工污染源为间歇性源并且扬尘点低，只会在近距离内形成局部污染。施工现场的污染物未经扩散稀释就进入地面呼吸地带，会给现场施工人员的生活和健康带来一定影响。 </w:t>
            </w:r>
          </w:p>
          <w:p w:rsidR="005F27E3" w:rsidRPr="00266394" w:rsidRDefault="003A0B57" w:rsidP="00B822CA">
            <w:pPr>
              <w:pStyle w:val="af8"/>
              <w:ind w:firstLine="480"/>
            </w:pPr>
            <w:r w:rsidRPr="00266394">
              <w:rPr>
                <w:rFonts w:hint="eastAsia"/>
              </w:rPr>
              <w:t>1</w:t>
            </w:r>
            <w:r w:rsidR="009B04F5" w:rsidRPr="00266394">
              <w:rPr>
                <w:rFonts w:hint="eastAsia"/>
              </w:rPr>
              <w:t>）</w:t>
            </w:r>
            <w:r w:rsidRPr="00266394">
              <w:t>大气污染物</w:t>
            </w:r>
          </w:p>
          <w:p w:rsidR="005F27E3" w:rsidRPr="00266394" w:rsidRDefault="003A0B57" w:rsidP="00B822CA">
            <w:pPr>
              <w:pStyle w:val="af8"/>
              <w:ind w:firstLine="480"/>
            </w:pPr>
            <w:r w:rsidRPr="00266394">
              <w:t>施工期大气环境影响主要为扬尘对周围大气环境的影响，扬尘主要为施工扬尘和道路运输扬尘。施工扬尘主要来自于土方挖掘、场地平整清理、施工现场物料装卸、原材料堆放以及渣土临时堆放等过程；道路运输扬尘来自于施工机械和车辆的往来过程。扬尘排放方式为间歇不定量排放，其影响范围为施工现场附近和运输道路沿途。</w:t>
            </w:r>
          </w:p>
          <w:p w:rsidR="005F27E3" w:rsidRPr="00266394" w:rsidRDefault="003A0B57" w:rsidP="00B822CA">
            <w:pPr>
              <w:pStyle w:val="af8"/>
              <w:ind w:firstLine="480"/>
              <w:rPr>
                <w:bCs/>
              </w:rPr>
            </w:pPr>
            <w:r w:rsidRPr="00266394">
              <w:t>施工扬尘和汽车运输扬尘，主要会对作业点周围和运输路线两侧局部范围产生一定影响，排放量很小，不会对当地环境空气质量造成大的影响。</w:t>
            </w:r>
          </w:p>
          <w:p w:rsidR="005F27E3" w:rsidRPr="00266394" w:rsidRDefault="003A0B57" w:rsidP="00B822CA">
            <w:pPr>
              <w:pStyle w:val="af8"/>
              <w:ind w:firstLine="480"/>
            </w:pPr>
            <w:r w:rsidRPr="00266394">
              <w:t>2</w:t>
            </w:r>
            <w:r w:rsidR="009B04F5" w:rsidRPr="00266394">
              <w:rPr>
                <w:rFonts w:hint="eastAsia"/>
              </w:rPr>
              <w:t>）</w:t>
            </w:r>
            <w:r w:rsidRPr="00266394">
              <w:t>大气污染防治措施</w:t>
            </w:r>
          </w:p>
          <w:p w:rsidR="005F27E3" w:rsidRPr="00266394" w:rsidRDefault="003A0B57" w:rsidP="00B822CA">
            <w:pPr>
              <w:pStyle w:val="af8"/>
              <w:ind w:firstLine="480"/>
            </w:pPr>
            <w:r w:rsidRPr="00266394">
              <w:t>根据《防治城市扬尘污染技术规范》（HJ/T393-2007）对施工场所扬尘防治的有关要求，本报告要求建设单位采取以下防治措施：</w:t>
            </w:r>
          </w:p>
          <w:p w:rsidR="005F27E3" w:rsidRPr="00266394" w:rsidRDefault="003A0B57" w:rsidP="00B822CA">
            <w:pPr>
              <w:pStyle w:val="af8"/>
              <w:ind w:firstLine="480"/>
            </w:pPr>
            <w:r w:rsidRPr="00266394">
              <w:t>（1）施工扬尘防治措施</w:t>
            </w:r>
          </w:p>
          <w:p w:rsidR="005F27E3" w:rsidRPr="00266394" w:rsidRDefault="003A0B57" w:rsidP="00B822CA">
            <w:pPr>
              <w:pStyle w:val="af8"/>
              <w:ind w:firstLine="480"/>
            </w:pPr>
            <w:r w:rsidRPr="00266394">
              <w:t>环评要求施工期扬尘污染防治要按照</w:t>
            </w:r>
            <w:r w:rsidR="005750D0" w:rsidRPr="00266394">
              <w:rPr>
                <w:rFonts w:hint="eastAsia"/>
              </w:rPr>
              <w:t>繁峙县</w:t>
            </w:r>
            <w:r w:rsidRPr="00266394">
              <w:t>《关于严格执行全市城区房屋建筑施工现场扬尘治理六个百分之百标准的通知》，六个百分百就是施工工地周边100%围挡；物料堆放100%覆盖；出入车辆100%冲洗；施工现场地面100%硬化；拆迁工地100%湿法作业；渣土车辆100%密闭运输。</w:t>
            </w:r>
          </w:p>
          <w:p w:rsidR="005F27E3" w:rsidRPr="00266394" w:rsidRDefault="003A0B57" w:rsidP="00B822CA">
            <w:pPr>
              <w:pStyle w:val="af8"/>
              <w:ind w:firstLine="480"/>
            </w:pPr>
            <w:r w:rsidRPr="00266394">
              <w:t>①遇到干燥、易起尘的土方工程作业时，应辅以洒水压尘，尽量缩短起尘操作时间。四级以上大风天气应停止土方作业，同时作业处覆盖防尘网；</w:t>
            </w:r>
          </w:p>
          <w:p w:rsidR="005F27E3" w:rsidRPr="00266394" w:rsidRDefault="003A0B57" w:rsidP="00B822CA">
            <w:pPr>
              <w:pStyle w:val="af8"/>
              <w:ind w:firstLine="480"/>
            </w:pPr>
            <w:r w:rsidRPr="00266394">
              <w:t>②施工过程产生的建筑垃圾和弃土，应及时清运，如场区内堆存时间较长，应覆盖防尘网并定期喷水压尘；</w:t>
            </w:r>
          </w:p>
          <w:p w:rsidR="005F27E3" w:rsidRPr="00266394" w:rsidRDefault="003A0B57" w:rsidP="00B822CA">
            <w:pPr>
              <w:pStyle w:val="af8"/>
              <w:ind w:firstLine="480"/>
            </w:pPr>
            <w:r w:rsidRPr="00266394">
              <w:t>③建筑材料定点堆存，施工过程中如使用水泥、石灰、砂石、涂料、铺装材料等</w:t>
            </w:r>
            <w:r w:rsidRPr="00266394">
              <w:lastRenderedPageBreak/>
              <w:t>容易产生扬尘的建筑材料，应采取设置专门的堆棚，并使用防尘布对原料进行苫盖，防止物料飘失；</w:t>
            </w:r>
          </w:p>
          <w:p w:rsidR="005F27E3" w:rsidRPr="00266394" w:rsidRDefault="003A0B57" w:rsidP="00B822CA">
            <w:pPr>
              <w:pStyle w:val="af8"/>
              <w:ind w:firstLine="480"/>
            </w:pPr>
            <w:r w:rsidRPr="00266394">
              <w:t>④施工过程产生的建筑垃圾，应及时清运；</w:t>
            </w:r>
          </w:p>
          <w:p w:rsidR="005F27E3" w:rsidRPr="00266394" w:rsidRDefault="003A0B57" w:rsidP="00B822CA">
            <w:pPr>
              <w:pStyle w:val="af8"/>
              <w:ind w:firstLine="480"/>
            </w:pPr>
            <w:r w:rsidRPr="00266394">
              <w:t>⑤禁止施工现场搅拌混凝土，全部采用预拌商品混凝土。不得现场露天搅拌混凝土、消化石灰及拌石灰土等。应尽量采用石材、木制等成品或半成品，实施装配式施工，减少因石材、木制品切割所造成的扬尘污染；</w:t>
            </w:r>
          </w:p>
          <w:p w:rsidR="005F27E3" w:rsidRPr="00266394" w:rsidRDefault="003A0B57" w:rsidP="00B822CA">
            <w:pPr>
              <w:pStyle w:val="af8"/>
              <w:ind w:firstLine="480"/>
            </w:pPr>
            <w:r w:rsidRPr="00266394">
              <w:t>（2）运输扬尘防治措施</w:t>
            </w:r>
          </w:p>
          <w:p w:rsidR="005F27E3" w:rsidRPr="00266394" w:rsidRDefault="003A0B57" w:rsidP="00B822CA">
            <w:pPr>
              <w:pStyle w:val="af8"/>
              <w:ind w:firstLine="480"/>
            </w:pPr>
            <w:r w:rsidRPr="00266394">
              <w:t>①施工期间应在物料、渣土、垃圾运输车辆的出口内侧设置洗车平台，车辆驶离工地前，必须在洗车平台清洗轮胎及车身，不得带泥上路，力求达到工地车辆 100%冲洗车轮；</w:t>
            </w:r>
          </w:p>
          <w:p w:rsidR="005F27E3" w:rsidRPr="00266394" w:rsidRDefault="003A0B57" w:rsidP="00B822CA">
            <w:pPr>
              <w:pStyle w:val="af8"/>
              <w:ind w:firstLine="480"/>
            </w:pPr>
            <w:r w:rsidRPr="00266394">
              <w:t>②进出工地的物料、渣土、垃圾运输车辆，应尽可能采用密闭车斗，并保证物料不遗撒外漏；</w:t>
            </w:r>
          </w:p>
          <w:p w:rsidR="005F27E3" w:rsidRPr="00266394" w:rsidRDefault="003A0B57" w:rsidP="00B822CA">
            <w:pPr>
              <w:pStyle w:val="af8"/>
              <w:ind w:firstLine="482"/>
              <w:rPr>
                <w:b/>
                <w:bCs/>
              </w:rPr>
            </w:pPr>
            <w:r w:rsidRPr="00266394">
              <w:rPr>
                <w:rFonts w:hint="eastAsia"/>
                <w:b/>
                <w:bCs/>
              </w:rPr>
              <w:t>2、水</w:t>
            </w:r>
            <w:r w:rsidR="000B2116" w:rsidRPr="00266394">
              <w:rPr>
                <w:rFonts w:hint="eastAsia"/>
                <w:b/>
                <w:bCs/>
              </w:rPr>
              <w:t>环境影响分析</w:t>
            </w:r>
          </w:p>
          <w:p w:rsidR="005F27E3" w:rsidRPr="00266394" w:rsidRDefault="003A0B57" w:rsidP="00B822CA">
            <w:pPr>
              <w:pStyle w:val="af8"/>
              <w:ind w:firstLine="480"/>
            </w:pPr>
            <w:r w:rsidRPr="00266394">
              <w:rPr>
                <w:rFonts w:hint="eastAsia"/>
              </w:rPr>
              <w:t xml:space="preserve">施工期产生的废水主要为车辆、设备冲洗水和施工人员的生活污水。冲洗废水包括路面清洗、运输车辆冲洗废水等，主要含有泥沙等物质。 </w:t>
            </w:r>
          </w:p>
          <w:p w:rsidR="005F27E3" w:rsidRPr="00266394" w:rsidRDefault="003A0B57" w:rsidP="00B822CA">
            <w:pPr>
              <w:pStyle w:val="af8"/>
              <w:ind w:firstLine="480"/>
            </w:pPr>
            <w:r w:rsidRPr="00266394">
              <w:rPr>
                <w:rFonts w:hint="eastAsia"/>
              </w:rPr>
              <w:t>施工期应采取如下水污染防治措施：</w:t>
            </w:r>
          </w:p>
          <w:p w:rsidR="005F27E3" w:rsidRPr="00266394" w:rsidRDefault="003A0B57" w:rsidP="00B822CA">
            <w:pPr>
              <w:pStyle w:val="af8"/>
              <w:ind w:firstLine="480"/>
            </w:pPr>
            <w:r w:rsidRPr="00266394">
              <w:rPr>
                <w:rFonts w:hint="eastAsia"/>
              </w:rPr>
              <w:t>（</w:t>
            </w:r>
            <w:r w:rsidRPr="00266394">
              <w:t>1</w:t>
            </w:r>
            <w:r w:rsidRPr="00266394">
              <w:rPr>
                <w:rFonts w:hint="eastAsia"/>
              </w:rPr>
              <w:t>）本项目施工人员少，施工期短，不设施工营地，施工人员</w:t>
            </w:r>
            <w:r w:rsidR="00776952" w:rsidRPr="00266394">
              <w:rPr>
                <w:rFonts w:hint="eastAsia"/>
              </w:rPr>
              <w:t>住宿于附近村庄，</w:t>
            </w:r>
            <w:r w:rsidRPr="00266394">
              <w:rPr>
                <w:rFonts w:hint="eastAsia"/>
              </w:rPr>
              <w:t>依托</w:t>
            </w:r>
            <w:r w:rsidR="00776952" w:rsidRPr="00266394">
              <w:rPr>
                <w:rFonts w:hint="eastAsia"/>
              </w:rPr>
              <w:t>民居的生活</w:t>
            </w:r>
            <w:r w:rsidRPr="00266394">
              <w:rPr>
                <w:rFonts w:hint="eastAsia"/>
              </w:rPr>
              <w:t>设施，利用</w:t>
            </w:r>
            <w:r w:rsidR="00776952" w:rsidRPr="00266394">
              <w:rPr>
                <w:rFonts w:hint="eastAsia"/>
              </w:rPr>
              <w:t>民居旱</w:t>
            </w:r>
            <w:r w:rsidRPr="00266394">
              <w:rPr>
                <w:rFonts w:hint="eastAsia"/>
              </w:rPr>
              <w:t xml:space="preserve">厕； </w:t>
            </w:r>
          </w:p>
          <w:p w:rsidR="005F27E3" w:rsidRPr="00266394" w:rsidRDefault="003A0B57" w:rsidP="00B822CA">
            <w:pPr>
              <w:pStyle w:val="af8"/>
              <w:ind w:firstLine="480"/>
              <w:rPr>
                <w:bCs/>
              </w:rPr>
            </w:pPr>
            <w:r w:rsidRPr="00266394">
              <w:rPr>
                <w:rFonts w:hint="eastAsia"/>
              </w:rPr>
              <w:t>（</w:t>
            </w:r>
            <w:r w:rsidRPr="00266394">
              <w:t>2</w:t>
            </w:r>
            <w:r w:rsidRPr="00266394">
              <w:rPr>
                <w:rFonts w:hint="eastAsia"/>
              </w:rPr>
              <w:t xml:space="preserve">）施工现场设置临时沉淀池，施工废水、车辆清洗废水经沉淀池收集处理后，可用作施工物料混合用水、降尘、喷洒等，不外排。 </w:t>
            </w:r>
          </w:p>
          <w:p w:rsidR="005F27E3" w:rsidRPr="00266394" w:rsidRDefault="003A0B57" w:rsidP="00B822CA">
            <w:pPr>
              <w:pStyle w:val="af8"/>
              <w:ind w:firstLine="482"/>
              <w:rPr>
                <w:b/>
                <w:bCs/>
              </w:rPr>
            </w:pPr>
            <w:r w:rsidRPr="00266394">
              <w:rPr>
                <w:rFonts w:hint="eastAsia"/>
                <w:b/>
                <w:bCs/>
              </w:rPr>
              <w:t>3、噪声</w:t>
            </w:r>
            <w:r w:rsidR="000B2116" w:rsidRPr="00266394">
              <w:rPr>
                <w:rFonts w:hint="eastAsia"/>
                <w:b/>
                <w:bCs/>
              </w:rPr>
              <w:t>影响分析</w:t>
            </w:r>
          </w:p>
          <w:p w:rsidR="005F27E3" w:rsidRPr="00266394" w:rsidRDefault="003A0B57" w:rsidP="00B822CA">
            <w:pPr>
              <w:pStyle w:val="af8"/>
              <w:ind w:firstLine="480"/>
            </w:pPr>
            <w:r w:rsidRPr="00266394">
              <w:rPr>
                <w:rFonts w:hint="eastAsia"/>
              </w:rPr>
              <w:t>本项目施工期的主要噪声源为</w:t>
            </w:r>
            <w:r w:rsidR="00776952" w:rsidRPr="00266394">
              <w:rPr>
                <w:rFonts w:hint="eastAsia"/>
              </w:rPr>
              <w:t>土建施工设备、</w:t>
            </w:r>
            <w:r w:rsidRPr="00266394">
              <w:rPr>
                <w:rFonts w:hint="eastAsia"/>
              </w:rPr>
              <w:t>运输车辆、机械设备安装产生的噪声，噪声值可达</w:t>
            </w:r>
            <w:r w:rsidRPr="00266394">
              <w:t>65-100dB(A)</w:t>
            </w:r>
            <w:r w:rsidRPr="00266394">
              <w:rPr>
                <w:rFonts w:hint="eastAsia"/>
              </w:rPr>
              <w:t xml:space="preserve">。 </w:t>
            </w:r>
          </w:p>
          <w:p w:rsidR="005F27E3" w:rsidRPr="00266394" w:rsidRDefault="003A0B57" w:rsidP="00B822CA">
            <w:pPr>
              <w:pStyle w:val="af8"/>
              <w:ind w:firstLine="480"/>
            </w:pPr>
            <w:r w:rsidRPr="00266394">
              <w:rPr>
                <w:rFonts w:hint="eastAsia"/>
              </w:rPr>
              <w:t xml:space="preserve">本次环评要求施工时采取如下措施来减轻噪声对周围环境的影响： </w:t>
            </w:r>
          </w:p>
          <w:p w:rsidR="005F27E3" w:rsidRPr="00266394" w:rsidRDefault="003A0B57" w:rsidP="00B822CA">
            <w:pPr>
              <w:pStyle w:val="af8"/>
              <w:ind w:firstLine="480"/>
            </w:pPr>
            <w:r w:rsidRPr="00266394">
              <w:t>1）限制作业时间</w:t>
            </w:r>
          </w:p>
          <w:p w:rsidR="005F27E3" w:rsidRPr="00266394" w:rsidRDefault="003A0B57" w:rsidP="00B822CA">
            <w:pPr>
              <w:pStyle w:val="af8"/>
              <w:ind w:firstLine="480"/>
            </w:pPr>
            <w:r w:rsidRPr="00266394">
              <w:t>为了保护周围夜间有一个较好的环境，禁止在国家规定的作息时间和习惯性作息时间施工，以免影响周围居民休息。</w:t>
            </w:r>
          </w:p>
          <w:p w:rsidR="005F27E3" w:rsidRPr="00266394" w:rsidRDefault="003A0B57" w:rsidP="00B822CA">
            <w:pPr>
              <w:pStyle w:val="af8"/>
              <w:ind w:firstLine="480"/>
            </w:pPr>
            <w:r w:rsidRPr="00266394">
              <w:t>2）施工场地合理布局</w:t>
            </w:r>
          </w:p>
          <w:p w:rsidR="005F27E3" w:rsidRPr="00266394" w:rsidRDefault="003A0B57" w:rsidP="00B822CA">
            <w:pPr>
              <w:pStyle w:val="af8"/>
              <w:ind w:firstLine="480"/>
            </w:pPr>
            <w:r w:rsidRPr="00266394">
              <w:t>合理布局位置相对固定的机械设备；采用低噪声设备和施工工艺，合理安排各类机械施工时间，防止高噪声设备同时进行施工。</w:t>
            </w:r>
          </w:p>
          <w:p w:rsidR="005F27E3" w:rsidRPr="00266394" w:rsidRDefault="003A0B57" w:rsidP="00B822CA">
            <w:pPr>
              <w:pStyle w:val="af8"/>
              <w:ind w:firstLine="480"/>
            </w:pPr>
            <w:r w:rsidRPr="00266394">
              <w:t>3）降低施工设备噪声</w:t>
            </w:r>
          </w:p>
          <w:p w:rsidR="005F27E3" w:rsidRPr="00266394" w:rsidRDefault="003A0B57" w:rsidP="00B822CA">
            <w:pPr>
              <w:pStyle w:val="af8"/>
              <w:ind w:firstLine="480"/>
            </w:pPr>
            <w:r w:rsidRPr="00266394">
              <w:t>要定期对动力机械设备进行维护和保养，使其一直保持良好的状态，防止因设备</w:t>
            </w:r>
            <w:r w:rsidRPr="00266394">
              <w:lastRenderedPageBreak/>
              <w:t>部件松动或消声器破坏而加大其工作时的声级；</w:t>
            </w:r>
          </w:p>
          <w:p w:rsidR="005F27E3" w:rsidRPr="00266394" w:rsidRDefault="003A0B57" w:rsidP="00B822CA">
            <w:pPr>
              <w:pStyle w:val="af8"/>
              <w:ind w:firstLine="480"/>
            </w:pPr>
            <w:r w:rsidRPr="00266394">
              <w:t>4）按规定操作机械设备，模板、支架装卸过程中，尽量减少碰撞声音；提倡文明施工，加强施工人员管理，少用哨子、喇叭等指挥作业，尽量减少人为原因产生的高噪声。</w:t>
            </w:r>
          </w:p>
          <w:p w:rsidR="005F27E3" w:rsidRPr="00266394" w:rsidRDefault="003A0B57" w:rsidP="00B822CA">
            <w:pPr>
              <w:pStyle w:val="af8"/>
              <w:ind w:firstLine="480"/>
            </w:pPr>
            <w:r w:rsidRPr="00266394">
              <w:t>5）降低施工交通运输噪声，车辆进入场地道路或路过敏感点时应限速，减少或杜绝鸣笛，在施工工作面铺设草袋等，以减少车辆与路面摩擦产生的噪声。</w:t>
            </w:r>
          </w:p>
          <w:p w:rsidR="005F27E3" w:rsidRPr="00266394" w:rsidRDefault="003A0B57" w:rsidP="00B822CA">
            <w:pPr>
              <w:pStyle w:val="af8"/>
              <w:ind w:firstLine="482"/>
              <w:rPr>
                <w:b/>
                <w:bCs/>
              </w:rPr>
            </w:pPr>
            <w:r w:rsidRPr="00266394">
              <w:rPr>
                <w:b/>
                <w:bCs/>
              </w:rPr>
              <w:t>4</w:t>
            </w:r>
            <w:r w:rsidRPr="00266394">
              <w:rPr>
                <w:rFonts w:hint="eastAsia"/>
                <w:b/>
                <w:bCs/>
              </w:rPr>
              <w:t>、固体废物</w:t>
            </w:r>
            <w:r w:rsidR="000B2116" w:rsidRPr="00266394">
              <w:rPr>
                <w:rFonts w:hint="eastAsia"/>
                <w:b/>
                <w:bCs/>
              </w:rPr>
              <w:t>影响分析</w:t>
            </w:r>
          </w:p>
          <w:p w:rsidR="005F27E3" w:rsidRPr="00266394" w:rsidRDefault="003A0B57" w:rsidP="00B822CA">
            <w:pPr>
              <w:pStyle w:val="af8"/>
              <w:ind w:firstLine="480"/>
            </w:pPr>
            <w:r w:rsidRPr="00266394">
              <w:rPr>
                <w:rFonts w:hint="eastAsia"/>
              </w:rPr>
              <w:t>施工期的固体废物主要为</w:t>
            </w:r>
            <w:r w:rsidR="00776952" w:rsidRPr="00266394">
              <w:rPr>
                <w:rFonts w:hint="eastAsia"/>
              </w:rPr>
              <w:t>土建产生的废弃土石方。本项目新建两座车间，采用彩钢结构，只有钢柱基础开挖，产生的弃土较少，用于厂区内部</w:t>
            </w:r>
            <w:r w:rsidR="00BA5B1D" w:rsidRPr="00266394">
              <w:rPr>
                <w:rFonts w:hint="eastAsia"/>
              </w:rPr>
              <w:t>道路平整，没有弃土外运；</w:t>
            </w:r>
            <w:r w:rsidRPr="00266394">
              <w:rPr>
                <w:rFonts w:hint="eastAsia"/>
              </w:rPr>
              <w:t xml:space="preserve">施工过程废弃的材料及施工人员排放少量生活垃圾。环评规定加强施工排污管理，其中生活垃圾应定点堆放，施工中的建筑垃圾主要是废材料等，由各施工队妥善处理，及时清运。 </w:t>
            </w:r>
          </w:p>
          <w:p w:rsidR="005F27E3" w:rsidRPr="00266394" w:rsidRDefault="003A0B57" w:rsidP="00B822CA">
            <w:pPr>
              <w:pStyle w:val="af8"/>
              <w:ind w:firstLine="482"/>
              <w:rPr>
                <w:b/>
                <w:bCs/>
              </w:rPr>
            </w:pPr>
            <w:r w:rsidRPr="00266394">
              <w:rPr>
                <w:b/>
                <w:bCs/>
              </w:rPr>
              <w:t>5</w:t>
            </w:r>
            <w:r w:rsidRPr="00266394">
              <w:rPr>
                <w:rFonts w:hint="eastAsia"/>
                <w:b/>
                <w:bCs/>
              </w:rPr>
              <w:t xml:space="preserve">、生态环境 </w:t>
            </w:r>
          </w:p>
          <w:p w:rsidR="005F27E3" w:rsidRPr="00266394" w:rsidRDefault="003A0B57" w:rsidP="00B822CA">
            <w:pPr>
              <w:pStyle w:val="af8"/>
              <w:ind w:firstLine="480"/>
            </w:pPr>
            <w:r w:rsidRPr="00266394">
              <w:rPr>
                <w:rFonts w:hint="eastAsia"/>
              </w:rPr>
              <w:t xml:space="preserve">一般来说，施工期对生态环境的影响主要表现为地表开挖、地基处理、建筑材料堆积等造成的地表植被破坏和水土流失增加。 </w:t>
            </w:r>
          </w:p>
          <w:p w:rsidR="005F27E3" w:rsidRPr="00266394" w:rsidRDefault="003A0B57" w:rsidP="00B822CA">
            <w:pPr>
              <w:pStyle w:val="af8"/>
              <w:ind w:firstLine="480"/>
            </w:pPr>
            <w:r w:rsidRPr="00266394">
              <w:rPr>
                <w:rFonts w:hint="eastAsia"/>
              </w:rPr>
              <w:t>本项目</w:t>
            </w:r>
            <w:r w:rsidR="00BA5B1D" w:rsidRPr="00266394">
              <w:rPr>
                <w:rFonts w:hint="eastAsia"/>
              </w:rPr>
              <w:t>为新建项目，厂区内地面较平整</w:t>
            </w:r>
            <w:r w:rsidRPr="00266394">
              <w:rPr>
                <w:rFonts w:hint="eastAsia"/>
              </w:rPr>
              <w:t xml:space="preserve">，土石方量较小，主要为钢结构厂房及各种设备安装，施工期短，施工期的生态影响较小。 </w:t>
            </w:r>
          </w:p>
          <w:p w:rsidR="005F27E3" w:rsidRPr="00266394" w:rsidRDefault="003A0B57" w:rsidP="00B822CA">
            <w:pPr>
              <w:pStyle w:val="af8"/>
              <w:ind w:firstLine="482"/>
              <w:rPr>
                <w:b/>
                <w:bCs/>
              </w:rPr>
            </w:pPr>
            <w:r w:rsidRPr="00266394">
              <w:rPr>
                <w:b/>
                <w:bCs/>
              </w:rPr>
              <w:t xml:space="preserve">6、施工期环境管理、监理 </w:t>
            </w:r>
          </w:p>
          <w:p w:rsidR="005F27E3" w:rsidRPr="00266394" w:rsidRDefault="003A0B57" w:rsidP="00B822CA">
            <w:pPr>
              <w:pStyle w:val="af8"/>
              <w:ind w:firstLine="480"/>
            </w:pPr>
            <w:r w:rsidRPr="00266394">
              <w:rPr>
                <w:rFonts w:ascii="TimesNewRomanPSMT" w:eastAsia="TimesNewRomanPSMT" w:hAnsi="TimesNewRomanPSMT" w:cs="TimesNewRomanPSMT"/>
              </w:rPr>
              <w:t>1</w:t>
            </w:r>
            <w:r w:rsidRPr="00266394">
              <w:rPr>
                <w:rFonts w:hint="eastAsia"/>
              </w:rPr>
              <w:t xml:space="preserve">）建设期应高度重视对生态环境影响，项目建设施工用地严格限定在项目占地范围内，严禁超范围用地。 </w:t>
            </w:r>
          </w:p>
          <w:p w:rsidR="005F27E3" w:rsidRPr="00266394" w:rsidRDefault="003A0B57" w:rsidP="00B822CA">
            <w:pPr>
              <w:pStyle w:val="af8"/>
              <w:ind w:firstLine="480"/>
            </w:pPr>
            <w:r w:rsidRPr="00266394">
              <w:rPr>
                <w:rFonts w:ascii="TimesNewRomanPSMT" w:eastAsia="TimesNewRomanPSMT" w:hAnsi="TimesNewRomanPSMT" w:cs="TimesNewRomanPSMT"/>
              </w:rPr>
              <w:t>2</w:t>
            </w:r>
            <w:r w:rsidRPr="00266394">
              <w:rPr>
                <w:rFonts w:hint="eastAsia"/>
              </w:rPr>
              <w:t xml:space="preserve">）项目建设必须严格执行“三同时”制度与竣工验收制度。 </w:t>
            </w:r>
          </w:p>
          <w:p w:rsidR="005F27E3" w:rsidRPr="00266394" w:rsidRDefault="003A0B57" w:rsidP="00B822CA">
            <w:pPr>
              <w:pStyle w:val="af8"/>
              <w:ind w:firstLine="480"/>
            </w:pPr>
            <w:r w:rsidRPr="00266394">
              <w:rPr>
                <w:rFonts w:hint="eastAsia"/>
              </w:rPr>
              <w:t xml:space="preserve">环境监理应贯穿于建设项目从开始施工到运行的整个过程，并对建设项目的不同阶段制定相应的环保条例。环境监理工作计划见下表。 </w:t>
            </w:r>
          </w:p>
          <w:p w:rsidR="005F27E3" w:rsidRPr="00266394" w:rsidRDefault="003A0B57" w:rsidP="006330B3">
            <w:pPr>
              <w:pStyle w:val="00"/>
            </w:pPr>
            <w:r w:rsidRPr="00266394">
              <w:rPr>
                <w:rFonts w:hint="eastAsia"/>
              </w:rPr>
              <w:t>表7-1  环境管理及监理计划表</w:t>
            </w:r>
          </w:p>
          <w:tbl>
            <w:tblPr>
              <w:tblStyle w:val="ac"/>
              <w:tblW w:w="5000" w:type="pct"/>
              <w:jc w:val="center"/>
              <w:tblLayout w:type="fixed"/>
              <w:tblLook w:val="04A0"/>
            </w:tblPr>
            <w:tblGrid>
              <w:gridCol w:w="1212"/>
              <w:gridCol w:w="7736"/>
            </w:tblGrid>
            <w:tr w:rsidR="00FC3835" w:rsidRPr="00266394" w:rsidTr="000E37C7">
              <w:trPr>
                <w:jc w:val="center"/>
              </w:trPr>
              <w:tc>
                <w:tcPr>
                  <w:tcW w:w="677" w:type="pct"/>
                  <w:vAlign w:val="center"/>
                </w:tcPr>
                <w:p w:rsidR="005F27E3" w:rsidRPr="00266394" w:rsidRDefault="003A0B57" w:rsidP="006330B3">
                  <w:pPr>
                    <w:pStyle w:val="afd"/>
                  </w:pPr>
                  <w:r w:rsidRPr="00266394">
                    <w:rPr>
                      <w:rFonts w:hint="eastAsia"/>
                    </w:rPr>
                    <w:t>阶段</w:t>
                  </w:r>
                </w:p>
              </w:tc>
              <w:tc>
                <w:tcPr>
                  <w:tcW w:w="4323" w:type="pct"/>
                  <w:vAlign w:val="center"/>
                </w:tcPr>
                <w:p w:rsidR="005F27E3" w:rsidRPr="00266394" w:rsidRDefault="003A0B57" w:rsidP="006330B3">
                  <w:pPr>
                    <w:pStyle w:val="afd"/>
                  </w:pPr>
                  <w:r w:rsidRPr="00266394">
                    <w:rPr>
                      <w:rFonts w:hint="eastAsia"/>
                    </w:rPr>
                    <w:t>环境管理工作主要内容</w:t>
                  </w:r>
                </w:p>
              </w:tc>
            </w:tr>
            <w:tr w:rsidR="00FC3835" w:rsidRPr="00266394" w:rsidTr="000E37C7">
              <w:trPr>
                <w:jc w:val="center"/>
              </w:trPr>
              <w:tc>
                <w:tcPr>
                  <w:tcW w:w="677" w:type="pct"/>
                  <w:vAlign w:val="center"/>
                </w:tcPr>
                <w:p w:rsidR="005F27E3" w:rsidRPr="00266394" w:rsidRDefault="003A0B57" w:rsidP="006330B3">
                  <w:pPr>
                    <w:pStyle w:val="afd"/>
                  </w:pPr>
                  <w:r w:rsidRPr="00266394">
                    <w:rPr>
                      <w:rFonts w:hint="eastAsia"/>
                    </w:rPr>
                    <w:t>环境管理机构的职能</w:t>
                  </w:r>
                </w:p>
              </w:tc>
              <w:tc>
                <w:tcPr>
                  <w:tcW w:w="4323" w:type="pct"/>
                </w:tcPr>
                <w:p w:rsidR="005F27E3" w:rsidRPr="00266394" w:rsidRDefault="003A0B57" w:rsidP="006330B3">
                  <w:pPr>
                    <w:pStyle w:val="afd"/>
                    <w:jc w:val="left"/>
                  </w:pPr>
                  <w:r w:rsidRPr="00266394">
                    <w:rPr>
                      <w:rFonts w:hint="eastAsia"/>
                    </w:rPr>
                    <w:t>根据国家建设项目环境管理规定，认真落实各项环保手续，完成各级环保主管部门对项目提出的环境要求，对厂区内部各项管理计划的执行及完成情况进行监督、控制，确保环境管理工作真正发挥作用。</w:t>
                  </w:r>
                </w:p>
              </w:tc>
            </w:tr>
            <w:tr w:rsidR="00FC3835" w:rsidRPr="00266394" w:rsidTr="000E37C7">
              <w:trPr>
                <w:jc w:val="center"/>
              </w:trPr>
              <w:tc>
                <w:tcPr>
                  <w:tcW w:w="677" w:type="pct"/>
                  <w:vAlign w:val="center"/>
                </w:tcPr>
                <w:p w:rsidR="005F27E3" w:rsidRPr="00266394" w:rsidRDefault="003A0B57" w:rsidP="006330B3">
                  <w:pPr>
                    <w:pStyle w:val="afd"/>
                  </w:pPr>
                  <w:r w:rsidRPr="00266394">
                    <w:rPr>
                      <w:rFonts w:hint="eastAsia"/>
                    </w:rPr>
                    <w:t>项目建设前期</w:t>
                  </w:r>
                </w:p>
              </w:tc>
              <w:tc>
                <w:tcPr>
                  <w:tcW w:w="4323" w:type="pct"/>
                </w:tcPr>
                <w:p w:rsidR="005F27E3" w:rsidRPr="00266394" w:rsidRDefault="003A0B57" w:rsidP="006330B3">
                  <w:pPr>
                    <w:pStyle w:val="afd"/>
                    <w:jc w:val="left"/>
                  </w:pPr>
                  <w:r w:rsidRPr="00266394">
                    <w:rPr>
                      <w:rFonts w:cs="TimesNewRomanPSMT"/>
                    </w:rPr>
                    <w:t>1</w:t>
                  </w:r>
                  <w:r w:rsidRPr="00266394">
                    <w:rPr>
                      <w:rFonts w:hint="eastAsia"/>
                    </w:rPr>
                    <w:t>、与项目可行性研究同期，委托进行项目的环境影响评价工作；</w:t>
                  </w:r>
                </w:p>
                <w:p w:rsidR="005F27E3" w:rsidRPr="00266394" w:rsidRDefault="003A0B57" w:rsidP="006330B3">
                  <w:pPr>
                    <w:pStyle w:val="afd"/>
                    <w:jc w:val="left"/>
                  </w:pPr>
                  <w:r w:rsidRPr="00266394">
                    <w:rPr>
                      <w:rFonts w:cs="TimesNewRomanPSMT"/>
                    </w:rPr>
                    <w:t>2</w:t>
                  </w:r>
                  <w:r w:rsidRPr="00266394">
                    <w:rPr>
                      <w:rFonts w:hint="eastAsia"/>
                    </w:rPr>
                    <w:t>、积极配合可研和环评工作所需进行现场调研；</w:t>
                  </w:r>
                </w:p>
                <w:p w:rsidR="005F27E3" w:rsidRPr="00266394" w:rsidRDefault="003A0B57" w:rsidP="006330B3">
                  <w:pPr>
                    <w:pStyle w:val="afd"/>
                    <w:jc w:val="left"/>
                  </w:pPr>
                  <w:r w:rsidRPr="00266394">
                    <w:rPr>
                      <w:rFonts w:cs="TimesNewRomanPSMT"/>
                    </w:rPr>
                    <w:t>3</w:t>
                  </w:r>
                  <w:r w:rsidRPr="00266394">
                    <w:rPr>
                      <w:rFonts w:hint="eastAsia"/>
                    </w:rPr>
                    <w:t>、与设计单位联系，确定对工程尤其是环保设施实施的具体计划。</w:t>
                  </w:r>
                </w:p>
              </w:tc>
            </w:tr>
            <w:tr w:rsidR="00FC3835" w:rsidRPr="00266394" w:rsidTr="000E37C7">
              <w:trPr>
                <w:jc w:val="center"/>
              </w:trPr>
              <w:tc>
                <w:tcPr>
                  <w:tcW w:w="677" w:type="pct"/>
                  <w:vAlign w:val="center"/>
                </w:tcPr>
                <w:p w:rsidR="005F27E3" w:rsidRPr="00266394" w:rsidRDefault="003A0B57" w:rsidP="006330B3">
                  <w:pPr>
                    <w:pStyle w:val="afd"/>
                  </w:pPr>
                  <w:r w:rsidRPr="00266394">
                    <w:rPr>
                      <w:rFonts w:hint="eastAsia"/>
                    </w:rPr>
                    <w:t>施工期</w:t>
                  </w:r>
                </w:p>
              </w:tc>
              <w:tc>
                <w:tcPr>
                  <w:tcW w:w="4323" w:type="pct"/>
                </w:tcPr>
                <w:p w:rsidR="005F27E3" w:rsidRPr="00266394" w:rsidRDefault="003A0B57" w:rsidP="006330B3">
                  <w:pPr>
                    <w:pStyle w:val="afd"/>
                    <w:jc w:val="left"/>
                  </w:pPr>
                  <w:r w:rsidRPr="00266394">
                    <w:rPr>
                      <w:rFonts w:cs="TimesNewRomanPSMT"/>
                    </w:rPr>
                    <w:t>1</w:t>
                  </w:r>
                  <w:r w:rsidRPr="00266394">
                    <w:rPr>
                      <w:rFonts w:hint="eastAsia"/>
                    </w:rPr>
                    <w:t>、严格执行</w:t>
                  </w:r>
                  <w:r w:rsidRPr="00266394">
                    <w:rPr>
                      <w:rFonts w:cs="TimesNewRomanPSMT"/>
                    </w:rPr>
                    <w:t>“</w:t>
                  </w:r>
                  <w:r w:rsidRPr="00266394">
                    <w:rPr>
                      <w:rFonts w:hint="eastAsia"/>
                    </w:rPr>
                    <w:t>三同时</w:t>
                  </w:r>
                  <w:r w:rsidRPr="00266394">
                    <w:rPr>
                      <w:rFonts w:cs="TimesNewRomanPSMT"/>
                    </w:rPr>
                    <w:t>”</w:t>
                  </w:r>
                  <w:r w:rsidRPr="00266394">
                    <w:rPr>
                      <w:rFonts w:hint="eastAsia"/>
                    </w:rPr>
                    <w:t>制度；委托进行施工期环境监理工作；</w:t>
                  </w:r>
                </w:p>
                <w:p w:rsidR="005F27E3" w:rsidRPr="00266394" w:rsidRDefault="003A0B57" w:rsidP="006330B3">
                  <w:pPr>
                    <w:pStyle w:val="afd"/>
                    <w:jc w:val="left"/>
                  </w:pPr>
                  <w:r w:rsidRPr="00266394">
                    <w:rPr>
                      <w:rFonts w:cs="TimesNewRomanPSMT"/>
                    </w:rPr>
                    <w:t>2</w:t>
                  </w:r>
                  <w:r w:rsidRPr="00266394">
                    <w:rPr>
                      <w:rFonts w:hint="eastAsia"/>
                    </w:rPr>
                    <w:t>、按照环评报告中提出的要求，制定出施工期间各项污染的防治计划，列出污染防治措施实施计划表，并与当地环保部门签订落实计划的目标责任书；</w:t>
                  </w:r>
                </w:p>
                <w:p w:rsidR="005F27E3" w:rsidRPr="00266394" w:rsidRDefault="003A0B57" w:rsidP="006330B3">
                  <w:pPr>
                    <w:pStyle w:val="afd"/>
                    <w:jc w:val="left"/>
                  </w:pPr>
                  <w:r w:rsidRPr="00266394">
                    <w:rPr>
                      <w:rFonts w:cs="TimesNewRomanPSMT"/>
                    </w:rPr>
                    <w:t>3</w:t>
                  </w:r>
                  <w:r w:rsidRPr="00266394">
                    <w:rPr>
                      <w:rFonts w:hint="eastAsia"/>
                    </w:rPr>
                    <w:t>、切实保证环保治理设施与主体工程同步进行，建立环保设施施工进度档案，确</w:t>
                  </w:r>
                  <w:r w:rsidRPr="00266394">
                    <w:rPr>
                      <w:rFonts w:hint="eastAsia"/>
                    </w:rPr>
                    <w:lastRenderedPageBreak/>
                    <w:t>保环保工程的正常投产运行；</w:t>
                  </w:r>
                </w:p>
                <w:p w:rsidR="005F27E3" w:rsidRPr="00266394" w:rsidRDefault="003A0B57" w:rsidP="006330B3">
                  <w:pPr>
                    <w:pStyle w:val="afd"/>
                    <w:jc w:val="left"/>
                  </w:pPr>
                  <w:r w:rsidRPr="00266394">
                    <w:rPr>
                      <w:rFonts w:cs="TimesNewRomanPSMT"/>
                    </w:rPr>
                    <w:t>4</w:t>
                  </w:r>
                  <w:r w:rsidRPr="00266394">
                    <w:rPr>
                      <w:rFonts w:hint="eastAsia"/>
                    </w:rPr>
                    <w:t>、会同施工单位做好工程设施的施工建设、施工档案文件的整理归档等工作，并将环保工程的施工进度情况上报环保部门；</w:t>
                  </w:r>
                </w:p>
                <w:p w:rsidR="005F27E3" w:rsidRPr="00266394" w:rsidRDefault="003A0B57" w:rsidP="006330B3">
                  <w:pPr>
                    <w:pStyle w:val="afd"/>
                    <w:jc w:val="left"/>
                  </w:pPr>
                  <w:r w:rsidRPr="00266394">
                    <w:rPr>
                      <w:rFonts w:cs="TimesNewRomanPSMT"/>
                    </w:rPr>
                    <w:t>5</w:t>
                  </w:r>
                  <w:r w:rsidRPr="00266394">
                    <w:rPr>
                      <w:rFonts w:hint="eastAsia"/>
                    </w:rPr>
                    <w:t>、建设项目竣工后，应督促施工单位及时修整和恢复建设过程中受到破坏的环境。</w:t>
                  </w:r>
                </w:p>
              </w:tc>
            </w:tr>
            <w:tr w:rsidR="00FC3835" w:rsidRPr="00266394" w:rsidTr="000E37C7">
              <w:trPr>
                <w:jc w:val="center"/>
              </w:trPr>
              <w:tc>
                <w:tcPr>
                  <w:tcW w:w="677" w:type="pct"/>
                  <w:vAlign w:val="center"/>
                </w:tcPr>
                <w:p w:rsidR="005F27E3" w:rsidRPr="00266394" w:rsidRDefault="003A0B57" w:rsidP="006330B3">
                  <w:pPr>
                    <w:pStyle w:val="afd"/>
                  </w:pPr>
                  <w:r w:rsidRPr="00266394">
                    <w:rPr>
                      <w:rFonts w:hint="eastAsia"/>
                    </w:rPr>
                    <w:lastRenderedPageBreak/>
                    <w:t>营运期</w:t>
                  </w:r>
                </w:p>
              </w:tc>
              <w:tc>
                <w:tcPr>
                  <w:tcW w:w="4323" w:type="pct"/>
                </w:tcPr>
                <w:p w:rsidR="005F27E3" w:rsidRPr="00266394" w:rsidRDefault="003A0B57" w:rsidP="006330B3">
                  <w:pPr>
                    <w:pStyle w:val="afd"/>
                    <w:jc w:val="left"/>
                  </w:pPr>
                  <w:r w:rsidRPr="00266394">
                    <w:rPr>
                      <w:rFonts w:cs="TimesNewRomanPSMT"/>
                    </w:rPr>
                    <w:t>1</w:t>
                  </w:r>
                  <w:r w:rsidRPr="00266394">
                    <w:rPr>
                      <w:rFonts w:hint="eastAsia"/>
                    </w:rPr>
                    <w:t>、严格执行各项环境管理制度，保证环保设施的正常进行；</w:t>
                  </w:r>
                </w:p>
                <w:p w:rsidR="005F27E3" w:rsidRPr="00266394" w:rsidRDefault="003A0B57" w:rsidP="006330B3">
                  <w:pPr>
                    <w:pStyle w:val="afd"/>
                    <w:jc w:val="left"/>
                  </w:pPr>
                  <w:r w:rsidRPr="00266394">
                    <w:rPr>
                      <w:rFonts w:cs="TimesNewRomanPSMT"/>
                    </w:rPr>
                    <w:t>2</w:t>
                  </w:r>
                  <w:r w:rsidRPr="00266394">
                    <w:rPr>
                      <w:rFonts w:hint="eastAsia"/>
                    </w:rPr>
                    <w:t>、设立环保设施档案，对环保设施定期进行检查、维护，做到勤查、勤记、勤养护；</w:t>
                  </w:r>
                </w:p>
                <w:p w:rsidR="005F27E3" w:rsidRPr="00266394" w:rsidRDefault="003A0B57" w:rsidP="006330B3">
                  <w:pPr>
                    <w:pStyle w:val="afd"/>
                    <w:jc w:val="left"/>
                  </w:pPr>
                  <w:r w:rsidRPr="00266394">
                    <w:rPr>
                      <w:rFonts w:cs="TimesNewRomanPSMT"/>
                    </w:rPr>
                    <w:t>3</w:t>
                  </w:r>
                  <w:r w:rsidRPr="00266394">
                    <w:rPr>
                      <w:rFonts w:hint="eastAsia"/>
                    </w:rPr>
                    <w:t>、积极配合环保部门的检查、验收。</w:t>
                  </w:r>
                </w:p>
              </w:tc>
            </w:tr>
          </w:tbl>
          <w:p w:rsidR="005F27E3" w:rsidRPr="00266394" w:rsidRDefault="003A0B57" w:rsidP="006330B3">
            <w:pPr>
              <w:pStyle w:val="af8"/>
              <w:ind w:firstLine="482"/>
              <w:rPr>
                <w:b/>
              </w:rPr>
            </w:pPr>
            <w:r w:rsidRPr="00266394">
              <w:rPr>
                <w:rFonts w:hint="eastAsia"/>
                <w:b/>
              </w:rPr>
              <w:t>运营期环境影响分析</w:t>
            </w:r>
          </w:p>
          <w:p w:rsidR="005F27E3" w:rsidRPr="00266394" w:rsidRDefault="003A0B57" w:rsidP="006330B3">
            <w:pPr>
              <w:pStyle w:val="af8"/>
              <w:ind w:firstLine="482"/>
              <w:rPr>
                <w:b/>
                <w:bCs/>
              </w:rPr>
            </w:pPr>
            <w:r w:rsidRPr="00266394">
              <w:rPr>
                <w:rFonts w:hint="eastAsia"/>
                <w:b/>
                <w:bCs/>
              </w:rPr>
              <w:t>一、环境空气影响分析</w:t>
            </w:r>
          </w:p>
          <w:p w:rsidR="004066A6" w:rsidRPr="00266394" w:rsidRDefault="004066A6" w:rsidP="004066A6">
            <w:pPr>
              <w:pStyle w:val="af8"/>
              <w:ind w:firstLine="482"/>
              <w:rPr>
                <w:b/>
              </w:rPr>
            </w:pPr>
            <w:r w:rsidRPr="00266394">
              <w:rPr>
                <w:rFonts w:hint="eastAsia"/>
                <w:b/>
              </w:rPr>
              <w:t>1、污染源强分析</w:t>
            </w:r>
          </w:p>
          <w:p w:rsidR="005F27E3" w:rsidRPr="00266394" w:rsidRDefault="003A0B57" w:rsidP="00B822CA">
            <w:pPr>
              <w:pStyle w:val="af8"/>
              <w:ind w:firstLine="480"/>
            </w:pPr>
            <w:r w:rsidRPr="00266394">
              <w:rPr>
                <w:rFonts w:hint="eastAsia"/>
              </w:rPr>
              <w:t>本项目空气污染物主要为中频电炉烟尘</w:t>
            </w:r>
            <w:r w:rsidR="00055807" w:rsidRPr="00266394">
              <w:rPr>
                <w:rFonts w:hint="eastAsia"/>
              </w:rPr>
              <w:t>、</w:t>
            </w:r>
            <w:r w:rsidRPr="00266394">
              <w:rPr>
                <w:rFonts w:hint="eastAsia"/>
              </w:rPr>
              <w:t>浇注废气</w:t>
            </w:r>
            <w:r w:rsidR="00055807" w:rsidRPr="00266394">
              <w:rPr>
                <w:rFonts w:hint="eastAsia"/>
              </w:rPr>
              <w:t>、砂处理粉尘、</w:t>
            </w:r>
            <w:r w:rsidR="00BF3F20" w:rsidRPr="00266394">
              <w:rPr>
                <w:rFonts w:hint="eastAsia"/>
              </w:rPr>
              <w:t>抛丸</w:t>
            </w:r>
            <w:r w:rsidR="00055807" w:rsidRPr="00266394">
              <w:rPr>
                <w:rFonts w:hint="eastAsia"/>
              </w:rPr>
              <w:t>粉尘、</w:t>
            </w:r>
            <w:r w:rsidRPr="00266394">
              <w:rPr>
                <w:rFonts w:hint="eastAsia"/>
              </w:rPr>
              <w:t>喷漆工序产生的</w:t>
            </w:r>
            <w:r w:rsidRPr="00266394">
              <w:t>VOC</w:t>
            </w:r>
            <w:r w:rsidRPr="00266394">
              <w:rPr>
                <w:rFonts w:hint="eastAsia"/>
              </w:rPr>
              <w:t>s等。</w:t>
            </w:r>
          </w:p>
          <w:p w:rsidR="00BF3F20" w:rsidRPr="00266394" w:rsidRDefault="00BF3F20" w:rsidP="006330B3">
            <w:pPr>
              <w:pStyle w:val="af8"/>
              <w:ind w:firstLine="482"/>
              <w:rPr>
                <w:b/>
                <w:bCs/>
                <w:szCs w:val="22"/>
              </w:rPr>
            </w:pPr>
            <w:r w:rsidRPr="00266394">
              <w:rPr>
                <w:rFonts w:hint="eastAsia"/>
                <w:b/>
                <w:bCs/>
                <w:szCs w:val="22"/>
              </w:rPr>
              <w:t>1</w:t>
            </w:r>
            <w:r w:rsidR="004066A6" w:rsidRPr="00266394">
              <w:rPr>
                <w:rFonts w:hint="eastAsia"/>
                <w:b/>
                <w:bCs/>
                <w:szCs w:val="22"/>
              </w:rPr>
              <w:t>）</w:t>
            </w:r>
            <w:r w:rsidRPr="00266394">
              <w:rPr>
                <w:rFonts w:hint="eastAsia"/>
                <w:b/>
                <w:bCs/>
                <w:szCs w:val="22"/>
              </w:rPr>
              <w:t>中频炉熔化烟尘和</w:t>
            </w:r>
            <w:r w:rsidRPr="00266394">
              <w:rPr>
                <w:rFonts w:hint="eastAsia"/>
                <w:b/>
                <w:szCs w:val="22"/>
              </w:rPr>
              <w:t>消失模铸造浇铸过程产生的冒口烟尘</w:t>
            </w:r>
          </w:p>
          <w:p w:rsidR="000B2116" w:rsidRPr="00266394" w:rsidRDefault="000B2116" w:rsidP="006330B3">
            <w:pPr>
              <w:pStyle w:val="af8"/>
              <w:ind w:firstLine="482"/>
              <w:rPr>
                <w:b/>
                <w:bCs/>
                <w:szCs w:val="22"/>
              </w:rPr>
            </w:pPr>
            <w:r w:rsidRPr="00266394">
              <w:rPr>
                <w:rFonts w:hint="eastAsia"/>
                <w:b/>
                <w:bCs/>
                <w:szCs w:val="22"/>
              </w:rPr>
              <w:t>（1）中频炉熔化烟尘</w:t>
            </w:r>
          </w:p>
          <w:p w:rsidR="000B2116" w:rsidRPr="00266394" w:rsidRDefault="000B2116" w:rsidP="00B822CA">
            <w:pPr>
              <w:pStyle w:val="af8"/>
              <w:ind w:firstLine="480"/>
              <w:rPr>
                <w:szCs w:val="22"/>
              </w:rPr>
            </w:pPr>
            <w:r w:rsidRPr="00266394">
              <w:rPr>
                <w:rFonts w:hint="eastAsia"/>
                <w:bCs/>
                <w:szCs w:val="22"/>
              </w:rPr>
              <w:t>本项目树脂砂铸造和</w:t>
            </w:r>
            <w:r w:rsidR="00ED7C10" w:rsidRPr="00266394">
              <w:rPr>
                <w:rFonts w:hint="eastAsia"/>
                <w:bCs/>
                <w:szCs w:val="22"/>
              </w:rPr>
              <w:t>潮模砂</w:t>
            </w:r>
            <w:r w:rsidRPr="00266394">
              <w:rPr>
                <w:rFonts w:hint="eastAsia"/>
                <w:bCs/>
                <w:szCs w:val="22"/>
              </w:rPr>
              <w:t>铸造</w:t>
            </w:r>
            <w:r w:rsidR="00ED7C10" w:rsidRPr="00266394">
              <w:rPr>
                <w:rFonts w:hint="eastAsia"/>
                <w:bCs/>
                <w:szCs w:val="22"/>
              </w:rPr>
              <w:t>一</w:t>
            </w:r>
            <w:r w:rsidRPr="00266394">
              <w:rPr>
                <w:rFonts w:hint="eastAsia"/>
                <w:bCs/>
                <w:szCs w:val="22"/>
              </w:rPr>
              <w:t>共</w:t>
            </w:r>
            <w:r w:rsidR="00ED7C10" w:rsidRPr="00266394">
              <w:rPr>
                <w:rFonts w:hint="eastAsia"/>
                <w:bCs/>
                <w:szCs w:val="22"/>
              </w:rPr>
              <w:t>配置</w:t>
            </w:r>
            <w:r w:rsidR="00F21EEA" w:rsidRPr="00266394">
              <w:rPr>
                <w:rFonts w:hint="eastAsia"/>
                <w:bCs/>
                <w:szCs w:val="22"/>
              </w:rPr>
              <w:t>3</w:t>
            </w:r>
            <w:r w:rsidR="008076EE" w:rsidRPr="00266394">
              <w:rPr>
                <w:rFonts w:hint="eastAsia"/>
                <w:bCs/>
                <w:szCs w:val="22"/>
              </w:rPr>
              <w:t>台</w:t>
            </w:r>
            <w:r w:rsidR="00ED7C10" w:rsidRPr="00266394">
              <w:rPr>
                <w:rFonts w:hint="eastAsia"/>
                <w:bCs/>
                <w:szCs w:val="22"/>
              </w:rPr>
              <w:t>（</w:t>
            </w:r>
            <w:r w:rsidR="006568D0" w:rsidRPr="00266394">
              <w:rPr>
                <w:rFonts w:hint="eastAsia"/>
                <w:bCs/>
                <w:szCs w:val="22"/>
              </w:rPr>
              <w:t>1</w:t>
            </w:r>
            <w:r w:rsidR="00ED7C10" w:rsidRPr="00266394">
              <w:rPr>
                <w:rFonts w:hint="eastAsia"/>
                <w:bCs/>
                <w:szCs w:val="22"/>
              </w:rPr>
              <w:t>台</w:t>
            </w:r>
            <w:r w:rsidR="008076EE" w:rsidRPr="00266394">
              <w:rPr>
                <w:rFonts w:hint="eastAsia"/>
                <w:bCs/>
                <w:szCs w:val="22"/>
              </w:rPr>
              <w:t>1</w:t>
            </w:r>
            <w:r w:rsidR="006568D0" w:rsidRPr="00266394">
              <w:rPr>
                <w:rFonts w:hint="eastAsia"/>
                <w:bCs/>
                <w:szCs w:val="22"/>
              </w:rPr>
              <w:t>.5</w:t>
            </w:r>
            <w:r w:rsidR="00ED7C10" w:rsidRPr="00266394">
              <w:rPr>
                <w:rFonts w:hint="eastAsia"/>
                <w:bCs/>
                <w:szCs w:val="22"/>
              </w:rPr>
              <w:t>t/h，</w:t>
            </w:r>
            <w:r w:rsidR="00F21EEA" w:rsidRPr="00266394">
              <w:rPr>
                <w:rFonts w:hint="eastAsia"/>
                <w:bCs/>
                <w:szCs w:val="22"/>
              </w:rPr>
              <w:t>2</w:t>
            </w:r>
            <w:r w:rsidR="008076EE" w:rsidRPr="00266394">
              <w:rPr>
                <w:rFonts w:hint="eastAsia"/>
                <w:bCs/>
                <w:szCs w:val="22"/>
              </w:rPr>
              <w:t>台</w:t>
            </w:r>
            <w:r w:rsidR="00F21EEA" w:rsidRPr="00266394">
              <w:rPr>
                <w:rFonts w:hint="eastAsia"/>
                <w:bCs/>
                <w:szCs w:val="22"/>
              </w:rPr>
              <w:t>2</w:t>
            </w:r>
            <w:r w:rsidR="008076EE" w:rsidRPr="00266394">
              <w:rPr>
                <w:rFonts w:hint="eastAsia"/>
                <w:bCs/>
                <w:szCs w:val="22"/>
              </w:rPr>
              <w:t>t/h</w:t>
            </w:r>
            <w:r w:rsidR="00ED7C10" w:rsidRPr="00266394">
              <w:rPr>
                <w:rFonts w:hint="eastAsia"/>
                <w:bCs/>
                <w:szCs w:val="22"/>
              </w:rPr>
              <w:t>）</w:t>
            </w:r>
            <w:r w:rsidRPr="00266394">
              <w:rPr>
                <w:rFonts w:hint="eastAsia"/>
                <w:bCs/>
                <w:szCs w:val="22"/>
              </w:rPr>
              <w:t>的中频炉熔化钢水，采用电加热，为清洁能源，运行过程中不会有燃料废气产生。中频炉熔炼、出</w:t>
            </w:r>
            <w:r w:rsidR="00C80724" w:rsidRPr="00266394">
              <w:rPr>
                <w:rFonts w:hint="eastAsia"/>
                <w:bCs/>
                <w:szCs w:val="22"/>
              </w:rPr>
              <w:t>铁水</w:t>
            </w:r>
            <w:r w:rsidRPr="00266394">
              <w:rPr>
                <w:rFonts w:hint="eastAsia"/>
                <w:bCs/>
                <w:szCs w:val="22"/>
              </w:rPr>
              <w:t>过程中会排放一定量的烟尘，</w:t>
            </w:r>
            <w:r w:rsidRPr="00266394">
              <w:rPr>
                <w:szCs w:val="22"/>
              </w:rPr>
              <w:t>其加料方式为</w:t>
            </w:r>
            <w:r w:rsidR="00ED7C10" w:rsidRPr="00266394">
              <w:rPr>
                <w:rFonts w:hint="eastAsia"/>
                <w:szCs w:val="22"/>
              </w:rPr>
              <w:t>加料</w:t>
            </w:r>
            <w:r w:rsidRPr="00266394">
              <w:rPr>
                <w:szCs w:val="22"/>
              </w:rPr>
              <w:t>机从炉体上方投料，在投料过程、加热初期会产生以烟尘为主的大气污染物，主要为附着在废钢等原材料表面的尘土和金属在高温条件下气化产生的Fe</w:t>
            </w:r>
            <w:r w:rsidRPr="00266394">
              <w:rPr>
                <w:szCs w:val="22"/>
                <w:vertAlign w:val="subscript"/>
              </w:rPr>
              <w:t>2</w:t>
            </w:r>
            <w:r w:rsidRPr="00266394">
              <w:rPr>
                <w:szCs w:val="22"/>
              </w:rPr>
              <w:t>O</w:t>
            </w:r>
            <w:r w:rsidRPr="00266394">
              <w:rPr>
                <w:szCs w:val="22"/>
                <w:vertAlign w:val="subscript"/>
              </w:rPr>
              <w:t>3</w:t>
            </w:r>
            <w:r w:rsidRPr="00266394">
              <w:rPr>
                <w:szCs w:val="22"/>
              </w:rPr>
              <w:t>、FeO、Fe等，出</w:t>
            </w:r>
            <w:r w:rsidRPr="00266394">
              <w:rPr>
                <w:rFonts w:hint="eastAsia"/>
                <w:szCs w:val="22"/>
              </w:rPr>
              <w:t>钢</w:t>
            </w:r>
            <w:r w:rsidRPr="00266394">
              <w:rPr>
                <w:szCs w:val="22"/>
              </w:rPr>
              <w:t>过程也伴随着产生一部分烟尘。</w:t>
            </w:r>
          </w:p>
          <w:p w:rsidR="000B2116" w:rsidRPr="00266394" w:rsidRDefault="00ED7C10" w:rsidP="00B822CA">
            <w:pPr>
              <w:pStyle w:val="af8"/>
              <w:ind w:firstLine="480"/>
              <w:rPr>
                <w:szCs w:val="22"/>
              </w:rPr>
            </w:pPr>
            <w:r w:rsidRPr="00266394">
              <w:rPr>
                <w:szCs w:val="22"/>
              </w:rPr>
              <w:t>本项目年产铸件</w:t>
            </w:r>
            <w:r w:rsidR="000B2116" w:rsidRPr="00266394">
              <w:rPr>
                <w:rFonts w:hint="eastAsia"/>
                <w:szCs w:val="22"/>
              </w:rPr>
              <w:t>量为3</w:t>
            </w:r>
            <w:r w:rsidRPr="00266394">
              <w:rPr>
                <w:rFonts w:hint="eastAsia"/>
                <w:szCs w:val="22"/>
              </w:rPr>
              <w:t>00</w:t>
            </w:r>
            <w:r w:rsidR="000B2116" w:rsidRPr="00266394">
              <w:rPr>
                <w:rFonts w:hint="eastAsia"/>
                <w:szCs w:val="22"/>
              </w:rPr>
              <w:t>00吨</w:t>
            </w:r>
            <w:r w:rsidR="000B2116" w:rsidRPr="00266394">
              <w:rPr>
                <w:szCs w:val="22"/>
              </w:rPr>
              <w:t>，中频炉工作时间</w:t>
            </w:r>
            <w:r w:rsidR="000B2116" w:rsidRPr="00266394">
              <w:rPr>
                <w:rFonts w:hint="eastAsia"/>
                <w:szCs w:val="22"/>
              </w:rPr>
              <w:t>为</w:t>
            </w:r>
            <w:r w:rsidR="003C5776">
              <w:rPr>
                <w:rFonts w:hint="eastAsia"/>
                <w:szCs w:val="22"/>
              </w:rPr>
              <w:t>5986</w:t>
            </w:r>
            <w:r w:rsidR="000B2116" w:rsidRPr="00266394">
              <w:rPr>
                <w:szCs w:val="22"/>
              </w:rPr>
              <w:t>h</w:t>
            </w:r>
            <w:r w:rsidR="000B2116" w:rsidRPr="00266394">
              <w:rPr>
                <w:rFonts w:hint="eastAsia"/>
                <w:szCs w:val="22"/>
              </w:rPr>
              <w:t>/a（</w:t>
            </w:r>
            <w:r w:rsidR="006568D0" w:rsidRPr="00266394">
              <w:rPr>
                <w:rFonts w:hint="eastAsia"/>
                <w:szCs w:val="22"/>
              </w:rPr>
              <w:t>365</w:t>
            </w:r>
            <w:r w:rsidR="000B2116" w:rsidRPr="00266394">
              <w:rPr>
                <w:rFonts w:hint="eastAsia"/>
                <w:szCs w:val="22"/>
              </w:rPr>
              <w:t>d/a，</w:t>
            </w:r>
            <w:r w:rsidR="0038163F">
              <w:rPr>
                <w:rFonts w:hint="eastAsia"/>
                <w:szCs w:val="22"/>
              </w:rPr>
              <w:t>16.4</w:t>
            </w:r>
            <w:r w:rsidR="000B2116" w:rsidRPr="00266394">
              <w:rPr>
                <w:rFonts w:hint="eastAsia"/>
                <w:szCs w:val="22"/>
              </w:rPr>
              <w:t>h/d）</w:t>
            </w:r>
            <w:r w:rsidR="000B2116" w:rsidRPr="00266394">
              <w:rPr>
                <w:szCs w:val="22"/>
              </w:rPr>
              <w:t>，</w:t>
            </w:r>
            <w:r w:rsidR="00BA5B1D" w:rsidRPr="00266394">
              <w:rPr>
                <w:szCs w:val="22"/>
              </w:rPr>
              <w:t>类比</w:t>
            </w:r>
            <w:r w:rsidR="00BA5B1D" w:rsidRPr="00266394">
              <w:rPr>
                <w:rFonts w:hint="eastAsia"/>
                <w:szCs w:val="22"/>
              </w:rPr>
              <w:t>同类铸造企业，</w:t>
            </w:r>
            <w:r w:rsidR="000B2116" w:rsidRPr="00266394">
              <w:rPr>
                <w:szCs w:val="22"/>
              </w:rPr>
              <w:t>中频炉排烟时起始浓度（起始浓度是指排风罩接管中的粉尘浓度）的平均值约为1500mg/m</w:t>
            </w:r>
            <w:r w:rsidR="000B2116" w:rsidRPr="00266394">
              <w:rPr>
                <w:szCs w:val="22"/>
                <w:vertAlign w:val="superscript"/>
              </w:rPr>
              <w:t>3</w:t>
            </w:r>
            <w:r w:rsidR="000B2116" w:rsidRPr="00266394">
              <w:rPr>
                <w:szCs w:val="22"/>
              </w:rPr>
              <w:t>。</w:t>
            </w:r>
          </w:p>
          <w:p w:rsidR="000B2116" w:rsidRPr="00266394" w:rsidRDefault="00824BDE" w:rsidP="00CE2E1D">
            <w:pPr>
              <w:pStyle w:val="af8"/>
              <w:ind w:firstLine="480"/>
              <w:rPr>
                <w:szCs w:val="22"/>
              </w:rPr>
            </w:pPr>
            <w:r w:rsidRPr="00266394">
              <w:rPr>
                <w:rFonts w:hint="eastAsia"/>
                <w:szCs w:val="22"/>
              </w:rPr>
              <w:t>本项目配置</w:t>
            </w:r>
            <w:r w:rsidR="00BF3F20" w:rsidRPr="00266394">
              <w:rPr>
                <w:rFonts w:hint="eastAsia"/>
                <w:szCs w:val="22"/>
              </w:rPr>
              <w:t>3</w:t>
            </w:r>
            <w:r w:rsidRPr="00266394">
              <w:rPr>
                <w:rFonts w:hint="eastAsia"/>
                <w:szCs w:val="22"/>
              </w:rPr>
              <w:t>台中频炉，分别为</w:t>
            </w:r>
            <w:r w:rsidR="006568D0" w:rsidRPr="00266394">
              <w:rPr>
                <w:rFonts w:hint="eastAsia"/>
                <w:szCs w:val="22"/>
              </w:rPr>
              <w:t>1</w:t>
            </w:r>
            <w:r w:rsidRPr="00266394">
              <w:rPr>
                <w:rFonts w:hint="eastAsia"/>
                <w:szCs w:val="22"/>
              </w:rPr>
              <w:t>台1</w:t>
            </w:r>
            <w:r w:rsidR="006568D0" w:rsidRPr="00266394">
              <w:rPr>
                <w:rFonts w:hint="eastAsia"/>
                <w:szCs w:val="22"/>
              </w:rPr>
              <w:t>.5</w:t>
            </w:r>
            <w:r w:rsidRPr="00266394">
              <w:rPr>
                <w:rFonts w:hint="eastAsia"/>
                <w:szCs w:val="22"/>
              </w:rPr>
              <w:t>t/h和</w:t>
            </w:r>
            <w:r w:rsidR="00F21EEA" w:rsidRPr="00266394">
              <w:rPr>
                <w:rFonts w:hint="eastAsia"/>
                <w:szCs w:val="22"/>
              </w:rPr>
              <w:t>2</w:t>
            </w:r>
            <w:r w:rsidRPr="00266394">
              <w:rPr>
                <w:rFonts w:hint="eastAsia"/>
                <w:szCs w:val="22"/>
              </w:rPr>
              <w:t>台</w:t>
            </w:r>
            <w:r w:rsidR="00F21EEA" w:rsidRPr="00266394">
              <w:rPr>
                <w:rFonts w:hint="eastAsia"/>
                <w:szCs w:val="22"/>
              </w:rPr>
              <w:t>2</w:t>
            </w:r>
            <w:r w:rsidRPr="00266394">
              <w:rPr>
                <w:rFonts w:hint="eastAsia"/>
                <w:szCs w:val="22"/>
              </w:rPr>
              <w:t>t/h，</w:t>
            </w:r>
            <w:r w:rsidR="000B2116" w:rsidRPr="00266394">
              <w:rPr>
                <w:rFonts w:hint="eastAsia"/>
                <w:szCs w:val="22"/>
              </w:rPr>
              <w:t>环评要求</w:t>
            </w:r>
            <w:r w:rsidR="00F21EEA" w:rsidRPr="00266394">
              <w:rPr>
                <w:rFonts w:hint="eastAsia"/>
                <w:szCs w:val="22"/>
              </w:rPr>
              <w:t>3</w:t>
            </w:r>
            <w:r w:rsidR="008076EE" w:rsidRPr="00266394">
              <w:rPr>
                <w:rFonts w:hint="eastAsia"/>
                <w:szCs w:val="22"/>
              </w:rPr>
              <w:t>台</w:t>
            </w:r>
            <w:r w:rsidR="000B2116" w:rsidRPr="00266394">
              <w:rPr>
                <w:rFonts w:hint="eastAsia"/>
                <w:szCs w:val="22"/>
              </w:rPr>
              <w:t>中频电炉</w:t>
            </w:r>
            <w:r w:rsidR="00CE2E1D">
              <w:rPr>
                <w:rFonts w:hint="eastAsia"/>
                <w:szCs w:val="22"/>
              </w:rPr>
              <w:t>活动式封闭集气罩。</w:t>
            </w:r>
            <w:r w:rsidR="006A318C" w:rsidRPr="00266394">
              <w:rPr>
                <w:rFonts w:hint="eastAsia"/>
                <w:szCs w:val="22"/>
              </w:rPr>
              <w:t>每台集尘罩配管安装可以关闭的阀门。</w:t>
            </w:r>
          </w:p>
          <w:p w:rsidR="000B2116" w:rsidRPr="00266394" w:rsidRDefault="00CE2E1D" w:rsidP="00B822CA">
            <w:pPr>
              <w:pStyle w:val="af8"/>
              <w:ind w:firstLine="480"/>
              <w:rPr>
                <w:szCs w:val="22"/>
              </w:rPr>
            </w:pPr>
            <w:r>
              <w:rPr>
                <w:rFonts w:hint="eastAsia"/>
                <w:szCs w:val="22"/>
              </w:rPr>
              <w:t>类比同类企业及相同规格</w:t>
            </w:r>
            <w:r w:rsidRPr="00266394">
              <w:rPr>
                <w:rFonts w:hint="eastAsia"/>
                <w:szCs w:val="22"/>
              </w:rPr>
              <w:t>中频炉</w:t>
            </w:r>
            <w:r>
              <w:rPr>
                <w:rFonts w:hint="eastAsia"/>
                <w:szCs w:val="22"/>
              </w:rPr>
              <w:t>实际集尘系统配置，</w:t>
            </w:r>
            <w:r w:rsidRPr="00266394">
              <w:rPr>
                <w:rFonts w:hint="eastAsia"/>
                <w:bCs/>
                <w:szCs w:val="22"/>
              </w:rPr>
              <w:t>1.5t/h</w:t>
            </w:r>
            <w:r w:rsidRPr="00266394">
              <w:rPr>
                <w:rFonts w:hint="eastAsia"/>
                <w:szCs w:val="22"/>
              </w:rPr>
              <w:t>中频炉</w:t>
            </w:r>
            <w:r>
              <w:rPr>
                <w:rFonts w:hint="eastAsia"/>
                <w:szCs w:val="22"/>
              </w:rPr>
              <w:t>废气产生量约为9000</w:t>
            </w:r>
            <w:r w:rsidR="006568D0" w:rsidRPr="00266394">
              <w:rPr>
                <w:szCs w:val="22"/>
              </w:rPr>
              <w:t>m</w:t>
            </w:r>
            <w:r w:rsidR="006568D0" w:rsidRPr="00266394">
              <w:rPr>
                <w:szCs w:val="22"/>
                <w:vertAlign w:val="superscript"/>
              </w:rPr>
              <w:t>3</w:t>
            </w:r>
            <w:r w:rsidR="006568D0" w:rsidRPr="00266394">
              <w:rPr>
                <w:szCs w:val="22"/>
              </w:rPr>
              <w:t>/h</w:t>
            </w:r>
            <w:r w:rsidR="00F21EEA" w:rsidRPr="00266394">
              <w:rPr>
                <w:rFonts w:hint="eastAsia"/>
                <w:szCs w:val="22"/>
              </w:rPr>
              <w:t>，</w:t>
            </w:r>
            <w:r>
              <w:rPr>
                <w:rFonts w:hint="eastAsia"/>
                <w:bCs/>
                <w:szCs w:val="22"/>
              </w:rPr>
              <w:t>2</w:t>
            </w:r>
            <w:r w:rsidRPr="00266394">
              <w:rPr>
                <w:rFonts w:hint="eastAsia"/>
                <w:bCs/>
                <w:szCs w:val="22"/>
              </w:rPr>
              <w:t>t/h</w:t>
            </w:r>
            <w:r w:rsidRPr="00266394">
              <w:rPr>
                <w:rFonts w:hint="eastAsia"/>
                <w:szCs w:val="22"/>
              </w:rPr>
              <w:t>中频炉</w:t>
            </w:r>
            <w:r>
              <w:rPr>
                <w:rFonts w:hint="eastAsia"/>
                <w:szCs w:val="22"/>
              </w:rPr>
              <w:t>废气产生量约为12000</w:t>
            </w:r>
            <w:r w:rsidRPr="00266394">
              <w:rPr>
                <w:szCs w:val="22"/>
              </w:rPr>
              <w:t>m</w:t>
            </w:r>
            <w:r w:rsidRPr="00266394">
              <w:rPr>
                <w:szCs w:val="22"/>
                <w:vertAlign w:val="superscript"/>
              </w:rPr>
              <w:t>3</w:t>
            </w:r>
            <w:r w:rsidRPr="00266394">
              <w:rPr>
                <w:szCs w:val="22"/>
              </w:rPr>
              <w:t>/h</w:t>
            </w:r>
            <w:r>
              <w:rPr>
                <w:szCs w:val="22"/>
              </w:rPr>
              <w:t>，</w:t>
            </w:r>
            <w:r w:rsidR="00F21EEA" w:rsidRPr="00266394">
              <w:rPr>
                <w:rFonts w:hint="eastAsia"/>
                <w:szCs w:val="22"/>
              </w:rPr>
              <w:t>3个集尘罩总风量为</w:t>
            </w:r>
            <w:r>
              <w:rPr>
                <w:rFonts w:hint="eastAsia"/>
                <w:szCs w:val="22"/>
              </w:rPr>
              <w:t>33000</w:t>
            </w:r>
            <w:r w:rsidR="00ED7C10" w:rsidRPr="00266394">
              <w:rPr>
                <w:szCs w:val="22"/>
              </w:rPr>
              <w:t>m</w:t>
            </w:r>
            <w:r w:rsidR="00ED7C10" w:rsidRPr="00266394">
              <w:rPr>
                <w:szCs w:val="22"/>
                <w:vertAlign w:val="superscript"/>
              </w:rPr>
              <w:t>3</w:t>
            </w:r>
            <w:r w:rsidR="00ED7C10" w:rsidRPr="00266394">
              <w:rPr>
                <w:szCs w:val="22"/>
              </w:rPr>
              <w:t>/h</w:t>
            </w:r>
            <w:r w:rsidR="00ED7C10" w:rsidRPr="00266394">
              <w:rPr>
                <w:rFonts w:hint="eastAsia"/>
                <w:szCs w:val="22"/>
              </w:rPr>
              <w:t>。</w:t>
            </w:r>
          </w:p>
          <w:p w:rsidR="003542FF" w:rsidRPr="00266394" w:rsidRDefault="003542FF" w:rsidP="00B822CA">
            <w:pPr>
              <w:pStyle w:val="af8"/>
              <w:ind w:firstLine="480"/>
              <w:rPr>
                <w:szCs w:val="22"/>
              </w:rPr>
            </w:pPr>
            <w:r w:rsidRPr="00266394">
              <w:rPr>
                <w:rFonts w:hint="eastAsia"/>
                <w:szCs w:val="22"/>
              </w:rPr>
              <w:t>中频炉熔化烟尘烟气总风量为</w:t>
            </w:r>
            <w:r w:rsidR="00CE2E1D">
              <w:rPr>
                <w:rFonts w:hint="eastAsia"/>
                <w:szCs w:val="22"/>
              </w:rPr>
              <w:t>33000</w:t>
            </w:r>
            <w:r w:rsidRPr="00266394">
              <w:rPr>
                <w:rFonts w:hint="eastAsia"/>
                <w:szCs w:val="22"/>
              </w:rPr>
              <w:t>m</w:t>
            </w:r>
            <w:r w:rsidRPr="00266394">
              <w:rPr>
                <w:rFonts w:hint="eastAsia"/>
                <w:szCs w:val="22"/>
                <w:vertAlign w:val="superscript"/>
              </w:rPr>
              <w:t>3</w:t>
            </w:r>
            <w:r w:rsidRPr="00266394">
              <w:rPr>
                <w:rFonts w:hint="eastAsia"/>
                <w:szCs w:val="22"/>
              </w:rPr>
              <w:t>/h，</w:t>
            </w:r>
            <w:r w:rsidRPr="00266394">
              <w:rPr>
                <w:szCs w:val="22"/>
              </w:rPr>
              <w:t>集尘罩集尘率9</w:t>
            </w:r>
            <w:r w:rsidRPr="00266394">
              <w:rPr>
                <w:rFonts w:hint="eastAsia"/>
                <w:szCs w:val="22"/>
              </w:rPr>
              <w:t>5</w:t>
            </w:r>
            <w:r w:rsidRPr="00266394">
              <w:rPr>
                <w:szCs w:val="22"/>
              </w:rPr>
              <w:t>%，</w:t>
            </w:r>
            <w:r w:rsidR="00033D84" w:rsidRPr="00266394">
              <w:rPr>
                <w:rFonts w:hint="eastAsia"/>
                <w:szCs w:val="22"/>
              </w:rPr>
              <w:t>中频炉熔化烟尘有组织产生量为：</w:t>
            </w:r>
            <w:r w:rsidRPr="00266394">
              <w:rPr>
                <w:rFonts w:hint="eastAsia"/>
                <w:szCs w:val="22"/>
              </w:rPr>
              <w:t>中频炉熔化烟尘</w:t>
            </w:r>
            <w:r w:rsidRPr="00266394">
              <w:rPr>
                <w:szCs w:val="22"/>
              </w:rPr>
              <w:t>有组织</w:t>
            </w:r>
            <w:r w:rsidRPr="00266394">
              <w:rPr>
                <w:rFonts w:hint="eastAsia"/>
                <w:szCs w:val="22"/>
              </w:rPr>
              <w:t>产</w:t>
            </w:r>
            <w:r w:rsidRPr="00266394">
              <w:rPr>
                <w:szCs w:val="22"/>
              </w:rPr>
              <w:t>生量=15</w:t>
            </w:r>
            <w:r w:rsidRPr="00266394">
              <w:rPr>
                <w:rFonts w:hint="eastAsia"/>
                <w:szCs w:val="22"/>
              </w:rPr>
              <w:t>00</w:t>
            </w:r>
            <w:r w:rsidRPr="00266394">
              <w:rPr>
                <w:szCs w:val="22"/>
              </w:rPr>
              <w:t>mg/m</w:t>
            </w:r>
            <w:r w:rsidRPr="00266394">
              <w:rPr>
                <w:szCs w:val="22"/>
                <w:vertAlign w:val="superscript"/>
              </w:rPr>
              <w:t>3</w:t>
            </w:r>
            <w:r w:rsidRPr="00266394">
              <w:rPr>
                <w:szCs w:val="22"/>
              </w:rPr>
              <w:t>×</w:t>
            </w:r>
            <w:r w:rsidR="00CE2E1D">
              <w:rPr>
                <w:rFonts w:hint="eastAsia"/>
                <w:szCs w:val="22"/>
              </w:rPr>
              <w:t>33000</w:t>
            </w:r>
            <w:r w:rsidRPr="00266394">
              <w:rPr>
                <w:szCs w:val="22"/>
              </w:rPr>
              <w:t>m</w:t>
            </w:r>
            <w:r w:rsidRPr="00266394">
              <w:rPr>
                <w:szCs w:val="22"/>
                <w:vertAlign w:val="superscript"/>
              </w:rPr>
              <w:t>3</w:t>
            </w:r>
            <w:r w:rsidRPr="00266394">
              <w:rPr>
                <w:szCs w:val="22"/>
              </w:rPr>
              <w:t>/h×</w:t>
            </w:r>
            <w:r w:rsidRPr="00266394">
              <w:rPr>
                <w:rFonts w:hint="eastAsia"/>
                <w:szCs w:val="22"/>
              </w:rPr>
              <w:t>3</w:t>
            </w:r>
            <w:r w:rsidR="006568D0" w:rsidRPr="00266394">
              <w:rPr>
                <w:rFonts w:hint="eastAsia"/>
                <w:szCs w:val="22"/>
              </w:rPr>
              <w:t>65</w:t>
            </w:r>
            <w:r w:rsidRPr="00266394">
              <w:rPr>
                <w:rFonts w:hint="eastAsia"/>
                <w:szCs w:val="22"/>
              </w:rPr>
              <w:t>d</w:t>
            </w:r>
            <w:r w:rsidRPr="00266394">
              <w:rPr>
                <w:szCs w:val="22"/>
              </w:rPr>
              <w:t>/a×</w:t>
            </w:r>
            <w:r w:rsidR="0038163F">
              <w:rPr>
                <w:rFonts w:hint="eastAsia"/>
                <w:szCs w:val="22"/>
              </w:rPr>
              <w:t>16.4</w:t>
            </w:r>
            <w:r w:rsidRPr="00266394">
              <w:rPr>
                <w:rFonts w:hint="eastAsia"/>
                <w:szCs w:val="22"/>
              </w:rPr>
              <w:t>h/d</w:t>
            </w:r>
            <w:r w:rsidRPr="00266394">
              <w:rPr>
                <w:szCs w:val="22"/>
              </w:rPr>
              <w:t>=</w:t>
            </w:r>
            <w:r w:rsidR="00042064">
              <w:rPr>
                <w:rFonts w:hint="eastAsia"/>
                <w:szCs w:val="22"/>
              </w:rPr>
              <w:t>296.31</w:t>
            </w:r>
            <w:r w:rsidR="009F649F" w:rsidRPr="00266394">
              <w:rPr>
                <w:rFonts w:hint="eastAsia"/>
                <w:szCs w:val="22"/>
              </w:rPr>
              <w:t>t</w:t>
            </w:r>
            <w:r w:rsidRPr="00266394">
              <w:rPr>
                <w:szCs w:val="22"/>
              </w:rPr>
              <w:t>/a</w:t>
            </w:r>
            <w:r w:rsidR="00033D84" w:rsidRPr="00266394">
              <w:rPr>
                <w:rFonts w:hint="eastAsia"/>
                <w:szCs w:val="22"/>
              </w:rPr>
              <w:t>。</w:t>
            </w:r>
          </w:p>
          <w:p w:rsidR="00A242AA" w:rsidRPr="00266394" w:rsidRDefault="00A242AA" w:rsidP="00A242AA">
            <w:pPr>
              <w:spacing w:line="420" w:lineRule="exact"/>
              <w:ind w:firstLineChars="200" w:firstLine="482"/>
              <w:rPr>
                <w:rFonts w:ascii="宋体"/>
                <w:b/>
                <w:sz w:val="24"/>
                <w:szCs w:val="22"/>
              </w:rPr>
            </w:pPr>
            <w:r w:rsidRPr="00266394">
              <w:rPr>
                <w:rFonts w:ascii="宋体" w:hint="eastAsia"/>
                <w:b/>
                <w:sz w:val="24"/>
                <w:szCs w:val="22"/>
              </w:rPr>
              <w:t>（2）消失模铸造浇铸过程产生的冒口烟尘</w:t>
            </w:r>
          </w:p>
          <w:p w:rsidR="00A242A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消失模铸造浇铸过程在冒口处会产生烟尘。浇铸工作时间为</w:t>
            </w:r>
            <w:r w:rsidR="003763B2" w:rsidRPr="00266394">
              <w:rPr>
                <w:rFonts w:ascii="宋体" w:hint="eastAsia"/>
                <w:sz w:val="24"/>
                <w:szCs w:val="22"/>
              </w:rPr>
              <w:t>1168</w:t>
            </w:r>
            <w:r w:rsidRPr="00266394">
              <w:rPr>
                <w:rFonts w:ascii="宋体" w:hint="eastAsia"/>
                <w:sz w:val="24"/>
                <w:szCs w:val="22"/>
              </w:rPr>
              <w:t>h/a（3</w:t>
            </w:r>
            <w:r w:rsidR="003763B2" w:rsidRPr="00266394">
              <w:rPr>
                <w:rFonts w:ascii="宋体" w:hint="eastAsia"/>
                <w:sz w:val="24"/>
                <w:szCs w:val="22"/>
              </w:rPr>
              <w:t>65</w:t>
            </w:r>
            <w:r w:rsidRPr="00266394">
              <w:rPr>
                <w:rFonts w:ascii="宋体" w:hint="eastAsia"/>
                <w:sz w:val="24"/>
                <w:szCs w:val="22"/>
              </w:rPr>
              <w:t>d/a，</w:t>
            </w:r>
            <w:r w:rsidR="003763B2" w:rsidRPr="00266394">
              <w:rPr>
                <w:rFonts w:ascii="宋体" w:hint="eastAsia"/>
                <w:sz w:val="24"/>
                <w:szCs w:val="22"/>
              </w:rPr>
              <w:t>3.2</w:t>
            </w:r>
            <w:r w:rsidRPr="00266394">
              <w:rPr>
                <w:rFonts w:ascii="宋体" w:hint="eastAsia"/>
                <w:sz w:val="24"/>
                <w:szCs w:val="22"/>
              </w:rPr>
              <w:t>h/d）。</w:t>
            </w:r>
            <w:r w:rsidR="00FF2A02" w:rsidRPr="00266394">
              <w:rPr>
                <w:rFonts w:ascii="宋体" w:hint="eastAsia"/>
                <w:sz w:val="24"/>
                <w:szCs w:val="22"/>
              </w:rPr>
              <w:t>本项目共设置2个振动台，</w:t>
            </w:r>
            <w:r w:rsidRPr="00266394">
              <w:rPr>
                <w:rFonts w:ascii="宋体" w:hint="eastAsia"/>
                <w:sz w:val="24"/>
                <w:szCs w:val="22"/>
              </w:rPr>
              <w:t>环评要求在消失模铸造浇铸区</w:t>
            </w:r>
            <w:r w:rsidR="00FF2A02" w:rsidRPr="00266394">
              <w:rPr>
                <w:rFonts w:ascii="宋体" w:hint="eastAsia"/>
                <w:sz w:val="24"/>
                <w:szCs w:val="22"/>
              </w:rPr>
              <w:t>每个振动台</w:t>
            </w:r>
            <w:r w:rsidRPr="00266394">
              <w:rPr>
                <w:rFonts w:ascii="宋体" w:hint="eastAsia"/>
                <w:sz w:val="24"/>
                <w:szCs w:val="22"/>
              </w:rPr>
              <w:t>安装矩</w:t>
            </w:r>
            <w:r w:rsidRPr="00266394">
              <w:rPr>
                <w:rFonts w:ascii="宋体" w:hint="eastAsia"/>
                <w:sz w:val="24"/>
                <w:szCs w:val="22"/>
              </w:rPr>
              <w:lastRenderedPageBreak/>
              <w:t>形台上集气罩1台。外形尺寸为2m×1m，安装距离浇铸壳型0.2m，与平台夹角45度。</w:t>
            </w:r>
            <w:r w:rsidR="00FF2A02" w:rsidRPr="00266394">
              <w:rPr>
                <w:rFonts w:asciiTheme="minorEastAsia" w:eastAsiaTheme="minorEastAsia" w:hAnsiTheme="minorEastAsia"/>
                <w:sz w:val="24"/>
              </w:rPr>
              <w:t>类比</w:t>
            </w:r>
            <w:r w:rsidR="00FF2A02" w:rsidRPr="00266394">
              <w:rPr>
                <w:rFonts w:asciiTheme="minorEastAsia" w:eastAsiaTheme="minorEastAsia" w:hAnsiTheme="minorEastAsia" w:hint="eastAsia"/>
                <w:sz w:val="24"/>
              </w:rPr>
              <w:t>同类铸造企业，</w:t>
            </w:r>
            <w:r w:rsidR="00FF2A02" w:rsidRPr="00266394">
              <w:rPr>
                <w:rFonts w:asciiTheme="minorEastAsia" w:eastAsiaTheme="minorEastAsia" w:hAnsiTheme="minorEastAsia"/>
                <w:sz w:val="24"/>
              </w:rPr>
              <w:t>中频炉排烟时起始浓度（起始浓度是指排风罩接管中的粉尘浓度）的平均值约为1500mg/m</w:t>
            </w:r>
            <w:r w:rsidR="00FF2A02" w:rsidRPr="00266394">
              <w:rPr>
                <w:rFonts w:asciiTheme="minorEastAsia" w:eastAsiaTheme="minorEastAsia" w:hAnsiTheme="minorEastAsia"/>
                <w:sz w:val="24"/>
                <w:vertAlign w:val="superscript"/>
              </w:rPr>
              <w:t>3</w:t>
            </w:r>
            <w:r w:rsidR="00FF2A02" w:rsidRPr="00266394">
              <w:rPr>
                <w:rFonts w:asciiTheme="minorEastAsia" w:eastAsiaTheme="minorEastAsia" w:hAnsiTheme="minorEastAsia"/>
                <w:sz w:val="24"/>
              </w:rPr>
              <w:t>。</w:t>
            </w:r>
            <w:r w:rsidRPr="00266394">
              <w:rPr>
                <w:rFonts w:ascii="宋体" w:hint="eastAsia"/>
                <w:sz w:val="24"/>
                <w:szCs w:val="22"/>
              </w:rPr>
              <w:t>根据《环保设备设计手册―大气污染控制设备》（周兴求主编，化学工业出版社）P495：无边侧吸台上罩（h/B≥0.2)的排风量Q可根据下式计算：</w:t>
            </w:r>
          </w:p>
          <w:p w:rsidR="00A242A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Q=0.75×（10X</w:t>
            </w:r>
            <w:r w:rsidRPr="00266394">
              <w:rPr>
                <w:rFonts w:ascii="宋体" w:hint="eastAsia"/>
                <w:sz w:val="24"/>
                <w:szCs w:val="22"/>
                <w:vertAlign w:val="superscript"/>
              </w:rPr>
              <w:t>2</w:t>
            </w:r>
            <w:r w:rsidRPr="00266394">
              <w:rPr>
                <w:rFonts w:ascii="宋体" w:hint="eastAsia"/>
                <w:sz w:val="24"/>
                <w:szCs w:val="22"/>
              </w:rPr>
              <w:t>+A)Vx(m</w:t>
            </w:r>
            <w:r w:rsidRPr="00266394">
              <w:rPr>
                <w:rFonts w:ascii="宋体" w:hint="eastAsia"/>
                <w:sz w:val="24"/>
                <w:szCs w:val="22"/>
                <w:vertAlign w:val="superscript"/>
              </w:rPr>
              <w:t>3</w:t>
            </w:r>
            <w:r w:rsidRPr="00266394">
              <w:rPr>
                <w:rFonts w:ascii="宋体" w:hint="eastAsia"/>
                <w:sz w:val="24"/>
                <w:szCs w:val="22"/>
              </w:rPr>
              <w:t>/S)</w:t>
            </w:r>
          </w:p>
          <w:p w:rsidR="00A242A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式中：A―罩口面积，A=Bh（长×宽）m</w:t>
            </w:r>
            <w:r w:rsidRPr="00266394">
              <w:rPr>
                <w:rFonts w:ascii="宋体" w:hint="eastAsia"/>
                <w:sz w:val="24"/>
                <w:szCs w:val="22"/>
                <w:vertAlign w:val="superscript"/>
              </w:rPr>
              <w:t>2</w:t>
            </w:r>
          </w:p>
          <w:p w:rsidR="00A242A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X―污染源至罩口的距离，取0.2m。</w:t>
            </w:r>
          </w:p>
          <w:p w:rsidR="00A242A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Vx―罩口断面处流速，一般取0.25-2.5m/S，本报告取0.6m/s。</w:t>
            </w:r>
          </w:p>
          <w:p w:rsidR="00A242A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经上式计算，</w:t>
            </w:r>
            <w:r w:rsidR="00FF2A02" w:rsidRPr="00266394">
              <w:rPr>
                <w:rFonts w:ascii="宋体" w:hint="eastAsia"/>
                <w:sz w:val="24"/>
                <w:szCs w:val="22"/>
              </w:rPr>
              <w:t>单个</w:t>
            </w:r>
            <w:r w:rsidRPr="00266394">
              <w:rPr>
                <w:rFonts w:ascii="宋体" w:hint="eastAsia"/>
                <w:sz w:val="24"/>
                <w:szCs w:val="22"/>
              </w:rPr>
              <w:t>集气罩口所需的风量Q为3888m</w:t>
            </w:r>
            <w:r w:rsidRPr="00266394">
              <w:rPr>
                <w:rFonts w:ascii="宋体" w:hint="eastAsia"/>
                <w:sz w:val="24"/>
                <w:szCs w:val="22"/>
                <w:vertAlign w:val="superscript"/>
              </w:rPr>
              <w:t>3</w:t>
            </w:r>
            <w:r w:rsidRPr="00266394">
              <w:rPr>
                <w:rFonts w:ascii="宋体" w:hint="eastAsia"/>
                <w:sz w:val="24"/>
                <w:szCs w:val="22"/>
              </w:rPr>
              <w:t>/h</w:t>
            </w:r>
            <w:r w:rsidR="00FF2A02" w:rsidRPr="00266394">
              <w:rPr>
                <w:rFonts w:ascii="宋体" w:hint="eastAsia"/>
                <w:sz w:val="24"/>
                <w:szCs w:val="22"/>
              </w:rPr>
              <w:t>，总风量为7776m</w:t>
            </w:r>
            <w:r w:rsidR="00FF2A02" w:rsidRPr="00266394">
              <w:rPr>
                <w:rFonts w:ascii="宋体" w:hint="eastAsia"/>
                <w:sz w:val="24"/>
                <w:szCs w:val="22"/>
                <w:vertAlign w:val="superscript"/>
              </w:rPr>
              <w:t>3</w:t>
            </w:r>
            <w:r w:rsidR="00FF2A02" w:rsidRPr="00266394">
              <w:rPr>
                <w:rFonts w:ascii="宋体" w:hint="eastAsia"/>
                <w:sz w:val="24"/>
                <w:szCs w:val="22"/>
              </w:rPr>
              <w:t>/h</w:t>
            </w:r>
            <w:r w:rsidRPr="00266394">
              <w:rPr>
                <w:rFonts w:ascii="宋体" w:hint="eastAsia"/>
                <w:sz w:val="24"/>
                <w:szCs w:val="22"/>
              </w:rPr>
              <w:t>。</w:t>
            </w:r>
          </w:p>
          <w:p w:rsidR="00033D84" w:rsidRPr="00266394" w:rsidRDefault="00033D84" w:rsidP="0015120B">
            <w:pPr>
              <w:pStyle w:val="af8"/>
              <w:ind w:firstLine="480"/>
              <w:rPr>
                <w:szCs w:val="22"/>
              </w:rPr>
            </w:pPr>
            <w:r w:rsidRPr="00266394">
              <w:rPr>
                <w:rFonts w:hint="eastAsia"/>
                <w:szCs w:val="22"/>
              </w:rPr>
              <w:t>浇冒口烟气总风量为7776m</w:t>
            </w:r>
            <w:r w:rsidRPr="00266394">
              <w:rPr>
                <w:rFonts w:hint="eastAsia"/>
                <w:szCs w:val="22"/>
                <w:vertAlign w:val="superscript"/>
              </w:rPr>
              <w:t>3</w:t>
            </w:r>
            <w:r w:rsidRPr="00266394">
              <w:rPr>
                <w:rFonts w:hint="eastAsia"/>
                <w:szCs w:val="22"/>
              </w:rPr>
              <w:t>/h，</w:t>
            </w:r>
            <w:r w:rsidRPr="00266394">
              <w:rPr>
                <w:szCs w:val="22"/>
              </w:rPr>
              <w:t>集尘罩集尘率9</w:t>
            </w:r>
            <w:r w:rsidRPr="00266394">
              <w:rPr>
                <w:rFonts w:hint="eastAsia"/>
                <w:szCs w:val="22"/>
              </w:rPr>
              <w:t>5</w:t>
            </w:r>
            <w:r w:rsidRPr="00266394">
              <w:rPr>
                <w:szCs w:val="22"/>
              </w:rPr>
              <w:t>%，</w:t>
            </w:r>
            <w:r w:rsidRPr="00266394">
              <w:rPr>
                <w:rFonts w:hint="eastAsia"/>
                <w:szCs w:val="22"/>
              </w:rPr>
              <w:t>浇冒口烟尘有组织产生量为：中频炉熔化烟尘</w:t>
            </w:r>
            <w:r w:rsidRPr="00266394">
              <w:rPr>
                <w:szCs w:val="22"/>
              </w:rPr>
              <w:t>有组织</w:t>
            </w:r>
            <w:r w:rsidRPr="00266394">
              <w:rPr>
                <w:rFonts w:hint="eastAsia"/>
                <w:szCs w:val="22"/>
              </w:rPr>
              <w:t>产</w:t>
            </w:r>
            <w:r w:rsidRPr="00266394">
              <w:rPr>
                <w:szCs w:val="22"/>
              </w:rPr>
              <w:t>生量=15</w:t>
            </w:r>
            <w:r w:rsidRPr="00266394">
              <w:rPr>
                <w:rFonts w:hint="eastAsia"/>
                <w:szCs w:val="22"/>
              </w:rPr>
              <w:t>00</w:t>
            </w:r>
            <w:r w:rsidRPr="00266394">
              <w:rPr>
                <w:szCs w:val="22"/>
              </w:rPr>
              <w:t>mg/m</w:t>
            </w:r>
            <w:r w:rsidRPr="00266394">
              <w:rPr>
                <w:szCs w:val="22"/>
                <w:vertAlign w:val="superscript"/>
              </w:rPr>
              <w:t>3</w:t>
            </w:r>
            <w:r w:rsidRPr="00266394">
              <w:rPr>
                <w:szCs w:val="22"/>
              </w:rPr>
              <w:t>×</w:t>
            </w:r>
            <w:r w:rsidR="0015120B" w:rsidRPr="00266394">
              <w:rPr>
                <w:rFonts w:hint="eastAsia"/>
                <w:szCs w:val="22"/>
              </w:rPr>
              <w:t>7776</w:t>
            </w:r>
            <w:r w:rsidRPr="00266394">
              <w:rPr>
                <w:szCs w:val="22"/>
              </w:rPr>
              <w:t>m</w:t>
            </w:r>
            <w:r w:rsidRPr="00266394">
              <w:rPr>
                <w:szCs w:val="22"/>
                <w:vertAlign w:val="superscript"/>
              </w:rPr>
              <w:t>3</w:t>
            </w:r>
            <w:r w:rsidRPr="00266394">
              <w:rPr>
                <w:szCs w:val="22"/>
              </w:rPr>
              <w:t>/h×</w:t>
            </w:r>
            <w:r w:rsidRPr="00266394">
              <w:rPr>
                <w:rFonts w:hint="eastAsia"/>
                <w:szCs w:val="22"/>
              </w:rPr>
              <w:t>365d</w:t>
            </w:r>
            <w:r w:rsidRPr="00266394">
              <w:rPr>
                <w:szCs w:val="22"/>
              </w:rPr>
              <w:t>/a×</w:t>
            </w:r>
            <w:r w:rsidR="0015120B" w:rsidRPr="00266394">
              <w:rPr>
                <w:rFonts w:hint="eastAsia"/>
                <w:szCs w:val="22"/>
              </w:rPr>
              <w:t>3</w:t>
            </w:r>
            <w:r w:rsidRPr="00266394">
              <w:rPr>
                <w:rFonts w:hint="eastAsia"/>
                <w:szCs w:val="22"/>
              </w:rPr>
              <w:t>.2h/d</w:t>
            </w:r>
            <w:r w:rsidRPr="00266394">
              <w:rPr>
                <w:szCs w:val="22"/>
              </w:rPr>
              <w:t>=</w:t>
            </w:r>
            <w:r w:rsidR="0015120B" w:rsidRPr="00266394">
              <w:rPr>
                <w:rFonts w:hint="eastAsia"/>
                <w:szCs w:val="22"/>
              </w:rPr>
              <w:t>13.62</w:t>
            </w:r>
            <w:r w:rsidRPr="00266394">
              <w:rPr>
                <w:rFonts w:hint="eastAsia"/>
                <w:szCs w:val="22"/>
              </w:rPr>
              <w:t>t</w:t>
            </w:r>
            <w:r w:rsidRPr="00266394">
              <w:rPr>
                <w:szCs w:val="22"/>
              </w:rPr>
              <w:t>/a</w:t>
            </w:r>
            <w:r w:rsidRPr="00266394">
              <w:rPr>
                <w:rFonts w:hint="eastAsia"/>
                <w:szCs w:val="22"/>
              </w:rPr>
              <w:t>。</w:t>
            </w:r>
          </w:p>
          <w:p w:rsidR="00033D84" w:rsidRPr="00266394" w:rsidRDefault="00033D84" w:rsidP="00033D84">
            <w:pPr>
              <w:pStyle w:val="af8"/>
              <w:ind w:firstLine="480"/>
              <w:rPr>
                <w:szCs w:val="22"/>
              </w:rPr>
            </w:pPr>
            <w:r w:rsidRPr="00266394">
              <w:rPr>
                <w:rFonts w:hint="eastAsia"/>
                <w:szCs w:val="22"/>
              </w:rPr>
              <w:t>中频炉熔化</w:t>
            </w:r>
            <w:r w:rsidR="0015120B" w:rsidRPr="00266394">
              <w:rPr>
                <w:rFonts w:hint="eastAsia"/>
                <w:szCs w:val="22"/>
              </w:rPr>
              <w:t>和浇冒口烟气经集尘罩通过各自支管，</w:t>
            </w:r>
            <w:r w:rsidR="00BF3F20" w:rsidRPr="00266394">
              <w:rPr>
                <w:rFonts w:hint="eastAsia"/>
                <w:szCs w:val="22"/>
              </w:rPr>
              <w:t>一起</w:t>
            </w:r>
            <w:r w:rsidR="0015120B" w:rsidRPr="00266394">
              <w:rPr>
                <w:rFonts w:hint="eastAsia"/>
                <w:szCs w:val="22"/>
              </w:rPr>
              <w:t>进入一套耐高温的脉冲袋式除尘器处理，</w:t>
            </w:r>
            <w:r w:rsidRPr="00266394">
              <w:rPr>
                <w:rFonts w:hint="eastAsia"/>
                <w:szCs w:val="22"/>
              </w:rPr>
              <w:t>总风量为</w:t>
            </w:r>
            <w:r w:rsidR="00CE2E1D">
              <w:rPr>
                <w:rFonts w:hint="eastAsia"/>
                <w:szCs w:val="22"/>
              </w:rPr>
              <w:t>40776</w:t>
            </w:r>
            <w:r w:rsidRPr="00266394">
              <w:rPr>
                <w:rFonts w:hint="eastAsia"/>
                <w:szCs w:val="22"/>
              </w:rPr>
              <w:t>m</w:t>
            </w:r>
            <w:r w:rsidRPr="00266394">
              <w:rPr>
                <w:rFonts w:hint="eastAsia"/>
                <w:szCs w:val="22"/>
                <w:vertAlign w:val="superscript"/>
              </w:rPr>
              <w:t>3</w:t>
            </w:r>
            <w:r w:rsidRPr="00266394">
              <w:rPr>
                <w:rFonts w:hint="eastAsia"/>
                <w:szCs w:val="22"/>
              </w:rPr>
              <w:t>/h，粉尘收集通过集尘管收集后至布袋除尘器</w:t>
            </w:r>
            <w:r w:rsidR="00042064">
              <w:rPr>
                <w:rFonts w:hint="eastAsia"/>
                <w:szCs w:val="22"/>
              </w:rPr>
              <w:t>，</w:t>
            </w:r>
            <w:r w:rsidRPr="00266394">
              <w:rPr>
                <w:rFonts w:hint="eastAsia"/>
                <w:szCs w:val="22"/>
              </w:rPr>
              <w:t>则除尘系统拟设计风量为</w:t>
            </w:r>
            <w:r w:rsidR="00042064">
              <w:rPr>
                <w:rFonts w:hint="eastAsia"/>
                <w:szCs w:val="22"/>
              </w:rPr>
              <w:t>40776</w:t>
            </w:r>
            <w:r w:rsidRPr="00266394">
              <w:rPr>
                <w:rFonts w:hint="eastAsia"/>
                <w:szCs w:val="22"/>
              </w:rPr>
              <w:t>m</w:t>
            </w:r>
            <w:r w:rsidRPr="00266394">
              <w:rPr>
                <w:rFonts w:hint="eastAsia"/>
                <w:szCs w:val="22"/>
                <w:vertAlign w:val="superscript"/>
              </w:rPr>
              <w:t>3</w:t>
            </w:r>
            <w:r w:rsidRPr="00266394">
              <w:rPr>
                <w:rFonts w:hint="eastAsia"/>
                <w:szCs w:val="22"/>
              </w:rPr>
              <w:t>/h，配</w:t>
            </w:r>
            <w:r w:rsidRPr="00266394">
              <w:rPr>
                <w:szCs w:val="22"/>
              </w:rPr>
              <w:t>1</w:t>
            </w:r>
            <w:r w:rsidRPr="00266394">
              <w:rPr>
                <w:rFonts w:hint="eastAsia"/>
                <w:szCs w:val="22"/>
              </w:rPr>
              <w:t>台</w:t>
            </w:r>
            <w:r w:rsidRPr="00266394">
              <w:rPr>
                <w:szCs w:val="22"/>
              </w:rPr>
              <w:t>布袋除尘器</w:t>
            </w:r>
            <w:r w:rsidRPr="00266394">
              <w:rPr>
                <w:rFonts w:hint="eastAsia"/>
                <w:szCs w:val="22"/>
              </w:rPr>
              <w:t>处理。除尘器参数：布袋过滤面积：</w:t>
            </w:r>
            <w:r w:rsidR="00042064">
              <w:rPr>
                <w:rFonts w:hint="eastAsia"/>
                <w:szCs w:val="22"/>
              </w:rPr>
              <w:t>1133</w:t>
            </w:r>
            <w:r w:rsidRPr="00266394">
              <w:rPr>
                <w:rFonts w:hint="eastAsia"/>
                <w:szCs w:val="22"/>
              </w:rPr>
              <w:t>m</w:t>
            </w:r>
            <w:r w:rsidRPr="00266394">
              <w:rPr>
                <w:rFonts w:hint="eastAsia"/>
                <w:szCs w:val="22"/>
                <w:vertAlign w:val="superscript"/>
              </w:rPr>
              <w:t>2</w:t>
            </w:r>
            <w:r w:rsidRPr="00266394">
              <w:rPr>
                <w:rFonts w:hint="eastAsia"/>
                <w:szCs w:val="22"/>
              </w:rPr>
              <w:t>，处理风量</w:t>
            </w:r>
            <w:r w:rsidR="00042064">
              <w:rPr>
                <w:rFonts w:hint="eastAsia"/>
                <w:szCs w:val="22"/>
              </w:rPr>
              <w:t>40776</w:t>
            </w:r>
            <w:r w:rsidRPr="00266394">
              <w:rPr>
                <w:rFonts w:hint="eastAsia"/>
                <w:szCs w:val="22"/>
              </w:rPr>
              <w:t>m</w:t>
            </w:r>
            <w:r w:rsidRPr="00266394">
              <w:rPr>
                <w:rFonts w:hint="eastAsia"/>
                <w:szCs w:val="22"/>
                <w:vertAlign w:val="superscript"/>
              </w:rPr>
              <w:t>3</w:t>
            </w:r>
            <w:r w:rsidRPr="00266394">
              <w:rPr>
                <w:rFonts w:hint="eastAsia"/>
                <w:szCs w:val="22"/>
              </w:rPr>
              <w:t>/h，过滤风速：0.</w:t>
            </w:r>
            <w:r w:rsidR="0015120B" w:rsidRPr="00266394">
              <w:rPr>
                <w:rFonts w:hint="eastAsia"/>
                <w:szCs w:val="22"/>
              </w:rPr>
              <w:t>6</w:t>
            </w:r>
            <w:r w:rsidRPr="00266394">
              <w:rPr>
                <w:rFonts w:hint="eastAsia"/>
                <w:szCs w:val="22"/>
              </w:rPr>
              <w:t>m/min。</w:t>
            </w:r>
            <w:r w:rsidRPr="00266394">
              <w:rPr>
                <w:szCs w:val="22"/>
              </w:rPr>
              <w:t>集尘罩集尘率9</w:t>
            </w:r>
            <w:r w:rsidRPr="00266394">
              <w:rPr>
                <w:rFonts w:hint="eastAsia"/>
                <w:szCs w:val="22"/>
              </w:rPr>
              <w:t>5</w:t>
            </w:r>
            <w:r w:rsidRPr="00266394">
              <w:rPr>
                <w:szCs w:val="22"/>
              </w:rPr>
              <w:t>%，</w:t>
            </w:r>
            <w:r w:rsidRPr="00266394">
              <w:rPr>
                <w:rFonts w:hint="eastAsia"/>
                <w:szCs w:val="22"/>
              </w:rPr>
              <w:t>粉尘经</w:t>
            </w:r>
            <w:r w:rsidRPr="00266394">
              <w:rPr>
                <w:szCs w:val="22"/>
              </w:rPr>
              <w:t>除尘器</w:t>
            </w:r>
            <w:r w:rsidRPr="00266394">
              <w:rPr>
                <w:rFonts w:hint="eastAsia"/>
                <w:szCs w:val="22"/>
              </w:rPr>
              <w:t>处理后排放浓度&lt;1</w:t>
            </w:r>
            <w:r w:rsidR="0015120B" w:rsidRPr="00266394">
              <w:rPr>
                <w:rFonts w:hint="eastAsia"/>
                <w:szCs w:val="22"/>
              </w:rPr>
              <w:t>0</w:t>
            </w:r>
            <w:r w:rsidRPr="00266394">
              <w:rPr>
                <w:rFonts w:hint="eastAsia"/>
                <w:szCs w:val="22"/>
              </w:rPr>
              <w:t>mg/m</w:t>
            </w:r>
            <w:r w:rsidRPr="00266394">
              <w:rPr>
                <w:rFonts w:hint="eastAsia"/>
                <w:szCs w:val="22"/>
                <w:vertAlign w:val="superscript"/>
              </w:rPr>
              <w:t>3</w:t>
            </w:r>
            <w:r w:rsidRPr="00266394">
              <w:rPr>
                <w:szCs w:val="22"/>
              </w:rPr>
              <w:t>。</w:t>
            </w:r>
          </w:p>
          <w:p w:rsidR="00033D84" w:rsidRPr="00266394" w:rsidRDefault="0015120B" w:rsidP="00033D84">
            <w:pPr>
              <w:pStyle w:val="af8"/>
              <w:ind w:firstLine="480"/>
              <w:rPr>
                <w:szCs w:val="22"/>
              </w:rPr>
            </w:pPr>
            <w:r w:rsidRPr="00266394">
              <w:rPr>
                <w:rFonts w:hint="eastAsia"/>
                <w:szCs w:val="22"/>
              </w:rPr>
              <w:t>中频炉熔化烟尘烟气和浇冒口</w:t>
            </w:r>
            <w:r w:rsidR="00033D84" w:rsidRPr="00266394">
              <w:rPr>
                <w:rFonts w:hint="eastAsia"/>
                <w:szCs w:val="22"/>
              </w:rPr>
              <w:t>烟尘</w:t>
            </w:r>
            <w:r w:rsidR="00033D84" w:rsidRPr="00266394">
              <w:rPr>
                <w:szCs w:val="22"/>
              </w:rPr>
              <w:t>有组织排放量=1</w:t>
            </w:r>
            <w:r w:rsidRPr="00266394">
              <w:rPr>
                <w:rFonts w:hint="eastAsia"/>
                <w:szCs w:val="22"/>
              </w:rPr>
              <w:t>0</w:t>
            </w:r>
            <w:r w:rsidR="00033D84" w:rsidRPr="00266394">
              <w:rPr>
                <w:szCs w:val="22"/>
              </w:rPr>
              <w:t>mg/m</w:t>
            </w:r>
            <w:r w:rsidR="00033D84" w:rsidRPr="00266394">
              <w:rPr>
                <w:szCs w:val="22"/>
                <w:vertAlign w:val="superscript"/>
              </w:rPr>
              <w:t>3</w:t>
            </w:r>
            <w:r w:rsidR="00033D84" w:rsidRPr="00266394">
              <w:rPr>
                <w:szCs w:val="22"/>
              </w:rPr>
              <w:t>×</w:t>
            </w:r>
            <w:r w:rsidR="0038163F">
              <w:rPr>
                <w:rFonts w:hint="eastAsia"/>
                <w:szCs w:val="22"/>
              </w:rPr>
              <w:t>33000</w:t>
            </w:r>
            <w:r w:rsidR="00033D84" w:rsidRPr="00266394">
              <w:rPr>
                <w:szCs w:val="22"/>
              </w:rPr>
              <w:t>m</w:t>
            </w:r>
            <w:r w:rsidR="00033D84" w:rsidRPr="00266394">
              <w:rPr>
                <w:szCs w:val="22"/>
                <w:vertAlign w:val="superscript"/>
              </w:rPr>
              <w:t>3</w:t>
            </w:r>
            <w:r w:rsidR="00033D84" w:rsidRPr="00266394">
              <w:rPr>
                <w:szCs w:val="22"/>
              </w:rPr>
              <w:t>/h×</w:t>
            </w:r>
            <w:r w:rsidR="00033D84" w:rsidRPr="00266394">
              <w:rPr>
                <w:rFonts w:hint="eastAsia"/>
                <w:szCs w:val="22"/>
              </w:rPr>
              <w:t>365d</w:t>
            </w:r>
            <w:r w:rsidR="00033D84" w:rsidRPr="00266394">
              <w:rPr>
                <w:szCs w:val="22"/>
              </w:rPr>
              <w:t>/a×</w:t>
            </w:r>
            <w:r w:rsidR="0038163F">
              <w:rPr>
                <w:rFonts w:hint="eastAsia"/>
                <w:szCs w:val="22"/>
              </w:rPr>
              <w:t>16.4</w:t>
            </w:r>
            <w:r w:rsidR="00033D84" w:rsidRPr="00266394">
              <w:rPr>
                <w:rFonts w:hint="eastAsia"/>
                <w:szCs w:val="22"/>
              </w:rPr>
              <w:t>h/d</w:t>
            </w:r>
            <w:r w:rsidR="0038163F">
              <w:rPr>
                <w:rFonts w:hint="eastAsia"/>
                <w:szCs w:val="22"/>
              </w:rPr>
              <w:t>+</w:t>
            </w:r>
            <w:r w:rsidR="0038163F" w:rsidRPr="00266394">
              <w:rPr>
                <w:szCs w:val="22"/>
              </w:rPr>
              <w:t>1</w:t>
            </w:r>
            <w:r w:rsidR="0038163F" w:rsidRPr="00266394">
              <w:rPr>
                <w:rFonts w:hint="eastAsia"/>
                <w:szCs w:val="22"/>
              </w:rPr>
              <w:t>0</w:t>
            </w:r>
            <w:r w:rsidR="0038163F" w:rsidRPr="00266394">
              <w:rPr>
                <w:szCs w:val="22"/>
              </w:rPr>
              <w:t>mg/m</w:t>
            </w:r>
            <w:r w:rsidR="0038163F" w:rsidRPr="00266394">
              <w:rPr>
                <w:szCs w:val="22"/>
                <w:vertAlign w:val="superscript"/>
              </w:rPr>
              <w:t>3</w:t>
            </w:r>
            <w:r w:rsidR="0038163F" w:rsidRPr="00266394">
              <w:rPr>
                <w:szCs w:val="22"/>
              </w:rPr>
              <w:t>×</w:t>
            </w:r>
            <w:r w:rsidR="0038163F">
              <w:rPr>
                <w:rFonts w:hint="eastAsia"/>
                <w:szCs w:val="22"/>
              </w:rPr>
              <w:t>7</w:t>
            </w:r>
            <w:r w:rsidR="0038163F">
              <w:rPr>
                <w:szCs w:val="22"/>
              </w:rPr>
              <w:t>776</w:t>
            </w:r>
            <w:r w:rsidR="0038163F" w:rsidRPr="00266394">
              <w:rPr>
                <w:szCs w:val="22"/>
              </w:rPr>
              <w:t>m</w:t>
            </w:r>
            <w:r w:rsidR="0038163F" w:rsidRPr="00266394">
              <w:rPr>
                <w:szCs w:val="22"/>
                <w:vertAlign w:val="superscript"/>
              </w:rPr>
              <w:t>3</w:t>
            </w:r>
            <w:r w:rsidR="0038163F" w:rsidRPr="00266394">
              <w:rPr>
                <w:szCs w:val="22"/>
              </w:rPr>
              <w:t>/h×</w:t>
            </w:r>
            <w:r w:rsidR="0038163F" w:rsidRPr="00266394">
              <w:rPr>
                <w:rFonts w:hint="eastAsia"/>
                <w:szCs w:val="22"/>
              </w:rPr>
              <w:t>365d</w:t>
            </w:r>
            <w:r w:rsidR="0038163F" w:rsidRPr="00266394">
              <w:rPr>
                <w:szCs w:val="22"/>
              </w:rPr>
              <w:t>/a×</w:t>
            </w:r>
            <w:r w:rsidR="0038163F">
              <w:rPr>
                <w:rFonts w:hint="eastAsia"/>
                <w:szCs w:val="22"/>
              </w:rPr>
              <w:t>3.2</w:t>
            </w:r>
            <w:r w:rsidR="0038163F" w:rsidRPr="00266394">
              <w:rPr>
                <w:rFonts w:hint="eastAsia"/>
                <w:szCs w:val="22"/>
              </w:rPr>
              <w:t>h/d</w:t>
            </w:r>
            <w:r w:rsidR="00033D84" w:rsidRPr="00266394">
              <w:rPr>
                <w:szCs w:val="22"/>
              </w:rPr>
              <w:t>=</w:t>
            </w:r>
            <w:r w:rsidR="00042064">
              <w:rPr>
                <w:rFonts w:hint="eastAsia"/>
                <w:szCs w:val="22"/>
              </w:rPr>
              <w:t>2.066</w:t>
            </w:r>
            <w:r w:rsidR="00033D84" w:rsidRPr="00266394">
              <w:rPr>
                <w:szCs w:val="22"/>
              </w:rPr>
              <w:t>t/a</w:t>
            </w:r>
            <w:r w:rsidR="00A94E2B" w:rsidRPr="00266394">
              <w:rPr>
                <w:rFonts w:hint="eastAsia"/>
                <w:szCs w:val="22"/>
              </w:rPr>
              <w:t>。</w:t>
            </w:r>
          </w:p>
          <w:p w:rsidR="00033D84" w:rsidRPr="00266394" w:rsidRDefault="00033D84" w:rsidP="00033D84">
            <w:pPr>
              <w:pStyle w:val="af8"/>
              <w:ind w:firstLine="480"/>
              <w:rPr>
                <w:szCs w:val="22"/>
              </w:rPr>
            </w:pPr>
            <w:r w:rsidRPr="00266394">
              <w:rPr>
                <w:szCs w:val="22"/>
              </w:rPr>
              <w:t>烟</w:t>
            </w:r>
            <w:r w:rsidRPr="00266394">
              <w:rPr>
                <w:rFonts w:hint="eastAsia"/>
                <w:szCs w:val="22"/>
              </w:rPr>
              <w:t>尘产生量为</w:t>
            </w:r>
            <w:r w:rsidR="00042064">
              <w:rPr>
                <w:rFonts w:hint="eastAsia"/>
                <w:szCs w:val="22"/>
              </w:rPr>
              <w:t>296.31</w:t>
            </w:r>
            <w:r w:rsidRPr="00266394">
              <w:rPr>
                <w:rFonts w:hint="eastAsia"/>
                <w:szCs w:val="22"/>
              </w:rPr>
              <w:t>t/a，</w:t>
            </w:r>
            <w:r w:rsidRPr="00266394">
              <w:rPr>
                <w:bCs/>
                <w:szCs w:val="22"/>
              </w:rPr>
              <w:t>经除尘后，有组织烟尘排放浓度低于1</w:t>
            </w:r>
            <w:r w:rsidR="0015120B" w:rsidRPr="00266394">
              <w:rPr>
                <w:rFonts w:hint="eastAsia"/>
                <w:bCs/>
                <w:szCs w:val="22"/>
              </w:rPr>
              <w:t>0</w:t>
            </w:r>
            <w:r w:rsidRPr="00266394">
              <w:rPr>
                <w:bCs/>
                <w:szCs w:val="22"/>
              </w:rPr>
              <w:t>mg/m</w:t>
            </w:r>
            <w:r w:rsidRPr="00266394">
              <w:rPr>
                <w:bCs/>
                <w:szCs w:val="22"/>
                <w:vertAlign w:val="superscript"/>
              </w:rPr>
              <w:t>3</w:t>
            </w:r>
            <w:r w:rsidRPr="00266394">
              <w:rPr>
                <w:bCs/>
                <w:szCs w:val="22"/>
              </w:rPr>
              <w:t>，排放量为</w:t>
            </w:r>
            <w:r w:rsidR="00042064">
              <w:rPr>
                <w:rFonts w:hint="eastAsia"/>
                <w:bCs/>
                <w:szCs w:val="22"/>
              </w:rPr>
              <w:t>2.066</w:t>
            </w:r>
            <w:r w:rsidRPr="00266394">
              <w:rPr>
                <w:bCs/>
                <w:szCs w:val="22"/>
              </w:rPr>
              <w:t>t/a，</w:t>
            </w:r>
            <w:r w:rsidRPr="00266394">
              <w:rPr>
                <w:rFonts w:hint="eastAsia"/>
                <w:bCs/>
                <w:szCs w:val="22"/>
              </w:rPr>
              <w:t>排放速率</w:t>
            </w:r>
            <w:r w:rsidR="00042064">
              <w:rPr>
                <w:rFonts w:hint="eastAsia"/>
                <w:bCs/>
                <w:szCs w:val="22"/>
              </w:rPr>
              <w:t>0.345</w:t>
            </w:r>
            <w:r w:rsidRPr="00266394">
              <w:rPr>
                <w:rFonts w:hint="eastAsia"/>
                <w:bCs/>
                <w:szCs w:val="22"/>
              </w:rPr>
              <w:t>kg/h，排放浓度</w:t>
            </w:r>
            <w:r w:rsidRPr="00266394">
              <w:rPr>
                <w:bCs/>
                <w:szCs w:val="22"/>
              </w:rPr>
              <w:t>满足《铸造行业大气污染物排放限值》（T/CFA030802-2-2017）中</w:t>
            </w:r>
            <w:r w:rsidRPr="00266394">
              <w:rPr>
                <w:rFonts w:hint="eastAsia"/>
                <w:bCs/>
                <w:szCs w:val="22"/>
              </w:rPr>
              <w:t>1</w:t>
            </w:r>
            <w:r w:rsidRPr="00266394">
              <w:rPr>
                <w:bCs/>
                <w:szCs w:val="22"/>
              </w:rPr>
              <w:t>级排放</w:t>
            </w:r>
            <w:r w:rsidRPr="00266394">
              <w:rPr>
                <w:rFonts w:hint="eastAsia"/>
                <w:bCs/>
                <w:szCs w:val="22"/>
              </w:rPr>
              <w:t>限值</w:t>
            </w:r>
            <w:r w:rsidRPr="00266394">
              <w:rPr>
                <w:bCs/>
                <w:szCs w:val="22"/>
              </w:rPr>
              <w:t>中的其他熔炼设备颗粒物最高允许排放浓度限值</w:t>
            </w:r>
            <w:r w:rsidRPr="00266394">
              <w:rPr>
                <w:rFonts w:hint="eastAsia"/>
                <w:bCs/>
                <w:szCs w:val="22"/>
              </w:rPr>
              <w:t>20</w:t>
            </w:r>
            <w:r w:rsidRPr="00266394">
              <w:rPr>
                <w:bCs/>
                <w:szCs w:val="22"/>
              </w:rPr>
              <w:t>mg/m</w:t>
            </w:r>
            <w:r w:rsidRPr="00266394">
              <w:rPr>
                <w:bCs/>
                <w:szCs w:val="22"/>
                <w:vertAlign w:val="superscript"/>
              </w:rPr>
              <w:t>3</w:t>
            </w:r>
            <w:r w:rsidRPr="00266394">
              <w:rPr>
                <w:bCs/>
                <w:szCs w:val="22"/>
              </w:rPr>
              <w:t>要求。</w:t>
            </w:r>
            <w:r w:rsidRPr="00266394">
              <w:rPr>
                <w:rFonts w:hint="eastAsia"/>
                <w:szCs w:val="22"/>
              </w:rPr>
              <w:t>粉尘无组织产生量为</w:t>
            </w:r>
            <w:r w:rsidR="00042064">
              <w:rPr>
                <w:rFonts w:hint="eastAsia"/>
                <w:szCs w:val="22"/>
              </w:rPr>
              <w:t>15.5</w:t>
            </w:r>
            <w:r w:rsidRPr="00266394">
              <w:rPr>
                <w:rFonts w:hint="eastAsia"/>
                <w:szCs w:val="22"/>
              </w:rPr>
              <w:t>t/a，车间封闭可抑尘90%，最终无组织排放量</w:t>
            </w:r>
            <w:r w:rsidR="00042064">
              <w:rPr>
                <w:rFonts w:hint="eastAsia"/>
                <w:szCs w:val="22"/>
              </w:rPr>
              <w:t>1.55</w:t>
            </w:r>
            <w:r w:rsidRPr="00266394">
              <w:rPr>
                <w:rFonts w:hint="eastAsia"/>
                <w:szCs w:val="22"/>
              </w:rPr>
              <w:t>t/a。</w:t>
            </w:r>
          </w:p>
          <w:p w:rsidR="00033D84" w:rsidRPr="00266394" w:rsidRDefault="0015120B" w:rsidP="00033D84">
            <w:pPr>
              <w:pStyle w:val="af8"/>
              <w:ind w:firstLine="480"/>
            </w:pPr>
            <w:r w:rsidRPr="00266394">
              <w:rPr>
                <w:rFonts w:hint="eastAsia"/>
                <w:szCs w:val="22"/>
              </w:rPr>
              <w:t>中频炉熔化和浇冒口烟气</w:t>
            </w:r>
            <w:r w:rsidR="00033D84" w:rsidRPr="00266394">
              <w:rPr>
                <w:rFonts w:hint="eastAsia"/>
                <w:szCs w:val="22"/>
              </w:rPr>
              <w:t>废气经集尘罩进入一套耐高温的脉冲袋式除尘器处理，处理后的废气通过1座排气筒排放。排气筒高度</w:t>
            </w:r>
            <w:r w:rsidRPr="00266394">
              <w:rPr>
                <w:rFonts w:hint="eastAsia"/>
                <w:szCs w:val="22"/>
              </w:rPr>
              <w:t>15</w:t>
            </w:r>
            <w:r w:rsidR="00033D84" w:rsidRPr="00266394">
              <w:rPr>
                <w:rFonts w:hint="eastAsia"/>
                <w:szCs w:val="22"/>
              </w:rPr>
              <w:t>m，内径1000mm。</w:t>
            </w:r>
          </w:p>
          <w:p w:rsidR="00A242AA" w:rsidRPr="00266394" w:rsidRDefault="00BF3F20" w:rsidP="00A242AA">
            <w:pPr>
              <w:spacing w:line="420" w:lineRule="exact"/>
              <w:ind w:firstLineChars="200" w:firstLine="482"/>
              <w:rPr>
                <w:rFonts w:ascii="宋体"/>
                <w:b/>
                <w:sz w:val="24"/>
                <w:szCs w:val="22"/>
              </w:rPr>
            </w:pPr>
            <w:r w:rsidRPr="00266394">
              <w:rPr>
                <w:rFonts w:ascii="宋体" w:hint="eastAsia"/>
                <w:b/>
                <w:sz w:val="24"/>
                <w:szCs w:val="22"/>
              </w:rPr>
              <w:t>2</w:t>
            </w:r>
            <w:r w:rsidR="00720CC1" w:rsidRPr="00266394">
              <w:rPr>
                <w:rFonts w:ascii="宋体" w:hint="eastAsia"/>
                <w:b/>
                <w:sz w:val="24"/>
                <w:szCs w:val="22"/>
              </w:rPr>
              <w:t>）</w:t>
            </w:r>
            <w:r w:rsidR="00A242AA" w:rsidRPr="00266394">
              <w:rPr>
                <w:rFonts w:ascii="宋体" w:hint="eastAsia"/>
                <w:b/>
                <w:sz w:val="24"/>
                <w:szCs w:val="22"/>
              </w:rPr>
              <w:t>消失模铸造浇铸过程产生的有机废气</w:t>
            </w:r>
          </w:p>
          <w:p w:rsidR="00A242A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消失模铸造先向空砂箱中置入一定量的型砂，再把消失模具放入砂箱中并使其稳固；然后再按工艺要求分层填加型砂，振实一段时间（一般30-60秒），增加型砂的堆积密度并使型砂充满模型的各个部位后，刮平箱口；用塑料薄膜覆盖砂箱口，接负压系统，将砂箱内抽成一定真空，以维持浇注过程中型砂不崩溃；紧实后把铁水包内的铁水通过浇口杯进行浇注，消失模消失，金属液取代其位置，浇后铸形维持3-5分钟</w:t>
            </w:r>
            <w:r w:rsidRPr="00266394">
              <w:rPr>
                <w:rFonts w:ascii="宋体" w:hint="eastAsia"/>
                <w:sz w:val="24"/>
                <w:szCs w:val="22"/>
              </w:rPr>
              <w:lastRenderedPageBreak/>
              <w:t>真空；铸件冷却后释放真空并翻箱，取出铸件。</w:t>
            </w:r>
          </w:p>
          <w:p w:rsidR="00A242A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消失模每年用量为6t。在浇</w:t>
            </w:r>
            <w:r w:rsidRPr="00266394">
              <w:rPr>
                <w:rFonts w:ascii="宋体" w:hint="eastAsia"/>
                <w:bCs/>
                <w:sz w:val="24"/>
                <w:szCs w:val="22"/>
              </w:rPr>
              <w:t>铸</w:t>
            </w:r>
            <w:r w:rsidRPr="00266394">
              <w:rPr>
                <w:rFonts w:ascii="宋体" w:hint="eastAsia"/>
                <w:sz w:val="24"/>
                <w:szCs w:val="22"/>
              </w:rPr>
              <w:t>过程中，消失模具消失，金属液取代其位置。消失模每年产生的废气总量为6t。</w:t>
            </w:r>
          </w:p>
          <w:p w:rsidR="00A242A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参照《EPS铸造行业浇注过程有机废气产生量估算及处置措施》（李英  郭志明 山西煤炭管理干部学院学报 2012年5月 第25卷 第2期），消失模铸造产生的废气与浇注温度有关，具体见</w:t>
            </w:r>
            <w:r w:rsidR="00022621" w:rsidRPr="00266394">
              <w:rPr>
                <w:rFonts w:ascii="宋体" w:hint="eastAsia"/>
                <w:sz w:val="24"/>
                <w:szCs w:val="22"/>
              </w:rPr>
              <w:t>下</w:t>
            </w:r>
            <w:r w:rsidRPr="00266394">
              <w:rPr>
                <w:rFonts w:ascii="宋体" w:hint="eastAsia"/>
                <w:sz w:val="24"/>
                <w:szCs w:val="22"/>
              </w:rPr>
              <w:t>表。</w:t>
            </w:r>
          </w:p>
          <w:p w:rsidR="00A242AA" w:rsidRPr="00266394" w:rsidRDefault="00A242AA" w:rsidP="00A242AA">
            <w:pPr>
              <w:widowControl/>
              <w:spacing w:line="420" w:lineRule="exact"/>
              <w:jc w:val="center"/>
              <w:rPr>
                <w:rFonts w:ascii="宋体"/>
                <w:bCs/>
                <w:sz w:val="24"/>
              </w:rPr>
            </w:pPr>
            <w:r w:rsidRPr="00266394">
              <w:rPr>
                <w:rFonts w:ascii="宋体" w:hint="eastAsia"/>
                <w:sz w:val="24"/>
              </w:rPr>
              <w:t>表7-</w:t>
            </w:r>
            <w:r w:rsidR="00022621" w:rsidRPr="00266394">
              <w:rPr>
                <w:rFonts w:ascii="宋体" w:hint="eastAsia"/>
                <w:sz w:val="24"/>
              </w:rPr>
              <w:t>2</w:t>
            </w:r>
            <w:r w:rsidRPr="00266394">
              <w:rPr>
                <w:rFonts w:ascii="宋体" w:hint="eastAsia"/>
                <w:noProof/>
                <w:sz w:val="24"/>
              </w:rPr>
              <w:t xml:space="preserve">  各种温度下EPS热解产生物的组成WB%</w:t>
            </w:r>
          </w:p>
          <w:p w:rsidR="00A242AA" w:rsidRPr="00266394" w:rsidRDefault="00A242AA" w:rsidP="00A242AA">
            <w:pPr>
              <w:jc w:val="center"/>
              <w:rPr>
                <w:bCs/>
                <w:sz w:val="24"/>
              </w:rPr>
            </w:pPr>
            <w:r w:rsidRPr="00266394">
              <w:rPr>
                <w:noProof/>
                <w:sz w:val="24"/>
              </w:rPr>
              <w:drawing>
                <wp:inline distT="0" distB="0" distL="0" distR="0">
                  <wp:extent cx="5405755" cy="2706370"/>
                  <wp:effectExtent l="0" t="0" r="444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5755" cy="2706370"/>
                          </a:xfrm>
                          <a:prstGeom prst="rect">
                            <a:avLst/>
                          </a:prstGeom>
                          <a:noFill/>
                          <a:ln>
                            <a:noFill/>
                          </a:ln>
                        </pic:spPr>
                      </pic:pic>
                    </a:graphicData>
                  </a:graphic>
                </wp:inline>
              </w:drawing>
            </w:r>
          </w:p>
          <w:p w:rsidR="00A242AA" w:rsidRPr="00266394" w:rsidRDefault="00A242AA" w:rsidP="00A242AA">
            <w:pPr>
              <w:spacing w:line="420" w:lineRule="exact"/>
              <w:ind w:firstLineChars="200" w:firstLine="480"/>
              <w:rPr>
                <w:rFonts w:ascii="宋体" w:hAnsi="宋体"/>
                <w:sz w:val="24"/>
                <w:szCs w:val="22"/>
              </w:rPr>
            </w:pPr>
            <w:r w:rsidRPr="00266394">
              <w:rPr>
                <w:rFonts w:ascii="宋体" w:hint="eastAsia"/>
                <w:sz w:val="24"/>
                <w:szCs w:val="22"/>
              </w:rPr>
              <w:t>本项目每年消失模6t/a，年工作3</w:t>
            </w:r>
            <w:r w:rsidR="00185CB4" w:rsidRPr="00266394">
              <w:rPr>
                <w:rFonts w:ascii="宋体" w:hint="eastAsia"/>
                <w:sz w:val="24"/>
                <w:szCs w:val="22"/>
              </w:rPr>
              <w:t>65</w:t>
            </w:r>
            <w:r w:rsidRPr="00266394">
              <w:rPr>
                <w:rFonts w:ascii="宋体" w:hint="eastAsia"/>
                <w:sz w:val="24"/>
                <w:szCs w:val="22"/>
              </w:rPr>
              <w:t>天，每天工作</w:t>
            </w:r>
            <w:r w:rsidR="00185CB4" w:rsidRPr="00266394">
              <w:rPr>
                <w:rFonts w:ascii="宋体" w:hint="eastAsia"/>
                <w:sz w:val="24"/>
                <w:szCs w:val="22"/>
              </w:rPr>
              <w:t>3.2</w:t>
            </w:r>
            <w:r w:rsidRPr="00266394">
              <w:rPr>
                <w:rFonts w:ascii="宋体" w:hint="eastAsia"/>
                <w:sz w:val="24"/>
                <w:szCs w:val="22"/>
              </w:rPr>
              <w:t>h，则</w:t>
            </w:r>
            <w:r w:rsidR="00957A3F" w:rsidRPr="00266394">
              <w:rPr>
                <w:rFonts w:ascii="宋体" w:hint="eastAsia"/>
                <w:sz w:val="24"/>
                <w:szCs w:val="22"/>
              </w:rPr>
              <w:t>消失模</w:t>
            </w:r>
            <w:r w:rsidRPr="00266394">
              <w:rPr>
                <w:rFonts w:ascii="宋体" w:hint="eastAsia"/>
                <w:sz w:val="24"/>
                <w:szCs w:val="22"/>
              </w:rPr>
              <w:t>每小时用量为</w:t>
            </w:r>
            <w:r w:rsidR="00185CB4" w:rsidRPr="00266394">
              <w:rPr>
                <w:rFonts w:ascii="宋体" w:hint="eastAsia"/>
                <w:sz w:val="24"/>
                <w:szCs w:val="22"/>
              </w:rPr>
              <w:t>5.1</w:t>
            </w:r>
            <w:r w:rsidRPr="00266394">
              <w:rPr>
                <w:rFonts w:ascii="宋体" w:hint="eastAsia"/>
                <w:sz w:val="24"/>
                <w:szCs w:val="22"/>
              </w:rPr>
              <w:t>kg/h。本项目浇注铁水温度为14</w:t>
            </w:r>
            <w:r w:rsidRPr="00266394">
              <w:rPr>
                <w:rFonts w:ascii="宋体"/>
                <w:sz w:val="24"/>
                <w:szCs w:val="22"/>
              </w:rPr>
              <w:t>00</w:t>
            </w:r>
            <w:r w:rsidRPr="00266394">
              <w:rPr>
                <w:rFonts w:ascii="宋体" w:hAnsi="宋体"/>
                <w:sz w:val="24"/>
                <w:szCs w:val="22"/>
              </w:rPr>
              <w:t>℃</w:t>
            </w:r>
            <w:r w:rsidRPr="00266394">
              <w:rPr>
                <w:rFonts w:ascii="宋体" w:hAnsi="宋体" w:hint="eastAsia"/>
                <w:sz w:val="24"/>
                <w:szCs w:val="22"/>
              </w:rPr>
              <w:t>。</w:t>
            </w:r>
            <w:r w:rsidR="00E87EB8">
              <w:rPr>
                <w:rFonts w:ascii="宋体" w:hAnsi="宋体" w:hint="eastAsia"/>
                <w:sz w:val="24"/>
                <w:szCs w:val="22"/>
              </w:rPr>
              <w:t>有机废气中含有</w:t>
            </w:r>
            <w:r w:rsidR="00E87EB8" w:rsidRPr="00E87EB8">
              <w:rPr>
                <w:rFonts w:ascii="宋体" w:hAnsi="宋体" w:hint="eastAsia"/>
                <w:sz w:val="24"/>
                <w:szCs w:val="22"/>
              </w:rPr>
              <w:t>一氧化碳、二氧化碳、甲烷、乙烯、苯乙烯、苯、甲苯等</w:t>
            </w:r>
            <w:r w:rsidR="00E87EB8">
              <w:rPr>
                <w:rFonts w:ascii="宋体" w:hAnsi="宋体" w:hint="eastAsia"/>
                <w:sz w:val="24"/>
                <w:szCs w:val="22"/>
              </w:rPr>
              <w:t>气体，</w:t>
            </w:r>
            <w:r w:rsidRPr="00266394">
              <w:rPr>
                <w:rFonts w:ascii="宋体" w:hAnsi="宋体"/>
                <w:sz w:val="24"/>
                <w:szCs w:val="22"/>
              </w:rPr>
              <w:t>根据表</w:t>
            </w:r>
            <w:r w:rsidRPr="00266394">
              <w:rPr>
                <w:rFonts w:ascii="宋体"/>
                <w:sz w:val="24"/>
                <w:szCs w:val="22"/>
              </w:rPr>
              <w:t>19</w:t>
            </w:r>
            <w:r w:rsidRPr="00266394">
              <w:rPr>
                <w:rFonts w:ascii="宋体" w:hAnsi="宋体"/>
                <w:sz w:val="24"/>
                <w:szCs w:val="22"/>
              </w:rPr>
              <w:t>计算：</w:t>
            </w:r>
          </w:p>
          <w:p w:rsidR="00A242A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非甲烷总烃产生量=消失模用量×（1- H</w:t>
            </w:r>
            <w:r w:rsidRPr="00266394">
              <w:rPr>
                <w:rFonts w:ascii="宋体" w:hint="eastAsia"/>
                <w:sz w:val="24"/>
                <w:szCs w:val="22"/>
                <w:vertAlign w:val="subscript"/>
              </w:rPr>
              <w:t>2</w:t>
            </w:r>
            <w:r w:rsidRPr="00266394">
              <w:rPr>
                <w:rFonts w:ascii="宋体" w:hint="eastAsia"/>
                <w:sz w:val="24"/>
                <w:szCs w:val="22"/>
              </w:rPr>
              <w:t>-CO-CO</w:t>
            </w:r>
            <w:r w:rsidRPr="00266394">
              <w:rPr>
                <w:rFonts w:ascii="宋体" w:hint="eastAsia"/>
                <w:sz w:val="24"/>
                <w:szCs w:val="22"/>
                <w:vertAlign w:val="subscript"/>
              </w:rPr>
              <w:t>2</w:t>
            </w:r>
            <w:r w:rsidRPr="00266394">
              <w:rPr>
                <w:rFonts w:ascii="宋体" w:hint="eastAsia"/>
                <w:sz w:val="24"/>
                <w:szCs w:val="22"/>
              </w:rPr>
              <w:t>-碳黑-CH</w:t>
            </w:r>
            <w:r w:rsidRPr="00266394">
              <w:rPr>
                <w:rFonts w:ascii="宋体" w:hint="eastAsia"/>
                <w:sz w:val="24"/>
                <w:szCs w:val="22"/>
                <w:vertAlign w:val="subscript"/>
              </w:rPr>
              <w:t>4</w:t>
            </w:r>
            <w:r w:rsidRPr="00266394">
              <w:rPr>
                <w:rFonts w:ascii="宋体" w:hint="eastAsia"/>
                <w:sz w:val="24"/>
                <w:szCs w:val="22"/>
              </w:rPr>
              <w:t>）</w:t>
            </w:r>
          </w:p>
          <w:p w:rsidR="00A242A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注：H</w:t>
            </w:r>
            <w:r w:rsidRPr="00266394">
              <w:rPr>
                <w:rFonts w:ascii="宋体" w:hint="eastAsia"/>
                <w:sz w:val="24"/>
                <w:szCs w:val="22"/>
                <w:vertAlign w:val="subscript"/>
              </w:rPr>
              <w:t>2</w:t>
            </w:r>
            <w:r w:rsidRPr="00266394">
              <w:rPr>
                <w:rFonts w:ascii="宋体" w:hint="eastAsia"/>
                <w:sz w:val="24"/>
                <w:szCs w:val="22"/>
              </w:rPr>
              <w:t>——消失模气化后的H</w:t>
            </w:r>
            <w:r w:rsidRPr="00266394">
              <w:rPr>
                <w:rFonts w:ascii="宋体" w:hint="eastAsia"/>
                <w:sz w:val="24"/>
                <w:szCs w:val="22"/>
                <w:vertAlign w:val="subscript"/>
              </w:rPr>
              <w:t>2</w:t>
            </w:r>
            <w:r w:rsidRPr="00266394">
              <w:rPr>
                <w:rFonts w:ascii="宋体" w:hint="eastAsia"/>
                <w:sz w:val="24"/>
                <w:szCs w:val="22"/>
              </w:rPr>
              <w:t>含量，%。</w:t>
            </w:r>
          </w:p>
          <w:p w:rsidR="00A242A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CO——消失模气化后的CO含量，%。</w:t>
            </w:r>
          </w:p>
          <w:p w:rsidR="00A242A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CO</w:t>
            </w:r>
            <w:r w:rsidRPr="00266394">
              <w:rPr>
                <w:rFonts w:ascii="宋体" w:hint="eastAsia"/>
                <w:sz w:val="24"/>
                <w:szCs w:val="22"/>
                <w:vertAlign w:val="subscript"/>
              </w:rPr>
              <w:t>2</w:t>
            </w:r>
            <w:r w:rsidRPr="00266394">
              <w:rPr>
                <w:rFonts w:ascii="宋体" w:hint="eastAsia"/>
                <w:sz w:val="24"/>
                <w:szCs w:val="22"/>
              </w:rPr>
              <w:t>——消失模气化后的CO</w:t>
            </w:r>
            <w:r w:rsidRPr="00266394">
              <w:rPr>
                <w:rFonts w:ascii="宋体" w:hint="eastAsia"/>
                <w:sz w:val="24"/>
                <w:szCs w:val="22"/>
                <w:vertAlign w:val="subscript"/>
              </w:rPr>
              <w:t>2</w:t>
            </w:r>
            <w:r w:rsidRPr="00266394">
              <w:rPr>
                <w:rFonts w:ascii="宋体" w:hint="eastAsia"/>
                <w:sz w:val="24"/>
                <w:szCs w:val="22"/>
              </w:rPr>
              <w:t>含量，%。</w:t>
            </w:r>
          </w:p>
          <w:p w:rsidR="00A242A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碳黑——消失模气化后的碳黑含量，%</w:t>
            </w:r>
          </w:p>
          <w:p w:rsidR="00A242AA" w:rsidRPr="00266394" w:rsidRDefault="00A242AA" w:rsidP="00A242AA">
            <w:pPr>
              <w:spacing w:line="420" w:lineRule="exact"/>
              <w:ind w:firstLineChars="200" w:firstLine="480"/>
              <w:rPr>
                <w:rFonts w:ascii="宋体"/>
                <w:sz w:val="24"/>
                <w:szCs w:val="22"/>
              </w:rPr>
            </w:pPr>
            <w:r w:rsidRPr="00266394">
              <w:rPr>
                <w:rFonts w:ascii="宋体"/>
                <w:sz w:val="24"/>
                <w:szCs w:val="22"/>
              </w:rPr>
              <w:t>CH</w:t>
            </w:r>
            <w:r w:rsidRPr="00266394">
              <w:rPr>
                <w:rFonts w:ascii="宋体"/>
                <w:sz w:val="24"/>
                <w:szCs w:val="22"/>
                <w:vertAlign w:val="subscript"/>
              </w:rPr>
              <w:t>4</w:t>
            </w:r>
            <w:r w:rsidRPr="00266394">
              <w:rPr>
                <w:rFonts w:ascii="宋体" w:hint="eastAsia"/>
                <w:sz w:val="24"/>
                <w:szCs w:val="22"/>
              </w:rPr>
              <w:t>——消失模气化后的</w:t>
            </w:r>
            <w:r w:rsidRPr="00266394">
              <w:rPr>
                <w:rFonts w:ascii="宋体"/>
                <w:sz w:val="24"/>
                <w:szCs w:val="22"/>
              </w:rPr>
              <w:t>CH</w:t>
            </w:r>
            <w:r w:rsidRPr="00266394">
              <w:rPr>
                <w:rFonts w:ascii="宋体"/>
                <w:sz w:val="24"/>
                <w:szCs w:val="22"/>
                <w:vertAlign w:val="subscript"/>
              </w:rPr>
              <w:t>4</w:t>
            </w:r>
            <w:r w:rsidRPr="00266394">
              <w:rPr>
                <w:rFonts w:ascii="宋体" w:hint="eastAsia"/>
                <w:sz w:val="24"/>
                <w:szCs w:val="22"/>
              </w:rPr>
              <w:t>含量，%</w:t>
            </w:r>
          </w:p>
          <w:p w:rsidR="00A242A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非甲烷总烃废气产生量=</w:t>
            </w:r>
            <w:r w:rsidR="00957A3F" w:rsidRPr="00266394">
              <w:rPr>
                <w:rFonts w:ascii="宋体" w:hint="eastAsia"/>
                <w:sz w:val="24"/>
                <w:szCs w:val="22"/>
              </w:rPr>
              <w:t>5.1</w:t>
            </w:r>
            <w:r w:rsidRPr="00266394">
              <w:rPr>
                <w:rFonts w:ascii="宋体" w:hint="eastAsia"/>
                <w:sz w:val="24"/>
                <w:szCs w:val="22"/>
              </w:rPr>
              <w:t>kg/h×（1-11%-7.5%-0.5%-50%-7.5%）=</w:t>
            </w:r>
            <w:r w:rsidR="00185CB4" w:rsidRPr="00266394">
              <w:rPr>
                <w:rFonts w:ascii="宋体" w:hint="eastAsia"/>
                <w:sz w:val="24"/>
                <w:szCs w:val="22"/>
              </w:rPr>
              <w:t>1.</w:t>
            </w:r>
            <w:r w:rsidR="00957A3F" w:rsidRPr="00266394">
              <w:rPr>
                <w:rFonts w:ascii="宋体" w:hint="eastAsia"/>
                <w:sz w:val="24"/>
                <w:szCs w:val="22"/>
              </w:rPr>
              <w:t>2</w:t>
            </w:r>
            <w:r w:rsidRPr="00266394">
              <w:rPr>
                <w:rFonts w:ascii="宋体"/>
                <w:sz w:val="24"/>
                <w:szCs w:val="22"/>
              </w:rPr>
              <w:t>kg/h</w:t>
            </w:r>
          </w:p>
          <w:p w:rsidR="00A242A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项目浇铸时砂箱内被抽成真空，处于负压状态，则项目浇铸废气全部收集，废气量约6000m</w:t>
            </w:r>
            <w:r w:rsidRPr="00266394">
              <w:rPr>
                <w:rFonts w:ascii="宋体" w:hint="eastAsia"/>
                <w:sz w:val="24"/>
                <w:szCs w:val="22"/>
                <w:vertAlign w:val="superscript"/>
              </w:rPr>
              <w:t>3</w:t>
            </w:r>
            <w:r w:rsidRPr="00266394">
              <w:rPr>
                <w:rFonts w:ascii="宋体" w:hint="eastAsia"/>
                <w:sz w:val="24"/>
                <w:szCs w:val="22"/>
              </w:rPr>
              <w:t>/h，非甲烷总烃气体产生浓度为</w:t>
            </w:r>
            <w:r w:rsidR="00957A3F" w:rsidRPr="00266394">
              <w:rPr>
                <w:rFonts w:ascii="宋体" w:hint="eastAsia"/>
                <w:sz w:val="24"/>
                <w:szCs w:val="22"/>
              </w:rPr>
              <w:t>2</w:t>
            </w:r>
            <w:r w:rsidR="00253DF2" w:rsidRPr="00266394">
              <w:rPr>
                <w:rFonts w:ascii="宋体" w:hint="eastAsia"/>
                <w:sz w:val="24"/>
                <w:szCs w:val="22"/>
              </w:rPr>
              <w:t>00</w:t>
            </w:r>
            <w:r w:rsidRPr="00266394">
              <w:rPr>
                <w:rFonts w:ascii="宋体" w:hint="eastAsia"/>
                <w:sz w:val="24"/>
                <w:szCs w:val="22"/>
              </w:rPr>
              <w:t>mg/m</w:t>
            </w:r>
            <w:r w:rsidRPr="00266394">
              <w:rPr>
                <w:rFonts w:ascii="宋体" w:hint="eastAsia"/>
                <w:sz w:val="24"/>
                <w:szCs w:val="22"/>
                <w:vertAlign w:val="superscript"/>
              </w:rPr>
              <w:t>3</w:t>
            </w:r>
            <w:r w:rsidRPr="00266394">
              <w:rPr>
                <w:rFonts w:ascii="宋体" w:hint="eastAsia"/>
                <w:sz w:val="24"/>
                <w:szCs w:val="22"/>
              </w:rPr>
              <w:t>。</w:t>
            </w:r>
          </w:p>
          <w:p w:rsidR="00A242A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产生量=3</w:t>
            </w:r>
            <w:r w:rsidR="00185CB4" w:rsidRPr="00266394">
              <w:rPr>
                <w:rFonts w:ascii="宋体" w:hint="eastAsia"/>
                <w:sz w:val="24"/>
                <w:szCs w:val="22"/>
              </w:rPr>
              <w:t>65</w:t>
            </w:r>
            <w:r w:rsidRPr="00266394">
              <w:rPr>
                <w:rFonts w:ascii="宋体" w:hint="eastAsia"/>
                <w:sz w:val="24"/>
                <w:szCs w:val="22"/>
              </w:rPr>
              <w:t>d/a×</w:t>
            </w:r>
            <w:r w:rsidR="00185CB4" w:rsidRPr="00266394">
              <w:rPr>
                <w:rFonts w:ascii="宋体" w:hint="eastAsia"/>
                <w:sz w:val="24"/>
                <w:szCs w:val="22"/>
              </w:rPr>
              <w:t>3.2</w:t>
            </w:r>
            <w:r w:rsidRPr="00266394">
              <w:rPr>
                <w:rFonts w:ascii="宋体" w:hint="eastAsia"/>
                <w:sz w:val="24"/>
                <w:szCs w:val="22"/>
              </w:rPr>
              <w:t>h/d×</w:t>
            </w:r>
            <w:r w:rsidR="00185CB4" w:rsidRPr="00266394">
              <w:rPr>
                <w:rFonts w:ascii="宋体"/>
                <w:sz w:val="24"/>
                <w:szCs w:val="22"/>
              </w:rPr>
              <w:t>1.</w:t>
            </w:r>
            <w:r w:rsidR="00957A3F" w:rsidRPr="00266394">
              <w:rPr>
                <w:rFonts w:ascii="宋体" w:hint="eastAsia"/>
                <w:sz w:val="24"/>
                <w:szCs w:val="22"/>
              </w:rPr>
              <w:t>2</w:t>
            </w:r>
            <w:r w:rsidR="00185CB4" w:rsidRPr="00266394">
              <w:rPr>
                <w:rFonts w:ascii="宋体"/>
                <w:sz w:val="24"/>
                <w:szCs w:val="22"/>
              </w:rPr>
              <w:t>kg/h</w:t>
            </w:r>
            <w:r w:rsidRPr="00266394">
              <w:rPr>
                <w:rFonts w:ascii="宋体" w:hint="eastAsia"/>
                <w:sz w:val="24"/>
                <w:szCs w:val="22"/>
              </w:rPr>
              <w:t>=</w:t>
            </w:r>
            <w:r w:rsidR="00957A3F" w:rsidRPr="00266394">
              <w:rPr>
                <w:rFonts w:ascii="宋体" w:hint="eastAsia"/>
                <w:sz w:val="24"/>
                <w:szCs w:val="22"/>
              </w:rPr>
              <w:t>1.4</w:t>
            </w:r>
            <w:r w:rsidR="00BF3F20" w:rsidRPr="00266394">
              <w:rPr>
                <w:rFonts w:ascii="宋体" w:hint="eastAsia"/>
                <w:sz w:val="24"/>
                <w:szCs w:val="22"/>
              </w:rPr>
              <w:t>02</w:t>
            </w:r>
            <w:r w:rsidRPr="00266394">
              <w:rPr>
                <w:rFonts w:ascii="宋体" w:hint="eastAsia"/>
                <w:sz w:val="24"/>
                <w:szCs w:val="22"/>
              </w:rPr>
              <w:t>t/a</w:t>
            </w:r>
          </w:p>
          <w:p w:rsidR="00A242A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排放量=</w:t>
            </w:r>
            <w:r w:rsidR="00957A3F" w:rsidRPr="00266394">
              <w:rPr>
                <w:rFonts w:ascii="宋体" w:hint="eastAsia"/>
                <w:sz w:val="24"/>
                <w:szCs w:val="22"/>
              </w:rPr>
              <w:t>1.4</w:t>
            </w:r>
            <w:r w:rsidR="00BF3F20" w:rsidRPr="00266394">
              <w:rPr>
                <w:rFonts w:ascii="宋体" w:hint="eastAsia"/>
                <w:sz w:val="24"/>
                <w:szCs w:val="22"/>
              </w:rPr>
              <w:t>02</w:t>
            </w:r>
            <w:r w:rsidRPr="00266394">
              <w:rPr>
                <w:rFonts w:ascii="宋体"/>
                <w:sz w:val="24"/>
                <w:szCs w:val="22"/>
              </w:rPr>
              <w:t>t/a</w:t>
            </w:r>
            <w:r w:rsidRPr="00266394">
              <w:rPr>
                <w:rFonts w:ascii="宋体" w:hint="eastAsia"/>
                <w:sz w:val="24"/>
                <w:szCs w:val="22"/>
              </w:rPr>
              <w:t>×（1-85%）=0.</w:t>
            </w:r>
            <w:r w:rsidR="00957A3F" w:rsidRPr="00266394">
              <w:rPr>
                <w:rFonts w:ascii="宋体" w:hint="eastAsia"/>
                <w:sz w:val="24"/>
                <w:szCs w:val="22"/>
              </w:rPr>
              <w:t>21</w:t>
            </w:r>
            <w:r w:rsidRPr="00266394">
              <w:rPr>
                <w:rFonts w:ascii="宋体" w:hint="eastAsia"/>
                <w:sz w:val="24"/>
                <w:szCs w:val="22"/>
              </w:rPr>
              <w:t>t/a</w:t>
            </w:r>
          </w:p>
          <w:p w:rsidR="00A242A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本项目设置1台一级活性炭吸附处理装置，采用蜂窝状活性炭。根据蜂窝状活性</w:t>
            </w:r>
            <w:r w:rsidRPr="00266394">
              <w:rPr>
                <w:rFonts w:ascii="宋体" w:hint="eastAsia"/>
                <w:sz w:val="24"/>
                <w:szCs w:val="22"/>
              </w:rPr>
              <w:lastRenderedPageBreak/>
              <w:t>炭特性，每1kg活性面料吸附容量为0.3kg有机废气。根据《吸附法工业有机废气治理工程技术规范》（HJ2026-2013）中6.3.3.3条固定床吸附装置吸附层的气体流速应根据吸附剂的形态确定。采用颗粒状吸附剂时，气体流速宜低于0.60m/S；采用纤维状吸附剂（活性炭纤维毡）时，气体流速宜低于0.15m/S；采用蜂窝状吸附剂时，气体流速宜低于1.20m/s。</w:t>
            </w:r>
          </w:p>
          <w:p w:rsidR="00A242A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本项目产生的吸附有机废气总量为1.</w:t>
            </w:r>
            <w:r w:rsidR="00BF3F20" w:rsidRPr="00266394">
              <w:rPr>
                <w:rFonts w:ascii="宋体" w:hint="eastAsia"/>
                <w:sz w:val="24"/>
                <w:szCs w:val="22"/>
              </w:rPr>
              <w:t>402</w:t>
            </w:r>
            <w:r w:rsidRPr="00266394">
              <w:rPr>
                <w:rFonts w:ascii="宋体" w:hint="eastAsia"/>
                <w:sz w:val="24"/>
                <w:szCs w:val="22"/>
              </w:rPr>
              <w:t>t/a，共需用活性炭</w:t>
            </w:r>
            <w:r w:rsidR="00BF3F20" w:rsidRPr="00266394">
              <w:rPr>
                <w:rFonts w:ascii="宋体" w:hint="eastAsia"/>
                <w:sz w:val="24"/>
                <w:szCs w:val="22"/>
              </w:rPr>
              <w:t>4667</w:t>
            </w:r>
            <w:r w:rsidRPr="00266394">
              <w:rPr>
                <w:rFonts w:ascii="宋体" w:hint="eastAsia"/>
                <w:sz w:val="24"/>
                <w:szCs w:val="22"/>
              </w:rPr>
              <w:t>kg/a。环评要求：本项目设置一台“一级活性炭”废气吸附装置，处理风量为6000m</w:t>
            </w:r>
            <w:r w:rsidRPr="00266394">
              <w:rPr>
                <w:rFonts w:ascii="宋体" w:hint="eastAsia"/>
                <w:sz w:val="24"/>
                <w:szCs w:val="22"/>
                <w:vertAlign w:val="superscript"/>
              </w:rPr>
              <w:t>3</w:t>
            </w:r>
            <w:r w:rsidRPr="00266394">
              <w:rPr>
                <w:rFonts w:ascii="宋体" w:hint="eastAsia"/>
                <w:sz w:val="24"/>
                <w:szCs w:val="22"/>
              </w:rPr>
              <w:t>/h，处理废气流速为1.2m/s，活性炭一次装填量为</w:t>
            </w:r>
            <w:r w:rsidR="00BF3F20" w:rsidRPr="00266394">
              <w:rPr>
                <w:rFonts w:ascii="宋体" w:hint="eastAsia"/>
                <w:sz w:val="24"/>
                <w:szCs w:val="22"/>
              </w:rPr>
              <w:t>1167</w:t>
            </w:r>
            <w:r w:rsidRPr="00266394">
              <w:rPr>
                <w:rFonts w:ascii="宋体" w:hint="eastAsia"/>
                <w:sz w:val="24"/>
                <w:szCs w:val="22"/>
              </w:rPr>
              <w:t>kg(活性炭密度为400kg/m</w:t>
            </w:r>
            <w:r w:rsidRPr="00266394">
              <w:rPr>
                <w:rFonts w:ascii="宋体" w:hint="eastAsia"/>
                <w:sz w:val="24"/>
                <w:szCs w:val="22"/>
                <w:vertAlign w:val="superscript"/>
              </w:rPr>
              <w:t>3</w:t>
            </w:r>
            <w:r w:rsidRPr="00266394">
              <w:rPr>
                <w:rFonts w:ascii="宋体" w:hint="eastAsia"/>
                <w:sz w:val="24"/>
                <w:szCs w:val="22"/>
              </w:rPr>
              <w:t>，3个月年更换一次)，活性炭装填容积尺寸要求：直径×高φ1300mm×</w:t>
            </w:r>
            <w:r w:rsidR="00253DF2" w:rsidRPr="00266394">
              <w:rPr>
                <w:rFonts w:ascii="宋体" w:hint="eastAsia"/>
                <w:sz w:val="24"/>
                <w:szCs w:val="22"/>
              </w:rPr>
              <w:t>22</w:t>
            </w:r>
            <w:r w:rsidRPr="00266394">
              <w:rPr>
                <w:rFonts w:ascii="宋体" w:hint="eastAsia"/>
                <w:sz w:val="24"/>
                <w:szCs w:val="22"/>
              </w:rPr>
              <w:t>00mm。</w:t>
            </w:r>
          </w:p>
          <w:p w:rsidR="00A242A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非甲烷总烃产生量为1.4</w:t>
            </w:r>
            <w:r w:rsidR="00253DF2" w:rsidRPr="00266394">
              <w:rPr>
                <w:rFonts w:ascii="宋体" w:hint="eastAsia"/>
                <w:sz w:val="24"/>
                <w:szCs w:val="22"/>
              </w:rPr>
              <w:t>02</w:t>
            </w:r>
            <w:r w:rsidRPr="00266394">
              <w:rPr>
                <w:rFonts w:ascii="宋体"/>
                <w:sz w:val="24"/>
                <w:szCs w:val="22"/>
              </w:rPr>
              <w:t>t/a</w:t>
            </w:r>
            <w:r w:rsidRPr="00266394">
              <w:rPr>
                <w:rFonts w:ascii="宋体" w:hint="eastAsia"/>
                <w:sz w:val="24"/>
                <w:szCs w:val="22"/>
              </w:rPr>
              <w:t>，</w:t>
            </w:r>
            <w:r w:rsidR="00957A3F" w:rsidRPr="00266394">
              <w:rPr>
                <w:rFonts w:ascii="宋体" w:hint="eastAsia"/>
                <w:sz w:val="24"/>
                <w:szCs w:val="22"/>
              </w:rPr>
              <w:t>非甲烷总烃气体产生浓度为2</w:t>
            </w:r>
            <w:r w:rsidR="00253DF2" w:rsidRPr="00266394">
              <w:rPr>
                <w:rFonts w:ascii="宋体" w:hint="eastAsia"/>
                <w:sz w:val="24"/>
                <w:szCs w:val="22"/>
              </w:rPr>
              <w:t>00</w:t>
            </w:r>
            <w:r w:rsidR="00957A3F" w:rsidRPr="00266394">
              <w:rPr>
                <w:rFonts w:ascii="宋体" w:hint="eastAsia"/>
                <w:sz w:val="24"/>
                <w:szCs w:val="22"/>
              </w:rPr>
              <w:t>mg/m</w:t>
            </w:r>
            <w:r w:rsidR="00957A3F" w:rsidRPr="00266394">
              <w:rPr>
                <w:rFonts w:ascii="宋体" w:hint="eastAsia"/>
                <w:sz w:val="24"/>
                <w:szCs w:val="22"/>
                <w:vertAlign w:val="superscript"/>
              </w:rPr>
              <w:t>3</w:t>
            </w:r>
            <w:r w:rsidR="00957A3F" w:rsidRPr="00266394">
              <w:rPr>
                <w:rFonts w:ascii="宋体" w:hint="eastAsia"/>
                <w:sz w:val="24"/>
                <w:szCs w:val="22"/>
              </w:rPr>
              <w:t>。</w:t>
            </w:r>
            <w:r w:rsidRPr="00266394">
              <w:rPr>
                <w:rFonts w:ascii="宋体" w:hint="eastAsia"/>
                <w:sz w:val="24"/>
                <w:szCs w:val="22"/>
              </w:rPr>
              <w:t>非甲烷总烃排放浓度</w:t>
            </w:r>
            <w:r w:rsidR="00957A3F" w:rsidRPr="00266394">
              <w:rPr>
                <w:rFonts w:ascii="宋体" w:hint="eastAsia"/>
                <w:sz w:val="24"/>
                <w:szCs w:val="22"/>
              </w:rPr>
              <w:t>30</w:t>
            </w:r>
            <w:r w:rsidRPr="00266394">
              <w:rPr>
                <w:rFonts w:ascii="宋体"/>
                <w:sz w:val="24"/>
                <w:szCs w:val="22"/>
              </w:rPr>
              <w:t>mg/m</w:t>
            </w:r>
            <w:r w:rsidRPr="00266394">
              <w:rPr>
                <w:rFonts w:ascii="宋体"/>
                <w:sz w:val="24"/>
                <w:szCs w:val="22"/>
                <w:vertAlign w:val="superscript"/>
              </w:rPr>
              <w:t>3</w:t>
            </w:r>
            <w:r w:rsidRPr="00266394">
              <w:rPr>
                <w:rFonts w:ascii="宋体" w:hint="eastAsia"/>
                <w:sz w:val="24"/>
                <w:szCs w:val="22"/>
              </w:rPr>
              <w:t>，排放速率0.1</w:t>
            </w:r>
            <w:r w:rsidR="00957A3F" w:rsidRPr="00266394">
              <w:rPr>
                <w:rFonts w:ascii="宋体" w:hint="eastAsia"/>
                <w:sz w:val="24"/>
                <w:szCs w:val="22"/>
              </w:rPr>
              <w:t>8</w:t>
            </w:r>
            <w:r w:rsidRPr="00266394">
              <w:rPr>
                <w:rFonts w:ascii="宋体" w:hint="eastAsia"/>
                <w:sz w:val="24"/>
                <w:szCs w:val="22"/>
              </w:rPr>
              <w:t>kg/h，</w:t>
            </w:r>
            <w:r w:rsidRPr="00266394">
              <w:rPr>
                <w:rFonts w:ascii="宋体" w:hint="eastAsia"/>
                <w:bCs/>
                <w:sz w:val="24"/>
                <w:szCs w:val="22"/>
              </w:rPr>
              <w:t>非甲烷总烃</w:t>
            </w:r>
            <w:r w:rsidRPr="00266394">
              <w:rPr>
                <w:rFonts w:ascii="宋体" w:hint="eastAsia"/>
                <w:sz w:val="24"/>
                <w:szCs w:val="22"/>
              </w:rPr>
              <w:t>年产生有组织排放</w:t>
            </w:r>
            <w:r w:rsidRPr="00266394">
              <w:rPr>
                <w:rFonts w:ascii="宋体"/>
                <w:bCs/>
                <w:sz w:val="24"/>
                <w:szCs w:val="22"/>
              </w:rPr>
              <w:t>0.</w:t>
            </w:r>
            <w:r w:rsidRPr="00266394">
              <w:rPr>
                <w:rFonts w:ascii="宋体" w:hint="eastAsia"/>
                <w:bCs/>
                <w:sz w:val="24"/>
                <w:szCs w:val="22"/>
              </w:rPr>
              <w:t>21</w:t>
            </w:r>
            <w:r w:rsidRPr="00266394">
              <w:rPr>
                <w:rFonts w:ascii="宋体" w:hint="eastAsia"/>
                <w:sz w:val="24"/>
                <w:szCs w:val="22"/>
              </w:rPr>
              <w:t>t/a。通过15m高的排气筒排放，排气筒内径为450mm。</w:t>
            </w:r>
          </w:p>
          <w:p w:rsidR="005439BA" w:rsidRPr="00266394" w:rsidRDefault="00A242AA" w:rsidP="00A242AA">
            <w:pPr>
              <w:spacing w:line="420" w:lineRule="exact"/>
              <w:ind w:firstLineChars="200" w:firstLine="480"/>
              <w:rPr>
                <w:rFonts w:ascii="宋体"/>
                <w:sz w:val="24"/>
                <w:szCs w:val="22"/>
              </w:rPr>
            </w:pPr>
            <w:r w:rsidRPr="00266394">
              <w:rPr>
                <w:rFonts w:ascii="宋体" w:hint="eastAsia"/>
                <w:sz w:val="24"/>
                <w:szCs w:val="22"/>
              </w:rPr>
              <w:t>消失模浇铸非甲烷总烃排放浓度达到《铸造行业大气污染物排放限值》（T/CFA 030802-2-2017）中</w:t>
            </w:r>
            <w:r w:rsidR="00CA07DF" w:rsidRPr="00266394">
              <w:rPr>
                <w:rFonts w:ascii="宋体" w:hint="eastAsia"/>
                <w:sz w:val="24"/>
                <w:szCs w:val="22"/>
              </w:rPr>
              <w:t>1</w:t>
            </w:r>
            <w:r w:rsidRPr="00266394">
              <w:rPr>
                <w:rFonts w:ascii="宋体" w:hint="eastAsia"/>
                <w:sz w:val="24"/>
                <w:szCs w:val="22"/>
              </w:rPr>
              <w:t>级标准。</w:t>
            </w:r>
          </w:p>
          <w:p w:rsidR="005B08C5" w:rsidRPr="00266394" w:rsidRDefault="00253DF2" w:rsidP="00FA1173">
            <w:pPr>
              <w:spacing w:line="420" w:lineRule="exact"/>
              <w:ind w:firstLineChars="200" w:firstLine="482"/>
              <w:rPr>
                <w:rFonts w:ascii="宋体"/>
                <w:b/>
                <w:sz w:val="24"/>
                <w:szCs w:val="22"/>
              </w:rPr>
            </w:pPr>
            <w:r w:rsidRPr="00266394">
              <w:rPr>
                <w:rFonts w:ascii="宋体" w:hint="eastAsia"/>
                <w:b/>
                <w:sz w:val="24"/>
                <w:szCs w:val="22"/>
              </w:rPr>
              <w:t>3</w:t>
            </w:r>
            <w:r w:rsidR="00720CC1" w:rsidRPr="00266394">
              <w:rPr>
                <w:rFonts w:ascii="宋体" w:hint="eastAsia"/>
                <w:b/>
                <w:sz w:val="24"/>
                <w:szCs w:val="22"/>
              </w:rPr>
              <w:t>）</w:t>
            </w:r>
            <w:r w:rsidR="00D97203" w:rsidRPr="00266394">
              <w:rPr>
                <w:rFonts w:ascii="宋体" w:hint="eastAsia"/>
                <w:b/>
                <w:sz w:val="24"/>
                <w:szCs w:val="22"/>
              </w:rPr>
              <w:t>消失模</w:t>
            </w:r>
            <w:r w:rsidR="00B436A8" w:rsidRPr="00266394">
              <w:rPr>
                <w:rFonts w:ascii="宋体" w:hint="eastAsia"/>
                <w:b/>
                <w:sz w:val="24"/>
                <w:szCs w:val="22"/>
              </w:rPr>
              <w:t>浇铸</w:t>
            </w:r>
            <w:r w:rsidR="005B08C5" w:rsidRPr="00266394">
              <w:rPr>
                <w:rFonts w:ascii="宋体" w:hint="eastAsia"/>
                <w:b/>
                <w:sz w:val="24"/>
                <w:szCs w:val="22"/>
              </w:rPr>
              <w:t>落砂粉尘和砂处理粉尘</w:t>
            </w:r>
          </w:p>
          <w:p w:rsidR="005B08C5" w:rsidRPr="00266394" w:rsidRDefault="005B08C5" w:rsidP="005B08C5">
            <w:pPr>
              <w:spacing w:line="420" w:lineRule="exact"/>
              <w:ind w:firstLineChars="200" w:firstLine="480"/>
              <w:rPr>
                <w:rFonts w:ascii="宋体"/>
                <w:sz w:val="24"/>
                <w:szCs w:val="22"/>
              </w:rPr>
            </w:pPr>
            <w:r w:rsidRPr="00266394">
              <w:rPr>
                <w:rFonts w:ascii="宋体" w:hint="eastAsia"/>
                <w:sz w:val="24"/>
                <w:szCs w:val="22"/>
              </w:rPr>
              <w:t>消失模铸造浇铸</w:t>
            </w:r>
            <w:r w:rsidRPr="00266394">
              <w:rPr>
                <w:rFonts w:ascii="宋体" w:hint="eastAsia"/>
                <w:sz w:val="24"/>
              </w:rPr>
              <w:t>采用振动落砂方式</w:t>
            </w:r>
            <w:r w:rsidRPr="00266394">
              <w:rPr>
                <w:rFonts w:ascii="宋体" w:hint="eastAsia"/>
                <w:sz w:val="24"/>
                <w:szCs w:val="22"/>
              </w:rPr>
              <w:t>，在落砂时会产生粉尘。落砂工作时间为</w:t>
            </w:r>
            <w:r w:rsidR="00BA50D1" w:rsidRPr="00266394">
              <w:rPr>
                <w:rFonts w:ascii="宋体" w:hint="eastAsia"/>
                <w:sz w:val="24"/>
                <w:szCs w:val="22"/>
              </w:rPr>
              <w:t>1460</w:t>
            </w:r>
            <w:r w:rsidRPr="00266394">
              <w:rPr>
                <w:rFonts w:ascii="宋体" w:hint="eastAsia"/>
                <w:sz w:val="24"/>
                <w:szCs w:val="22"/>
              </w:rPr>
              <w:t>h/a（365d/a，4h/d）。环评要求：振动落砂设施全封闭，在进口设置软帘，在全封闭罩顶部安装集尘管。集尘风量Q为10000m</w:t>
            </w:r>
            <w:r w:rsidRPr="00266394">
              <w:rPr>
                <w:rFonts w:ascii="宋体" w:hint="eastAsia"/>
                <w:sz w:val="24"/>
                <w:szCs w:val="22"/>
                <w:vertAlign w:val="superscript"/>
              </w:rPr>
              <w:t>3</w:t>
            </w:r>
            <w:r w:rsidRPr="00266394">
              <w:rPr>
                <w:rFonts w:ascii="宋体" w:hint="eastAsia"/>
                <w:sz w:val="24"/>
                <w:szCs w:val="22"/>
              </w:rPr>
              <w:t>/h。</w:t>
            </w:r>
          </w:p>
          <w:p w:rsidR="005B08C5" w:rsidRDefault="005B08C5" w:rsidP="005B08C5">
            <w:pPr>
              <w:spacing w:line="420" w:lineRule="exact"/>
              <w:ind w:firstLineChars="200" w:firstLine="480"/>
              <w:rPr>
                <w:rFonts w:ascii="宋体"/>
                <w:sz w:val="24"/>
                <w:szCs w:val="22"/>
              </w:rPr>
            </w:pPr>
            <w:r w:rsidRPr="00266394">
              <w:rPr>
                <w:rFonts w:ascii="宋体" w:hint="eastAsia"/>
                <w:sz w:val="24"/>
                <w:szCs w:val="22"/>
              </w:rPr>
              <w:t>消失模砂再生处理时，在进料口、出料口、提升系统会产生大量的粉尘，环评要求：各设备全封闭，在进料口、出料口设置集尘罩，提升系统设置集尘管，皮带输送系统全封闭。消失模铸造砂再生处理系统集尘风量Q为20000m</w:t>
            </w:r>
            <w:r w:rsidRPr="00266394">
              <w:rPr>
                <w:rFonts w:ascii="宋体" w:hint="eastAsia"/>
                <w:sz w:val="24"/>
                <w:szCs w:val="22"/>
                <w:vertAlign w:val="superscript"/>
              </w:rPr>
              <w:t>3</w:t>
            </w:r>
            <w:r w:rsidRPr="00266394">
              <w:rPr>
                <w:rFonts w:ascii="宋体" w:hint="eastAsia"/>
                <w:sz w:val="24"/>
                <w:szCs w:val="22"/>
              </w:rPr>
              <w:t>/h。</w:t>
            </w:r>
          </w:p>
          <w:p w:rsidR="001E4392" w:rsidRDefault="001E4392" w:rsidP="005B08C5">
            <w:pPr>
              <w:spacing w:line="420" w:lineRule="exact"/>
              <w:ind w:firstLineChars="200" w:firstLine="480"/>
              <w:rPr>
                <w:rFonts w:ascii="宋体"/>
                <w:sz w:val="24"/>
                <w:szCs w:val="22"/>
              </w:rPr>
            </w:pPr>
          </w:p>
          <w:p w:rsidR="001E4392" w:rsidRDefault="001E4392" w:rsidP="005B08C5">
            <w:pPr>
              <w:spacing w:line="420" w:lineRule="exact"/>
              <w:ind w:firstLineChars="200" w:firstLine="480"/>
              <w:rPr>
                <w:rFonts w:ascii="宋体"/>
                <w:sz w:val="24"/>
                <w:szCs w:val="22"/>
              </w:rPr>
            </w:pPr>
          </w:p>
          <w:p w:rsidR="001E4392" w:rsidRDefault="001E4392" w:rsidP="005B08C5">
            <w:pPr>
              <w:spacing w:line="420" w:lineRule="exact"/>
              <w:ind w:firstLineChars="200" w:firstLine="480"/>
              <w:rPr>
                <w:rFonts w:ascii="宋体"/>
                <w:sz w:val="24"/>
                <w:szCs w:val="22"/>
              </w:rPr>
            </w:pPr>
          </w:p>
          <w:p w:rsidR="001E4392" w:rsidRDefault="001E4392" w:rsidP="005B08C5">
            <w:pPr>
              <w:spacing w:line="420" w:lineRule="exact"/>
              <w:ind w:firstLineChars="200" w:firstLine="480"/>
              <w:rPr>
                <w:rFonts w:ascii="宋体"/>
                <w:sz w:val="24"/>
                <w:szCs w:val="22"/>
              </w:rPr>
            </w:pPr>
          </w:p>
          <w:p w:rsidR="001E4392" w:rsidRDefault="001E4392" w:rsidP="005B08C5">
            <w:pPr>
              <w:spacing w:line="420" w:lineRule="exact"/>
              <w:ind w:firstLineChars="200" w:firstLine="480"/>
              <w:rPr>
                <w:rFonts w:ascii="宋体"/>
                <w:sz w:val="24"/>
                <w:szCs w:val="22"/>
              </w:rPr>
            </w:pPr>
          </w:p>
          <w:p w:rsidR="001E4392" w:rsidRDefault="001E4392" w:rsidP="005B08C5">
            <w:pPr>
              <w:spacing w:line="420" w:lineRule="exact"/>
              <w:ind w:firstLineChars="200" w:firstLine="480"/>
              <w:rPr>
                <w:rFonts w:ascii="宋体"/>
                <w:sz w:val="24"/>
                <w:szCs w:val="22"/>
              </w:rPr>
            </w:pPr>
          </w:p>
          <w:p w:rsidR="001E4392" w:rsidRDefault="001E4392" w:rsidP="005B08C5">
            <w:pPr>
              <w:spacing w:line="420" w:lineRule="exact"/>
              <w:ind w:firstLineChars="200" w:firstLine="480"/>
              <w:rPr>
                <w:rFonts w:ascii="宋体"/>
                <w:sz w:val="24"/>
                <w:szCs w:val="22"/>
              </w:rPr>
            </w:pPr>
          </w:p>
          <w:p w:rsidR="001E4392" w:rsidRDefault="001E4392" w:rsidP="005B08C5">
            <w:pPr>
              <w:spacing w:line="420" w:lineRule="exact"/>
              <w:ind w:firstLineChars="200" w:firstLine="480"/>
              <w:rPr>
                <w:rFonts w:ascii="宋体"/>
                <w:sz w:val="24"/>
                <w:szCs w:val="22"/>
              </w:rPr>
            </w:pPr>
          </w:p>
          <w:p w:rsidR="001E4392" w:rsidRDefault="001E4392" w:rsidP="005B08C5">
            <w:pPr>
              <w:spacing w:line="420" w:lineRule="exact"/>
              <w:ind w:firstLineChars="200" w:firstLine="480"/>
              <w:rPr>
                <w:rFonts w:ascii="宋体"/>
                <w:sz w:val="24"/>
                <w:szCs w:val="22"/>
              </w:rPr>
            </w:pPr>
          </w:p>
          <w:p w:rsidR="001E4392" w:rsidRDefault="001E4392" w:rsidP="005B08C5">
            <w:pPr>
              <w:spacing w:line="420" w:lineRule="exact"/>
              <w:ind w:firstLineChars="200" w:firstLine="480"/>
              <w:rPr>
                <w:rFonts w:ascii="宋体"/>
                <w:sz w:val="24"/>
                <w:szCs w:val="22"/>
              </w:rPr>
            </w:pPr>
          </w:p>
          <w:p w:rsidR="001E4392" w:rsidRPr="00266394" w:rsidRDefault="001E4392" w:rsidP="005B08C5">
            <w:pPr>
              <w:spacing w:line="420" w:lineRule="exact"/>
              <w:ind w:firstLineChars="200" w:firstLine="480"/>
              <w:rPr>
                <w:rFonts w:ascii="宋体"/>
                <w:sz w:val="24"/>
                <w:szCs w:val="22"/>
              </w:rPr>
            </w:pPr>
          </w:p>
          <w:p w:rsidR="005B08C5" w:rsidRPr="00266394" w:rsidRDefault="005B08C5" w:rsidP="005B08C5">
            <w:pPr>
              <w:jc w:val="center"/>
              <w:rPr>
                <w:rFonts w:ascii="宋体"/>
                <w:sz w:val="24"/>
                <w:szCs w:val="22"/>
              </w:rPr>
            </w:pPr>
            <w:r w:rsidRPr="00266394">
              <w:rPr>
                <w:rFonts w:ascii="宋体"/>
                <w:noProof/>
                <w:sz w:val="24"/>
                <w:szCs w:val="22"/>
              </w:rPr>
              <w:lastRenderedPageBreak/>
              <w:drawing>
                <wp:inline distT="0" distB="0" distL="0" distR="0">
                  <wp:extent cx="4510405" cy="2708910"/>
                  <wp:effectExtent l="0" t="0" r="4445" b="0"/>
                  <wp:docPr id="53" name="图片 53" descr="微信图片_20191228103247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信图片_20191228103247副本"/>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0405" cy="2708910"/>
                          </a:xfrm>
                          <a:prstGeom prst="rect">
                            <a:avLst/>
                          </a:prstGeom>
                          <a:noFill/>
                          <a:ln>
                            <a:noFill/>
                          </a:ln>
                        </pic:spPr>
                      </pic:pic>
                    </a:graphicData>
                  </a:graphic>
                </wp:inline>
              </w:drawing>
            </w:r>
          </w:p>
          <w:p w:rsidR="005B08C5" w:rsidRPr="00266394" w:rsidRDefault="005B08C5" w:rsidP="005B08C5">
            <w:pPr>
              <w:jc w:val="center"/>
              <w:rPr>
                <w:rFonts w:ascii="宋体"/>
                <w:sz w:val="24"/>
                <w:szCs w:val="22"/>
              </w:rPr>
            </w:pPr>
            <w:r w:rsidRPr="00266394">
              <w:rPr>
                <w:rFonts w:ascii="宋体" w:hint="eastAsia"/>
                <w:sz w:val="24"/>
                <w:szCs w:val="22"/>
              </w:rPr>
              <w:t>图</w:t>
            </w:r>
            <w:r w:rsidR="00C47D35" w:rsidRPr="00266394">
              <w:rPr>
                <w:rFonts w:ascii="宋体" w:hint="eastAsia"/>
                <w:sz w:val="24"/>
                <w:szCs w:val="22"/>
              </w:rPr>
              <w:t>5</w:t>
            </w:r>
            <w:r w:rsidRPr="00266394">
              <w:rPr>
                <w:rFonts w:ascii="宋体" w:hint="eastAsia"/>
                <w:sz w:val="24"/>
                <w:szCs w:val="22"/>
              </w:rPr>
              <w:t xml:space="preserve">  消失模浇铸砂处理系统流程图</w:t>
            </w:r>
          </w:p>
          <w:p w:rsidR="005B08C5" w:rsidRPr="00266394" w:rsidRDefault="005B08C5" w:rsidP="005B08C5">
            <w:pPr>
              <w:spacing w:line="420" w:lineRule="exact"/>
              <w:ind w:firstLineChars="200" w:firstLine="480"/>
              <w:rPr>
                <w:rFonts w:ascii="宋体"/>
                <w:sz w:val="24"/>
                <w:szCs w:val="22"/>
              </w:rPr>
            </w:pPr>
            <w:r w:rsidRPr="00266394">
              <w:rPr>
                <w:rFonts w:ascii="宋体" w:hint="eastAsia"/>
                <w:sz w:val="24"/>
                <w:szCs w:val="22"/>
              </w:rPr>
              <w:t>类比同类项目，落砂，砂处理粉尘产生浓度3000mg/m</w:t>
            </w:r>
            <w:r w:rsidRPr="00266394">
              <w:rPr>
                <w:rFonts w:ascii="宋体" w:hint="eastAsia"/>
                <w:sz w:val="24"/>
                <w:szCs w:val="22"/>
                <w:vertAlign w:val="superscript"/>
              </w:rPr>
              <w:t>3</w:t>
            </w:r>
            <w:r w:rsidRPr="00266394">
              <w:rPr>
                <w:rFonts w:ascii="宋体" w:hint="eastAsia"/>
                <w:sz w:val="24"/>
                <w:szCs w:val="22"/>
              </w:rPr>
              <w:t>。以上三个工序粉尘通过集尘支管汇入总管收集后汇至1台布袋除尘器，考虑管道、弯头处损失风量10%考虑，则除尘系统拟设计风量为30000m</w:t>
            </w:r>
            <w:r w:rsidRPr="00266394">
              <w:rPr>
                <w:rFonts w:ascii="宋体" w:hint="eastAsia"/>
                <w:sz w:val="24"/>
                <w:szCs w:val="22"/>
                <w:vertAlign w:val="superscript"/>
              </w:rPr>
              <w:t>3</w:t>
            </w:r>
            <w:r w:rsidRPr="00266394">
              <w:rPr>
                <w:rFonts w:ascii="宋体" w:hint="eastAsia"/>
                <w:sz w:val="24"/>
                <w:szCs w:val="22"/>
              </w:rPr>
              <w:t>/h，配</w:t>
            </w:r>
            <w:r w:rsidRPr="00266394">
              <w:rPr>
                <w:rFonts w:ascii="宋体"/>
                <w:sz w:val="24"/>
                <w:szCs w:val="22"/>
              </w:rPr>
              <w:t>1</w:t>
            </w:r>
            <w:r w:rsidRPr="00266394">
              <w:rPr>
                <w:rFonts w:ascii="宋体" w:hint="eastAsia"/>
                <w:sz w:val="24"/>
                <w:szCs w:val="22"/>
              </w:rPr>
              <w:t>台</w:t>
            </w:r>
            <w:r w:rsidRPr="00266394">
              <w:rPr>
                <w:rFonts w:ascii="宋体"/>
                <w:sz w:val="24"/>
                <w:szCs w:val="22"/>
              </w:rPr>
              <w:t>布袋除尘器</w:t>
            </w:r>
            <w:r w:rsidRPr="00266394">
              <w:rPr>
                <w:rFonts w:ascii="宋体" w:hint="eastAsia"/>
                <w:sz w:val="24"/>
                <w:szCs w:val="22"/>
              </w:rPr>
              <w:t>处理。除尘器参数：布袋过滤面积：</w:t>
            </w:r>
            <w:r w:rsidR="000854DD" w:rsidRPr="00266394">
              <w:rPr>
                <w:rFonts w:ascii="宋体" w:hint="eastAsia"/>
                <w:sz w:val="24"/>
                <w:szCs w:val="22"/>
              </w:rPr>
              <w:t>714</w:t>
            </w:r>
            <w:r w:rsidRPr="00266394">
              <w:rPr>
                <w:rFonts w:ascii="宋体" w:hint="eastAsia"/>
                <w:sz w:val="24"/>
                <w:szCs w:val="22"/>
              </w:rPr>
              <w:t>m</w:t>
            </w:r>
            <w:r w:rsidRPr="00266394">
              <w:rPr>
                <w:rFonts w:ascii="宋体" w:hint="eastAsia"/>
                <w:sz w:val="24"/>
                <w:szCs w:val="22"/>
                <w:vertAlign w:val="superscript"/>
              </w:rPr>
              <w:t>2</w:t>
            </w:r>
            <w:r w:rsidRPr="00266394">
              <w:rPr>
                <w:rFonts w:ascii="宋体" w:hint="eastAsia"/>
                <w:sz w:val="24"/>
                <w:szCs w:val="22"/>
              </w:rPr>
              <w:t>，处理风量30000m</w:t>
            </w:r>
            <w:r w:rsidRPr="00266394">
              <w:rPr>
                <w:rFonts w:ascii="宋体" w:hint="eastAsia"/>
                <w:sz w:val="24"/>
                <w:szCs w:val="22"/>
                <w:vertAlign w:val="superscript"/>
              </w:rPr>
              <w:t>3</w:t>
            </w:r>
            <w:r w:rsidRPr="00266394">
              <w:rPr>
                <w:rFonts w:ascii="宋体" w:hint="eastAsia"/>
                <w:sz w:val="24"/>
                <w:szCs w:val="22"/>
              </w:rPr>
              <w:t>/h，过滤风速：0.7m/min。各设备全封闭，</w:t>
            </w:r>
            <w:r w:rsidRPr="00266394">
              <w:rPr>
                <w:rFonts w:ascii="宋体"/>
                <w:sz w:val="24"/>
                <w:szCs w:val="22"/>
              </w:rPr>
              <w:t>集尘罩集尘率9</w:t>
            </w:r>
            <w:r w:rsidRPr="00266394">
              <w:rPr>
                <w:rFonts w:ascii="宋体" w:hint="eastAsia"/>
                <w:sz w:val="24"/>
                <w:szCs w:val="22"/>
              </w:rPr>
              <w:t>8</w:t>
            </w:r>
            <w:r w:rsidRPr="00266394">
              <w:rPr>
                <w:rFonts w:ascii="宋体"/>
                <w:sz w:val="24"/>
                <w:szCs w:val="22"/>
              </w:rPr>
              <w:t>%，通过15m高的排气筒排放</w:t>
            </w:r>
            <w:r w:rsidRPr="00266394">
              <w:rPr>
                <w:rFonts w:ascii="宋体" w:hint="eastAsia"/>
                <w:sz w:val="24"/>
                <w:szCs w:val="22"/>
              </w:rPr>
              <w:t>，排气筒内径为1000mm。粉尘经</w:t>
            </w:r>
            <w:r w:rsidRPr="00266394">
              <w:rPr>
                <w:rFonts w:ascii="宋体"/>
                <w:sz w:val="24"/>
                <w:szCs w:val="22"/>
              </w:rPr>
              <w:t>除尘器</w:t>
            </w:r>
            <w:r w:rsidRPr="00266394">
              <w:rPr>
                <w:rFonts w:ascii="宋体" w:hint="eastAsia"/>
                <w:sz w:val="24"/>
                <w:szCs w:val="22"/>
              </w:rPr>
              <w:t>处理后排放浓度为1</w:t>
            </w:r>
            <w:r w:rsidR="000854DD" w:rsidRPr="00266394">
              <w:rPr>
                <w:rFonts w:ascii="宋体" w:hint="eastAsia"/>
                <w:sz w:val="24"/>
                <w:szCs w:val="22"/>
              </w:rPr>
              <w:t>5</w:t>
            </w:r>
            <w:r w:rsidRPr="00266394">
              <w:rPr>
                <w:rFonts w:ascii="宋体" w:hint="eastAsia"/>
                <w:sz w:val="24"/>
                <w:szCs w:val="22"/>
              </w:rPr>
              <w:t>mg/m</w:t>
            </w:r>
            <w:r w:rsidRPr="00266394">
              <w:rPr>
                <w:rFonts w:ascii="宋体" w:hint="eastAsia"/>
                <w:sz w:val="24"/>
                <w:szCs w:val="22"/>
                <w:vertAlign w:val="superscript"/>
              </w:rPr>
              <w:t>3</w:t>
            </w:r>
            <w:r w:rsidRPr="00266394">
              <w:rPr>
                <w:rFonts w:ascii="宋体"/>
                <w:sz w:val="24"/>
                <w:szCs w:val="22"/>
              </w:rPr>
              <w:t>。</w:t>
            </w:r>
          </w:p>
          <w:p w:rsidR="005B08C5" w:rsidRPr="00266394" w:rsidRDefault="005B08C5" w:rsidP="005B08C5">
            <w:pPr>
              <w:spacing w:line="420" w:lineRule="exact"/>
              <w:ind w:firstLineChars="200" w:firstLine="480"/>
              <w:rPr>
                <w:rFonts w:ascii="宋体"/>
                <w:sz w:val="24"/>
                <w:szCs w:val="22"/>
              </w:rPr>
            </w:pPr>
            <w:r w:rsidRPr="00266394">
              <w:rPr>
                <w:rFonts w:ascii="宋体" w:hint="eastAsia"/>
                <w:sz w:val="24"/>
                <w:szCs w:val="22"/>
              </w:rPr>
              <w:t>产生量=365d/a×4h/d×30000m</w:t>
            </w:r>
            <w:r w:rsidRPr="00266394">
              <w:rPr>
                <w:rFonts w:ascii="宋体" w:hint="eastAsia"/>
                <w:sz w:val="24"/>
                <w:szCs w:val="22"/>
                <w:vertAlign w:val="superscript"/>
              </w:rPr>
              <w:t>3</w:t>
            </w:r>
            <w:r w:rsidRPr="00266394">
              <w:rPr>
                <w:rFonts w:ascii="宋体" w:hint="eastAsia"/>
                <w:sz w:val="24"/>
                <w:szCs w:val="22"/>
              </w:rPr>
              <w:t>/h×3000mg/m</w:t>
            </w:r>
            <w:r w:rsidRPr="00266394">
              <w:rPr>
                <w:rFonts w:ascii="宋体" w:hint="eastAsia"/>
                <w:sz w:val="24"/>
                <w:szCs w:val="22"/>
                <w:vertAlign w:val="superscript"/>
              </w:rPr>
              <w:t>3</w:t>
            </w:r>
            <w:r w:rsidRPr="00266394">
              <w:rPr>
                <w:rFonts w:ascii="宋体" w:hint="eastAsia"/>
                <w:sz w:val="24"/>
                <w:szCs w:val="22"/>
              </w:rPr>
              <w:t>=131.4t/a</w:t>
            </w:r>
          </w:p>
          <w:p w:rsidR="005B08C5" w:rsidRPr="00266394" w:rsidRDefault="005B08C5" w:rsidP="005B08C5">
            <w:pPr>
              <w:spacing w:line="420" w:lineRule="exact"/>
              <w:ind w:firstLineChars="200" w:firstLine="480"/>
              <w:rPr>
                <w:rFonts w:ascii="宋体"/>
                <w:sz w:val="24"/>
                <w:szCs w:val="22"/>
              </w:rPr>
            </w:pPr>
            <w:r w:rsidRPr="00266394">
              <w:rPr>
                <w:rFonts w:ascii="宋体" w:hint="eastAsia"/>
                <w:sz w:val="24"/>
                <w:szCs w:val="22"/>
              </w:rPr>
              <w:t>排放量=365d/a×4h/d×30000m</w:t>
            </w:r>
            <w:r w:rsidRPr="00266394">
              <w:rPr>
                <w:rFonts w:ascii="宋体" w:hint="eastAsia"/>
                <w:sz w:val="24"/>
                <w:szCs w:val="22"/>
                <w:vertAlign w:val="superscript"/>
              </w:rPr>
              <w:t>3</w:t>
            </w:r>
            <w:r w:rsidRPr="00266394">
              <w:rPr>
                <w:rFonts w:ascii="宋体" w:hint="eastAsia"/>
                <w:sz w:val="24"/>
                <w:szCs w:val="22"/>
              </w:rPr>
              <w:t>/h×15mg/m</w:t>
            </w:r>
            <w:r w:rsidRPr="00266394">
              <w:rPr>
                <w:rFonts w:ascii="宋体" w:hint="eastAsia"/>
                <w:sz w:val="24"/>
                <w:szCs w:val="22"/>
                <w:vertAlign w:val="superscript"/>
              </w:rPr>
              <w:t>3</w:t>
            </w:r>
            <w:r w:rsidRPr="00266394">
              <w:rPr>
                <w:rFonts w:ascii="宋体" w:hint="eastAsia"/>
                <w:sz w:val="24"/>
                <w:szCs w:val="22"/>
              </w:rPr>
              <w:t>=0.657t/a</w:t>
            </w:r>
          </w:p>
          <w:p w:rsidR="005B08C5" w:rsidRPr="00266394" w:rsidRDefault="005B08C5" w:rsidP="00884600">
            <w:pPr>
              <w:spacing w:line="420" w:lineRule="exact"/>
              <w:ind w:firstLineChars="200" w:firstLine="480"/>
              <w:rPr>
                <w:rFonts w:ascii="宋体"/>
                <w:sz w:val="24"/>
                <w:szCs w:val="22"/>
              </w:rPr>
            </w:pPr>
            <w:r w:rsidRPr="00266394">
              <w:rPr>
                <w:rFonts w:ascii="宋体" w:hint="eastAsia"/>
                <w:sz w:val="24"/>
                <w:szCs w:val="22"/>
              </w:rPr>
              <w:t>粉尘产生产生量为131.4t/a，粉尘排放量为0.657t/a，排放速率</w:t>
            </w:r>
            <w:r w:rsidR="000854DD" w:rsidRPr="00266394">
              <w:rPr>
                <w:rFonts w:ascii="宋体" w:hint="eastAsia"/>
                <w:sz w:val="24"/>
                <w:szCs w:val="22"/>
              </w:rPr>
              <w:t>0.45</w:t>
            </w:r>
            <w:r w:rsidRPr="00266394">
              <w:rPr>
                <w:rFonts w:ascii="宋体" w:hint="eastAsia"/>
                <w:sz w:val="24"/>
                <w:szCs w:val="22"/>
              </w:rPr>
              <w:t>kg/h。无组织产生量为2.628t/a，</w:t>
            </w:r>
            <w:r w:rsidR="00884600" w:rsidRPr="00884600">
              <w:rPr>
                <w:rFonts w:ascii="宋体" w:hint="eastAsia"/>
                <w:sz w:val="24"/>
                <w:szCs w:val="22"/>
              </w:rPr>
              <w:t>产生粉尘的作业区采取地面洒水措施</w:t>
            </w:r>
            <w:r w:rsidR="00884600">
              <w:rPr>
                <w:rFonts w:ascii="宋体" w:hint="eastAsia"/>
                <w:sz w:val="24"/>
                <w:szCs w:val="22"/>
              </w:rPr>
              <w:t>，</w:t>
            </w:r>
            <w:r w:rsidR="00884600" w:rsidRPr="00884600">
              <w:rPr>
                <w:rFonts w:ascii="宋体" w:hint="eastAsia"/>
                <w:sz w:val="24"/>
                <w:szCs w:val="22"/>
              </w:rPr>
              <w:t>物料在装卸、转运、破碎、筛分等过程的粉尘污染采用喷水雾降尘</w:t>
            </w:r>
            <w:r w:rsidR="00884600">
              <w:rPr>
                <w:rFonts w:ascii="宋体" w:hint="eastAsia"/>
                <w:sz w:val="24"/>
                <w:szCs w:val="22"/>
              </w:rPr>
              <w:t>，</w:t>
            </w:r>
            <w:r w:rsidRPr="00266394">
              <w:rPr>
                <w:rFonts w:ascii="宋体" w:hint="eastAsia"/>
                <w:sz w:val="24"/>
                <w:szCs w:val="22"/>
              </w:rPr>
              <w:t>车间封闭可抑尘90%，最终无组织排放量0.2628t/a。</w:t>
            </w:r>
          </w:p>
          <w:p w:rsidR="005B08C5" w:rsidRPr="00266394" w:rsidRDefault="005B08C5" w:rsidP="005B08C5">
            <w:pPr>
              <w:spacing w:line="420" w:lineRule="exact"/>
              <w:ind w:firstLineChars="200" w:firstLine="480"/>
              <w:rPr>
                <w:rFonts w:ascii="宋体"/>
                <w:sz w:val="24"/>
                <w:szCs w:val="22"/>
              </w:rPr>
            </w:pPr>
            <w:r w:rsidRPr="00266394">
              <w:rPr>
                <w:rFonts w:ascii="宋体" w:hint="eastAsia"/>
                <w:sz w:val="24"/>
                <w:szCs w:val="22"/>
              </w:rPr>
              <w:t>消失模铸造落砂粉尘和砂处理粉尘达到《铸造行业大气污染物排放限值》（T/CFA 030802-2-2017）中</w:t>
            </w:r>
            <w:r w:rsidR="00CA07DF" w:rsidRPr="00266394">
              <w:rPr>
                <w:rFonts w:ascii="宋体" w:hint="eastAsia"/>
                <w:sz w:val="24"/>
                <w:szCs w:val="22"/>
              </w:rPr>
              <w:t>1</w:t>
            </w:r>
            <w:r w:rsidRPr="00266394">
              <w:rPr>
                <w:rFonts w:ascii="宋体" w:hint="eastAsia"/>
                <w:sz w:val="24"/>
                <w:szCs w:val="22"/>
              </w:rPr>
              <w:t>级标准。</w:t>
            </w:r>
          </w:p>
          <w:p w:rsidR="000B2116" w:rsidRPr="00266394" w:rsidRDefault="00253DF2" w:rsidP="006330B3">
            <w:pPr>
              <w:pStyle w:val="af8"/>
              <w:ind w:firstLine="482"/>
              <w:rPr>
                <w:b/>
                <w:szCs w:val="22"/>
              </w:rPr>
            </w:pPr>
            <w:r w:rsidRPr="00266394">
              <w:rPr>
                <w:rFonts w:hint="eastAsia"/>
                <w:b/>
                <w:szCs w:val="22"/>
              </w:rPr>
              <w:t>4</w:t>
            </w:r>
            <w:r w:rsidR="00720CC1" w:rsidRPr="00266394">
              <w:rPr>
                <w:rFonts w:hint="eastAsia"/>
                <w:b/>
                <w:szCs w:val="22"/>
              </w:rPr>
              <w:t>）</w:t>
            </w:r>
            <w:r w:rsidR="000B2116" w:rsidRPr="00266394">
              <w:rPr>
                <w:rFonts w:hint="eastAsia"/>
                <w:b/>
                <w:szCs w:val="22"/>
              </w:rPr>
              <w:t>抛丸工段</w:t>
            </w:r>
            <w:r w:rsidR="000B2116" w:rsidRPr="00266394">
              <w:rPr>
                <w:b/>
                <w:szCs w:val="22"/>
              </w:rPr>
              <w:t>产生的</w:t>
            </w:r>
            <w:r w:rsidR="000B2116" w:rsidRPr="00266394">
              <w:rPr>
                <w:rFonts w:hint="eastAsia"/>
                <w:b/>
                <w:szCs w:val="22"/>
              </w:rPr>
              <w:t>粉尘</w:t>
            </w:r>
          </w:p>
          <w:p w:rsidR="000B2116" w:rsidRPr="00266394" w:rsidRDefault="00DB5666" w:rsidP="00B822CA">
            <w:pPr>
              <w:pStyle w:val="af8"/>
              <w:ind w:firstLine="480"/>
              <w:rPr>
                <w:szCs w:val="22"/>
              </w:rPr>
            </w:pPr>
            <w:r w:rsidRPr="00266394">
              <w:rPr>
                <w:szCs w:val="22"/>
              </w:rPr>
              <w:t>本项目共配置</w:t>
            </w:r>
            <w:r w:rsidR="000854DD" w:rsidRPr="00266394">
              <w:rPr>
                <w:rFonts w:hint="eastAsia"/>
                <w:szCs w:val="22"/>
              </w:rPr>
              <w:t>1</w:t>
            </w:r>
            <w:r w:rsidRPr="00266394">
              <w:rPr>
                <w:rFonts w:hint="eastAsia"/>
                <w:szCs w:val="22"/>
              </w:rPr>
              <w:t>台抛丸机。</w:t>
            </w:r>
            <w:r w:rsidR="000B2116" w:rsidRPr="00266394">
              <w:rPr>
                <w:szCs w:val="22"/>
              </w:rPr>
              <w:t>根据《铸造防尘技术规程》（GB9059-2007）附录C的数据，抛丸机粉尘初始含尘量均值为2400mg/Nm</w:t>
            </w:r>
            <w:r w:rsidR="000B2116" w:rsidRPr="00266394">
              <w:rPr>
                <w:szCs w:val="22"/>
                <w:vertAlign w:val="superscript"/>
              </w:rPr>
              <w:t>3</w:t>
            </w:r>
            <w:r w:rsidR="000B2116" w:rsidRPr="00266394">
              <w:rPr>
                <w:szCs w:val="22"/>
              </w:rPr>
              <w:t>，</w:t>
            </w:r>
            <w:r w:rsidRPr="00266394">
              <w:rPr>
                <w:szCs w:val="22"/>
              </w:rPr>
              <w:t>每台</w:t>
            </w:r>
            <w:r w:rsidR="000B2116" w:rsidRPr="00266394">
              <w:rPr>
                <w:szCs w:val="22"/>
              </w:rPr>
              <w:t>抛丸机自</w:t>
            </w:r>
            <w:r w:rsidR="000B2116" w:rsidRPr="00266394">
              <w:rPr>
                <w:rFonts w:hint="eastAsia"/>
                <w:szCs w:val="22"/>
              </w:rPr>
              <w:t>带除尘设备</w:t>
            </w:r>
            <w:r w:rsidR="000B2116" w:rsidRPr="00266394">
              <w:rPr>
                <w:szCs w:val="22"/>
              </w:rPr>
              <w:t>，</w:t>
            </w:r>
            <w:r w:rsidR="000B2116" w:rsidRPr="00266394">
              <w:rPr>
                <w:rFonts w:hint="eastAsia"/>
                <w:szCs w:val="22"/>
              </w:rPr>
              <w:t>袋式除尘器</w:t>
            </w:r>
            <w:r w:rsidR="000B2116" w:rsidRPr="00266394">
              <w:rPr>
                <w:szCs w:val="22"/>
              </w:rPr>
              <w:t>采用涤纶针刺毡滤袋</w:t>
            </w:r>
            <w:r w:rsidR="000B2116" w:rsidRPr="00266394">
              <w:rPr>
                <w:rFonts w:hint="eastAsia"/>
                <w:szCs w:val="22"/>
              </w:rPr>
              <w:t>，</w:t>
            </w:r>
            <w:r w:rsidR="000B2116" w:rsidRPr="00266394">
              <w:rPr>
                <w:szCs w:val="22"/>
              </w:rPr>
              <w:t>风量约3000m</w:t>
            </w:r>
            <w:r w:rsidR="000B2116" w:rsidRPr="00266394">
              <w:rPr>
                <w:szCs w:val="22"/>
                <w:vertAlign w:val="superscript"/>
              </w:rPr>
              <w:t>3</w:t>
            </w:r>
            <w:r w:rsidR="000B2116" w:rsidRPr="00266394">
              <w:rPr>
                <w:szCs w:val="22"/>
              </w:rPr>
              <w:t>/h</w:t>
            </w:r>
            <w:r w:rsidR="000B2116" w:rsidRPr="00266394">
              <w:rPr>
                <w:rFonts w:hint="eastAsia"/>
                <w:szCs w:val="22"/>
              </w:rPr>
              <w:t>，</w:t>
            </w:r>
            <w:r w:rsidR="000B2116" w:rsidRPr="00266394">
              <w:rPr>
                <w:szCs w:val="22"/>
              </w:rPr>
              <w:t>过滤风速0.</w:t>
            </w:r>
            <w:r w:rsidR="000B2116" w:rsidRPr="00266394">
              <w:rPr>
                <w:rFonts w:hint="eastAsia"/>
                <w:szCs w:val="22"/>
              </w:rPr>
              <w:t>7</w:t>
            </w:r>
            <w:r w:rsidR="000B2116" w:rsidRPr="00266394">
              <w:rPr>
                <w:szCs w:val="22"/>
              </w:rPr>
              <w:t>m/min，过滤面积</w:t>
            </w:r>
            <w:r w:rsidR="000B2116" w:rsidRPr="00266394">
              <w:rPr>
                <w:rFonts w:hint="eastAsia"/>
                <w:szCs w:val="22"/>
              </w:rPr>
              <w:t>71</w:t>
            </w:r>
            <w:r w:rsidR="000B2116" w:rsidRPr="00266394">
              <w:rPr>
                <w:szCs w:val="22"/>
              </w:rPr>
              <w:t>m</w:t>
            </w:r>
            <w:r w:rsidR="000B2116" w:rsidRPr="00266394">
              <w:rPr>
                <w:szCs w:val="22"/>
                <w:vertAlign w:val="superscript"/>
              </w:rPr>
              <w:t>2</w:t>
            </w:r>
            <w:r w:rsidR="000B2116" w:rsidRPr="00266394">
              <w:rPr>
                <w:szCs w:val="22"/>
              </w:rPr>
              <w:t>，除尘器设计出口浓度为</w:t>
            </w:r>
            <w:r w:rsidR="009F649F" w:rsidRPr="00266394">
              <w:rPr>
                <w:szCs w:val="22"/>
              </w:rPr>
              <w:t>10mg</w:t>
            </w:r>
            <w:r w:rsidR="000B2116" w:rsidRPr="00266394">
              <w:rPr>
                <w:szCs w:val="22"/>
              </w:rPr>
              <w:t>/m</w:t>
            </w:r>
            <w:r w:rsidR="000B2116" w:rsidRPr="00266394">
              <w:rPr>
                <w:szCs w:val="22"/>
                <w:vertAlign w:val="superscript"/>
              </w:rPr>
              <w:t>3</w:t>
            </w:r>
            <w:r w:rsidR="000B2116" w:rsidRPr="00266394">
              <w:rPr>
                <w:szCs w:val="22"/>
              </w:rPr>
              <w:t>，抛丸机运行时间为</w:t>
            </w:r>
            <w:r w:rsidR="000854DD" w:rsidRPr="00266394">
              <w:rPr>
                <w:rFonts w:hint="eastAsia"/>
                <w:szCs w:val="22"/>
              </w:rPr>
              <w:t>730</w:t>
            </w:r>
            <w:r w:rsidR="000B2116" w:rsidRPr="00266394">
              <w:rPr>
                <w:szCs w:val="22"/>
              </w:rPr>
              <w:t>h</w:t>
            </w:r>
            <w:r w:rsidR="000B2116" w:rsidRPr="00266394">
              <w:rPr>
                <w:rFonts w:hint="eastAsia"/>
                <w:szCs w:val="22"/>
              </w:rPr>
              <w:t>（</w:t>
            </w:r>
            <w:r w:rsidR="000B2116" w:rsidRPr="00266394">
              <w:rPr>
                <w:szCs w:val="22"/>
              </w:rPr>
              <w:t>3</w:t>
            </w:r>
            <w:r w:rsidR="000854DD" w:rsidRPr="00266394">
              <w:rPr>
                <w:rFonts w:hint="eastAsia"/>
                <w:szCs w:val="22"/>
              </w:rPr>
              <w:t>65</w:t>
            </w:r>
            <w:r w:rsidR="000B2116" w:rsidRPr="00266394">
              <w:rPr>
                <w:szCs w:val="22"/>
              </w:rPr>
              <w:t>d/a</w:t>
            </w:r>
            <w:r w:rsidR="000B2116" w:rsidRPr="00266394">
              <w:rPr>
                <w:rFonts w:hint="eastAsia"/>
                <w:szCs w:val="22"/>
              </w:rPr>
              <w:t>，</w:t>
            </w:r>
            <w:r w:rsidR="009F02A0" w:rsidRPr="00266394">
              <w:rPr>
                <w:rFonts w:hint="eastAsia"/>
                <w:szCs w:val="22"/>
              </w:rPr>
              <w:t>2</w:t>
            </w:r>
            <w:r w:rsidR="000B2116" w:rsidRPr="00266394">
              <w:rPr>
                <w:szCs w:val="22"/>
              </w:rPr>
              <w:t>h/d</w:t>
            </w:r>
            <w:r w:rsidR="000B2116" w:rsidRPr="00266394">
              <w:rPr>
                <w:rFonts w:hint="eastAsia"/>
                <w:szCs w:val="22"/>
              </w:rPr>
              <w:t>）</w:t>
            </w:r>
            <w:r w:rsidR="000B2116" w:rsidRPr="00266394">
              <w:rPr>
                <w:szCs w:val="22"/>
              </w:rPr>
              <w:t>，</w:t>
            </w:r>
            <w:r w:rsidR="000B2116" w:rsidRPr="00266394">
              <w:rPr>
                <w:rFonts w:hint="eastAsia"/>
                <w:szCs w:val="22"/>
              </w:rPr>
              <w:t>则</w:t>
            </w:r>
          </w:p>
          <w:p w:rsidR="000B2116" w:rsidRPr="00266394" w:rsidRDefault="000B2116" w:rsidP="00B822CA">
            <w:pPr>
              <w:pStyle w:val="af8"/>
              <w:ind w:firstLine="480"/>
              <w:rPr>
                <w:szCs w:val="22"/>
              </w:rPr>
            </w:pPr>
            <w:r w:rsidRPr="00266394">
              <w:rPr>
                <w:bCs/>
                <w:szCs w:val="22"/>
              </w:rPr>
              <w:t>粉尘产生量=2400mg/Nm</w:t>
            </w:r>
            <w:r w:rsidRPr="00266394">
              <w:rPr>
                <w:bCs/>
                <w:szCs w:val="22"/>
                <w:vertAlign w:val="superscript"/>
              </w:rPr>
              <w:t>3</w:t>
            </w:r>
            <w:r w:rsidRPr="00266394">
              <w:rPr>
                <w:bCs/>
                <w:szCs w:val="22"/>
              </w:rPr>
              <w:t>×</w:t>
            </w:r>
            <w:r w:rsidRPr="00266394">
              <w:rPr>
                <w:rFonts w:hint="eastAsia"/>
                <w:bCs/>
                <w:szCs w:val="22"/>
              </w:rPr>
              <w:t>3</w:t>
            </w:r>
            <w:r w:rsidRPr="00266394">
              <w:rPr>
                <w:bCs/>
                <w:szCs w:val="22"/>
              </w:rPr>
              <w:t>000m</w:t>
            </w:r>
            <w:r w:rsidRPr="00266394">
              <w:rPr>
                <w:bCs/>
                <w:szCs w:val="22"/>
                <w:vertAlign w:val="superscript"/>
              </w:rPr>
              <w:t>3</w:t>
            </w:r>
            <w:r w:rsidRPr="00266394">
              <w:rPr>
                <w:bCs/>
                <w:szCs w:val="22"/>
              </w:rPr>
              <w:t>/h×3</w:t>
            </w:r>
            <w:r w:rsidR="000854DD" w:rsidRPr="00266394">
              <w:rPr>
                <w:rFonts w:hint="eastAsia"/>
                <w:bCs/>
                <w:szCs w:val="22"/>
              </w:rPr>
              <w:t>65</w:t>
            </w:r>
            <w:r w:rsidRPr="00266394">
              <w:rPr>
                <w:bCs/>
                <w:szCs w:val="22"/>
              </w:rPr>
              <w:t>d/a×</w:t>
            </w:r>
            <w:r w:rsidR="009F02A0" w:rsidRPr="00266394">
              <w:rPr>
                <w:rFonts w:hint="eastAsia"/>
                <w:bCs/>
                <w:szCs w:val="22"/>
              </w:rPr>
              <w:t>2</w:t>
            </w:r>
            <w:r w:rsidRPr="00266394">
              <w:rPr>
                <w:bCs/>
                <w:szCs w:val="22"/>
              </w:rPr>
              <w:t>h/d=</w:t>
            </w:r>
            <w:r w:rsidR="000854DD" w:rsidRPr="00266394">
              <w:rPr>
                <w:rFonts w:hint="eastAsia"/>
                <w:bCs/>
                <w:szCs w:val="22"/>
              </w:rPr>
              <w:t>5.256</w:t>
            </w:r>
            <w:r w:rsidRPr="00266394">
              <w:rPr>
                <w:bCs/>
                <w:szCs w:val="22"/>
              </w:rPr>
              <w:t>t/a</w:t>
            </w:r>
          </w:p>
          <w:p w:rsidR="000B2116" w:rsidRPr="00266394" w:rsidRDefault="000B2116" w:rsidP="00B822CA">
            <w:pPr>
              <w:pStyle w:val="af8"/>
              <w:ind w:firstLine="480"/>
              <w:rPr>
                <w:bCs/>
                <w:szCs w:val="22"/>
              </w:rPr>
            </w:pPr>
            <w:r w:rsidRPr="00266394">
              <w:rPr>
                <w:rFonts w:hint="eastAsia"/>
                <w:bCs/>
                <w:szCs w:val="22"/>
              </w:rPr>
              <w:t>粉尘有组织</w:t>
            </w:r>
            <w:r w:rsidRPr="00266394">
              <w:rPr>
                <w:bCs/>
                <w:szCs w:val="22"/>
              </w:rPr>
              <w:t>排放量=</w:t>
            </w:r>
            <w:r w:rsidR="009F649F" w:rsidRPr="00266394">
              <w:rPr>
                <w:bCs/>
                <w:szCs w:val="22"/>
              </w:rPr>
              <w:t>1</w:t>
            </w:r>
            <w:r w:rsidR="000854DD" w:rsidRPr="00266394">
              <w:rPr>
                <w:rFonts w:hint="eastAsia"/>
                <w:bCs/>
                <w:szCs w:val="22"/>
              </w:rPr>
              <w:t>5</w:t>
            </w:r>
            <w:r w:rsidR="009F649F" w:rsidRPr="00266394">
              <w:rPr>
                <w:bCs/>
                <w:szCs w:val="22"/>
              </w:rPr>
              <w:t>mg</w:t>
            </w:r>
            <w:r w:rsidRPr="00266394">
              <w:rPr>
                <w:bCs/>
                <w:szCs w:val="22"/>
              </w:rPr>
              <w:t>/Nm</w:t>
            </w:r>
            <w:r w:rsidRPr="00266394">
              <w:rPr>
                <w:bCs/>
                <w:szCs w:val="22"/>
                <w:vertAlign w:val="superscript"/>
              </w:rPr>
              <w:t>3</w:t>
            </w:r>
            <w:r w:rsidRPr="00266394">
              <w:rPr>
                <w:bCs/>
                <w:szCs w:val="22"/>
              </w:rPr>
              <w:t>×</w:t>
            </w:r>
            <w:r w:rsidRPr="00266394">
              <w:rPr>
                <w:rFonts w:hint="eastAsia"/>
                <w:bCs/>
                <w:szCs w:val="22"/>
              </w:rPr>
              <w:t>3</w:t>
            </w:r>
            <w:r w:rsidRPr="00266394">
              <w:rPr>
                <w:bCs/>
                <w:szCs w:val="22"/>
              </w:rPr>
              <w:t>000m</w:t>
            </w:r>
            <w:r w:rsidRPr="00266394">
              <w:rPr>
                <w:bCs/>
                <w:szCs w:val="22"/>
                <w:vertAlign w:val="superscript"/>
              </w:rPr>
              <w:t>3</w:t>
            </w:r>
            <w:r w:rsidRPr="00266394">
              <w:rPr>
                <w:bCs/>
                <w:szCs w:val="22"/>
              </w:rPr>
              <w:t>/h×300d/a×</w:t>
            </w:r>
            <w:r w:rsidR="009F02A0" w:rsidRPr="00266394">
              <w:rPr>
                <w:rFonts w:hint="eastAsia"/>
                <w:bCs/>
                <w:szCs w:val="22"/>
              </w:rPr>
              <w:t>2</w:t>
            </w:r>
            <w:r w:rsidRPr="00266394">
              <w:rPr>
                <w:bCs/>
                <w:szCs w:val="22"/>
              </w:rPr>
              <w:t>h/d=</w:t>
            </w:r>
            <w:r w:rsidR="000854DD" w:rsidRPr="00266394">
              <w:rPr>
                <w:rFonts w:hint="eastAsia"/>
                <w:bCs/>
                <w:szCs w:val="22"/>
              </w:rPr>
              <w:t>0.03285</w:t>
            </w:r>
            <w:r w:rsidRPr="00266394">
              <w:rPr>
                <w:bCs/>
                <w:szCs w:val="22"/>
              </w:rPr>
              <w:t>t/a</w:t>
            </w:r>
          </w:p>
          <w:p w:rsidR="000B2116" w:rsidRPr="00266394" w:rsidRDefault="000B2116" w:rsidP="00B822CA">
            <w:pPr>
              <w:pStyle w:val="af8"/>
              <w:ind w:firstLine="480"/>
              <w:rPr>
                <w:szCs w:val="22"/>
              </w:rPr>
            </w:pPr>
            <w:r w:rsidRPr="00266394">
              <w:rPr>
                <w:rFonts w:hint="eastAsia"/>
                <w:bCs/>
                <w:szCs w:val="22"/>
              </w:rPr>
              <w:lastRenderedPageBreak/>
              <w:t>综上所述，本项目抛丸</w:t>
            </w:r>
            <w:r w:rsidRPr="00266394">
              <w:rPr>
                <w:rFonts w:hint="eastAsia"/>
                <w:szCs w:val="22"/>
              </w:rPr>
              <w:t>工序</w:t>
            </w:r>
            <w:r w:rsidRPr="00266394">
              <w:rPr>
                <w:rFonts w:hint="eastAsia"/>
                <w:bCs/>
                <w:szCs w:val="22"/>
              </w:rPr>
              <w:t>粉尘</w:t>
            </w:r>
            <w:r w:rsidRPr="00266394">
              <w:rPr>
                <w:rFonts w:hint="eastAsia"/>
                <w:szCs w:val="22"/>
              </w:rPr>
              <w:t>产生量约</w:t>
            </w:r>
            <w:r w:rsidR="000854DD" w:rsidRPr="00266394">
              <w:rPr>
                <w:rFonts w:hint="eastAsia"/>
                <w:szCs w:val="22"/>
              </w:rPr>
              <w:t>5.256</w:t>
            </w:r>
            <w:r w:rsidRPr="00266394">
              <w:rPr>
                <w:rFonts w:hint="eastAsia"/>
                <w:szCs w:val="22"/>
              </w:rPr>
              <w:t>t/a，</w:t>
            </w:r>
            <w:r w:rsidRPr="00266394">
              <w:rPr>
                <w:bCs/>
                <w:szCs w:val="22"/>
              </w:rPr>
              <w:t>经布袋除尘器处理后，</w:t>
            </w:r>
            <w:r w:rsidRPr="00266394">
              <w:rPr>
                <w:rFonts w:hint="eastAsia"/>
                <w:bCs/>
                <w:szCs w:val="22"/>
              </w:rPr>
              <w:t>粉尘</w:t>
            </w:r>
            <w:r w:rsidRPr="00266394">
              <w:rPr>
                <w:bCs/>
                <w:szCs w:val="22"/>
              </w:rPr>
              <w:t>排放浓度</w:t>
            </w:r>
            <w:r w:rsidR="009F649F" w:rsidRPr="00266394">
              <w:rPr>
                <w:bCs/>
                <w:szCs w:val="22"/>
              </w:rPr>
              <w:t>1</w:t>
            </w:r>
            <w:r w:rsidR="000854DD" w:rsidRPr="00266394">
              <w:rPr>
                <w:rFonts w:hint="eastAsia"/>
                <w:bCs/>
                <w:szCs w:val="22"/>
              </w:rPr>
              <w:t>5</w:t>
            </w:r>
            <w:r w:rsidR="009F649F" w:rsidRPr="00266394">
              <w:rPr>
                <w:bCs/>
                <w:szCs w:val="22"/>
              </w:rPr>
              <w:t>mg</w:t>
            </w:r>
            <w:r w:rsidRPr="00266394">
              <w:rPr>
                <w:bCs/>
                <w:szCs w:val="22"/>
              </w:rPr>
              <w:t>/m</w:t>
            </w:r>
            <w:r w:rsidRPr="00266394">
              <w:rPr>
                <w:bCs/>
                <w:szCs w:val="22"/>
                <w:vertAlign w:val="superscript"/>
              </w:rPr>
              <w:t>3</w:t>
            </w:r>
            <w:r w:rsidRPr="00266394">
              <w:rPr>
                <w:rFonts w:hint="eastAsia"/>
                <w:szCs w:val="22"/>
              </w:rPr>
              <w:t>，粉尘有组织排放量</w:t>
            </w:r>
            <w:r w:rsidR="009F02A0" w:rsidRPr="00266394">
              <w:rPr>
                <w:rFonts w:hint="eastAsia"/>
                <w:szCs w:val="22"/>
              </w:rPr>
              <w:t>0.0</w:t>
            </w:r>
            <w:r w:rsidR="000854DD" w:rsidRPr="00266394">
              <w:rPr>
                <w:rFonts w:hint="eastAsia"/>
                <w:szCs w:val="22"/>
              </w:rPr>
              <w:t>3285</w:t>
            </w:r>
            <w:r w:rsidRPr="00266394">
              <w:rPr>
                <w:rFonts w:hint="eastAsia"/>
                <w:szCs w:val="22"/>
              </w:rPr>
              <w:t>t/a，排放速率0.</w:t>
            </w:r>
            <w:r w:rsidR="000854DD" w:rsidRPr="00266394">
              <w:rPr>
                <w:rFonts w:hint="eastAsia"/>
                <w:szCs w:val="22"/>
              </w:rPr>
              <w:t>045</w:t>
            </w:r>
            <w:r w:rsidRPr="00266394">
              <w:rPr>
                <w:rFonts w:hint="eastAsia"/>
                <w:szCs w:val="22"/>
              </w:rPr>
              <w:t>kg/h</w:t>
            </w:r>
            <w:r w:rsidRPr="00266394">
              <w:rPr>
                <w:rFonts w:hint="eastAsia"/>
                <w:bCs/>
                <w:szCs w:val="22"/>
              </w:rPr>
              <w:t>。</w:t>
            </w:r>
            <w:r w:rsidRPr="00266394">
              <w:rPr>
                <w:bCs/>
                <w:szCs w:val="22"/>
              </w:rPr>
              <w:t>满足《铸造行业大气污染物排放限值》（T/CFA030802-2-2017）中</w:t>
            </w:r>
            <w:r w:rsidR="00DB5666" w:rsidRPr="00266394">
              <w:rPr>
                <w:rFonts w:hint="eastAsia"/>
                <w:bCs/>
                <w:szCs w:val="22"/>
              </w:rPr>
              <w:t>1</w:t>
            </w:r>
            <w:r w:rsidRPr="00266394">
              <w:rPr>
                <w:bCs/>
                <w:szCs w:val="22"/>
              </w:rPr>
              <w:t>级排放</w:t>
            </w:r>
            <w:r w:rsidRPr="00266394">
              <w:rPr>
                <w:rFonts w:hint="eastAsia"/>
                <w:bCs/>
                <w:szCs w:val="22"/>
              </w:rPr>
              <w:t>限值</w:t>
            </w:r>
            <w:r w:rsidRPr="00266394">
              <w:rPr>
                <w:bCs/>
                <w:szCs w:val="22"/>
              </w:rPr>
              <w:t>中颗粒物</w:t>
            </w:r>
            <w:r w:rsidR="00DB5666" w:rsidRPr="00266394">
              <w:rPr>
                <w:rFonts w:hint="eastAsia"/>
                <w:bCs/>
                <w:szCs w:val="22"/>
              </w:rPr>
              <w:t>20</w:t>
            </w:r>
            <w:r w:rsidRPr="00266394">
              <w:rPr>
                <w:bCs/>
                <w:szCs w:val="22"/>
              </w:rPr>
              <w:t>mg/m</w:t>
            </w:r>
            <w:r w:rsidRPr="00266394">
              <w:rPr>
                <w:bCs/>
                <w:szCs w:val="22"/>
                <w:vertAlign w:val="superscript"/>
              </w:rPr>
              <w:t>3</w:t>
            </w:r>
            <w:r w:rsidRPr="00266394">
              <w:rPr>
                <w:bCs/>
                <w:szCs w:val="22"/>
              </w:rPr>
              <w:t>的要求。</w:t>
            </w:r>
            <w:r w:rsidR="00DB5666" w:rsidRPr="00266394">
              <w:rPr>
                <w:rFonts w:hint="eastAsia"/>
                <w:bCs/>
                <w:szCs w:val="22"/>
              </w:rPr>
              <w:t>抛丸机</w:t>
            </w:r>
            <w:r w:rsidRPr="00266394">
              <w:rPr>
                <w:rFonts w:hint="eastAsia"/>
                <w:bCs/>
                <w:szCs w:val="22"/>
              </w:rPr>
              <w:t>抛丸过程产生的粉尘废气经脉冲袋式除尘器处理，处理后的废气通过1座排气筒排放。排气筒</w:t>
            </w:r>
            <w:r w:rsidR="003B5DD7" w:rsidRPr="00266394">
              <w:rPr>
                <w:rFonts w:hint="eastAsia"/>
                <w:bCs/>
                <w:szCs w:val="22"/>
              </w:rPr>
              <w:t>高度</w:t>
            </w:r>
            <w:r w:rsidR="000854DD" w:rsidRPr="00266394">
              <w:rPr>
                <w:rFonts w:hint="eastAsia"/>
                <w:bCs/>
                <w:szCs w:val="22"/>
              </w:rPr>
              <w:t>15</w:t>
            </w:r>
            <w:r w:rsidR="003B5DD7" w:rsidRPr="00266394">
              <w:rPr>
                <w:rFonts w:hint="eastAsia"/>
                <w:bCs/>
                <w:szCs w:val="22"/>
              </w:rPr>
              <w:t>m</w:t>
            </w:r>
            <w:r w:rsidRPr="00266394">
              <w:rPr>
                <w:rFonts w:hint="eastAsia"/>
                <w:bCs/>
                <w:szCs w:val="22"/>
              </w:rPr>
              <w:t>，内径</w:t>
            </w:r>
            <w:r w:rsidR="000854DD" w:rsidRPr="00266394">
              <w:rPr>
                <w:rFonts w:hint="eastAsia"/>
                <w:bCs/>
                <w:szCs w:val="22"/>
              </w:rPr>
              <w:t>300</w:t>
            </w:r>
            <w:r w:rsidRPr="00266394">
              <w:rPr>
                <w:rFonts w:hint="eastAsia"/>
                <w:bCs/>
                <w:szCs w:val="22"/>
              </w:rPr>
              <w:t>mm。</w:t>
            </w:r>
          </w:p>
          <w:p w:rsidR="005F27E3" w:rsidRPr="00266394" w:rsidRDefault="00253DF2" w:rsidP="006330B3">
            <w:pPr>
              <w:pStyle w:val="af8"/>
              <w:ind w:firstLine="482"/>
              <w:rPr>
                <w:b/>
                <w:szCs w:val="22"/>
              </w:rPr>
            </w:pPr>
            <w:r w:rsidRPr="00266394">
              <w:rPr>
                <w:rFonts w:hint="eastAsia"/>
                <w:b/>
                <w:szCs w:val="22"/>
              </w:rPr>
              <w:t>5</w:t>
            </w:r>
            <w:r w:rsidR="00720CC1" w:rsidRPr="00266394">
              <w:rPr>
                <w:rFonts w:hint="eastAsia"/>
                <w:b/>
                <w:szCs w:val="22"/>
              </w:rPr>
              <w:t>）</w:t>
            </w:r>
            <w:r w:rsidR="003A0B57" w:rsidRPr="00266394">
              <w:rPr>
                <w:b/>
                <w:szCs w:val="22"/>
              </w:rPr>
              <w:t>喷涂</w:t>
            </w:r>
            <w:r w:rsidR="003A0B57" w:rsidRPr="00266394">
              <w:rPr>
                <w:rFonts w:hint="eastAsia"/>
                <w:b/>
                <w:szCs w:val="22"/>
              </w:rPr>
              <w:t>、烘干废气</w:t>
            </w:r>
          </w:p>
          <w:p w:rsidR="008343E3" w:rsidRPr="00266394" w:rsidRDefault="003A0B57" w:rsidP="00B822CA">
            <w:pPr>
              <w:pStyle w:val="af8"/>
              <w:ind w:firstLine="480"/>
            </w:pPr>
            <w:r w:rsidRPr="00266394">
              <w:rPr>
                <w:rFonts w:hint="eastAsia"/>
              </w:rPr>
              <w:t>铸</w:t>
            </w:r>
            <w:r w:rsidR="009F0DCC" w:rsidRPr="00266394">
              <w:rPr>
                <w:rFonts w:hint="eastAsia"/>
              </w:rPr>
              <w:t>件</w:t>
            </w:r>
            <w:r w:rsidRPr="00266394">
              <w:rPr>
                <w:rFonts w:hint="eastAsia"/>
              </w:rPr>
              <w:t>需要喷漆进行防腐，</w:t>
            </w:r>
            <w:r w:rsidR="009F0DCC" w:rsidRPr="00266394">
              <w:rPr>
                <w:rFonts w:hint="eastAsia"/>
              </w:rPr>
              <w:t>本项目设置1</w:t>
            </w:r>
            <w:r w:rsidR="00C43F23" w:rsidRPr="00266394">
              <w:rPr>
                <w:rFonts w:hint="eastAsia"/>
              </w:rPr>
              <w:t>座</w:t>
            </w:r>
            <w:r w:rsidR="00351BAB">
              <w:rPr>
                <w:rFonts w:hint="eastAsia"/>
              </w:rPr>
              <w:t>全封闭</w:t>
            </w:r>
            <w:r w:rsidR="00C43F23" w:rsidRPr="00266394">
              <w:rPr>
                <w:rFonts w:hint="eastAsia"/>
              </w:rPr>
              <w:t>喷漆房</w:t>
            </w:r>
            <w:r w:rsidRPr="00266394">
              <w:t>，</w:t>
            </w:r>
            <w:r w:rsidR="00C43F23" w:rsidRPr="00266394">
              <w:t>喷漆房外形尺寸为</w:t>
            </w:r>
            <w:r w:rsidR="00C43F23" w:rsidRPr="00266394">
              <w:rPr>
                <w:rFonts w:hint="eastAsia"/>
              </w:rPr>
              <w:t>15m×8m，高度为3m，</w:t>
            </w:r>
            <w:r w:rsidR="00D20636" w:rsidRPr="00266394">
              <w:rPr>
                <w:rFonts w:hint="eastAsia"/>
              </w:rPr>
              <w:t>工作时间为</w:t>
            </w:r>
            <w:r w:rsidR="0012636D" w:rsidRPr="00266394">
              <w:rPr>
                <w:rFonts w:hint="eastAsia"/>
              </w:rPr>
              <w:t>1460</w:t>
            </w:r>
            <w:r w:rsidR="00D20636" w:rsidRPr="00266394">
              <w:rPr>
                <w:rFonts w:hint="eastAsia"/>
              </w:rPr>
              <w:t>h/a（3</w:t>
            </w:r>
            <w:r w:rsidR="002E5271" w:rsidRPr="00266394">
              <w:rPr>
                <w:rFonts w:hint="eastAsia"/>
              </w:rPr>
              <w:t>65</w:t>
            </w:r>
            <w:r w:rsidR="00D20636" w:rsidRPr="00266394">
              <w:rPr>
                <w:rFonts w:hint="eastAsia"/>
              </w:rPr>
              <w:t>d/a，</w:t>
            </w:r>
            <w:r w:rsidR="0012636D" w:rsidRPr="00266394">
              <w:rPr>
                <w:rFonts w:hint="eastAsia"/>
              </w:rPr>
              <w:t>4</w:t>
            </w:r>
            <w:r w:rsidR="00D20636" w:rsidRPr="00266394">
              <w:rPr>
                <w:rFonts w:hint="eastAsia"/>
              </w:rPr>
              <w:t>h/d）。</w:t>
            </w:r>
            <w:r w:rsidR="00F86903" w:rsidRPr="00266394">
              <w:rPr>
                <w:rFonts w:hint="eastAsia"/>
              </w:rPr>
              <w:t>喷漆房</w:t>
            </w:r>
            <w:r w:rsidR="00C43F23" w:rsidRPr="00266394">
              <w:rPr>
                <w:rFonts w:hint="eastAsia"/>
              </w:rPr>
              <w:t>废气量</w:t>
            </w:r>
            <w:r w:rsidR="00F86903">
              <w:rPr>
                <w:rFonts w:hint="eastAsia"/>
              </w:rPr>
              <w:t>产生量参照</w:t>
            </w:r>
            <w:r w:rsidR="00F86903" w:rsidRPr="00F86903">
              <w:rPr>
                <w:rFonts w:hint="eastAsia"/>
              </w:rPr>
              <w:t>《喷漆室安全技术规定》</w:t>
            </w:r>
            <w:r w:rsidR="00F86903">
              <w:rPr>
                <w:rFonts w:hint="eastAsia"/>
              </w:rPr>
              <w:t>，</w:t>
            </w:r>
            <w:r w:rsidR="00C43F23" w:rsidRPr="00266394">
              <w:rPr>
                <w:rFonts w:hint="eastAsia"/>
              </w:rPr>
              <w:t>按照喷漆房单位时间换气次数确定（喷漆房换气次数按60次/h考虑，喷漆房外形尺寸为15m×8m×3m），引风机的风速为</w:t>
            </w:r>
            <w:r w:rsidR="004A6083" w:rsidRPr="00266394">
              <w:rPr>
                <w:rFonts w:hint="eastAsia"/>
              </w:rPr>
              <w:t>108</w:t>
            </w:r>
            <w:r w:rsidR="00C43F23" w:rsidRPr="00266394">
              <w:rPr>
                <w:rFonts w:hint="eastAsia"/>
              </w:rPr>
              <w:t>00m</w:t>
            </w:r>
            <w:r w:rsidR="00C43F23" w:rsidRPr="00266394">
              <w:rPr>
                <w:rFonts w:hint="eastAsia"/>
                <w:vertAlign w:val="superscript"/>
              </w:rPr>
              <w:t>3</w:t>
            </w:r>
            <w:r w:rsidR="00C43F23" w:rsidRPr="00266394">
              <w:rPr>
                <w:rFonts w:hint="eastAsia"/>
              </w:rPr>
              <w:t>/h。本项目采用水性漆（用量2t/a）和油漆（油漆用量2t/a，稀料1.6t/a）两种配方油漆。</w:t>
            </w:r>
            <w:r w:rsidRPr="00266394">
              <w:rPr>
                <w:rFonts w:hint="eastAsia"/>
              </w:rPr>
              <w:t>漆喷涂</w:t>
            </w:r>
            <w:r w:rsidRPr="00266394">
              <w:t>过程中会产生漆雾和</w:t>
            </w:r>
            <w:r w:rsidR="00C43F23" w:rsidRPr="00266394">
              <w:t>甲苯、二甲苯和</w:t>
            </w:r>
            <w:r w:rsidRPr="00266394">
              <w:t>非甲烷总烃</w:t>
            </w:r>
            <w:r w:rsidRPr="00266394">
              <w:rPr>
                <w:rFonts w:hint="eastAsia"/>
              </w:rPr>
              <w:t>。环评要求在喷</w:t>
            </w:r>
            <w:r w:rsidR="001D548D" w:rsidRPr="00266394">
              <w:rPr>
                <w:rFonts w:hint="eastAsia"/>
              </w:rPr>
              <w:t>漆室</w:t>
            </w:r>
            <w:r w:rsidRPr="00266394">
              <w:t>上方设集气</w:t>
            </w:r>
            <w:r w:rsidR="001D548D" w:rsidRPr="00266394">
              <w:rPr>
                <w:rFonts w:hint="eastAsia"/>
              </w:rPr>
              <w:t>管1根</w:t>
            </w:r>
            <w:r w:rsidR="0084374E" w:rsidRPr="00266394">
              <w:rPr>
                <w:rFonts w:hint="eastAsia"/>
              </w:rPr>
              <w:t>，集气效率95%。</w:t>
            </w:r>
          </w:p>
          <w:p w:rsidR="00D7349F" w:rsidRPr="00266394" w:rsidRDefault="008343E3" w:rsidP="00B822CA">
            <w:pPr>
              <w:pStyle w:val="af8"/>
              <w:ind w:firstLine="480"/>
            </w:pPr>
            <w:r w:rsidRPr="00266394">
              <w:rPr>
                <w:rFonts w:hint="eastAsia"/>
                <w:bCs/>
              </w:rPr>
              <w:t>喷漆室</w:t>
            </w:r>
            <w:r w:rsidR="003A0B57" w:rsidRPr="00266394">
              <w:rPr>
                <w:rFonts w:hint="eastAsia"/>
              </w:rPr>
              <w:t>废气</w:t>
            </w:r>
            <w:r w:rsidRPr="00266394">
              <w:rPr>
                <w:rFonts w:hint="eastAsia"/>
              </w:rPr>
              <w:t>经收集</w:t>
            </w:r>
            <w:r w:rsidR="00D7349F" w:rsidRPr="00266394">
              <w:rPr>
                <w:rFonts w:hint="eastAsia"/>
              </w:rPr>
              <w:t>后</w:t>
            </w:r>
            <w:r w:rsidRPr="00266394">
              <w:rPr>
                <w:rFonts w:hint="eastAsia"/>
              </w:rPr>
              <w:t>首先经过</w:t>
            </w:r>
            <w:r w:rsidRPr="00266394">
              <w:t>过滤棉装置将废气</w:t>
            </w:r>
            <w:r w:rsidR="003A0B57" w:rsidRPr="00266394">
              <w:rPr>
                <w:rFonts w:hint="eastAsia"/>
              </w:rPr>
              <w:t>中的</w:t>
            </w:r>
            <w:r w:rsidR="003A0B57" w:rsidRPr="00266394">
              <w:t>漆雾</w:t>
            </w:r>
            <w:r w:rsidRPr="00266394">
              <w:t>过滤</w:t>
            </w:r>
            <w:r w:rsidR="003A0B57" w:rsidRPr="00266394">
              <w:t>，过滤后的废气</w:t>
            </w:r>
            <w:r w:rsidRPr="00266394">
              <w:t>与</w:t>
            </w:r>
            <w:r w:rsidRPr="00266394">
              <w:rPr>
                <w:rFonts w:hint="eastAsia"/>
                <w:bCs/>
              </w:rPr>
              <w:t>烘干室</w:t>
            </w:r>
            <w:r w:rsidR="00D7349F" w:rsidRPr="00266394">
              <w:rPr>
                <w:rFonts w:hint="eastAsia"/>
                <w:bCs/>
              </w:rPr>
              <w:t>废气</w:t>
            </w:r>
            <w:r w:rsidRPr="00266394">
              <w:rPr>
                <w:rFonts w:hint="eastAsia"/>
                <w:bCs/>
              </w:rPr>
              <w:t>一起</w:t>
            </w:r>
            <w:r w:rsidR="003A0B57" w:rsidRPr="00266394">
              <w:t>送</w:t>
            </w:r>
            <w:r w:rsidRPr="00266394">
              <w:t>至一级</w:t>
            </w:r>
            <w:r w:rsidR="003A0B57" w:rsidRPr="00266394">
              <w:rPr>
                <w:rFonts w:hint="eastAsia"/>
              </w:rPr>
              <w:t>活性炭吸附设备进行处理</w:t>
            </w:r>
            <w:r w:rsidR="00D7349F" w:rsidRPr="00266394">
              <w:rPr>
                <w:rFonts w:hint="eastAsia"/>
              </w:rPr>
              <w:t>。</w:t>
            </w:r>
          </w:p>
          <w:p w:rsidR="005F27E3" w:rsidRPr="00266394" w:rsidRDefault="006B5E60" w:rsidP="00B822CA">
            <w:pPr>
              <w:pStyle w:val="af8"/>
              <w:ind w:firstLine="480"/>
            </w:pPr>
            <w:r w:rsidRPr="00266394">
              <w:rPr>
                <w:rFonts w:hint="eastAsia"/>
              </w:rPr>
              <w:t>（1）</w:t>
            </w:r>
            <w:r w:rsidR="003A0B57" w:rsidRPr="00266394">
              <w:rPr>
                <w:rFonts w:hint="eastAsia"/>
              </w:rPr>
              <w:t>项目铸</w:t>
            </w:r>
            <w:r w:rsidR="00D7349F" w:rsidRPr="00266394">
              <w:rPr>
                <w:rFonts w:hint="eastAsia"/>
              </w:rPr>
              <w:t>件</w:t>
            </w:r>
            <w:r w:rsidR="003A0B57" w:rsidRPr="00266394">
              <w:rPr>
                <w:rFonts w:hint="eastAsia"/>
              </w:rPr>
              <w:t>水性漆</w:t>
            </w:r>
            <w:r w:rsidR="003A0B57" w:rsidRPr="00266394">
              <w:t>用量为</w:t>
            </w:r>
            <w:r w:rsidR="00D7349F" w:rsidRPr="00266394">
              <w:rPr>
                <w:rFonts w:hint="eastAsia"/>
              </w:rPr>
              <w:t>2</w:t>
            </w:r>
            <w:r w:rsidR="003A0B57" w:rsidRPr="00266394">
              <w:t>t/a，根据《环境统计手册》，油漆挥发量按下述公式计算：</w:t>
            </w:r>
          </w:p>
          <w:p w:rsidR="005F27E3" w:rsidRPr="00266394" w:rsidRDefault="003A0B57" w:rsidP="00B822CA">
            <w:pPr>
              <w:pStyle w:val="af8"/>
              <w:ind w:firstLine="480"/>
            </w:pPr>
            <w:r w:rsidRPr="00266394">
              <w:t>G = M·E</w:t>
            </w:r>
          </w:p>
          <w:p w:rsidR="005F27E3" w:rsidRPr="00266394" w:rsidRDefault="003A0B57" w:rsidP="00B822CA">
            <w:pPr>
              <w:pStyle w:val="af8"/>
              <w:ind w:firstLine="480"/>
            </w:pPr>
            <w:r w:rsidRPr="00266394">
              <w:t>G——</w:t>
            </w:r>
            <w:r w:rsidRPr="00266394">
              <w:rPr>
                <w:rFonts w:hint="eastAsia"/>
              </w:rPr>
              <w:t>喷涂</w:t>
            </w:r>
            <w:r w:rsidRPr="00266394">
              <w:t>作业有机溶剂挥发量（kg/a）</w:t>
            </w:r>
          </w:p>
          <w:p w:rsidR="005F27E3" w:rsidRPr="00266394" w:rsidRDefault="003A0B57" w:rsidP="00B822CA">
            <w:pPr>
              <w:pStyle w:val="af8"/>
              <w:ind w:firstLine="480"/>
            </w:pPr>
            <w:r w:rsidRPr="00266394">
              <w:t>M——</w:t>
            </w:r>
            <w:r w:rsidRPr="00266394">
              <w:rPr>
                <w:rFonts w:hint="eastAsia"/>
              </w:rPr>
              <w:t>喷涂漆</w:t>
            </w:r>
            <w:r w:rsidRPr="00266394">
              <w:t>全年用量（kg/a），取</w:t>
            </w:r>
            <w:r w:rsidR="00D7349F" w:rsidRPr="00266394">
              <w:rPr>
                <w:rFonts w:hint="eastAsia"/>
              </w:rPr>
              <w:t>20</w:t>
            </w:r>
            <w:r w:rsidRPr="00266394">
              <w:rPr>
                <w:rFonts w:hint="eastAsia"/>
              </w:rPr>
              <w:t>00</w:t>
            </w:r>
            <w:r w:rsidRPr="00266394">
              <w:t>kg/a</w:t>
            </w:r>
          </w:p>
          <w:p w:rsidR="005F27E3" w:rsidRPr="00266394" w:rsidRDefault="003A0B57" w:rsidP="00B822CA">
            <w:pPr>
              <w:pStyle w:val="af8"/>
              <w:ind w:firstLine="480"/>
            </w:pPr>
            <w:r w:rsidRPr="00266394">
              <w:t>E——</w:t>
            </w:r>
            <w:r w:rsidRPr="00266394">
              <w:rPr>
                <w:rFonts w:hint="eastAsia"/>
              </w:rPr>
              <w:t>水性漆</w:t>
            </w:r>
            <w:r w:rsidRPr="00266394">
              <w:t>有机溶剂挥发系数（kg/1000kg），取</w:t>
            </w:r>
            <w:r w:rsidR="00E51435" w:rsidRPr="00266394">
              <w:rPr>
                <w:rFonts w:hint="eastAsia"/>
              </w:rPr>
              <w:t>20</w:t>
            </w:r>
            <w:r w:rsidRPr="00266394">
              <w:rPr>
                <w:rFonts w:hint="eastAsia"/>
              </w:rPr>
              <w:t>0</w:t>
            </w:r>
            <w:r w:rsidRPr="00266394">
              <w:t>kg/1000kg</w:t>
            </w:r>
          </w:p>
          <w:p w:rsidR="005F27E3" w:rsidRPr="00266394" w:rsidRDefault="003A0B57" w:rsidP="00B822CA">
            <w:pPr>
              <w:pStyle w:val="af8"/>
              <w:ind w:firstLine="480"/>
            </w:pPr>
            <w:r w:rsidRPr="00266394">
              <w:rPr>
                <w:rFonts w:hint="eastAsia"/>
              </w:rPr>
              <w:t>参照同类型项目的检测结果，</w:t>
            </w:r>
            <w:r w:rsidR="006B5E60" w:rsidRPr="00266394">
              <w:rPr>
                <w:rFonts w:hint="eastAsia"/>
              </w:rPr>
              <w:t>水性漆</w:t>
            </w:r>
            <w:r w:rsidRPr="00266394">
              <w:t>非甲烷总烃类产生量为</w:t>
            </w:r>
            <w:r w:rsidR="00E51435" w:rsidRPr="00266394">
              <w:rPr>
                <w:rFonts w:hint="eastAsia"/>
              </w:rPr>
              <w:t>0.4</w:t>
            </w:r>
            <w:r w:rsidRPr="00266394">
              <w:t>t/a。</w:t>
            </w:r>
          </w:p>
          <w:p w:rsidR="00C43F23" w:rsidRPr="00266394" w:rsidRDefault="006B5E60" w:rsidP="00B822CA">
            <w:pPr>
              <w:pStyle w:val="af8"/>
              <w:ind w:firstLine="480"/>
            </w:pPr>
            <w:r w:rsidRPr="00266394">
              <w:rPr>
                <w:rFonts w:hint="eastAsia"/>
              </w:rPr>
              <w:t>（2）项目铸件油漆用量为2</w:t>
            </w:r>
            <w:r w:rsidRPr="00266394">
              <w:t>t/a，稀料用量</w:t>
            </w:r>
            <w:r w:rsidRPr="00266394">
              <w:rPr>
                <w:rFonts w:hint="eastAsia"/>
              </w:rPr>
              <w:t>为1.6</w:t>
            </w:r>
            <w:r w:rsidRPr="00266394">
              <w:t>t/a。油漆中含固量为</w:t>
            </w:r>
            <w:r w:rsidRPr="00266394">
              <w:rPr>
                <w:rFonts w:hint="eastAsia"/>
              </w:rPr>
              <w:t>30%，醇酸稀料中含甲苯20%，二甲苯20%。</w:t>
            </w:r>
          </w:p>
          <w:p w:rsidR="006B5E60" w:rsidRPr="00266394" w:rsidRDefault="006B5E60" w:rsidP="00B822CA">
            <w:pPr>
              <w:pStyle w:val="af8"/>
              <w:ind w:firstLine="480"/>
            </w:pPr>
            <w:r w:rsidRPr="00266394">
              <w:rPr>
                <w:rFonts w:hint="eastAsia"/>
              </w:rPr>
              <w:t>油漆</w:t>
            </w:r>
            <w:r w:rsidRPr="00266394">
              <w:t>非甲烷总烃类产生量为</w:t>
            </w:r>
            <w:r w:rsidRPr="00266394">
              <w:rPr>
                <w:rFonts w:hint="eastAsia"/>
              </w:rPr>
              <w:t>3</w:t>
            </w:r>
            <w:r w:rsidRPr="00266394">
              <w:t>t/a，甲苯产生量为</w:t>
            </w:r>
            <w:r w:rsidRPr="00266394">
              <w:rPr>
                <w:rFonts w:hint="eastAsia"/>
              </w:rPr>
              <w:t>0.32</w:t>
            </w:r>
            <w:r w:rsidRPr="00266394">
              <w:t>t/a，二甲苯产生量为</w:t>
            </w:r>
            <w:r w:rsidRPr="00266394">
              <w:rPr>
                <w:rFonts w:hint="eastAsia"/>
              </w:rPr>
              <w:t>0.32</w:t>
            </w:r>
            <w:r w:rsidRPr="00266394">
              <w:t>t/a。</w:t>
            </w:r>
          </w:p>
          <w:p w:rsidR="005F27E3" w:rsidRPr="00266394" w:rsidRDefault="003A0B57" w:rsidP="00B822CA">
            <w:pPr>
              <w:pStyle w:val="af8"/>
              <w:ind w:firstLine="480"/>
            </w:pPr>
            <w:r w:rsidRPr="00266394">
              <w:rPr>
                <w:rFonts w:hint="eastAsia"/>
              </w:rPr>
              <w:t>依据晋环大气函[2018]70号文山西省环境保护厅关于印发《山西省工业涂装、包装印刷、医药制造行业挥发性有机物控制技术指南》的通知中工业涂装类治理要求。本项目喷漆和烘干均需设置于密闭房，车间内保持负压，喷漆废气经过集气罩收集后，由一套过滤棉+活性炭吸附装置处理，经</w:t>
            </w:r>
            <w:r w:rsidR="0012636D" w:rsidRPr="00266394">
              <w:rPr>
                <w:rFonts w:hint="eastAsia"/>
              </w:rPr>
              <w:t>15</w:t>
            </w:r>
            <w:r w:rsidR="00206BB7" w:rsidRPr="00266394">
              <w:rPr>
                <w:rFonts w:hint="eastAsia"/>
              </w:rPr>
              <w:t>m高</w:t>
            </w:r>
            <w:r w:rsidRPr="00266394">
              <w:rPr>
                <w:rFonts w:hint="eastAsia"/>
              </w:rPr>
              <w:t>排气筒排放，有机废气处理效率达</w:t>
            </w:r>
            <w:r w:rsidR="00D92346" w:rsidRPr="00266394">
              <w:rPr>
                <w:rFonts w:hint="eastAsia"/>
              </w:rPr>
              <w:t>85</w:t>
            </w:r>
            <w:r w:rsidRPr="00266394">
              <w:rPr>
                <w:rFonts w:hint="eastAsia"/>
              </w:rPr>
              <w:t>%。则项目铸</w:t>
            </w:r>
            <w:r w:rsidR="00D92346" w:rsidRPr="00266394">
              <w:rPr>
                <w:rFonts w:hint="eastAsia"/>
              </w:rPr>
              <w:t>件喷漆</w:t>
            </w:r>
            <w:r w:rsidRPr="00266394">
              <w:rPr>
                <w:rFonts w:hint="eastAsia"/>
              </w:rPr>
              <w:t>线非甲烷总烃有组织排放量：</w:t>
            </w:r>
            <w:r w:rsidR="00793880" w:rsidRPr="00266394">
              <w:rPr>
                <w:rFonts w:hint="eastAsia"/>
              </w:rPr>
              <w:t>3.4</w:t>
            </w:r>
            <w:r w:rsidRPr="00266394">
              <w:rPr>
                <w:rFonts w:ascii="Arial" w:hAnsi="Arial" w:cs="Arial"/>
              </w:rPr>
              <w:t>×</w:t>
            </w:r>
            <w:r w:rsidRPr="00266394">
              <w:rPr>
                <w:rFonts w:hint="eastAsia"/>
              </w:rPr>
              <w:t>（1-</w:t>
            </w:r>
            <w:r w:rsidR="00D92346" w:rsidRPr="00266394">
              <w:rPr>
                <w:rFonts w:hint="eastAsia"/>
              </w:rPr>
              <w:t>85</w:t>
            </w:r>
            <w:r w:rsidRPr="00266394">
              <w:rPr>
                <w:rFonts w:hint="eastAsia"/>
              </w:rPr>
              <w:t>%）=</w:t>
            </w:r>
            <w:r w:rsidR="00793880" w:rsidRPr="00266394">
              <w:rPr>
                <w:rFonts w:hint="eastAsia"/>
              </w:rPr>
              <w:t>0.51</w:t>
            </w:r>
            <w:r w:rsidRPr="00266394">
              <w:rPr>
                <w:rFonts w:hint="eastAsia"/>
              </w:rPr>
              <w:t>t/a；</w:t>
            </w:r>
          </w:p>
          <w:p w:rsidR="005F27E3" w:rsidRPr="00266394" w:rsidRDefault="003A0B57" w:rsidP="00B822CA">
            <w:pPr>
              <w:pStyle w:val="af8"/>
              <w:ind w:firstLine="480"/>
              <w:rPr>
                <w:vertAlign w:val="superscript"/>
              </w:rPr>
            </w:pPr>
            <w:r w:rsidRPr="00266394">
              <w:rPr>
                <w:rFonts w:hint="eastAsia"/>
              </w:rPr>
              <w:t>铸</w:t>
            </w:r>
            <w:r w:rsidR="00D92346" w:rsidRPr="00266394">
              <w:rPr>
                <w:rFonts w:hint="eastAsia"/>
              </w:rPr>
              <w:t>件喷漆</w:t>
            </w:r>
            <w:r w:rsidRPr="00266394">
              <w:rPr>
                <w:rFonts w:hint="eastAsia"/>
              </w:rPr>
              <w:t>线非甲烷总烃有组织排放浓度：</w:t>
            </w:r>
            <w:r w:rsidR="00793880" w:rsidRPr="00266394">
              <w:rPr>
                <w:rFonts w:hint="eastAsia"/>
              </w:rPr>
              <w:lastRenderedPageBreak/>
              <w:t>0.51</w:t>
            </w:r>
            <w:r w:rsidRPr="00266394">
              <w:rPr>
                <w:rFonts w:hint="eastAsia"/>
              </w:rPr>
              <w:t>t/a</w:t>
            </w:r>
            <w:r w:rsidRPr="00266394">
              <w:t>÷</w:t>
            </w:r>
            <w:r w:rsidR="004A6083" w:rsidRPr="00266394">
              <w:rPr>
                <w:rFonts w:hint="eastAsia"/>
              </w:rPr>
              <w:t>108</w:t>
            </w:r>
            <w:r w:rsidR="006B5E60" w:rsidRPr="00266394">
              <w:rPr>
                <w:rFonts w:hint="eastAsia"/>
              </w:rPr>
              <w:t>00</w:t>
            </w:r>
            <w:r w:rsidRPr="00266394">
              <w:rPr>
                <w:rFonts w:hint="eastAsia"/>
              </w:rPr>
              <w:t>m</w:t>
            </w:r>
            <w:r w:rsidRPr="00266394">
              <w:rPr>
                <w:rFonts w:hint="eastAsia"/>
                <w:vertAlign w:val="superscript"/>
              </w:rPr>
              <w:t>3</w:t>
            </w:r>
            <w:r w:rsidRPr="00266394">
              <w:rPr>
                <w:rFonts w:hint="eastAsia"/>
              </w:rPr>
              <w:t>/h</w:t>
            </w:r>
            <w:r w:rsidRPr="00266394">
              <w:t>÷</w:t>
            </w:r>
            <w:r w:rsidRPr="00266394">
              <w:rPr>
                <w:rFonts w:hint="eastAsia"/>
              </w:rPr>
              <w:t>3</w:t>
            </w:r>
            <w:r w:rsidR="005E1AEF" w:rsidRPr="00266394">
              <w:rPr>
                <w:rFonts w:hint="eastAsia"/>
              </w:rPr>
              <w:t>65</w:t>
            </w:r>
            <w:r w:rsidRPr="00266394">
              <w:rPr>
                <w:rFonts w:hint="eastAsia"/>
              </w:rPr>
              <w:t>d/a</w:t>
            </w:r>
            <w:r w:rsidRPr="00266394">
              <w:t>÷</w:t>
            </w:r>
            <w:r w:rsidR="0012636D" w:rsidRPr="00266394">
              <w:rPr>
                <w:rFonts w:hint="eastAsia"/>
              </w:rPr>
              <w:t>3</w:t>
            </w:r>
            <w:r w:rsidRPr="00266394">
              <w:rPr>
                <w:rFonts w:hint="eastAsia"/>
              </w:rPr>
              <w:t>h/d=</w:t>
            </w:r>
            <w:r w:rsidR="0012636D" w:rsidRPr="00266394">
              <w:rPr>
                <w:rFonts w:hint="eastAsia"/>
              </w:rPr>
              <w:t>32.3</w:t>
            </w:r>
            <w:r w:rsidRPr="00266394">
              <w:rPr>
                <w:rFonts w:hint="eastAsia"/>
              </w:rPr>
              <w:t>mg/m</w:t>
            </w:r>
            <w:r w:rsidRPr="00266394">
              <w:rPr>
                <w:rFonts w:hint="eastAsia"/>
                <w:vertAlign w:val="superscript"/>
              </w:rPr>
              <w:t>3</w:t>
            </w:r>
          </w:p>
          <w:p w:rsidR="00793880" w:rsidRPr="00266394" w:rsidRDefault="00793880" w:rsidP="00793880">
            <w:pPr>
              <w:pStyle w:val="af8"/>
              <w:ind w:firstLine="480"/>
            </w:pPr>
            <w:r w:rsidRPr="00266394">
              <w:rPr>
                <w:rFonts w:hint="eastAsia"/>
              </w:rPr>
              <w:t>甲苯有组织排放量：0.32</w:t>
            </w:r>
            <w:r w:rsidRPr="00266394">
              <w:rPr>
                <w:rFonts w:ascii="Arial" w:hAnsi="Arial" w:cs="Arial"/>
              </w:rPr>
              <w:t>×</w:t>
            </w:r>
            <w:r w:rsidRPr="00266394">
              <w:rPr>
                <w:rFonts w:hint="eastAsia"/>
              </w:rPr>
              <w:t>（1-85%）=0.048t/a；</w:t>
            </w:r>
          </w:p>
          <w:p w:rsidR="00793880" w:rsidRPr="00266394" w:rsidRDefault="00793880" w:rsidP="00793880">
            <w:pPr>
              <w:pStyle w:val="af8"/>
              <w:ind w:firstLine="480"/>
            </w:pPr>
            <w:r w:rsidRPr="00266394">
              <w:rPr>
                <w:rFonts w:hint="eastAsia"/>
              </w:rPr>
              <w:t>甲苯有组织排放浓度：0.048t/a</w:t>
            </w:r>
            <w:r w:rsidRPr="00266394">
              <w:t>÷</w:t>
            </w:r>
            <w:r w:rsidR="004A6083" w:rsidRPr="00266394">
              <w:rPr>
                <w:rFonts w:hint="eastAsia"/>
              </w:rPr>
              <w:t>108</w:t>
            </w:r>
            <w:r w:rsidRPr="00266394">
              <w:rPr>
                <w:rFonts w:hint="eastAsia"/>
              </w:rPr>
              <w:t>00m</w:t>
            </w:r>
            <w:r w:rsidRPr="00266394">
              <w:rPr>
                <w:rFonts w:hint="eastAsia"/>
                <w:vertAlign w:val="superscript"/>
              </w:rPr>
              <w:t>3</w:t>
            </w:r>
            <w:r w:rsidRPr="00266394">
              <w:rPr>
                <w:rFonts w:hint="eastAsia"/>
              </w:rPr>
              <w:t>/h</w:t>
            </w:r>
            <w:r w:rsidRPr="00266394">
              <w:t>÷</w:t>
            </w:r>
            <w:r w:rsidRPr="00266394">
              <w:rPr>
                <w:rFonts w:hint="eastAsia"/>
              </w:rPr>
              <w:t>3</w:t>
            </w:r>
            <w:r w:rsidR="0012636D" w:rsidRPr="00266394">
              <w:rPr>
                <w:rFonts w:hint="eastAsia"/>
              </w:rPr>
              <w:t>65</w:t>
            </w:r>
            <w:r w:rsidRPr="00266394">
              <w:rPr>
                <w:rFonts w:hint="eastAsia"/>
              </w:rPr>
              <w:t>d/a</w:t>
            </w:r>
            <w:r w:rsidRPr="00266394">
              <w:t>÷</w:t>
            </w:r>
            <w:r w:rsidR="0012636D" w:rsidRPr="00266394">
              <w:rPr>
                <w:rFonts w:hint="eastAsia"/>
              </w:rPr>
              <w:t>4</w:t>
            </w:r>
            <w:r w:rsidRPr="00266394">
              <w:rPr>
                <w:rFonts w:hint="eastAsia"/>
              </w:rPr>
              <w:t>h/d=</w:t>
            </w:r>
            <w:r w:rsidR="0012636D" w:rsidRPr="00266394">
              <w:rPr>
                <w:rFonts w:hint="eastAsia"/>
              </w:rPr>
              <w:t>3.1</w:t>
            </w:r>
            <w:r w:rsidRPr="00266394">
              <w:rPr>
                <w:rFonts w:hint="eastAsia"/>
              </w:rPr>
              <w:t>mg/m</w:t>
            </w:r>
            <w:r w:rsidRPr="00266394">
              <w:rPr>
                <w:rFonts w:hint="eastAsia"/>
                <w:vertAlign w:val="superscript"/>
              </w:rPr>
              <w:t>3</w:t>
            </w:r>
          </w:p>
          <w:p w:rsidR="00793880" w:rsidRPr="00266394" w:rsidRDefault="00793880" w:rsidP="00793880">
            <w:pPr>
              <w:pStyle w:val="af8"/>
              <w:ind w:firstLine="480"/>
            </w:pPr>
            <w:r w:rsidRPr="00266394">
              <w:rPr>
                <w:rFonts w:hint="eastAsia"/>
              </w:rPr>
              <w:t>二甲苯组织排放量：0.32</w:t>
            </w:r>
            <w:r w:rsidRPr="00266394">
              <w:rPr>
                <w:rFonts w:ascii="Arial" w:hAnsi="Arial" w:cs="Arial"/>
              </w:rPr>
              <w:t>×</w:t>
            </w:r>
            <w:r w:rsidRPr="00266394">
              <w:rPr>
                <w:rFonts w:hint="eastAsia"/>
              </w:rPr>
              <w:t>（1-85%）=0.048t/a；</w:t>
            </w:r>
          </w:p>
          <w:p w:rsidR="00793880" w:rsidRPr="00266394" w:rsidRDefault="00793880" w:rsidP="00793880">
            <w:pPr>
              <w:pStyle w:val="af8"/>
              <w:ind w:firstLine="480"/>
            </w:pPr>
            <w:r w:rsidRPr="00266394">
              <w:rPr>
                <w:rFonts w:hint="eastAsia"/>
              </w:rPr>
              <w:t>二甲苯有组织排放浓度：0.048t/a</w:t>
            </w:r>
            <w:r w:rsidRPr="00266394">
              <w:t>÷</w:t>
            </w:r>
            <w:r w:rsidR="004A6083" w:rsidRPr="00266394">
              <w:rPr>
                <w:rFonts w:hint="eastAsia"/>
              </w:rPr>
              <w:t>108</w:t>
            </w:r>
            <w:r w:rsidRPr="00266394">
              <w:rPr>
                <w:rFonts w:hint="eastAsia"/>
              </w:rPr>
              <w:t>00m</w:t>
            </w:r>
            <w:r w:rsidRPr="00266394">
              <w:rPr>
                <w:rFonts w:hint="eastAsia"/>
                <w:vertAlign w:val="superscript"/>
              </w:rPr>
              <w:t>3</w:t>
            </w:r>
            <w:r w:rsidRPr="00266394">
              <w:rPr>
                <w:rFonts w:hint="eastAsia"/>
              </w:rPr>
              <w:t>/h</w:t>
            </w:r>
            <w:r w:rsidRPr="00266394">
              <w:t>÷</w:t>
            </w:r>
            <w:r w:rsidRPr="00266394">
              <w:rPr>
                <w:rFonts w:hint="eastAsia"/>
              </w:rPr>
              <w:t>3</w:t>
            </w:r>
            <w:r w:rsidR="0012636D" w:rsidRPr="00266394">
              <w:rPr>
                <w:rFonts w:hint="eastAsia"/>
              </w:rPr>
              <w:t>65</w:t>
            </w:r>
            <w:r w:rsidRPr="00266394">
              <w:rPr>
                <w:rFonts w:hint="eastAsia"/>
              </w:rPr>
              <w:t>d/a</w:t>
            </w:r>
            <w:r w:rsidRPr="00266394">
              <w:t>÷</w:t>
            </w:r>
            <w:r w:rsidR="0012636D" w:rsidRPr="00266394">
              <w:rPr>
                <w:rFonts w:hint="eastAsia"/>
              </w:rPr>
              <w:t>4</w:t>
            </w:r>
            <w:r w:rsidRPr="00266394">
              <w:rPr>
                <w:rFonts w:hint="eastAsia"/>
              </w:rPr>
              <w:t>h/d=</w:t>
            </w:r>
            <w:r w:rsidR="0012636D" w:rsidRPr="00266394">
              <w:rPr>
                <w:rFonts w:hint="eastAsia"/>
              </w:rPr>
              <w:t>3.1</w:t>
            </w:r>
            <w:r w:rsidRPr="00266394">
              <w:rPr>
                <w:rFonts w:hint="eastAsia"/>
              </w:rPr>
              <w:t>mg/m</w:t>
            </w:r>
            <w:r w:rsidRPr="00266394">
              <w:rPr>
                <w:rFonts w:hint="eastAsia"/>
                <w:vertAlign w:val="superscript"/>
              </w:rPr>
              <w:t>3</w:t>
            </w:r>
          </w:p>
          <w:p w:rsidR="0084374E" w:rsidRPr="00266394" w:rsidRDefault="0084374E" w:rsidP="00B822CA">
            <w:pPr>
              <w:pStyle w:val="af8"/>
              <w:ind w:firstLine="480"/>
            </w:pPr>
            <w:r w:rsidRPr="00266394">
              <w:rPr>
                <w:rFonts w:hint="eastAsia"/>
              </w:rPr>
              <w:t>非甲烷总烃产生量为</w:t>
            </w:r>
            <w:r w:rsidR="00793880" w:rsidRPr="00266394">
              <w:rPr>
                <w:rFonts w:hint="eastAsia"/>
              </w:rPr>
              <w:t>3.</w:t>
            </w:r>
            <w:r w:rsidR="00484A1B" w:rsidRPr="00266394">
              <w:rPr>
                <w:rFonts w:hint="eastAsia"/>
              </w:rPr>
              <w:t>4</w:t>
            </w:r>
            <w:r w:rsidRPr="00266394">
              <w:t>t/a</w:t>
            </w:r>
            <w:r w:rsidRPr="00266394">
              <w:rPr>
                <w:rFonts w:hint="eastAsia"/>
              </w:rPr>
              <w:t>，非甲烷总烃排放浓度</w:t>
            </w:r>
            <w:r w:rsidR="0012636D" w:rsidRPr="00266394">
              <w:rPr>
                <w:rFonts w:hint="eastAsia"/>
              </w:rPr>
              <w:t>32.3</w:t>
            </w:r>
            <w:r w:rsidRPr="00266394">
              <w:t>mg/m</w:t>
            </w:r>
            <w:r w:rsidRPr="00266394">
              <w:rPr>
                <w:vertAlign w:val="superscript"/>
              </w:rPr>
              <w:t>3</w:t>
            </w:r>
            <w:r w:rsidRPr="00266394">
              <w:rPr>
                <w:rFonts w:hint="eastAsia"/>
              </w:rPr>
              <w:t>，</w:t>
            </w:r>
            <w:r w:rsidRPr="00266394">
              <w:rPr>
                <w:rFonts w:hint="eastAsia"/>
                <w:bCs/>
              </w:rPr>
              <w:t>非甲烷总烃</w:t>
            </w:r>
            <w:r w:rsidRPr="00266394">
              <w:rPr>
                <w:rFonts w:hint="eastAsia"/>
              </w:rPr>
              <w:t>有组织排放</w:t>
            </w:r>
            <w:r w:rsidRPr="00266394">
              <w:rPr>
                <w:rFonts w:hint="eastAsia"/>
                <w:bCs/>
              </w:rPr>
              <w:t>0.</w:t>
            </w:r>
            <w:r w:rsidR="00793880" w:rsidRPr="00266394">
              <w:rPr>
                <w:rFonts w:hint="eastAsia"/>
                <w:bCs/>
              </w:rPr>
              <w:t>51</w:t>
            </w:r>
            <w:r w:rsidRPr="00266394">
              <w:rPr>
                <w:rFonts w:hint="eastAsia"/>
              </w:rPr>
              <w:t>t/a，排放速率</w:t>
            </w:r>
            <w:r w:rsidR="00067E86" w:rsidRPr="00266394">
              <w:rPr>
                <w:rFonts w:hint="eastAsia"/>
              </w:rPr>
              <w:t>0.</w:t>
            </w:r>
            <w:r w:rsidR="0012636D" w:rsidRPr="00266394">
              <w:rPr>
                <w:rFonts w:hint="eastAsia"/>
              </w:rPr>
              <w:t>349</w:t>
            </w:r>
            <w:r w:rsidRPr="00266394">
              <w:rPr>
                <w:rFonts w:hint="eastAsia"/>
              </w:rPr>
              <w:t>kg/h。</w:t>
            </w:r>
            <w:r w:rsidR="00793880" w:rsidRPr="00266394">
              <w:rPr>
                <w:rFonts w:hint="eastAsia"/>
              </w:rPr>
              <w:t>甲苯排放浓度</w:t>
            </w:r>
            <w:r w:rsidR="0012636D" w:rsidRPr="00266394">
              <w:rPr>
                <w:rFonts w:hint="eastAsia"/>
              </w:rPr>
              <w:t>3.1</w:t>
            </w:r>
            <w:r w:rsidR="00793880" w:rsidRPr="00266394">
              <w:t>mg/m</w:t>
            </w:r>
            <w:r w:rsidR="00793880" w:rsidRPr="00266394">
              <w:rPr>
                <w:vertAlign w:val="superscript"/>
              </w:rPr>
              <w:t>3</w:t>
            </w:r>
            <w:r w:rsidR="00793880" w:rsidRPr="00266394">
              <w:rPr>
                <w:rFonts w:hint="eastAsia"/>
              </w:rPr>
              <w:t>，甲苯有组织排放</w:t>
            </w:r>
            <w:r w:rsidR="00793880" w:rsidRPr="00266394">
              <w:rPr>
                <w:rFonts w:hint="eastAsia"/>
                <w:bCs/>
              </w:rPr>
              <w:t>0.0</w:t>
            </w:r>
            <w:r w:rsidR="0012636D" w:rsidRPr="00266394">
              <w:rPr>
                <w:rFonts w:hint="eastAsia"/>
                <w:bCs/>
              </w:rPr>
              <w:t>48</w:t>
            </w:r>
            <w:r w:rsidR="00793880" w:rsidRPr="00266394">
              <w:rPr>
                <w:rFonts w:hint="eastAsia"/>
              </w:rPr>
              <w:t>t/a，排放速率0.0</w:t>
            </w:r>
            <w:r w:rsidR="0012636D" w:rsidRPr="00266394">
              <w:rPr>
                <w:rFonts w:hint="eastAsia"/>
              </w:rPr>
              <w:t>328</w:t>
            </w:r>
            <w:r w:rsidR="00793880" w:rsidRPr="00266394">
              <w:rPr>
                <w:rFonts w:hint="eastAsia"/>
              </w:rPr>
              <w:t>kg/h。二甲苯排放浓度</w:t>
            </w:r>
            <w:r w:rsidR="0012636D" w:rsidRPr="00266394">
              <w:rPr>
                <w:rFonts w:hint="eastAsia"/>
              </w:rPr>
              <w:t>3.1</w:t>
            </w:r>
            <w:r w:rsidR="00793880" w:rsidRPr="00266394">
              <w:t>mg/m</w:t>
            </w:r>
            <w:r w:rsidR="00793880" w:rsidRPr="00266394">
              <w:rPr>
                <w:vertAlign w:val="superscript"/>
              </w:rPr>
              <w:t>3</w:t>
            </w:r>
            <w:r w:rsidR="00793880" w:rsidRPr="00266394">
              <w:rPr>
                <w:rFonts w:hint="eastAsia"/>
              </w:rPr>
              <w:t>，二甲苯有组织排放</w:t>
            </w:r>
            <w:r w:rsidR="00793880" w:rsidRPr="00266394">
              <w:rPr>
                <w:rFonts w:hint="eastAsia"/>
                <w:bCs/>
              </w:rPr>
              <w:t>0.048</w:t>
            </w:r>
            <w:r w:rsidR="00793880" w:rsidRPr="00266394">
              <w:rPr>
                <w:rFonts w:hint="eastAsia"/>
              </w:rPr>
              <w:t>t/a，排放速率0.0</w:t>
            </w:r>
            <w:r w:rsidR="0012636D" w:rsidRPr="00266394">
              <w:rPr>
                <w:rFonts w:hint="eastAsia"/>
              </w:rPr>
              <w:t>328</w:t>
            </w:r>
            <w:r w:rsidR="00793880" w:rsidRPr="00266394">
              <w:rPr>
                <w:rFonts w:hint="eastAsia"/>
              </w:rPr>
              <w:t>kg/h。</w:t>
            </w:r>
          </w:p>
          <w:p w:rsidR="00CA07DF" w:rsidRPr="00266394" w:rsidRDefault="00CA07DF" w:rsidP="00B822CA">
            <w:pPr>
              <w:pStyle w:val="af8"/>
              <w:ind w:firstLine="480"/>
            </w:pPr>
            <w:r w:rsidRPr="00266394">
              <w:rPr>
                <w:rFonts w:hint="eastAsia"/>
              </w:rPr>
              <w:t>项目有机废气处理设施满足《重点行业挥发性有机物综合治理方案》（环大气[2019]53号）、《挥发性有机物无组织排放控制标准》（GB37822-2019）的要求。</w:t>
            </w:r>
          </w:p>
          <w:p w:rsidR="000008B9" w:rsidRPr="00266394" w:rsidRDefault="000008B9" w:rsidP="00B822CA">
            <w:pPr>
              <w:pStyle w:val="af8"/>
              <w:ind w:firstLine="480"/>
              <w:rPr>
                <w:szCs w:val="22"/>
              </w:rPr>
            </w:pPr>
            <w:r w:rsidRPr="00266394">
              <w:rPr>
                <w:rFonts w:hint="eastAsia"/>
                <w:szCs w:val="22"/>
              </w:rPr>
              <w:t>环评要求：</w:t>
            </w:r>
          </w:p>
          <w:p w:rsidR="000008B9" w:rsidRPr="00266394" w:rsidRDefault="000008B9" w:rsidP="00B822CA">
            <w:pPr>
              <w:pStyle w:val="af8"/>
              <w:ind w:firstLine="480"/>
            </w:pPr>
            <w:r w:rsidRPr="00266394">
              <w:rPr>
                <w:rFonts w:hint="eastAsia"/>
              </w:rPr>
              <w:t>本项目设置1台一级活性炭吸附处理装置，采用蜂窝状活性炭。根据蜂窝状活性炭特性，每1kg活性面料吸附容量为0.3kg有机废气。根据《吸附法工业有机废气治理工程技术规范》（HJ2026-2013）中6.3.3.3条固定床吸附装置吸附层的气体流速应根据吸附剂的形态确定。采用颗粒状吸附剂时，气体流速宜低于0.60m/S；采用纤维状吸附剂（活性炭纤维毡）时，气体流速宜低于0.15m/S；采用蜂窝状吸附剂时，气体流速宜低于1.20m/s。</w:t>
            </w:r>
          </w:p>
          <w:p w:rsidR="007352C8" w:rsidRPr="00266394" w:rsidRDefault="007352C8" w:rsidP="007352C8">
            <w:pPr>
              <w:jc w:val="center"/>
              <w:rPr>
                <w:rFonts w:ascii="宋体"/>
                <w:sz w:val="24"/>
                <w:szCs w:val="22"/>
              </w:rPr>
            </w:pPr>
            <w:r w:rsidRPr="00266394">
              <w:rPr>
                <w:rFonts w:ascii="宋体"/>
                <w:noProof/>
                <w:sz w:val="24"/>
                <w:szCs w:val="22"/>
              </w:rPr>
              <w:drawing>
                <wp:inline distT="0" distB="0" distL="0" distR="0">
                  <wp:extent cx="4667250" cy="2988945"/>
                  <wp:effectExtent l="0" t="0" r="0" b="1905"/>
                  <wp:docPr id="4" name="图片 4" descr="t01f3878e0d65ea1886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01f3878e0d65ea1886_看图王"/>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2988945"/>
                          </a:xfrm>
                          <a:prstGeom prst="rect">
                            <a:avLst/>
                          </a:prstGeom>
                          <a:noFill/>
                          <a:ln>
                            <a:noFill/>
                          </a:ln>
                        </pic:spPr>
                      </pic:pic>
                    </a:graphicData>
                  </a:graphic>
                </wp:inline>
              </w:drawing>
            </w:r>
          </w:p>
          <w:p w:rsidR="007352C8" w:rsidRPr="00266394" w:rsidRDefault="007352C8" w:rsidP="007352C8">
            <w:pPr>
              <w:spacing w:line="420" w:lineRule="exact"/>
              <w:ind w:firstLineChars="200" w:firstLine="480"/>
              <w:jc w:val="center"/>
            </w:pPr>
            <w:r w:rsidRPr="00266394">
              <w:rPr>
                <w:rFonts w:ascii="宋体" w:hint="eastAsia"/>
                <w:sz w:val="24"/>
                <w:szCs w:val="22"/>
              </w:rPr>
              <w:t>图</w:t>
            </w:r>
            <w:r w:rsidR="00C47D35" w:rsidRPr="00266394">
              <w:rPr>
                <w:rFonts w:ascii="宋体" w:hint="eastAsia"/>
                <w:sz w:val="24"/>
                <w:szCs w:val="22"/>
              </w:rPr>
              <w:t>6</w:t>
            </w:r>
            <w:r w:rsidRPr="00266394">
              <w:rPr>
                <w:rFonts w:ascii="宋体" w:hint="eastAsia"/>
                <w:sz w:val="24"/>
                <w:szCs w:val="22"/>
              </w:rPr>
              <w:t xml:space="preserve">  喷漆房结构示意图</w:t>
            </w:r>
          </w:p>
          <w:p w:rsidR="000008B9" w:rsidRPr="00266394" w:rsidRDefault="000008B9" w:rsidP="00B822CA">
            <w:pPr>
              <w:pStyle w:val="af8"/>
              <w:ind w:firstLine="480"/>
              <w:rPr>
                <w:bCs/>
              </w:rPr>
            </w:pPr>
            <w:r w:rsidRPr="00266394">
              <w:rPr>
                <w:rFonts w:hint="eastAsia"/>
                <w:szCs w:val="22"/>
              </w:rPr>
              <w:t>本项目产生的非甲烷总烃总量为</w:t>
            </w:r>
            <w:r w:rsidR="00793880" w:rsidRPr="00266394">
              <w:rPr>
                <w:rFonts w:hint="eastAsia"/>
                <w:szCs w:val="22"/>
              </w:rPr>
              <w:t>3.</w:t>
            </w:r>
            <w:r w:rsidR="0012636D" w:rsidRPr="00266394">
              <w:rPr>
                <w:rFonts w:hint="eastAsia"/>
                <w:szCs w:val="22"/>
              </w:rPr>
              <w:t>4</w:t>
            </w:r>
            <w:r w:rsidRPr="00266394">
              <w:rPr>
                <w:rFonts w:hint="eastAsia"/>
                <w:szCs w:val="22"/>
              </w:rPr>
              <w:t>t/a，共需用活性炭</w:t>
            </w:r>
            <w:r w:rsidR="0012636D" w:rsidRPr="00266394">
              <w:rPr>
                <w:rFonts w:hint="eastAsia"/>
                <w:szCs w:val="22"/>
              </w:rPr>
              <w:t>11.33t</w:t>
            </w:r>
            <w:r w:rsidRPr="00266394">
              <w:rPr>
                <w:rFonts w:hint="eastAsia"/>
                <w:szCs w:val="22"/>
              </w:rPr>
              <w:t>/a。环评要求：本项目设置一台“一级活性炭”废气吸附装置，处理风量为</w:t>
            </w:r>
            <w:r w:rsidR="004A6083" w:rsidRPr="00266394">
              <w:rPr>
                <w:rFonts w:hint="eastAsia"/>
                <w:szCs w:val="22"/>
              </w:rPr>
              <w:t>108</w:t>
            </w:r>
            <w:r w:rsidR="006B5E60" w:rsidRPr="00266394">
              <w:rPr>
                <w:rFonts w:hint="eastAsia"/>
                <w:szCs w:val="22"/>
              </w:rPr>
              <w:t>00</w:t>
            </w:r>
            <w:r w:rsidRPr="00266394">
              <w:rPr>
                <w:rFonts w:hint="eastAsia"/>
                <w:szCs w:val="22"/>
              </w:rPr>
              <w:t>m</w:t>
            </w:r>
            <w:r w:rsidRPr="00266394">
              <w:rPr>
                <w:rFonts w:hint="eastAsia"/>
                <w:szCs w:val="22"/>
                <w:vertAlign w:val="superscript"/>
              </w:rPr>
              <w:t>3</w:t>
            </w:r>
            <w:r w:rsidRPr="00266394">
              <w:rPr>
                <w:rFonts w:hint="eastAsia"/>
                <w:szCs w:val="22"/>
              </w:rPr>
              <w:t>/h，处理废气流速为</w:t>
            </w:r>
            <w:r w:rsidRPr="00266394">
              <w:rPr>
                <w:rFonts w:hint="eastAsia"/>
                <w:szCs w:val="22"/>
              </w:rPr>
              <w:lastRenderedPageBreak/>
              <w:t>1.2m/s，活性炭一次装填量为</w:t>
            </w:r>
            <w:r w:rsidR="0012636D" w:rsidRPr="00266394">
              <w:rPr>
                <w:rFonts w:hint="eastAsia"/>
                <w:szCs w:val="22"/>
              </w:rPr>
              <w:t>2833</w:t>
            </w:r>
            <w:r w:rsidRPr="00266394">
              <w:rPr>
                <w:rFonts w:hint="eastAsia"/>
                <w:szCs w:val="22"/>
              </w:rPr>
              <w:t>kg(活性炭密度为400kg/m</w:t>
            </w:r>
            <w:r w:rsidRPr="00266394">
              <w:rPr>
                <w:rFonts w:hint="eastAsia"/>
                <w:szCs w:val="22"/>
                <w:vertAlign w:val="superscript"/>
              </w:rPr>
              <w:t>3</w:t>
            </w:r>
            <w:r w:rsidRPr="00266394">
              <w:rPr>
                <w:rFonts w:hint="eastAsia"/>
                <w:szCs w:val="22"/>
              </w:rPr>
              <w:t>，3个月年更换一次)，活性炭装填容积尺寸要求：直径×高φ</w:t>
            </w:r>
            <w:r w:rsidR="00793880" w:rsidRPr="00266394">
              <w:rPr>
                <w:rFonts w:hint="eastAsia"/>
                <w:szCs w:val="22"/>
              </w:rPr>
              <w:t>25</w:t>
            </w:r>
            <w:r w:rsidRPr="00266394">
              <w:rPr>
                <w:rFonts w:hint="eastAsia"/>
                <w:szCs w:val="22"/>
              </w:rPr>
              <w:t>00mm×</w:t>
            </w:r>
            <w:r w:rsidR="00484A1B" w:rsidRPr="00266394">
              <w:rPr>
                <w:rFonts w:hint="eastAsia"/>
                <w:szCs w:val="22"/>
              </w:rPr>
              <w:t>13</w:t>
            </w:r>
            <w:r w:rsidRPr="00266394">
              <w:rPr>
                <w:rFonts w:hint="eastAsia"/>
                <w:szCs w:val="22"/>
              </w:rPr>
              <w:t>50mm。</w:t>
            </w:r>
            <w:r w:rsidR="00114EF2" w:rsidRPr="00266394">
              <w:rPr>
                <w:rFonts w:hint="eastAsia"/>
                <w:szCs w:val="22"/>
              </w:rPr>
              <w:t>处理后的废气通过1座排气筒排放。排气筒</w:t>
            </w:r>
            <w:r w:rsidR="003B5DD7" w:rsidRPr="00266394">
              <w:rPr>
                <w:rFonts w:hint="eastAsia"/>
                <w:szCs w:val="22"/>
              </w:rPr>
              <w:t>高度</w:t>
            </w:r>
            <w:r w:rsidR="0012636D" w:rsidRPr="00266394">
              <w:rPr>
                <w:rFonts w:hint="eastAsia"/>
                <w:szCs w:val="22"/>
              </w:rPr>
              <w:t>15</w:t>
            </w:r>
            <w:r w:rsidR="003B5DD7" w:rsidRPr="00266394">
              <w:rPr>
                <w:rFonts w:hint="eastAsia"/>
                <w:szCs w:val="22"/>
              </w:rPr>
              <w:t>m</w:t>
            </w:r>
            <w:r w:rsidR="00114EF2" w:rsidRPr="00266394">
              <w:rPr>
                <w:rFonts w:hint="eastAsia"/>
                <w:szCs w:val="22"/>
              </w:rPr>
              <w:t>，内径</w:t>
            </w:r>
            <w:r w:rsidR="00793880" w:rsidRPr="00266394">
              <w:rPr>
                <w:rFonts w:hint="eastAsia"/>
                <w:szCs w:val="22"/>
              </w:rPr>
              <w:t>7</w:t>
            </w:r>
            <w:r w:rsidR="00114EF2" w:rsidRPr="00266394">
              <w:rPr>
                <w:rFonts w:hint="eastAsia"/>
                <w:szCs w:val="22"/>
              </w:rPr>
              <w:t>00mm。</w:t>
            </w:r>
          </w:p>
          <w:p w:rsidR="005F27E3" w:rsidRPr="00266394" w:rsidRDefault="003A0B57" w:rsidP="002D4127">
            <w:pPr>
              <w:pStyle w:val="00"/>
              <w:rPr>
                <w:snapToGrid w:val="0"/>
              </w:rPr>
            </w:pPr>
            <w:r w:rsidRPr="00266394">
              <w:rPr>
                <w:snapToGrid w:val="0"/>
              </w:rPr>
              <w:t>表</w:t>
            </w:r>
            <w:r w:rsidRPr="00266394">
              <w:rPr>
                <w:rFonts w:hint="eastAsia"/>
                <w:snapToGrid w:val="0"/>
              </w:rPr>
              <w:t>7-</w:t>
            </w:r>
            <w:r w:rsidR="00022621" w:rsidRPr="00266394">
              <w:rPr>
                <w:rFonts w:hint="eastAsia"/>
                <w:snapToGrid w:val="0"/>
              </w:rPr>
              <w:t>3</w:t>
            </w:r>
            <w:r w:rsidRPr="00266394">
              <w:rPr>
                <w:snapToGrid w:val="0"/>
              </w:rPr>
              <w:t>项目</w:t>
            </w:r>
            <w:r w:rsidRPr="00266394">
              <w:rPr>
                <w:rFonts w:hint="eastAsia"/>
                <w:snapToGrid w:val="0"/>
              </w:rPr>
              <w:t>铸</w:t>
            </w:r>
            <w:r w:rsidR="00C02744" w:rsidRPr="00266394">
              <w:rPr>
                <w:rFonts w:hint="eastAsia"/>
                <w:snapToGrid w:val="0"/>
              </w:rPr>
              <w:t>件</w:t>
            </w:r>
            <w:r w:rsidRPr="00266394">
              <w:rPr>
                <w:rFonts w:hint="eastAsia"/>
                <w:snapToGrid w:val="0"/>
              </w:rPr>
              <w:t>生产线</w:t>
            </w:r>
            <w:r w:rsidRPr="00266394">
              <w:rPr>
                <w:snapToGrid w:val="0"/>
              </w:rPr>
              <w:t>大气污染物排放情况一览表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0"/>
              <w:gridCol w:w="974"/>
              <w:gridCol w:w="727"/>
              <w:gridCol w:w="811"/>
              <w:gridCol w:w="841"/>
              <w:gridCol w:w="947"/>
              <w:gridCol w:w="846"/>
              <w:gridCol w:w="841"/>
              <w:gridCol w:w="846"/>
              <w:gridCol w:w="845"/>
            </w:tblGrid>
            <w:tr w:rsidR="00FC3835" w:rsidRPr="00266394" w:rsidTr="000E37C7">
              <w:trPr>
                <w:cantSplit/>
                <w:jc w:val="center"/>
              </w:trPr>
              <w:tc>
                <w:tcPr>
                  <w:tcW w:w="1254" w:type="pct"/>
                  <w:gridSpan w:val="2"/>
                  <w:vMerge w:val="restart"/>
                  <w:vAlign w:val="center"/>
                </w:tcPr>
                <w:p w:rsidR="00E73B59" w:rsidRPr="00266394" w:rsidRDefault="00E73B59"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污染源</w:t>
                  </w:r>
                </w:p>
              </w:tc>
              <w:tc>
                <w:tcPr>
                  <w:tcW w:w="406" w:type="pct"/>
                  <w:vMerge w:val="restart"/>
                  <w:vAlign w:val="center"/>
                </w:tcPr>
                <w:p w:rsidR="00E73B59" w:rsidRPr="00266394" w:rsidRDefault="00E73B59"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风</w:t>
                  </w:r>
                  <w:r w:rsidRPr="00266394">
                    <w:rPr>
                      <w:rFonts w:asciiTheme="minorEastAsia" w:eastAsiaTheme="minorEastAsia" w:hAnsiTheme="minorEastAsia"/>
                      <w:sz w:val="18"/>
                      <w:szCs w:val="18"/>
                    </w:rPr>
                    <w:t>量</w:t>
                  </w:r>
                </w:p>
                <w:p w:rsidR="00E73B59" w:rsidRPr="00266394" w:rsidRDefault="00E73B59"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(m</w:t>
                  </w:r>
                  <w:r w:rsidRPr="00266394">
                    <w:rPr>
                      <w:rFonts w:asciiTheme="minorEastAsia" w:eastAsiaTheme="minorEastAsia" w:hAnsiTheme="minorEastAsia"/>
                      <w:sz w:val="18"/>
                      <w:szCs w:val="18"/>
                      <w:vertAlign w:val="superscript"/>
                    </w:rPr>
                    <w:t>3</w:t>
                  </w:r>
                  <w:r w:rsidRPr="00266394">
                    <w:rPr>
                      <w:rFonts w:asciiTheme="minorEastAsia" w:eastAsiaTheme="minorEastAsia" w:hAnsiTheme="minorEastAsia"/>
                      <w:sz w:val="18"/>
                      <w:szCs w:val="18"/>
                    </w:rPr>
                    <w:t>/h)</w:t>
                  </w:r>
                </w:p>
              </w:tc>
              <w:tc>
                <w:tcPr>
                  <w:tcW w:w="923" w:type="pct"/>
                  <w:gridSpan w:val="2"/>
                  <w:vMerge w:val="restart"/>
                  <w:vAlign w:val="center"/>
                </w:tcPr>
                <w:p w:rsidR="00E73B59" w:rsidRPr="00266394" w:rsidRDefault="00E73B59"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污染物</w:t>
                  </w:r>
                </w:p>
              </w:tc>
              <w:tc>
                <w:tcPr>
                  <w:tcW w:w="2417" w:type="pct"/>
                  <w:gridSpan w:val="5"/>
                  <w:vAlign w:val="center"/>
                </w:tcPr>
                <w:p w:rsidR="00E73B59" w:rsidRPr="00266394" w:rsidRDefault="00E73B59"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污染物排放情况</w:t>
                  </w:r>
                </w:p>
              </w:tc>
            </w:tr>
            <w:tr w:rsidR="00FC3835" w:rsidRPr="00266394" w:rsidTr="000E37C7">
              <w:trPr>
                <w:cantSplit/>
                <w:jc w:val="center"/>
              </w:trPr>
              <w:tc>
                <w:tcPr>
                  <w:tcW w:w="1254" w:type="pct"/>
                  <w:gridSpan w:val="2"/>
                  <w:vMerge/>
                  <w:vAlign w:val="center"/>
                </w:tcPr>
                <w:p w:rsidR="00E73B59" w:rsidRPr="00266394" w:rsidRDefault="00E73B59" w:rsidP="004066A6">
                  <w:pPr>
                    <w:pStyle w:val="afd"/>
                    <w:rPr>
                      <w:rFonts w:asciiTheme="minorEastAsia" w:eastAsiaTheme="minorEastAsia" w:hAnsiTheme="minorEastAsia"/>
                      <w:sz w:val="18"/>
                      <w:szCs w:val="18"/>
                    </w:rPr>
                  </w:pPr>
                </w:p>
              </w:tc>
              <w:tc>
                <w:tcPr>
                  <w:tcW w:w="406" w:type="pct"/>
                  <w:vMerge/>
                  <w:vAlign w:val="center"/>
                </w:tcPr>
                <w:p w:rsidR="00E73B59" w:rsidRPr="00266394" w:rsidRDefault="00E73B59" w:rsidP="004066A6">
                  <w:pPr>
                    <w:pStyle w:val="afd"/>
                    <w:rPr>
                      <w:rFonts w:asciiTheme="minorEastAsia" w:eastAsiaTheme="minorEastAsia" w:hAnsiTheme="minorEastAsia"/>
                      <w:sz w:val="18"/>
                      <w:szCs w:val="18"/>
                    </w:rPr>
                  </w:pPr>
                </w:p>
              </w:tc>
              <w:tc>
                <w:tcPr>
                  <w:tcW w:w="923" w:type="pct"/>
                  <w:gridSpan w:val="2"/>
                  <w:vMerge/>
                  <w:vAlign w:val="center"/>
                </w:tcPr>
                <w:p w:rsidR="00E73B59" w:rsidRPr="00266394" w:rsidRDefault="00E73B59" w:rsidP="004066A6">
                  <w:pPr>
                    <w:pStyle w:val="afd"/>
                    <w:rPr>
                      <w:rFonts w:asciiTheme="minorEastAsia" w:eastAsiaTheme="minorEastAsia" w:hAnsiTheme="minorEastAsia"/>
                      <w:sz w:val="18"/>
                      <w:szCs w:val="18"/>
                    </w:rPr>
                  </w:pPr>
                </w:p>
              </w:tc>
              <w:tc>
                <w:tcPr>
                  <w:tcW w:w="1002" w:type="pct"/>
                  <w:gridSpan w:val="2"/>
                  <w:vAlign w:val="center"/>
                </w:tcPr>
                <w:p w:rsidR="00E73B59" w:rsidRPr="00266394" w:rsidRDefault="00E73B59"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治理前</w:t>
                  </w:r>
                </w:p>
              </w:tc>
              <w:tc>
                <w:tcPr>
                  <w:tcW w:w="1415" w:type="pct"/>
                  <w:gridSpan w:val="3"/>
                  <w:vAlign w:val="center"/>
                </w:tcPr>
                <w:p w:rsidR="00E73B59" w:rsidRPr="00266394" w:rsidRDefault="00E73B59"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治理后</w:t>
                  </w:r>
                </w:p>
              </w:tc>
            </w:tr>
            <w:tr w:rsidR="00FC3835" w:rsidRPr="00266394" w:rsidTr="000E37C7">
              <w:trPr>
                <w:cantSplit/>
                <w:jc w:val="center"/>
              </w:trPr>
              <w:tc>
                <w:tcPr>
                  <w:tcW w:w="1254" w:type="pct"/>
                  <w:gridSpan w:val="2"/>
                  <w:vMerge/>
                  <w:vAlign w:val="center"/>
                </w:tcPr>
                <w:p w:rsidR="00E73B59" w:rsidRPr="00266394" w:rsidRDefault="00E73B59" w:rsidP="004066A6">
                  <w:pPr>
                    <w:pStyle w:val="afd"/>
                    <w:rPr>
                      <w:rFonts w:asciiTheme="minorEastAsia" w:eastAsiaTheme="minorEastAsia" w:hAnsiTheme="minorEastAsia"/>
                      <w:sz w:val="18"/>
                      <w:szCs w:val="18"/>
                    </w:rPr>
                  </w:pPr>
                </w:p>
              </w:tc>
              <w:tc>
                <w:tcPr>
                  <w:tcW w:w="406" w:type="pct"/>
                  <w:vMerge/>
                  <w:vAlign w:val="center"/>
                </w:tcPr>
                <w:p w:rsidR="00E73B59" w:rsidRPr="00266394" w:rsidRDefault="00E73B59" w:rsidP="004066A6">
                  <w:pPr>
                    <w:pStyle w:val="afd"/>
                    <w:rPr>
                      <w:rFonts w:asciiTheme="minorEastAsia" w:eastAsiaTheme="minorEastAsia" w:hAnsiTheme="minorEastAsia"/>
                      <w:sz w:val="18"/>
                      <w:szCs w:val="18"/>
                    </w:rPr>
                  </w:pPr>
                </w:p>
              </w:tc>
              <w:tc>
                <w:tcPr>
                  <w:tcW w:w="923" w:type="pct"/>
                  <w:gridSpan w:val="2"/>
                  <w:vMerge/>
                  <w:vAlign w:val="center"/>
                </w:tcPr>
                <w:p w:rsidR="00E73B59" w:rsidRPr="00266394" w:rsidRDefault="00E73B59" w:rsidP="004066A6">
                  <w:pPr>
                    <w:pStyle w:val="afd"/>
                    <w:rPr>
                      <w:rFonts w:asciiTheme="minorEastAsia" w:eastAsiaTheme="minorEastAsia" w:hAnsiTheme="minorEastAsia"/>
                      <w:sz w:val="18"/>
                      <w:szCs w:val="18"/>
                    </w:rPr>
                  </w:pPr>
                </w:p>
              </w:tc>
              <w:tc>
                <w:tcPr>
                  <w:tcW w:w="529" w:type="pct"/>
                  <w:vAlign w:val="center"/>
                </w:tcPr>
                <w:p w:rsidR="00E73B59" w:rsidRPr="00266394" w:rsidRDefault="00E73B59"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mg/m</w:t>
                  </w:r>
                  <w:r w:rsidRPr="00266394">
                    <w:rPr>
                      <w:rFonts w:asciiTheme="minorEastAsia" w:eastAsiaTheme="minorEastAsia" w:hAnsiTheme="minorEastAsia"/>
                      <w:sz w:val="18"/>
                      <w:szCs w:val="18"/>
                      <w:vertAlign w:val="superscript"/>
                    </w:rPr>
                    <w:t>3</w:t>
                  </w:r>
                </w:p>
              </w:tc>
              <w:tc>
                <w:tcPr>
                  <w:tcW w:w="473" w:type="pct"/>
                  <w:vAlign w:val="center"/>
                </w:tcPr>
                <w:p w:rsidR="00E73B59" w:rsidRPr="00266394" w:rsidRDefault="00E73B59"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t/a</w:t>
                  </w:r>
                </w:p>
              </w:tc>
              <w:tc>
                <w:tcPr>
                  <w:tcW w:w="470" w:type="pct"/>
                  <w:vAlign w:val="center"/>
                </w:tcPr>
                <w:p w:rsidR="00E73B59" w:rsidRPr="00266394" w:rsidRDefault="00E73B59"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mg/m</w:t>
                  </w:r>
                  <w:r w:rsidRPr="00266394">
                    <w:rPr>
                      <w:rFonts w:asciiTheme="minorEastAsia" w:eastAsiaTheme="minorEastAsia" w:hAnsiTheme="minorEastAsia"/>
                      <w:sz w:val="18"/>
                      <w:szCs w:val="18"/>
                      <w:vertAlign w:val="superscript"/>
                    </w:rPr>
                    <w:t>3</w:t>
                  </w:r>
                </w:p>
              </w:tc>
              <w:tc>
                <w:tcPr>
                  <w:tcW w:w="473" w:type="pct"/>
                  <w:vAlign w:val="center"/>
                </w:tcPr>
                <w:p w:rsidR="00E73B59" w:rsidRPr="00266394" w:rsidRDefault="00E73B59"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t/a</w:t>
                  </w:r>
                </w:p>
              </w:tc>
              <w:tc>
                <w:tcPr>
                  <w:tcW w:w="472" w:type="pct"/>
                  <w:vAlign w:val="center"/>
                </w:tcPr>
                <w:p w:rsidR="00E73B59" w:rsidRPr="00266394" w:rsidRDefault="00E73B59"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kg/h</w:t>
                  </w:r>
                </w:p>
              </w:tc>
            </w:tr>
            <w:tr w:rsidR="00FC3835" w:rsidRPr="00266394" w:rsidTr="000E37C7">
              <w:trPr>
                <w:cantSplit/>
                <w:jc w:val="center"/>
              </w:trPr>
              <w:tc>
                <w:tcPr>
                  <w:tcW w:w="710" w:type="pct"/>
                  <w:vMerge w:val="restart"/>
                  <w:vAlign w:val="center"/>
                </w:tcPr>
                <w:p w:rsidR="00E73B59" w:rsidRPr="00266394" w:rsidRDefault="00253DF2"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中频炉熔化和浇冒口</w:t>
                  </w:r>
                  <w:r w:rsidR="00E73B59" w:rsidRPr="00266394">
                    <w:rPr>
                      <w:rFonts w:asciiTheme="minorEastAsia" w:eastAsiaTheme="minorEastAsia" w:hAnsiTheme="minorEastAsia" w:hint="eastAsia"/>
                      <w:sz w:val="18"/>
                      <w:szCs w:val="18"/>
                    </w:rPr>
                    <w:t>烟尘</w:t>
                  </w:r>
                </w:p>
              </w:tc>
              <w:tc>
                <w:tcPr>
                  <w:tcW w:w="544" w:type="pct"/>
                  <w:vMerge w:val="restart"/>
                  <w:vAlign w:val="center"/>
                </w:tcPr>
                <w:p w:rsidR="00E73B59" w:rsidRPr="00266394" w:rsidRDefault="00253DF2"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H15m</w:t>
                  </w:r>
                  <w:r w:rsidR="0077473A" w:rsidRPr="00266394">
                    <w:rPr>
                      <w:rFonts w:asciiTheme="minorEastAsia" w:eastAsiaTheme="minorEastAsia" w:hAnsiTheme="minorEastAsia" w:hint="eastAsia"/>
                      <w:sz w:val="18"/>
                      <w:szCs w:val="18"/>
                    </w:rPr>
                    <w:t>内径1m</w:t>
                  </w:r>
                </w:p>
              </w:tc>
              <w:tc>
                <w:tcPr>
                  <w:tcW w:w="406" w:type="pct"/>
                  <w:vMerge w:val="restart"/>
                  <w:vAlign w:val="center"/>
                </w:tcPr>
                <w:p w:rsidR="00E73B59" w:rsidRPr="00266394" w:rsidRDefault="00CE2E1D" w:rsidP="004066A6">
                  <w:pPr>
                    <w:pStyle w:val="afd"/>
                    <w:rPr>
                      <w:rFonts w:asciiTheme="minorEastAsia" w:eastAsiaTheme="minorEastAsia" w:hAnsiTheme="minorEastAsia"/>
                      <w:sz w:val="18"/>
                      <w:szCs w:val="18"/>
                    </w:rPr>
                  </w:pPr>
                  <w:r>
                    <w:rPr>
                      <w:rFonts w:asciiTheme="minorEastAsia" w:eastAsiaTheme="minorEastAsia" w:hAnsiTheme="minorEastAsia"/>
                      <w:sz w:val="18"/>
                      <w:szCs w:val="18"/>
                    </w:rPr>
                    <w:t>40776</w:t>
                  </w:r>
                </w:p>
              </w:tc>
              <w:tc>
                <w:tcPr>
                  <w:tcW w:w="453" w:type="pct"/>
                  <w:vMerge w:val="restart"/>
                  <w:vAlign w:val="center"/>
                </w:tcPr>
                <w:p w:rsidR="00E73B59" w:rsidRPr="00266394" w:rsidRDefault="00E73B59"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烟尘</w:t>
                  </w:r>
                </w:p>
              </w:tc>
              <w:tc>
                <w:tcPr>
                  <w:tcW w:w="470" w:type="pct"/>
                  <w:vAlign w:val="center"/>
                </w:tcPr>
                <w:p w:rsidR="00E73B59" w:rsidRPr="00266394" w:rsidRDefault="00E73B59"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有组织</w:t>
                  </w:r>
                </w:p>
              </w:tc>
              <w:tc>
                <w:tcPr>
                  <w:tcW w:w="529" w:type="pct"/>
                  <w:vAlign w:val="center"/>
                </w:tcPr>
                <w:p w:rsidR="00E73B59" w:rsidRPr="00266394" w:rsidRDefault="00E73B59"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1500</w:t>
                  </w:r>
                </w:p>
              </w:tc>
              <w:tc>
                <w:tcPr>
                  <w:tcW w:w="473" w:type="pct"/>
                  <w:vAlign w:val="center"/>
                </w:tcPr>
                <w:p w:rsidR="00E73B59" w:rsidRPr="00266394" w:rsidRDefault="00042064" w:rsidP="004066A6">
                  <w:pPr>
                    <w:pStyle w:val="afd"/>
                    <w:rPr>
                      <w:rFonts w:asciiTheme="minorEastAsia" w:eastAsiaTheme="minorEastAsia" w:hAnsiTheme="minorEastAsia"/>
                      <w:sz w:val="18"/>
                      <w:szCs w:val="18"/>
                    </w:rPr>
                  </w:pPr>
                  <w:r>
                    <w:rPr>
                      <w:rFonts w:asciiTheme="minorEastAsia" w:eastAsiaTheme="minorEastAsia" w:hAnsiTheme="minorEastAsia" w:hint="eastAsia"/>
                      <w:sz w:val="18"/>
                      <w:szCs w:val="18"/>
                    </w:rPr>
                    <w:t>296.31</w:t>
                  </w:r>
                  <w:r w:rsidR="009F649F" w:rsidRPr="00266394">
                    <w:rPr>
                      <w:rFonts w:asciiTheme="minorEastAsia" w:eastAsiaTheme="minorEastAsia" w:hAnsiTheme="minorEastAsia" w:hint="eastAsia"/>
                      <w:sz w:val="18"/>
                      <w:szCs w:val="18"/>
                    </w:rPr>
                    <w:t>t</w:t>
                  </w:r>
                </w:p>
              </w:tc>
              <w:tc>
                <w:tcPr>
                  <w:tcW w:w="470" w:type="pct"/>
                  <w:vAlign w:val="center"/>
                </w:tcPr>
                <w:p w:rsidR="00E73B59" w:rsidRPr="00266394" w:rsidRDefault="00BD3110"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10</w:t>
                  </w:r>
                </w:p>
              </w:tc>
              <w:tc>
                <w:tcPr>
                  <w:tcW w:w="473" w:type="pct"/>
                  <w:vAlign w:val="center"/>
                </w:tcPr>
                <w:p w:rsidR="00E73B59" w:rsidRPr="00266394" w:rsidRDefault="00042064" w:rsidP="004066A6">
                  <w:pPr>
                    <w:pStyle w:val="afd"/>
                    <w:rPr>
                      <w:rFonts w:asciiTheme="minorEastAsia" w:eastAsiaTheme="minorEastAsia" w:hAnsiTheme="minorEastAsia"/>
                      <w:sz w:val="18"/>
                      <w:szCs w:val="18"/>
                    </w:rPr>
                  </w:pPr>
                  <w:r>
                    <w:rPr>
                      <w:rFonts w:asciiTheme="minorEastAsia" w:eastAsiaTheme="minorEastAsia" w:hAnsiTheme="minorEastAsia" w:hint="eastAsia"/>
                      <w:sz w:val="18"/>
                      <w:szCs w:val="18"/>
                    </w:rPr>
                    <w:t>2.066</w:t>
                  </w:r>
                </w:p>
              </w:tc>
              <w:tc>
                <w:tcPr>
                  <w:tcW w:w="472" w:type="pct"/>
                  <w:vAlign w:val="center"/>
                </w:tcPr>
                <w:p w:rsidR="00E73B59" w:rsidRPr="00266394" w:rsidRDefault="00042064" w:rsidP="004066A6">
                  <w:pPr>
                    <w:pStyle w:val="afd"/>
                    <w:rPr>
                      <w:rFonts w:asciiTheme="minorEastAsia" w:eastAsiaTheme="minorEastAsia" w:hAnsiTheme="minorEastAsia"/>
                      <w:sz w:val="18"/>
                      <w:szCs w:val="18"/>
                    </w:rPr>
                  </w:pPr>
                  <w:r>
                    <w:rPr>
                      <w:rFonts w:asciiTheme="minorEastAsia" w:eastAsiaTheme="minorEastAsia" w:hAnsiTheme="minorEastAsia" w:hint="eastAsia"/>
                      <w:sz w:val="18"/>
                      <w:szCs w:val="18"/>
                    </w:rPr>
                    <w:t>0.345</w:t>
                  </w:r>
                </w:p>
              </w:tc>
            </w:tr>
            <w:tr w:rsidR="00FC3835" w:rsidRPr="00266394" w:rsidTr="000E37C7">
              <w:trPr>
                <w:cantSplit/>
                <w:jc w:val="center"/>
              </w:trPr>
              <w:tc>
                <w:tcPr>
                  <w:tcW w:w="710" w:type="pct"/>
                  <w:vMerge/>
                  <w:vAlign w:val="center"/>
                </w:tcPr>
                <w:p w:rsidR="00E73B59" w:rsidRPr="00266394" w:rsidRDefault="00E73B59" w:rsidP="004066A6">
                  <w:pPr>
                    <w:pStyle w:val="afd"/>
                    <w:rPr>
                      <w:rFonts w:asciiTheme="minorEastAsia" w:eastAsiaTheme="minorEastAsia" w:hAnsiTheme="minorEastAsia"/>
                      <w:sz w:val="18"/>
                      <w:szCs w:val="18"/>
                    </w:rPr>
                  </w:pPr>
                </w:p>
              </w:tc>
              <w:tc>
                <w:tcPr>
                  <w:tcW w:w="544" w:type="pct"/>
                  <w:vMerge/>
                  <w:vAlign w:val="center"/>
                </w:tcPr>
                <w:p w:rsidR="00E73B59" w:rsidRPr="00266394" w:rsidRDefault="00E73B59" w:rsidP="004066A6">
                  <w:pPr>
                    <w:pStyle w:val="afd"/>
                    <w:rPr>
                      <w:rFonts w:asciiTheme="minorEastAsia" w:eastAsiaTheme="minorEastAsia" w:hAnsiTheme="minorEastAsia"/>
                      <w:sz w:val="18"/>
                      <w:szCs w:val="18"/>
                    </w:rPr>
                  </w:pPr>
                </w:p>
              </w:tc>
              <w:tc>
                <w:tcPr>
                  <w:tcW w:w="406" w:type="pct"/>
                  <w:vMerge/>
                  <w:vAlign w:val="center"/>
                </w:tcPr>
                <w:p w:rsidR="00E73B59" w:rsidRPr="00266394" w:rsidRDefault="00E73B59" w:rsidP="004066A6">
                  <w:pPr>
                    <w:pStyle w:val="afd"/>
                    <w:rPr>
                      <w:rFonts w:asciiTheme="minorEastAsia" w:eastAsiaTheme="minorEastAsia" w:hAnsiTheme="minorEastAsia"/>
                      <w:sz w:val="18"/>
                      <w:szCs w:val="18"/>
                    </w:rPr>
                  </w:pPr>
                </w:p>
              </w:tc>
              <w:tc>
                <w:tcPr>
                  <w:tcW w:w="453" w:type="pct"/>
                  <w:vMerge/>
                  <w:vAlign w:val="center"/>
                </w:tcPr>
                <w:p w:rsidR="00E73B59" w:rsidRPr="00266394" w:rsidRDefault="00E73B59" w:rsidP="004066A6">
                  <w:pPr>
                    <w:pStyle w:val="afd"/>
                    <w:rPr>
                      <w:rFonts w:asciiTheme="minorEastAsia" w:eastAsiaTheme="minorEastAsia" w:hAnsiTheme="minorEastAsia"/>
                      <w:sz w:val="18"/>
                      <w:szCs w:val="18"/>
                    </w:rPr>
                  </w:pPr>
                </w:p>
              </w:tc>
              <w:tc>
                <w:tcPr>
                  <w:tcW w:w="470" w:type="pct"/>
                  <w:vAlign w:val="center"/>
                </w:tcPr>
                <w:p w:rsidR="00E73B59" w:rsidRPr="00266394" w:rsidRDefault="00E73B59"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无组织</w:t>
                  </w:r>
                </w:p>
              </w:tc>
              <w:tc>
                <w:tcPr>
                  <w:tcW w:w="529" w:type="pct"/>
                  <w:vAlign w:val="center"/>
                </w:tcPr>
                <w:p w:rsidR="00E73B59" w:rsidRPr="00266394" w:rsidRDefault="00E73B59"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w:t>
                  </w:r>
                </w:p>
              </w:tc>
              <w:tc>
                <w:tcPr>
                  <w:tcW w:w="473" w:type="pct"/>
                  <w:vAlign w:val="center"/>
                </w:tcPr>
                <w:p w:rsidR="00E73B59" w:rsidRPr="00266394" w:rsidRDefault="00042064" w:rsidP="004066A6">
                  <w:pPr>
                    <w:pStyle w:val="afd"/>
                    <w:rPr>
                      <w:rFonts w:asciiTheme="minorEastAsia" w:eastAsiaTheme="minorEastAsia" w:hAnsiTheme="minorEastAsia"/>
                      <w:sz w:val="18"/>
                      <w:szCs w:val="18"/>
                    </w:rPr>
                  </w:pPr>
                  <w:r>
                    <w:rPr>
                      <w:rFonts w:asciiTheme="minorEastAsia" w:eastAsiaTheme="minorEastAsia" w:hAnsiTheme="minorEastAsia" w:hint="eastAsia"/>
                      <w:sz w:val="18"/>
                      <w:szCs w:val="18"/>
                    </w:rPr>
                    <w:t>15.5</w:t>
                  </w:r>
                </w:p>
              </w:tc>
              <w:tc>
                <w:tcPr>
                  <w:tcW w:w="470" w:type="pct"/>
                  <w:vAlign w:val="center"/>
                </w:tcPr>
                <w:p w:rsidR="00E73B59" w:rsidRPr="00266394" w:rsidRDefault="00E73B59"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w:t>
                  </w:r>
                </w:p>
              </w:tc>
              <w:tc>
                <w:tcPr>
                  <w:tcW w:w="473" w:type="pct"/>
                  <w:vAlign w:val="center"/>
                </w:tcPr>
                <w:p w:rsidR="00E73B59" w:rsidRPr="00266394" w:rsidRDefault="00042064" w:rsidP="004066A6">
                  <w:pPr>
                    <w:pStyle w:val="afd"/>
                    <w:rPr>
                      <w:rFonts w:asciiTheme="minorEastAsia" w:eastAsiaTheme="minorEastAsia" w:hAnsiTheme="minorEastAsia"/>
                      <w:sz w:val="18"/>
                      <w:szCs w:val="18"/>
                    </w:rPr>
                  </w:pPr>
                  <w:r>
                    <w:rPr>
                      <w:rFonts w:asciiTheme="minorEastAsia" w:eastAsiaTheme="minorEastAsia" w:hAnsiTheme="minorEastAsia" w:hint="eastAsia"/>
                      <w:sz w:val="18"/>
                      <w:szCs w:val="18"/>
                    </w:rPr>
                    <w:t>1.55</w:t>
                  </w:r>
                </w:p>
              </w:tc>
              <w:tc>
                <w:tcPr>
                  <w:tcW w:w="472" w:type="pct"/>
                  <w:vAlign w:val="center"/>
                </w:tcPr>
                <w:p w:rsidR="00E73B59" w:rsidRPr="00266394" w:rsidRDefault="00E73B59" w:rsidP="004066A6">
                  <w:pPr>
                    <w:pStyle w:val="afd"/>
                    <w:rPr>
                      <w:rFonts w:asciiTheme="minorEastAsia" w:eastAsiaTheme="minorEastAsia" w:hAnsiTheme="minorEastAsia"/>
                      <w:sz w:val="18"/>
                      <w:szCs w:val="18"/>
                    </w:rPr>
                  </w:pPr>
                </w:p>
              </w:tc>
            </w:tr>
            <w:tr w:rsidR="00FC3835" w:rsidRPr="00266394" w:rsidTr="000E37C7">
              <w:trPr>
                <w:cantSplit/>
                <w:jc w:val="center"/>
              </w:trPr>
              <w:tc>
                <w:tcPr>
                  <w:tcW w:w="710" w:type="pct"/>
                  <w:vAlign w:val="center"/>
                </w:tcPr>
                <w:p w:rsidR="00E73B59" w:rsidRPr="00266394" w:rsidRDefault="004066A6" w:rsidP="009118E5">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消失模浇铸有机废气</w:t>
                  </w:r>
                </w:p>
              </w:tc>
              <w:tc>
                <w:tcPr>
                  <w:tcW w:w="544" w:type="pct"/>
                  <w:vAlign w:val="center"/>
                </w:tcPr>
                <w:p w:rsidR="00E73B59" w:rsidRPr="00266394" w:rsidRDefault="00253DF2"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H15m</w:t>
                  </w:r>
                  <w:r w:rsidR="0077473A" w:rsidRPr="00266394">
                    <w:rPr>
                      <w:rFonts w:asciiTheme="minorEastAsia" w:eastAsiaTheme="minorEastAsia" w:hAnsiTheme="minorEastAsia" w:hint="eastAsia"/>
                      <w:sz w:val="18"/>
                      <w:szCs w:val="18"/>
                    </w:rPr>
                    <w:t>内径</w:t>
                  </w:r>
                  <w:r w:rsidR="004066A6" w:rsidRPr="00266394">
                    <w:rPr>
                      <w:rFonts w:asciiTheme="minorEastAsia" w:eastAsiaTheme="minorEastAsia" w:hAnsiTheme="minorEastAsia" w:hint="eastAsia"/>
                      <w:sz w:val="18"/>
                      <w:szCs w:val="18"/>
                    </w:rPr>
                    <w:t>0.45</w:t>
                  </w:r>
                  <w:r w:rsidR="0077473A" w:rsidRPr="00266394">
                    <w:rPr>
                      <w:rFonts w:asciiTheme="minorEastAsia" w:eastAsiaTheme="minorEastAsia" w:hAnsiTheme="minorEastAsia" w:hint="eastAsia"/>
                      <w:sz w:val="18"/>
                      <w:szCs w:val="18"/>
                    </w:rPr>
                    <w:t>m</w:t>
                  </w:r>
                </w:p>
              </w:tc>
              <w:tc>
                <w:tcPr>
                  <w:tcW w:w="406" w:type="pct"/>
                  <w:vAlign w:val="center"/>
                </w:tcPr>
                <w:p w:rsidR="00E73B59" w:rsidRPr="00266394" w:rsidRDefault="004066A6"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6000</w:t>
                  </w:r>
                </w:p>
              </w:tc>
              <w:tc>
                <w:tcPr>
                  <w:tcW w:w="453" w:type="pct"/>
                  <w:vAlign w:val="center"/>
                </w:tcPr>
                <w:p w:rsidR="00E73B59" w:rsidRPr="00266394" w:rsidRDefault="004066A6"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非甲烷总烃</w:t>
                  </w:r>
                </w:p>
              </w:tc>
              <w:tc>
                <w:tcPr>
                  <w:tcW w:w="470" w:type="pct"/>
                  <w:vAlign w:val="center"/>
                </w:tcPr>
                <w:p w:rsidR="00E73B59" w:rsidRPr="00266394" w:rsidRDefault="00E73B59"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有组织</w:t>
                  </w:r>
                </w:p>
              </w:tc>
              <w:tc>
                <w:tcPr>
                  <w:tcW w:w="529" w:type="pct"/>
                  <w:vAlign w:val="center"/>
                </w:tcPr>
                <w:p w:rsidR="00E73B59" w:rsidRPr="00266394" w:rsidRDefault="004066A6"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200</w:t>
                  </w:r>
                </w:p>
              </w:tc>
              <w:tc>
                <w:tcPr>
                  <w:tcW w:w="473" w:type="pct"/>
                  <w:vAlign w:val="center"/>
                </w:tcPr>
                <w:p w:rsidR="00E73B59" w:rsidRPr="00266394" w:rsidRDefault="004066A6"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1.402</w:t>
                  </w:r>
                </w:p>
              </w:tc>
              <w:tc>
                <w:tcPr>
                  <w:tcW w:w="470" w:type="pct"/>
                  <w:vAlign w:val="center"/>
                </w:tcPr>
                <w:p w:rsidR="00E73B59" w:rsidRPr="00266394" w:rsidRDefault="004066A6"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3</w:t>
                  </w:r>
                  <w:r w:rsidR="00BD3110" w:rsidRPr="00266394">
                    <w:rPr>
                      <w:rFonts w:asciiTheme="minorEastAsia" w:eastAsiaTheme="minorEastAsia" w:hAnsiTheme="minorEastAsia" w:hint="eastAsia"/>
                      <w:sz w:val="18"/>
                      <w:szCs w:val="18"/>
                    </w:rPr>
                    <w:t>0</w:t>
                  </w:r>
                </w:p>
              </w:tc>
              <w:tc>
                <w:tcPr>
                  <w:tcW w:w="473" w:type="pct"/>
                  <w:vAlign w:val="center"/>
                </w:tcPr>
                <w:p w:rsidR="00E73B59" w:rsidRPr="00266394" w:rsidRDefault="004A6083"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0.</w:t>
                  </w:r>
                  <w:r w:rsidR="004066A6" w:rsidRPr="00266394">
                    <w:rPr>
                      <w:rFonts w:asciiTheme="minorEastAsia" w:eastAsiaTheme="minorEastAsia" w:hAnsiTheme="minorEastAsia" w:hint="eastAsia"/>
                      <w:sz w:val="18"/>
                      <w:szCs w:val="18"/>
                    </w:rPr>
                    <w:t>21</w:t>
                  </w:r>
                </w:p>
              </w:tc>
              <w:tc>
                <w:tcPr>
                  <w:tcW w:w="472" w:type="pct"/>
                  <w:vAlign w:val="center"/>
                </w:tcPr>
                <w:p w:rsidR="00E73B59" w:rsidRPr="00266394" w:rsidRDefault="004066A6"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0.18</w:t>
                  </w:r>
                </w:p>
              </w:tc>
            </w:tr>
            <w:tr w:rsidR="00FC3835" w:rsidRPr="00266394" w:rsidTr="000E37C7">
              <w:trPr>
                <w:cantSplit/>
                <w:jc w:val="center"/>
              </w:trPr>
              <w:tc>
                <w:tcPr>
                  <w:tcW w:w="710" w:type="pct"/>
                  <w:vMerge w:val="restart"/>
                  <w:vAlign w:val="center"/>
                </w:tcPr>
                <w:p w:rsidR="00BD3110" w:rsidRPr="00266394" w:rsidRDefault="004066A6"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消失模落砂和砂处理粉尘</w:t>
                  </w:r>
                </w:p>
              </w:tc>
              <w:tc>
                <w:tcPr>
                  <w:tcW w:w="544" w:type="pct"/>
                  <w:vMerge w:val="restart"/>
                  <w:vAlign w:val="center"/>
                </w:tcPr>
                <w:p w:rsidR="00BD3110" w:rsidRPr="00266394" w:rsidRDefault="00253DF2"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H15m</w:t>
                  </w:r>
                  <w:r w:rsidR="0077473A" w:rsidRPr="00266394">
                    <w:rPr>
                      <w:rFonts w:asciiTheme="minorEastAsia" w:eastAsiaTheme="minorEastAsia" w:hAnsiTheme="minorEastAsia" w:hint="eastAsia"/>
                      <w:sz w:val="18"/>
                      <w:szCs w:val="18"/>
                    </w:rPr>
                    <w:t>内径1m</w:t>
                  </w:r>
                </w:p>
              </w:tc>
              <w:tc>
                <w:tcPr>
                  <w:tcW w:w="406" w:type="pct"/>
                  <w:vMerge w:val="restart"/>
                  <w:vAlign w:val="center"/>
                </w:tcPr>
                <w:p w:rsidR="00BD3110" w:rsidRPr="00266394" w:rsidRDefault="00BD3110"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40000</w:t>
                  </w:r>
                </w:p>
              </w:tc>
              <w:tc>
                <w:tcPr>
                  <w:tcW w:w="453" w:type="pct"/>
                  <w:vMerge w:val="restart"/>
                  <w:vAlign w:val="center"/>
                </w:tcPr>
                <w:p w:rsidR="00BD3110" w:rsidRPr="00266394" w:rsidRDefault="00BD3110"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粉</w:t>
                  </w:r>
                  <w:r w:rsidRPr="00266394">
                    <w:rPr>
                      <w:rFonts w:asciiTheme="minorEastAsia" w:eastAsiaTheme="minorEastAsia" w:hAnsiTheme="minorEastAsia"/>
                      <w:sz w:val="18"/>
                      <w:szCs w:val="18"/>
                    </w:rPr>
                    <w:t>尘</w:t>
                  </w:r>
                </w:p>
              </w:tc>
              <w:tc>
                <w:tcPr>
                  <w:tcW w:w="470" w:type="pct"/>
                  <w:vAlign w:val="center"/>
                </w:tcPr>
                <w:p w:rsidR="00BD3110" w:rsidRPr="00266394" w:rsidRDefault="00BD3110"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有组织</w:t>
                  </w:r>
                </w:p>
              </w:tc>
              <w:tc>
                <w:tcPr>
                  <w:tcW w:w="529" w:type="pct"/>
                  <w:vAlign w:val="center"/>
                </w:tcPr>
                <w:p w:rsidR="00BD3110" w:rsidRPr="00266394" w:rsidRDefault="00BD3110"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3000</w:t>
                  </w:r>
                </w:p>
              </w:tc>
              <w:tc>
                <w:tcPr>
                  <w:tcW w:w="473" w:type="pct"/>
                  <w:vAlign w:val="center"/>
                </w:tcPr>
                <w:p w:rsidR="00BD3110" w:rsidRPr="00266394" w:rsidRDefault="004066A6"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131.4</w:t>
                  </w:r>
                </w:p>
              </w:tc>
              <w:tc>
                <w:tcPr>
                  <w:tcW w:w="470" w:type="pct"/>
                  <w:vAlign w:val="center"/>
                </w:tcPr>
                <w:p w:rsidR="00BD3110" w:rsidRPr="00266394" w:rsidRDefault="004066A6"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15</w:t>
                  </w:r>
                </w:p>
              </w:tc>
              <w:tc>
                <w:tcPr>
                  <w:tcW w:w="473" w:type="pct"/>
                  <w:vAlign w:val="center"/>
                </w:tcPr>
                <w:p w:rsidR="00BD3110" w:rsidRPr="00266394" w:rsidRDefault="00BD3110" w:rsidP="00487644">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0.</w:t>
                  </w:r>
                  <w:r w:rsidR="004066A6" w:rsidRPr="00266394">
                    <w:rPr>
                      <w:rFonts w:asciiTheme="minorEastAsia" w:eastAsiaTheme="minorEastAsia" w:hAnsiTheme="minorEastAsia"/>
                      <w:sz w:val="18"/>
                      <w:szCs w:val="18"/>
                    </w:rPr>
                    <w:t>657</w:t>
                  </w:r>
                </w:p>
              </w:tc>
              <w:tc>
                <w:tcPr>
                  <w:tcW w:w="472" w:type="pct"/>
                  <w:vAlign w:val="center"/>
                </w:tcPr>
                <w:p w:rsidR="00BD3110" w:rsidRPr="00266394" w:rsidRDefault="00BD3110"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0.</w:t>
                  </w:r>
                  <w:r w:rsidR="004066A6" w:rsidRPr="00266394">
                    <w:rPr>
                      <w:rFonts w:asciiTheme="minorEastAsia" w:eastAsiaTheme="minorEastAsia" w:hAnsiTheme="minorEastAsia" w:hint="eastAsia"/>
                      <w:sz w:val="18"/>
                      <w:szCs w:val="18"/>
                    </w:rPr>
                    <w:t>4</w:t>
                  </w:r>
                  <w:r w:rsidRPr="00266394">
                    <w:rPr>
                      <w:rFonts w:asciiTheme="minorEastAsia" w:eastAsiaTheme="minorEastAsia" w:hAnsiTheme="minorEastAsia" w:hint="eastAsia"/>
                      <w:sz w:val="18"/>
                      <w:szCs w:val="18"/>
                    </w:rPr>
                    <w:t>5</w:t>
                  </w:r>
                </w:p>
              </w:tc>
            </w:tr>
            <w:tr w:rsidR="00FC3835" w:rsidRPr="00266394" w:rsidTr="000E37C7">
              <w:trPr>
                <w:cantSplit/>
                <w:jc w:val="center"/>
              </w:trPr>
              <w:tc>
                <w:tcPr>
                  <w:tcW w:w="710" w:type="pct"/>
                  <w:vMerge/>
                  <w:vAlign w:val="center"/>
                </w:tcPr>
                <w:p w:rsidR="00BD3110" w:rsidRPr="00266394" w:rsidRDefault="00BD3110" w:rsidP="004066A6">
                  <w:pPr>
                    <w:pStyle w:val="afd"/>
                    <w:rPr>
                      <w:rFonts w:asciiTheme="minorEastAsia" w:eastAsiaTheme="minorEastAsia" w:hAnsiTheme="minorEastAsia"/>
                      <w:sz w:val="18"/>
                      <w:szCs w:val="18"/>
                    </w:rPr>
                  </w:pPr>
                </w:p>
              </w:tc>
              <w:tc>
                <w:tcPr>
                  <w:tcW w:w="544" w:type="pct"/>
                  <w:vMerge/>
                  <w:vAlign w:val="center"/>
                </w:tcPr>
                <w:p w:rsidR="00BD3110" w:rsidRPr="00266394" w:rsidRDefault="00BD3110" w:rsidP="004066A6">
                  <w:pPr>
                    <w:pStyle w:val="afd"/>
                    <w:rPr>
                      <w:rFonts w:asciiTheme="minorEastAsia" w:eastAsiaTheme="minorEastAsia" w:hAnsiTheme="minorEastAsia"/>
                      <w:sz w:val="18"/>
                      <w:szCs w:val="18"/>
                    </w:rPr>
                  </w:pPr>
                </w:p>
              </w:tc>
              <w:tc>
                <w:tcPr>
                  <w:tcW w:w="406" w:type="pct"/>
                  <w:vMerge/>
                  <w:vAlign w:val="center"/>
                </w:tcPr>
                <w:p w:rsidR="00BD3110" w:rsidRPr="00266394" w:rsidRDefault="00BD3110" w:rsidP="004066A6">
                  <w:pPr>
                    <w:pStyle w:val="afd"/>
                    <w:rPr>
                      <w:rFonts w:asciiTheme="minorEastAsia" w:eastAsiaTheme="minorEastAsia" w:hAnsiTheme="minorEastAsia"/>
                      <w:sz w:val="18"/>
                      <w:szCs w:val="18"/>
                    </w:rPr>
                  </w:pPr>
                </w:p>
              </w:tc>
              <w:tc>
                <w:tcPr>
                  <w:tcW w:w="453" w:type="pct"/>
                  <w:vMerge/>
                  <w:vAlign w:val="center"/>
                </w:tcPr>
                <w:p w:rsidR="00BD3110" w:rsidRPr="00266394" w:rsidRDefault="00BD3110" w:rsidP="004066A6">
                  <w:pPr>
                    <w:pStyle w:val="afd"/>
                    <w:rPr>
                      <w:rFonts w:asciiTheme="minorEastAsia" w:eastAsiaTheme="minorEastAsia" w:hAnsiTheme="minorEastAsia"/>
                      <w:sz w:val="18"/>
                      <w:szCs w:val="18"/>
                    </w:rPr>
                  </w:pPr>
                </w:p>
              </w:tc>
              <w:tc>
                <w:tcPr>
                  <w:tcW w:w="470" w:type="pct"/>
                  <w:vAlign w:val="center"/>
                </w:tcPr>
                <w:p w:rsidR="00BD3110" w:rsidRPr="00266394" w:rsidRDefault="00BD3110"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无</w:t>
                  </w:r>
                  <w:r w:rsidRPr="00266394">
                    <w:rPr>
                      <w:rFonts w:asciiTheme="minorEastAsia" w:eastAsiaTheme="minorEastAsia" w:hAnsiTheme="minorEastAsia"/>
                      <w:sz w:val="18"/>
                      <w:szCs w:val="18"/>
                    </w:rPr>
                    <w:t>组织</w:t>
                  </w:r>
                </w:p>
              </w:tc>
              <w:tc>
                <w:tcPr>
                  <w:tcW w:w="529" w:type="pct"/>
                  <w:vAlign w:val="center"/>
                </w:tcPr>
                <w:p w:rsidR="00BD3110" w:rsidRPr="00266394" w:rsidRDefault="00BD3110"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w:t>
                  </w:r>
                </w:p>
              </w:tc>
              <w:tc>
                <w:tcPr>
                  <w:tcW w:w="473" w:type="pct"/>
                  <w:vAlign w:val="center"/>
                </w:tcPr>
                <w:p w:rsidR="00BD3110" w:rsidRPr="00266394" w:rsidRDefault="004066A6"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2.628</w:t>
                  </w:r>
                </w:p>
              </w:tc>
              <w:tc>
                <w:tcPr>
                  <w:tcW w:w="470" w:type="pct"/>
                  <w:vAlign w:val="center"/>
                </w:tcPr>
                <w:p w:rsidR="00BD3110" w:rsidRPr="00266394" w:rsidRDefault="00BD3110"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w:t>
                  </w:r>
                </w:p>
              </w:tc>
              <w:tc>
                <w:tcPr>
                  <w:tcW w:w="473" w:type="pct"/>
                  <w:vAlign w:val="center"/>
                </w:tcPr>
                <w:p w:rsidR="00BD3110" w:rsidRPr="00266394" w:rsidRDefault="004066A6"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0.2628</w:t>
                  </w:r>
                </w:p>
              </w:tc>
              <w:tc>
                <w:tcPr>
                  <w:tcW w:w="472" w:type="pct"/>
                  <w:vAlign w:val="center"/>
                </w:tcPr>
                <w:p w:rsidR="00BD3110" w:rsidRPr="00266394" w:rsidRDefault="00BD3110" w:rsidP="004066A6">
                  <w:pPr>
                    <w:pStyle w:val="afd"/>
                    <w:rPr>
                      <w:rFonts w:asciiTheme="minorEastAsia" w:eastAsiaTheme="minorEastAsia" w:hAnsiTheme="minorEastAsia"/>
                      <w:sz w:val="18"/>
                      <w:szCs w:val="18"/>
                    </w:rPr>
                  </w:pPr>
                </w:p>
              </w:tc>
            </w:tr>
            <w:tr w:rsidR="00FC3835" w:rsidRPr="00266394" w:rsidTr="000E37C7">
              <w:trPr>
                <w:cantSplit/>
                <w:jc w:val="center"/>
              </w:trPr>
              <w:tc>
                <w:tcPr>
                  <w:tcW w:w="710" w:type="pct"/>
                  <w:vAlign w:val="center"/>
                </w:tcPr>
                <w:p w:rsidR="001A46E1" w:rsidRPr="00266394" w:rsidRDefault="001A46E1"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抛丸产生的粉尘</w:t>
                  </w:r>
                </w:p>
              </w:tc>
              <w:tc>
                <w:tcPr>
                  <w:tcW w:w="544" w:type="pct"/>
                  <w:vAlign w:val="center"/>
                </w:tcPr>
                <w:p w:rsidR="001A46E1" w:rsidRPr="00266394" w:rsidRDefault="00253DF2"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H15m</w:t>
                  </w:r>
                  <w:r w:rsidR="0077473A" w:rsidRPr="00266394">
                    <w:rPr>
                      <w:rFonts w:asciiTheme="minorEastAsia" w:eastAsiaTheme="minorEastAsia" w:hAnsiTheme="minorEastAsia" w:hint="eastAsia"/>
                      <w:sz w:val="18"/>
                      <w:szCs w:val="18"/>
                    </w:rPr>
                    <w:t>内径0.</w:t>
                  </w:r>
                  <w:r w:rsidR="004066A6" w:rsidRPr="00266394">
                    <w:rPr>
                      <w:rFonts w:asciiTheme="minorEastAsia" w:eastAsiaTheme="minorEastAsia" w:hAnsiTheme="minorEastAsia" w:hint="eastAsia"/>
                      <w:sz w:val="18"/>
                      <w:szCs w:val="18"/>
                    </w:rPr>
                    <w:t>3</w:t>
                  </w:r>
                  <w:r w:rsidR="0077473A" w:rsidRPr="00266394">
                    <w:rPr>
                      <w:rFonts w:asciiTheme="minorEastAsia" w:eastAsiaTheme="minorEastAsia" w:hAnsiTheme="minorEastAsia" w:hint="eastAsia"/>
                      <w:sz w:val="18"/>
                      <w:szCs w:val="18"/>
                    </w:rPr>
                    <w:t>m</w:t>
                  </w:r>
                </w:p>
              </w:tc>
              <w:tc>
                <w:tcPr>
                  <w:tcW w:w="406" w:type="pct"/>
                  <w:vAlign w:val="center"/>
                </w:tcPr>
                <w:p w:rsidR="001A46E1" w:rsidRPr="00266394" w:rsidRDefault="004066A6"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3</w:t>
                  </w:r>
                  <w:r w:rsidR="001A46E1" w:rsidRPr="00266394">
                    <w:rPr>
                      <w:rFonts w:asciiTheme="minorEastAsia" w:eastAsiaTheme="minorEastAsia" w:hAnsiTheme="minorEastAsia" w:hint="eastAsia"/>
                      <w:sz w:val="18"/>
                      <w:szCs w:val="18"/>
                    </w:rPr>
                    <w:t>000</w:t>
                  </w:r>
                </w:p>
              </w:tc>
              <w:tc>
                <w:tcPr>
                  <w:tcW w:w="453" w:type="pct"/>
                  <w:vAlign w:val="center"/>
                </w:tcPr>
                <w:p w:rsidR="001A46E1" w:rsidRPr="00266394" w:rsidRDefault="001A46E1" w:rsidP="004066A6">
                  <w:pPr>
                    <w:pStyle w:val="afd"/>
                    <w:rPr>
                      <w:rFonts w:asciiTheme="minorEastAsia" w:eastAsiaTheme="minorEastAsia" w:hAnsiTheme="minorEastAsia"/>
                      <w:bCs/>
                      <w:sz w:val="18"/>
                      <w:szCs w:val="18"/>
                    </w:rPr>
                  </w:pPr>
                  <w:r w:rsidRPr="00266394">
                    <w:rPr>
                      <w:rFonts w:asciiTheme="minorEastAsia" w:eastAsiaTheme="minorEastAsia" w:hAnsiTheme="minorEastAsia"/>
                      <w:bCs/>
                      <w:sz w:val="18"/>
                      <w:szCs w:val="18"/>
                    </w:rPr>
                    <w:t>粉</w:t>
                  </w:r>
                  <w:r w:rsidRPr="00266394">
                    <w:rPr>
                      <w:rFonts w:asciiTheme="minorEastAsia" w:eastAsiaTheme="minorEastAsia" w:hAnsiTheme="minorEastAsia" w:hint="eastAsia"/>
                      <w:sz w:val="18"/>
                      <w:szCs w:val="18"/>
                    </w:rPr>
                    <w:t>尘</w:t>
                  </w:r>
                </w:p>
              </w:tc>
              <w:tc>
                <w:tcPr>
                  <w:tcW w:w="470" w:type="pct"/>
                  <w:vAlign w:val="center"/>
                </w:tcPr>
                <w:p w:rsidR="001A46E1" w:rsidRPr="00266394" w:rsidRDefault="001A46E1"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有组织</w:t>
                  </w:r>
                </w:p>
              </w:tc>
              <w:tc>
                <w:tcPr>
                  <w:tcW w:w="529" w:type="pct"/>
                  <w:vAlign w:val="center"/>
                </w:tcPr>
                <w:p w:rsidR="001A46E1" w:rsidRPr="00266394" w:rsidRDefault="001A46E1"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2400</w:t>
                  </w:r>
                </w:p>
              </w:tc>
              <w:tc>
                <w:tcPr>
                  <w:tcW w:w="473" w:type="pct"/>
                  <w:vAlign w:val="center"/>
                </w:tcPr>
                <w:p w:rsidR="001A46E1" w:rsidRPr="00266394" w:rsidRDefault="004066A6"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5.256</w:t>
                  </w:r>
                </w:p>
              </w:tc>
              <w:tc>
                <w:tcPr>
                  <w:tcW w:w="470" w:type="pct"/>
                  <w:vAlign w:val="center"/>
                </w:tcPr>
                <w:p w:rsidR="001A46E1" w:rsidRPr="00266394" w:rsidRDefault="004066A6"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15</w:t>
                  </w:r>
                </w:p>
              </w:tc>
              <w:tc>
                <w:tcPr>
                  <w:tcW w:w="473" w:type="pct"/>
                  <w:vAlign w:val="center"/>
                </w:tcPr>
                <w:p w:rsidR="001A46E1" w:rsidRPr="00266394" w:rsidRDefault="004066A6"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0.03285</w:t>
                  </w:r>
                </w:p>
              </w:tc>
              <w:tc>
                <w:tcPr>
                  <w:tcW w:w="472" w:type="pct"/>
                  <w:vAlign w:val="center"/>
                </w:tcPr>
                <w:p w:rsidR="001A46E1" w:rsidRPr="00266394" w:rsidRDefault="001A46E1"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0.</w:t>
                  </w:r>
                  <w:r w:rsidR="004066A6" w:rsidRPr="00266394">
                    <w:rPr>
                      <w:rFonts w:asciiTheme="minorEastAsia" w:eastAsiaTheme="minorEastAsia" w:hAnsiTheme="minorEastAsia" w:hint="eastAsia"/>
                      <w:sz w:val="18"/>
                      <w:szCs w:val="18"/>
                    </w:rPr>
                    <w:t>04</w:t>
                  </w:r>
                  <w:r w:rsidRPr="00266394">
                    <w:rPr>
                      <w:rFonts w:asciiTheme="minorEastAsia" w:eastAsiaTheme="minorEastAsia" w:hAnsiTheme="minorEastAsia" w:hint="eastAsia"/>
                      <w:sz w:val="18"/>
                      <w:szCs w:val="18"/>
                    </w:rPr>
                    <w:t>5</w:t>
                  </w:r>
                </w:p>
              </w:tc>
            </w:tr>
            <w:tr w:rsidR="00FC3835" w:rsidRPr="00266394" w:rsidTr="000E37C7">
              <w:trPr>
                <w:cantSplit/>
                <w:jc w:val="center"/>
              </w:trPr>
              <w:tc>
                <w:tcPr>
                  <w:tcW w:w="710" w:type="pct"/>
                  <w:vMerge w:val="restart"/>
                  <w:vAlign w:val="center"/>
                </w:tcPr>
                <w:p w:rsidR="00484A1B" w:rsidRPr="00266394" w:rsidRDefault="00484A1B"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喷涂、烘干废气</w:t>
                  </w:r>
                </w:p>
              </w:tc>
              <w:tc>
                <w:tcPr>
                  <w:tcW w:w="544" w:type="pct"/>
                  <w:vMerge w:val="restart"/>
                  <w:vAlign w:val="center"/>
                </w:tcPr>
                <w:p w:rsidR="00484A1B" w:rsidRPr="00266394" w:rsidRDefault="00253DF2"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H15m</w:t>
                  </w:r>
                  <w:r w:rsidR="0077473A" w:rsidRPr="00266394">
                    <w:rPr>
                      <w:rFonts w:asciiTheme="minorEastAsia" w:eastAsiaTheme="minorEastAsia" w:hAnsiTheme="minorEastAsia" w:hint="eastAsia"/>
                      <w:sz w:val="18"/>
                      <w:szCs w:val="18"/>
                    </w:rPr>
                    <w:t>内径0.7m</w:t>
                  </w:r>
                </w:p>
              </w:tc>
              <w:tc>
                <w:tcPr>
                  <w:tcW w:w="406" w:type="pct"/>
                  <w:vMerge w:val="restart"/>
                  <w:vAlign w:val="center"/>
                </w:tcPr>
                <w:p w:rsidR="00484A1B" w:rsidRPr="00266394" w:rsidRDefault="004A6083"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108</w:t>
                  </w:r>
                  <w:r w:rsidR="00484A1B" w:rsidRPr="00266394">
                    <w:rPr>
                      <w:rFonts w:asciiTheme="minorEastAsia" w:eastAsiaTheme="minorEastAsia" w:hAnsiTheme="minorEastAsia" w:hint="eastAsia"/>
                      <w:sz w:val="18"/>
                      <w:szCs w:val="18"/>
                    </w:rPr>
                    <w:t>00</w:t>
                  </w:r>
                </w:p>
              </w:tc>
              <w:tc>
                <w:tcPr>
                  <w:tcW w:w="453" w:type="pct"/>
                  <w:vAlign w:val="center"/>
                </w:tcPr>
                <w:p w:rsidR="00484A1B" w:rsidRPr="00266394" w:rsidRDefault="00484A1B"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非甲烷总烃</w:t>
                  </w:r>
                </w:p>
              </w:tc>
              <w:tc>
                <w:tcPr>
                  <w:tcW w:w="470" w:type="pct"/>
                  <w:vAlign w:val="center"/>
                </w:tcPr>
                <w:p w:rsidR="00484A1B" w:rsidRPr="00266394" w:rsidRDefault="00484A1B"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有组织</w:t>
                  </w:r>
                </w:p>
              </w:tc>
              <w:tc>
                <w:tcPr>
                  <w:tcW w:w="529" w:type="pct"/>
                  <w:vAlign w:val="center"/>
                </w:tcPr>
                <w:p w:rsidR="00484A1B" w:rsidRPr="00266394" w:rsidRDefault="00F12283"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w:t>
                  </w:r>
                </w:p>
              </w:tc>
              <w:tc>
                <w:tcPr>
                  <w:tcW w:w="473" w:type="pct"/>
                  <w:vAlign w:val="center"/>
                </w:tcPr>
                <w:p w:rsidR="00484A1B" w:rsidRPr="00266394" w:rsidRDefault="00484A1B"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3.4</w:t>
                  </w:r>
                </w:p>
              </w:tc>
              <w:tc>
                <w:tcPr>
                  <w:tcW w:w="470" w:type="pct"/>
                  <w:vAlign w:val="center"/>
                </w:tcPr>
                <w:p w:rsidR="00484A1B" w:rsidRPr="00266394" w:rsidRDefault="004066A6"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32.3</w:t>
                  </w:r>
                </w:p>
              </w:tc>
              <w:tc>
                <w:tcPr>
                  <w:tcW w:w="473" w:type="pct"/>
                  <w:vAlign w:val="center"/>
                </w:tcPr>
                <w:p w:rsidR="00484A1B" w:rsidRPr="00266394" w:rsidRDefault="00484A1B"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0.51</w:t>
                  </w:r>
                </w:p>
              </w:tc>
              <w:tc>
                <w:tcPr>
                  <w:tcW w:w="472" w:type="pct"/>
                  <w:vAlign w:val="center"/>
                </w:tcPr>
                <w:p w:rsidR="00484A1B" w:rsidRPr="00266394" w:rsidRDefault="00067E86"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0.</w:t>
                  </w:r>
                  <w:r w:rsidR="004066A6" w:rsidRPr="00266394">
                    <w:rPr>
                      <w:rFonts w:asciiTheme="minorEastAsia" w:eastAsiaTheme="minorEastAsia" w:hAnsiTheme="minorEastAsia" w:hint="eastAsia"/>
                      <w:sz w:val="18"/>
                      <w:szCs w:val="18"/>
                    </w:rPr>
                    <w:t>349</w:t>
                  </w:r>
                </w:p>
              </w:tc>
            </w:tr>
            <w:tr w:rsidR="00FC3835" w:rsidRPr="00266394" w:rsidTr="000E37C7">
              <w:trPr>
                <w:cantSplit/>
                <w:jc w:val="center"/>
              </w:trPr>
              <w:tc>
                <w:tcPr>
                  <w:tcW w:w="710" w:type="pct"/>
                  <w:vMerge/>
                  <w:vAlign w:val="center"/>
                </w:tcPr>
                <w:p w:rsidR="00484A1B" w:rsidRPr="00266394" w:rsidRDefault="00484A1B" w:rsidP="004066A6">
                  <w:pPr>
                    <w:pStyle w:val="afd"/>
                    <w:rPr>
                      <w:rFonts w:asciiTheme="minorEastAsia" w:eastAsiaTheme="minorEastAsia" w:hAnsiTheme="minorEastAsia"/>
                      <w:sz w:val="18"/>
                      <w:szCs w:val="18"/>
                    </w:rPr>
                  </w:pPr>
                </w:p>
              </w:tc>
              <w:tc>
                <w:tcPr>
                  <w:tcW w:w="544" w:type="pct"/>
                  <w:vMerge/>
                  <w:vAlign w:val="center"/>
                </w:tcPr>
                <w:p w:rsidR="00484A1B" w:rsidRPr="00266394" w:rsidRDefault="00484A1B" w:rsidP="004066A6">
                  <w:pPr>
                    <w:pStyle w:val="afd"/>
                    <w:rPr>
                      <w:rFonts w:asciiTheme="minorEastAsia" w:eastAsiaTheme="minorEastAsia" w:hAnsiTheme="minorEastAsia"/>
                      <w:sz w:val="18"/>
                      <w:szCs w:val="18"/>
                    </w:rPr>
                  </w:pPr>
                </w:p>
              </w:tc>
              <w:tc>
                <w:tcPr>
                  <w:tcW w:w="406" w:type="pct"/>
                  <w:vMerge/>
                  <w:vAlign w:val="center"/>
                </w:tcPr>
                <w:p w:rsidR="00484A1B" w:rsidRPr="00266394" w:rsidRDefault="00484A1B" w:rsidP="004066A6">
                  <w:pPr>
                    <w:pStyle w:val="afd"/>
                    <w:rPr>
                      <w:rFonts w:asciiTheme="minorEastAsia" w:eastAsiaTheme="minorEastAsia" w:hAnsiTheme="minorEastAsia"/>
                      <w:sz w:val="18"/>
                      <w:szCs w:val="18"/>
                    </w:rPr>
                  </w:pPr>
                </w:p>
              </w:tc>
              <w:tc>
                <w:tcPr>
                  <w:tcW w:w="453" w:type="pct"/>
                  <w:vAlign w:val="center"/>
                </w:tcPr>
                <w:p w:rsidR="00484A1B" w:rsidRPr="00266394" w:rsidRDefault="00484A1B"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甲苯</w:t>
                  </w:r>
                </w:p>
              </w:tc>
              <w:tc>
                <w:tcPr>
                  <w:tcW w:w="470" w:type="pct"/>
                  <w:vAlign w:val="center"/>
                </w:tcPr>
                <w:p w:rsidR="00484A1B" w:rsidRPr="00266394" w:rsidRDefault="00F12283"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有组织</w:t>
                  </w:r>
                </w:p>
              </w:tc>
              <w:tc>
                <w:tcPr>
                  <w:tcW w:w="529" w:type="pct"/>
                  <w:vAlign w:val="center"/>
                </w:tcPr>
                <w:p w:rsidR="00484A1B" w:rsidRPr="00266394" w:rsidRDefault="00F12283"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w:t>
                  </w:r>
                </w:p>
              </w:tc>
              <w:tc>
                <w:tcPr>
                  <w:tcW w:w="473" w:type="pct"/>
                  <w:vAlign w:val="center"/>
                </w:tcPr>
                <w:p w:rsidR="00484A1B" w:rsidRPr="00266394" w:rsidRDefault="00484A1B"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0.32</w:t>
                  </w:r>
                </w:p>
              </w:tc>
              <w:tc>
                <w:tcPr>
                  <w:tcW w:w="470" w:type="pct"/>
                  <w:vAlign w:val="center"/>
                </w:tcPr>
                <w:p w:rsidR="00484A1B" w:rsidRPr="00266394" w:rsidRDefault="004066A6"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3.1</w:t>
                  </w:r>
                </w:p>
              </w:tc>
              <w:tc>
                <w:tcPr>
                  <w:tcW w:w="473" w:type="pct"/>
                  <w:vAlign w:val="center"/>
                </w:tcPr>
                <w:p w:rsidR="00484A1B" w:rsidRPr="00266394" w:rsidRDefault="00484A1B"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0.48</w:t>
                  </w:r>
                </w:p>
              </w:tc>
              <w:tc>
                <w:tcPr>
                  <w:tcW w:w="472" w:type="pct"/>
                  <w:vAlign w:val="center"/>
                </w:tcPr>
                <w:p w:rsidR="00484A1B" w:rsidRPr="00266394" w:rsidRDefault="004066A6"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0.0328</w:t>
                  </w:r>
                </w:p>
              </w:tc>
            </w:tr>
            <w:tr w:rsidR="00FC3835" w:rsidRPr="00266394" w:rsidTr="000E37C7">
              <w:trPr>
                <w:cantSplit/>
                <w:jc w:val="center"/>
              </w:trPr>
              <w:tc>
                <w:tcPr>
                  <w:tcW w:w="710" w:type="pct"/>
                  <w:vMerge/>
                  <w:vAlign w:val="center"/>
                </w:tcPr>
                <w:p w:rsidR="00484A1B" w:rsidRPr="00266394" w:rsidRDefault="00484A1B" w:rsidP="004066A6">
                  <w:pPr>
                    <w:pStyle w:val="afd"/>
                    <w:rPr>
                      <w:rFonts w:asciiTheme="minorEastAsia" w:eastAsiaTheme="minorEastAsia" w:hAnsiTheme="minorEastAsia"/>
                      <w:sz w:val="18"/>
                      <w:szCs w:val="18"/>
                    </w:rPr>
                  </w:pPr>
                </w:p>
              </w:tc>
              <w:tc>
                <w:tcPr>
                  <w:tcW w:w="544" w:type="pct"/>
                  <w:vMerge/>
                  <w:vAlign w:val="center"/>
                </w:tcPr>
                <w:p w:rsidR="00484A1B" w:rsidRPr="00266394" w:rsidRDefault="00484A1B" w:rsidP="004066A6">
                  <w:pPr>
                    <w:pStyle w:val="afd"/>
                    <w:rPr>
                      <w:rFonts w:asciiTheme="minorEastAsia" w:eastAsiaTheme="minorEastAsia" w:hAnsiTheme="minorEastAsia"/>
                      <w:sz w:val="18"/>
                      <w:szCs w:val="18"/>
                    </w:rPr>
                  </w:pPr>
                </w:p>
              </w:tc>
              <w:tc>
                <w:tcPr>
                  <w:tcW w:w="406" w:type="pct"/>
                  <w:vMerge/>
                  <w:vAlign w:val="center"/>
                </w:tcPr>
                <w:p w:rsidR="00484A1B" w:rsidRPr="00266394" w:rsidRDefault="00484A1B" w:rsidP="004066A6">
                  <w:pPr>
                    <w:pStyle w:val="afd"/>
                    <w:rPr>
                      <w:rFonts w:asciiTheme="minorEastAsia" w:eastAsiaTheme="minorEastAsia" w:hAnsiTheme="minorEastAsia"/>
                      <w:sz w:val="18"/>
                      <w:szCs w:val="18"/>
                    </w:rPr>
                  </w:pPr>
                </w:p>
              </w:tc>
              <w:tc>
                <w:tcPr>
                  <w:tcW w:w="453" w:type="pct"/>
                  <w:vAlign w:val="center"/>
                </w:tcPr>
                <w:p w:rsidR="00484A1B" w:rsidRPr="00266394" w:rsidRDefault="00484A1B"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二甲苯</w:t>
                  </w:r>
                </w:p>
              </w:tc>
              <w:tc>
                <w:tcPr>
                  <w:tcW w:w="470" w:type="pct"/>
                  <w:vAlign w:val="center"/>
                </w:tcPr>
                <w:p w:rsidR="00484A1B" w:rsidRPr="00266394" w:rsidRDefault="00F12283"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有组织</w:t>
                  </w:r>
                </w:p>
              </w:tc>
              <w:tc>
                <w:tcPr>
                  <w:tcW w:w="529" w:type="pct"/>
                  <w:vAlign w:val="center"/>
                </w:tcPr>
                <w:p w:rsidR="00484A1B" w:rsidRPr="00266394" w:rsidRDefault="00F12283"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w:t>
                  </w:r>
                </w:p>
              </w:tc>
              <w:tc>
                <w:tcPr>
                  <w:tcW w:w="473" w:type="pct"/>
                  <w:vAlign w:val="center"/>
                </w:tcPr>
                <w:p w:rsidR="00484A1B" w:rsidRPr="00266394" w:rsidRDefault="00484A1B"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0.32</w:t>
                  </w:r>
                </w:p>
              </w:tc>
              <w:tc>
                <w:tcPr>
                  <w:tcW w:w="470" w:type="pct"/>
                  <w:vAlign w:val="center"/>
                </w:tcPr>
                <w:p w:rsidR="00484A1B" w:rsidRPr="00266394" w:rsidRDefault="004066A6"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3.1</w:t>
                  </w:r>
                </w:p>
              </w:tc>
              <w:tc>
                <w:tcPr>
                  <w:tcW w:w="473" w:type="pct"/>
                  <w:vAlign w:val="center"/>
                </w:tcPr>
                <w:p w:rsidR="00484A1B" w:rsidRPr="00266394" w:rsidRDefault="00484A1B" w:rsidP="004066A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0.48</w:t>
                  </w:r>
                </w:p>
              </w:tc>
              <w:tc>
                <w:tcPr>
                  <w:tcW w:w="472" w:type="pct"/>
                  <w:vAlign w:val="center"/>
                </w:tcPr>
                <w:p w:rsidR="00484A1B" w:rsidRPr="00266394" w:rsidRDefault="004066A6" w:rsidP="004066A6">
                  <w:pPr>
                    <w:pStyle w:val="afd"/>
                    <w:rPr>
                      <w:rFonts w:asciiTheme="minorEastAsia" w:eastAsiaTheme="minorEastAsia" w:hAnsiTheme="minorEastAsia"/>
                      <w:sz w:val="18"/>
                      <w:szCs w:val="18"/>
                    </w:rPr>
                  </w:pPr>
                  <w:r w:rsidRPr="00266394">
                    <w:rPr>
                      <w:rFonts w:asciiTheme="minorEastAsia" w:eastAsiaTheme="minorEastAsia" w:hAnsiTheme="minorEastAsia"/>
                      <w:sz w:val="18"/>
                      <w:szCs w:val="18"/>
                    </w:rPr>
                    <w:t>0.0328</w:t>
                  </w:r>
                </w:p>
              </w:tc>
            </w:tr>
          </w:tbl>
          <w:p w:rsidR="005F27E3" w:rsidRPr="00266394" w:rsidRDefault="004066A6" w:rsidP="006330B3">
            <w:pPr>
              <w:pStyle w:val="af8"/>
              <w:ind w:firstLine="482"/>
              <w:rPr>
                <w:b/>
                <w:szCs w:val="22"/>
              </w:rPr>
            </w:pPr>
            <w:r w:rsidRPr="00266394">
              <w:rPr>
                <w:rFonts w:hint="eastAsia"/>
                <w:b/>
                <w:szCs w:val="22"/>
              </w:rPr>
              <w:t>6</w:t>
            </w:r>
            <w:r w:rsidR="00720CC1" w:rsidRPr="00266394">
              <w:rPr>
                <w:rFonts w:hint="eastAsia"/>
                <w:b/>
                <w:szCs w:val="22"/>
              </w:rPr>
              <w:t>）</w:t>
            </w:r>
            <w:r w:rsidR="003A0B57" w:rsidRPr="00266394">
              <w:rPr>
                <w:rFonts w:hint="eastAsia"/>
                <w:b/>
                <w:szCs w:val="22"/>
              </w:rPr>
              <w:t>食堂油烟废气</w:t>
            </w:r>
          </w:p>
          <w:p w:rsidR="005F27E3" w:rsidRPr="00266394" w:rsidRDefault="003A0B57" w:rsidP="00585AA7">
            <w:pPr>
              <w:pStyle w:val="af8"/>
              <w:ind w:firstLine="480"/>
            </w:pPr>
            <w:r w:rsidRPr="00266394">
              <w:rPr>
                <w:rFonts w:hint="eastAsia"/>
              </w:rPr>
              <w:t>本项目厨房就餐人员为</w:t>
            </w:r>
            <w:r w:rsidR="002E5271" w:rsidRPr="00266394">
              <w:rPr>
                <w:rFonts w:hint="eastAsia"/>
              </w:rPr>
              <w:t>30</w:t>
            </w:r>
            <w:r w:rsidRPr="00266394">
              <w:rPr>
                <w:rFonts w:hint="eastAsia"/>
              </w:rPr>
              <w:t>人，食用油用量按平均30g/（cap·d）计，挥发量按总耗油量的3%计，则油烟产生量约为</w:t>
            </w:r>
            <w:r w:rsidR="006E5C89" w:rsidRPr="00266394">
              <w:rPr>
                <w:rFonts w:hint="eastAsia"/>
              </w:rPr>
              <w:t>9.855</w:t>
            </w:r>
            <w:r w:rsidRPr="00266394">
              <w:rPr>
                <w:rFonts w:hint="eastAsia"/>
              </w:rPr>
              <w:t>kg/a，职工厨房设置</w:t>
            </w:r>
            <w:r w:rsidR="002E5271" w:rsidRPr="00266394">
              <w:rPr>
                <w:rFonts w:hint="eastAsia"/>
              </w:rPr>
              <w:t>1</w:t>
            </w:r>
            <w:r w:rsidRPr="00266394">
              <w:rPr>
                <w:rFonts w:hint="eastAsia"/>
              </w:rPr>
              <w:t>个灶头，单灶头风量为</w:t>
            </w:r>
            <w:r w:rsidR="006E5C89" w:rsidRPr="00266394">
              <w:rPr>
                <w:rFonts w:hint="eastAsia"/>
              </w:rPr>
              <w:t>25</w:t>
            </w:r>
            <w:r w:rsidRPr="00266394">
              <w:rPr>
                <w:rFonts w:hint="eastAsia"/>
              </w:rPr>
              <w:t>00m</w:t>
            </w:r>
            <w:r w:rsidRPr="00266394">
              <w:rPr>
                <w:rFonts w:hint="eastAsia"/>
                <w:vertAlign w:val="superscript"/>
              </w:rPr>
              <w:t>3</w:t>
            </w:r>
            <w:r w:rsidRPr="00266394">
              <w:rPr>
                <w:rFonts w:hint="eastAsia"/>
              </w:rPr>
              <w:t>/h，每天工作时长约为3h，故油烟产生浓度约为3.</w:t>
            </w:r>
            <w:r w:rsidR="006E5C89" w:rsidRPr="00266394">
              <w:rPr>
                <w:rFonts w:hint="eastAsia"/>
              </w:rPr>
              <w:t>6</w:t>
            </w:r>
            <w:r w:rsidRPr="00266394">
              <w:rPr>
                <w:rFonts w:hint="eastAsia"/>
              </w:rPr>
              <w:t>mg/m</w:t>
            </w:r>
            <w:r w:rsidRPr="00266394">
              <w:rPr>
                <w:rFonts w:hint="eastAsia"/>
                <w:vertAlign w:val="superscript"/>
              </w:rPr>
              <w:t>3</w:t>
            </w:r>
            <w:r w:rsidRPr="00266394">
              <w:rPr>
                <w:rFonts w:hint="eastAsia"/>
              </w:rPr>
              <w:t>。</w:t>
            </w:r>
            <w:r w:rsidR="002D4127" w:rsidRPr="00266394">
              <w:rPr>
                <w:rFonts w:hint="eastAsia"/>
              </w:rPr>
              <w:t>环评要求：</w:t>
            </w:r>
            <w:r w:rsidRPr="00266394">
              <w:rPr>
                <w:rFonts w:hint="eastAsia"/>
              </w:rPr>
              <w:t>厨房</w:t>
            </w:r>
            <w:r w:rsidR="002D4127" w:rsidRPr="00266394">
              <w:rPr>
                <w:rFonts w:hint="eastAsia"/>
              </w:rPr>
              <w:t>安装1台油烟</w:t>
            </w:r>
            <w:r w:rsidR="002D4127" w:rsidRPr="00266394">
              <w:t>净化器</w:t>
            </w:r>
            <w:r w:rsidRPr="00266394">
              <w:rPr>
                <w:rFonts w:hint="eastAsia"/>
              </w:rPr>
              <w:t>，油烟经</w:t>
            </w:r>
            <w:r w:rsidR="002D4127" w:rsidRPr="00266394">
              <w:rPr>
                <w:rFonts w:hint="eastAsia"/>
              </w:rPr>
              <w:t>油烟净化器</w:t>
            </w:r>
            <w:r w:rsidRPr="00266394">
              <w:rPr>
                <w:rFonts w:hint="eastAsia"/>
              </w:rPr>
              <w:t>处理后（</w:t>
            </w:r>
            <w:r w:rsidR="002D4127" w:rsidRPr="00266394">
              <w:rPr>
                <w:rFonts w:hint="eastAsia"/>
              </w:rPr>
              <w:t>油烟净化器</w:t>
            </w:r>
            <w:r w:rsidRPr="00266394">
              <w:rPr>
                <w:rFonts w:hint="eastAsia"/>
              </w:rPr>
              <w:t>净化效率为60%），油烟排放量为</w:t>
            </w:r>
            <w:r w:rsidR="006E5C89" w:rsidRPr="00266394">
              <w:rPr>
                <w:rFonts w:hint="eastAsia"/>
              </w:rPr>
              <w:t>3.94</w:t>
            </w:r>
            <w:r w:rsidRPr="00266394">
              <w:rPr>
                <w:rFonts w:hint="eastAsia"/>
              </w:rPr>
              <w:t>kg/a，油烟排放浓度为1.</w:t>
            </w:r>
            <w:r w:rsidR="006E5C89" w:rsidRPr="00266394">
              <w:rPr>
                <w:rFonts w:hint="eastAsia"/>
              </w:rPr>
              <w:t>44</w:t>
            </w:r>
            <w:r w:rsidRPr="00266394">
              <w:rPr>
                <w:rFonts w:hint="eastAsia"/>
              </w:rPr>
              <w:t>mg/m</w:t>
            </w:r>
            <w:r w:rsidRPr="00266394">
              <w:rPr>
                <w:rFonts w:hint="eastAsia"/>
                <w:vertAlign w:val="superscript"/>
              </w:rPr>
              <w:t>3</w:t>
            </w:r>
            <w:r w:rsidRPr="00266394">
              <w:rPr>
                <w:rFonts w:hint="eastAsia"/>
              </w:rPr>
              <w:t>。</w:t>
            </w:r>
            <w:r w:rsidR="00EC64D1" w:rsidRPr="00266394">
              <w:rPr>
                <w:rFonts w:hint="eastAsia"/>
              </w:rPr>
              <w:t>设置排气筒1根，沿职工食宿楼西侧布置，排气筒高度高于职工食宿楼3m。</w:t>
            </w:r>
            <w:r w:rsidRPr="00266394">
              <w:rPr>
                <w:rFonts w:hint="eastAsia"/>
              </w:rPr>
              <w:t>排放浓度满足《饮食业油烟排放标准</w:t>
            </w:r>
            <w:r w:rsidRPr="00266394">
              <w:t>（试行）</w:t>
            </w:r>
            <w:r w:rsidRPr="00266394">
              <w:rPr>
                <w:rFonts w:hint="eastAsia"/>
              </w:rPr>
              <w:t>》（GB18483-2001）表2最高允许排放浓度2mg/m</w:t>
            </w:r>
            <w:r w:rsidRPr="00266394">
              <w:rPr>
                <w:rFonts w:hint="eastAsia"/>
                <w:vertAlign w:val="superscript"/>
              </w:rPr>
              <w:t>3</w:t>
            </w:r>
            <w:r w:rsidRPr="00266394">
              <w:rPr>
                <w:rFonts w:hint="eastAsia"/>
              </w:rPr>
              <w:t>要求。</w:t>
            </w:r>
          </w:p>
          <w:p w:rsidR="002831DC" w:rsidRPr="00266394" w:rsidRDefault="00720CC1" w:rsidP="006330B3">
            <w:pPr>
              <w:pStyle w:val="af8"/>
              <w:ind w:firstLine="482"/>
              <w:rPr>
                <w:b/>
                <w:szCs w:val="22"/>
              </w:rPr>
            </w:pPr>
            <w:r w:rsidRPr="00266394">
              <w:rPr>
                <w:rFonts w:hint="eastAsia"/>
                <w:b/>
                <w:szCs w:val="22"/>
              </w:rPr>
              <w:t>2、</w:t>
            </w:r>
            <w:r w:rsidR="002831DC" w:rsidRPr="00266394">
              <w:rPr>
                <w:rFonts w:hint="eastAsia"/>
                <w:b/>
                <w:szCs w:val="22"/>
              </w:rPr>
              <w:t>污染治理措施</w:t>
            </w:r>
            <w:r w:rsidR="002831DC" w:rsidRPr="00266394">
              <w:rPr>
                <w:b/>
                <w:szCs w:val="22"/>
              </w:rPr>
              <w:t>可行性分析</w:t>
            </w:r>
          </w:p>
          <w:p w:rsidR="002831DC" w:rsidRPr="00266394" w:rsidRDefault="002831DC" w:rsidP="006330B3">
            <w:pPr>
              <w:pStyle w:val="af8"/>
              <w:ind w:firstLine="482"/>
              <w:rPr>
                <w:b/>
                <w:szCs w:val="22"/>
              </w:rPr>
            </w:pPr>
            <w:r w:rsidRPr="00266394">
              <w:rPr>
                <w:rFonts w:hint="eastAsia"/>
                <w:b/>
                <w:szCs w:val="22"/>
              </w:rPr>
              <w:t>1</w:t>
            </w:r>
            <w:r w:rsidRPr="00266394">
              <w:rPr>
                <w:b/>
                <w:szCs w:val="22"/>
              </w:rPr>
              <w:t>）</w:t>
            </w:r>
            <w:r w:rsidRPr="00266394">
              <w:rPr>
                <w:rFonts w:hint="eastAsia"/>
                <w:b/>
                <w:szCs w:val="22"/>
              </w:rPr>
              <w:t>布袋除尘器</w:t>
            </w:r>
          </w:p>
          <w:p w:rsidR="002831DC" w:rsidRPr="00266394" w:rsidRDefault="002831DC" w:rsidP="00B822CA">
            <w:pPr>
              <w:pStyle w:val="af8"/>
              <w:ind w:firstLine="480"/>
            </w:pPr>
            <w:r w:rsidRPr="00266394">
              <w:rPr>
                <w:rFonts w:hint="eastAsia"/>
              </w:rPr>
              <w:t>布袋除尘器</w:t>
            </w:r>
            <w:r w:rsidRPr="00266394">
              <w:t>是通过滤袋滤除含尘气体中</w:t>
            </w:r>
            <w:r w:rsidRPr="00266394">
              <w:rPr>
                <w:rFonts w:hint="eastAsia"/>
              </w:rPr>
              <w:t>粉尘粒子</w:t>
            </w:r>
            <w:r w:rsidRPr="00266394">
              <w:t>的分离净化</w:t>
            </w:r>
            <w:r w:rsidRPr="00266394">
              <w:rPr>
                <w:rFonts w:hint="eastAsia"/>
              </w:rPr>
              <w:t>装置，是一种干式高效</w:t>
            </w:r>
            <w:r w:rsidRPr="00266394">
              <w:t>过滤除尘器</w:t>
            </w:r>
            <w:r w:rsidRPr="00266394">
              <w:rPr>
                <w:rFonts w:hint="eastAsia"/>
              </w:rPr>
              <w:t>。</w:t>
            </w:r>
            <w:r w:rsidRPr="00266394">
              <w:t>布袋</w:t>
            </w:r>
            <w:r w:rsidRPr="00266394">
              <w:rPr>
                <w:rFonts w:hint="eastAsia"/>
              </w:rPr>
              <w:t>除尘器</w:t>
            </w:r>
            <w:r w:rsidRPr="00266394">
              <w:t>的工作</w:t>
            </w:r>
            <w:r w:rsidRPr="00266394">
              <w:rPr>
                <w:rFonts w:hint="eastAsia"/>
              </w:rPr>
              <w:t>原理是</w:t>
            </w:r>
            <w:r w:rsidRPr="00266394">
              <w:t>通过滤袋和</w:t>
            </w:r>
            <w:r w:rsidRPr="00266394">
              <w:rPr>
                <w:rFonts w:hint="eastAsia"/>
              </w:rPr>
              <w:t>粉尘</w:t>
            </w:r>
            <w:r w:rsidRPr="00266394">
              <w:t>初层的</w:t>
            </w:r>
            <w:r w:rsidRPr="00266394">
              <w:rPr>
                <w:rFonts w:hint="eastAsia"/>
              </w:rPr>
              <w:t>过滤作用</w:t>
            </w:r>
            <w:r w:rsidRPr="00266394">
              <w:t>而</w:t>
            </w:r>
            <w:r w:rsidRPr="00266394">
              <w:rPr>
                <w:rFonts w:hint="eastAsia"/>
              </w:rPr>
              <w:t>阻挡</w:t>
            </w:r>
            <w:r w:rsidRPr="00266394">
              <w:t>粉尘</w:t>
            </w:r>
            <w:r w:rsidRPr="00266394">
              <w:rPr>
                <w:rFonts w:hint="eastAsia"/>
              </w:rPr>
              <w:t>，</w:t>
            </w:r>
            <w:r w:rsidRPr="00266394">
              <w:t>当</w:t>
            </w:r>
            <w:r w:rsidRPr="00266394">
              <w:rPr>
                <w:rFonts w:hint="eastAsia"/>
              </w:rPr>
              <w:t>滤袋上</w:t>
            </w:r>
            <w:r w:rsidRPr="00266394">
              <w:t>的粉尘</w:t>
            </w:r>
            <w:r w:rsidRPr="00266394">
              <w:rPr>
                <w:rFonts w:hint="eastAsia"/>
              </w:rPr>
              <w:t>沉积</w:t>
            </w:r>
            <w:r w:rsidRPr="00266394">
              <w:t>到一定</w:t>
            </w:r>
            <w:r w:rsidRPr="00266394">
              <w:rPr>
                <w:rFonts w:hint="eastAsia"/>
              </w:rPr>
              <w:t>程度时，通过外力</w:t>
            </w:r>
            <w:r w:rsidRPr="00266394">
              <w:t>作用使</w:t>
            </w:r>
            <w:r w:rsidRPr="00266394">
              <w:rPr>
                <w:rFonts w:hint="eastAsia"/>
              </w:rPr>
              <w:t>滤袋抖动并</w:t>
            </w:r>
            <w:r w:rsidRPr="00266394">
              <w:t>变形</w:t>
            </w:r>
            <w:r w:rsidRPr="00266394">
              <w:rPr>
                <w:rFonts w:hint="eastAsia"/>
              </w:rPr>
              <w:t>，</w:t>
            </w:r>
            <w:r w:rsidRPr="00266394">
              <w:t>沉积的粉尘</w:t>
            </w:r>
            <w:r w:rsidRPr="00266394">
              <w:rPr>
                <w:rFonts w:hint="eastAsia"/>
              </w:rPr>
              <w:t>落入集灰斗。</w:t>
            </w:r>
            <w:r w:rsidRPr="00266394">
              <w:t>正常</w:t>
            </w:r>
            <w:r w:rsidRPr="00266394">
              <w:rPr>
                <w:rFonts w:hint="eastAsia"/>
              </w:rPr>
              <w:t>工作</w:t>
            </w:r>
            <w:r w:rsidRPr="00266394">
              <w:t>时</w:t>
            </w:r>
            <w:r w:rsidRPr="00266394">
              <w:rPr>
                <w:rFonts w:hint="eastAsia"/>
              </w:rPr>
              <w:t>含尘</w:t>
            </w:r>
            <w:r w:rsidRPr="00266394">
              <w:t>气体从除尘器的</w:t>
            </w:r>
            <w:r w:rsidRPr="00266394">
              <w:rPr>
                <w:rFonts w:hint="eastAsia"/>
              </w:rPr>
              <w:t>底部</w:t>
            </w:r>
            <w:r w:rsidRPr="00266394">
              <w:t>进入，</w:t>
            </w:r>
            <w:r w:rsidRPr="00266394">
              <w:rPr>
                <w:rFonts w:hint="eastAsia"/>
              </w:rPr>
              <w:t>均匀</w:t>
            </w:r>
            <w:r w:rsidRPr="00266394">
              <w:t>的</w:t>
            </w:r>
            <w:r w:rsidRPr="00266394">
              <w:rPr>
                <w:rFonts w:hint="eastAsia"/>
              </w:rPr>
              <w:t>进入</w:t>
            </w:r>
            <w:r w:rsidRPr="00266394">
              <w:t>各室的每个滤袋</w:t>
            </w:r>
            <w:r w:rsidRPr="00266394">
              <w:rPr>
                <w:rFonts w:hint="eastAsia"/>
              </w:rPr>
              <w:t>，此时</w:t>
            </w:r>
            <w:r w:rsidRPr="00266394">
              <w:t>由于气体</w:t>
            </w:r>
            <w:r w:rsidRPr="00266394">
              <w:rPr>
                <w:rFonts w:hint="eastAsia"/>
              </w:rPr>
              <w:t>速度迅速</w:t>
            </w:r>
            <w:r w:rsidRPr="00266394">
              <w:t>降低</w:t>
            </w:r>
            <w:r w:rsidRPr="00266394">
              <w:rPr>
                <w:rFonts w:hint="eastAsia"/>
              </w:rPr>
              <w:t>，</w:t>
            </w:r>
            <w:r w:rsidRPr="00266394">
              <w:t>气体中较大颗粒的</w:t>
            </w:r>
            <w:r w:rsidRPr="00266394">
              <w:rPr>
                <w:rFonts w:hint="eastAsia"/>
              </w:rPr>
              <w:t>粉尘</w:t>
            </w:r>
            <w:r w:rsidRPr="00266394">
              <w:t>首先</w:t>
            </w:r>
            <w:r w:rsidRPr="00266394">
              <w:rPr>
                <w:rFonts w:hint="eastAsia"/>
              </w:rPr>
              <w:t>沉降下来，</w:t>
            </w:r>
            <w:r w:rsidRPr="00266394">
              <w:t>含尘气体经滤袋</w:t>
            </w:r>
            <w:r w:rsidRPr="00266394">
              <w:lastRenderedPageBreak/>
              <w:t>时粉尘</w:t>
            </w:r>
            <w:r w:rsidRPr="00266394">
              <w:rPr>
                <w:rFonts w:hint="eastAsia"/>
              </w:rPr>
              <w:t>被</w:t>
            </w:r>
            <w:r w:rsidRPr="00266394">
              <w:t>阻挡在滤袋的外表面</w:t>
            </w:r>
            <w:r w:rsidRPr="00266394">
              <w:rPr>
                <w:rFonts w:hint="eastAsia"/>
              </w:rPr>
              <w:t>，净化</w:t>
            </w:r>
            <w:r w:rsidRPr="00266394">
              <w:t>后</w:t>
            </w:r>
            <w:r w:rsidRPr="00266394">
              <w:rPr>
                <w:rFonts w:hint="eastAsia"/>
              </w:rPr>
              <w:t>的</w:t>
            </w:r>
            <w:r w:rsidRPr="00266394">
              <w:t>气体从袋内内腔</w:t>
            </w:r>
            <w:r w:rsidRPr="00266394">
              <w:rPr>
                <w:rFonts w:hint="eastAsia"/>
              </w:rPr>
              <w:t>进入</w:t>
            </w:r>
            <w:r w:rsidRPr="00266394">
              <w:t>上部的净</w:t>
            </w:r>
            <w:r w:rsidRPr="00266394">
              <w:rPr>
                <w:rFonts w:hint="eastAsia"/>
              </w:rPr>
              <w:t>气</w:t>
            </w:r>
            <w:r w:rsidRPr="00266394">
              <w:t>室</w:t>
            </w:r>
            <w:r w:rsidRPr="00266394">
              <w:rPr>
                <w:rFonts w:hint="eastAsia"/>
              </w:rPr>
              <w:t>，然后经</w:t>
            </w:r>
            <w:r w:rsidRPr="00266394">
              <w:t>提升阀</w:t>
            </w:r>
            <w:r w:rsidRPr="00266394">
              <w:rPr>
                <w:rFonts w:hint="eastAsia"/>
              </w:rPr>
              <w:t>排出，当</w:t>
            </w:r>
            <w:r w:rsidRPr="00266394">
              <w:t>某个</w:t>
            </w:r>
            <w:r w:rsidRPr="00266394">
              <w:rPr>
                <w:rFonts w:hint="eastAsia"/>
              </w:rPr>
              <w:t>室要</w:t>
            </w:r>
            <w:r w:rsidRPr="00266394">
              <w:t>进行</w:t>
            </w:r>
            <w:r w:rsidRPr="00266394">
              <w:rPr>
                <w:rFonts w:hint="eastAsia"/>
              </w:rPr>
              <w:t>清灰时，首先</w:t>
            </w:r>
            <w:r w:rsidRPr="00266394">
              <w:t>要关闭</w:t>
            </w:r>
            <w:r w:rsidRPr="00266394">
              <w:rPr>
                <w:rFonts w:hint="eastAsia"/>
              </w:rPr>
              <w:t>这个室的</w:t>
            </w:r>
            <w:r w:rsidRPr="00266394">
              <w:t>气力提升阀，</w:t>
            </w:r>
            <w:r w:rsidRPr="00266394">
              <w:rPr>
                <w:rFonts w:hint="eastAsia"/>
              </w:rPr>
              <w:t>待</w:t>
            </w:r>
            <w:r w:rsidRPr="00266394">
              <w:t>切断通过这个室的</w:t>
            </w:r>
            <w:r w:rsidRPr="00266394">
              <w:rPr>
                <w:rFonts w:hint="eastAsia"/>
              </w:rPr>
              <w:t>含尘</w:t>
            </w:r>
            <w:r w:rsidRPr="00266394">
              <w:t>气流后</w:t>
            </w:r>
            <w:r w:rsidRPr="00266394">
              <w:rPr>
                <w:rFonts w:hint="eastAsia"/>
              </w:rPr>
              <w:t>，随即脉冲</w:t>
            </w:r>
            <w:r w:rsidRPr="00266394">
              <w:t>阀</w:t>
            </w:r>
            <w:r w:rsidRPr="00266394">
              <w:rPr>
                <w:rFonts w:hint="eastAsia"/>
              </w:rPr>
              <w:t>开启</w:t>
            </w:r>
            <w:r w:rsidRPr="00266394">
              <w:t>，</w:t>
            </w:r>
            <w:r w:rsidRPr="00266394">
              <w:rPr>
                <w:rFonts w:hint="eastAsia"/>
              </w:rPr>
              <w:t>向</w:t>
            </w:r>
            <w:r w:rsidRPr="00266394">
              <w:t>滤袋内</w:t>
            </w:r>
            <w:r w:rsidRPr="00266394">
              <w:rPr>
                <w:rFonts w:hint="eastAsia"/>
              </w:rPr>
              <w:t>喷入压缩</w:t>
            </w:r>
            <w:r w:rsidRPr="00266394">
              <w:t>空气</w:t>
            </w:r>
            <w:r w:rsidRPr="00266394">
              <w:rPr>
                <w:rFonts w:hint="eastAsia"/>
              </w:rPr>
              <w:t>，</w:t>
            </w:r>
            <w:r w:rsidRPr="00266394">
              <w:t>以清除</w:t>
            </w:r>
            <w:r w:rsidRPr="00266394">
              <w:rPr>
                <w:rFonts w:hint="eastAsia"/>
              </w:rPr>
              <w:t>滤袋外</w:t>
            </w:r>
            <w:r w:rsidRPr="00266394">
              <w:t>表面的粉尘，</w:t>
            </w:r>
            <w:r w:rsidRPr="00266394">
              <w:rPr>
                <w:rFonts w:hint="eastAsia"/>
              </w:rPr>
              <w:t>每个除尘</w:t>
            </w:r>
            <w:r w:rsidRPr="00266394">
              <w:t>室</w:t>
            </w:r>
            <w:r w:rsidRPr="00266394">
              <w:rPr>
                <w:rFonts w:hint="eastAsia"/>
              </w:rPr>
              <w:t>的</w:t>
            </w:r>
            <w:r w:rsidRPr="00266394">
              <w:t>脉冲</w:t>
            </w:r>
            <w:r w:rsidRPr="00266394">
              <w:rPr>
                <w:rFonts w:hint="eastAsia"/>
              </w:rPr>
              <w:t>喷吹宽度</w:t>
            </w:r>
            <w:r w:rsidRPr="00266394">
              <w:t>和</w:t>
            </w:r>
            <w:r w:rsidRPr="00266394">
              <w:rPr>
                <w:rFonts w:hint="eastAsia"/>
              </w:rPr>
              <w:t>清灰</w:t>
            </w:r>
            <w:r w:rsidRPr="00266394">
              <w:t>周期均</w:t>
            </w:r>
            <w:r w:rsidRPr="00266394">
              <w:rPr>
                <w:rFonts w:hint="eastAsia"/>
              </w:rPr>
              <w:t>由专门的清灰程度</w:t>
            </w:r>
            <w:r w:rsidRPr="00266394">
              <w:t>控制器控制</w:t>
            </w:r>
            <w:r w:rsidRPr="00266394">
              <w:rPr>
                <w:rFonts w:hint="eastAsia"/>
              </w:rPr>
              <w:t>，</w:t>
            </w:r>
            <w:r w:rsidRPr="00266394">
              <w:t>自动连续进行</w:t>
            </w:r>
            <w:r w:rsidRPr="00266394">
              <w:rPr>
                <w:rFonts w:hint="eastAsia"/>
              </w:rPr>
              <w:t>。</w:t>
            </w:r>
          </w:p>
          <w:p w:rsidR="002831DC" w:rsidRPr="00266394" w:rsidRDefault="002831DC" w:rsidP="00B822CA">
            <w:pPr>
              <w:pStyle w:val="af8"/>
              <w:ind w:firstLine="480"/>
            </w:pPr>
            <w:r w:rsidRPr="00266394">
              <w:rPr>
                <w:rFonts w:hint="eastAsia"/>
              </w:rPr>
              <w:t>布袋</w:t>
            </w:r>
            <w:r w:rsidRPr="00266394">
              <w:t>除尘器</w:t>
            </w:r>
            <w:r w:rsidRPr="00266394">
              <w:rPr>
                <w:rFonts w:hint="eastAsia"/>
              </w:rPr>
              <w:t>主要</w:t>
            </w:r>
            <w:r w:rsidRPr="00266394">
              <w:t>特点如下：</w:t>
            </w:r>
          </w:p>
          <w:p w:rsidR="002831DC" w:rsidRPr="00266394" w:rsidRDefault="002831DC" w:rsidP="00B822CA">
            <w:pPr>
              <w:pStyle w:val="af8"/>
              <w:ind w:firstLine="480"/>
            </w:pPr>
            <w:r w:rsidRPr="00266394">
              <w:rPr>
                <w:rFonts w:hint="eastAsia"/>
              </w:rPr>
              <w:t>①布袋除尘器对</w:t>
            </w:r>
            <w:r w:rsidRPr="00266394">
              <w:t>净化含</w:t>
            </w:r>
            <w:r w:rsidRPr="00266394">
              <w:rPr>
                <w:rFonts w:hint="eastAsia"/>
              </w:rPr>
              <w:t>微米</w:t>
            </w:r>
            <w:r w:rsidRPr="00266394">
              <w:t>或</w:t>
            </w:r>
            <w:r w:rsidRPr="00266394">
              <w:rPr>
                <w:rFonts w:hint="eastAsia"/>
              </w:rPr>
              <w:t>亚微米数量级粉尘</w:t>
            </w:r>
            <w:r w:rsidRPr="00266394">
              <w:t>粒子</w:t>
            </w:r>
            <w:r w:rsidRPr="00266394">
              <w:rPr>
                <w:rFonts w:hint="eastAsia"/>
              </w:rPr>
              <w:t>的</w:t>
            </w:r>
            <w:r w:rsidRPr="00266394">
              <w:t>气体效率</w:t>
            </w:r>
            <w:r w:rsidRPr="00266394">
              <w:rPr>
                <w:rFonts w:hint="eastAsia"/>
              </w:rPr>
              <w:t>较高，一般</w:t>
            </w:r>
            <w:r w:rsidRPr="00266394">
              <w:t>可达</w:t>
            </w:r>
            <w:r w:rsidRPr="00266394">
              <w:rPr>
                <w:rFonts w:hint="eastAsia"/>
              </w:rPr>
              <w:t>99</w:t>
            </w:r>
            <w:r w:rsidRPr="00266394">
              <w:t>%以上</w:t>
            </w:r>
            <w:r w:rsidRPr="00266394">
              <w:rPr>
                <w:rFonts w:hint="eastAsia"/>
              </w:rPr>
              <w:t>，</w:t>
            </w:r>
            <w:r w:rsidRPr="00266394">
              <w:t>且能有效</w:t>
            </w:r>
            <w:r w:rsidRPr="00266394">
              <w:rPr>
                <w:rFonts w:hint="eastAsia"/>
              </w:rPr>
              <w:t>去除废气中</w:t>
            </w:r>
            <w:r w:rsidRPr="00266394">
              <w:t>PM</w:t>
            </w:r>
            <w:r w:rsidRPr="00266394">
              <w:rPr>
                <w:vertAlign w:val="subscript"/>
              </w:rPr>
              <w:t>10</w:t>
            </w:r>
            <w:r w:rsidRPr="00266394">
              <w:t>微细粉尘</w:t>
            </w:r>
            <w:r w:rsidRPr="00266394">
              <w:rPr>
                <w:rFonts w:hint="eastAsia"/>
              </w:rPr>
              <w:t>。</w:t>
            </w:r>
          </w:p>
          <w:p w:rsidR="002831DC" w:rsidRPr="00266394" w:rsidRDefault="002831DC" w:rsidP="00B822CA">
            <w:pPr>
              <w:pStyle w:val="af8"/>
              <w:ind w:firstLine="480"/>
            </w:pPr>
            <w:r w:rsidRPr="00266394">
              <w:rPr>
                <w:rFonts w:hint="eastAsia"/>
              </w:rPr>
              <w:t>②除尘效率</w:t>
            </w:r>
            <w:r w:rsidRPr="00266394">
              <w:t>不受</w:t>
            </w:r>
            <w:r w:rsidRPr="00266394">
              <w:rPr>
                <w:rFonts w:hint="eastAsia"/>
              </w:rPr>
              <w:t>粉尘</w:t>
            </w:r>
            <w:r w:rsidRPr="00266394">
              <w:t>比电阻</w:t>
            </w:r>
            <w:r w:rsidRPr="00266394">
              <w:rPr>
                <w:rFonts w:hint="eastAsia"/>
              </w:rPr>
              <w:t>、</w:t>
            </w:r>
            <w:r w:rsidRPr="00266394">
              <w:t>浓度</w:t>
            </w:r>
            <w:r w:rsidRPr="00266394">
              <w:rPr>
                <w:rFonts w:hint="eastAsia"/>
              </w:rPr>
              <w:t>、</w:t>
            </w:r>
            <w:r w:rsidRPr="00266394">
              <w:t>粒度等性质的影响，</w:t>
            </w:r>
            <w:r w:rsidRPr="00266394">
              <w:rPr>
                <w:rFonts w:hint="eastAsia"/>
              </w:rPr>
              <w:t>负荷变化、废气量波动</w:t>
            </w:r>
            <w:r w:rsidRPr="00266394">
              <w:t>对</w:t>
            </w:r>
            <w:r w:rsidRPr="00266394">
              <w:rPr>
                <w:rFonts w:hint="eastAsia"/>
              </w:rPr>
              <w:t>袋式</w:t>
            </w:r>
            <w:r w:rsidRPr="00266394">
              <w:t>除尘器出口</w:t>
            </w:r>
            <w:r w:rsidRPr="00266394">
              <w:rPr>
                <w:rFonts w:hint="eastAsia"/>
              </w:rPr>
              <w:t>排放浓度的影响</w:t>
            </w:r>
            <w:r w:rsidRPr="00266394">
              <w:t>较小</w:t>
            </w:r>
            <w:r w:rsidRPr="00266394">
              <w:rPr>
                <w:rFonts w:hint="eastAsia"/>
              </w:rPr>
              <w:t>。</w:t>
            </w:r>
          </w:p>
          <w:p w:rsidR="002831DC" w:rsidRPr="00266394" w:rsidRDefault="002831DC" w:rsidP="00B822CA">
            <w:pPr>
              <w:pStyle w:val="af8"/>
              <w:ind w:firstLine="480"/>
            </w:pPr>
            <w:r w:rsidRPr="00266394">
              <w:rPr>
                <w:rFonts w:hint="eastAsia"/>
              </w:rPr>
              <w:t>③</w:t>
            </w:r>
            <w:r w:rsidRPr="00266394">
              <w:t>袋式除尘器采用</w:t>
            </w:r>
            <w:r w:rsidRPr="00266394">
              <w:rPr>
                <w:rFonts w:hint="eastAsia"/>
              </w:rPr>
              <w:t>分室结构</w:t>
            </w:r>
            <w:r w:rsidRPr="00266394">
              <w:t>后，</w:t>
            </w:r>
            <w:r w:rsidRPr="00266394">
              <w:rPr>
                <w:rFonts w:hint="eastAsia"/>
              </w:rPr>
              <w:t>厂布袋</w:t>
            </w:r>
            <w:r w:rsidRPr="00266394">
              <w:t>可轮换检修</w:t>
            </w:r>
            <w:r w:rsidRPr="00266394">
              <w:rPr>
                <w:rFonts w:hint="eastAsia"/>
              </w:rPr>
              <w:t>而不影响除尘</w:t>
            </w:r>
            <w:r w:rsidRPr="00266394">
              <w:t>系统的运行</w:t>
            </w:r>
            <w:r w:rsidRPr="00266394">
              <w:rPr>
                <w:rFonts w:hint="eastAsia"/>
              </w:rPr>
              <w:t>。</w:t>
            </w:r>
          </w:p>
          <w:p w:rsidR="002831DC" w:rsidRPr="00266394" w:rsidRDefault="002831DC" w:rsidP="00B822CA">
            <w:pPr>
              <w:pStyle w:val="af8"/>
              <w:ind w:firstLine="480"/>
            </w:pPr>
            <w:r w:rsidRPr="00266394">
              <w:rPr>
                <w:rFonts w:hint="eastAsia"/>
              </w:rPr>
              <w:t>④</w:t>
            </w:r>
            <w:r w:rsidRPr="00266394">
              <w:t>袋式</w:t>
            </w:r>
            <w:r w:rsidRPr="00266394">
              <w:rPr>
                <w:rFonts w:hint="eastAsia"/>
              </w:rPr>
              <w:t>除尘器</w:t>
            </w:r>
            <w:r w:rsidRPr="00266394">
              <w:t>结构</w:t>
            </w:r>
            <w:r w:rsidRPr="00266394">
              <w:rPr>
                <w:rFonts w:hint="eastAsia"/>
              </w:rPr>
              <w:t>和</w:t>
            </w:r>
            <w:r w:rsidRPr="00266394">
              <w:t>维修</w:t>
            </w:r>
            <w:r w:rsidRPr="00266394">
              <w:rPr>
                <w:rFonts w:hint="eastAsia"/>
              </w:rPr>
              <w:t>均较简单。</w:t>
            </w:r>
          </w:p>
          <w:p w:rsidR="002831DC" w:rsidRPr="00266394" w:rsidRDefault="002831DC" w:rsidP="00B822CA">
            <w:pPr>
              <w:pStyle w:val="af8"/>
              <w:ind w:firstLine="480"/>
            </w:pPr>
            <w:r w:rsidRPr="00266394">
              <w:rPr>
                <w:rFonts w:hint="eastAsia"/>
              </w:rPr>
              <w:t>⑤</w:t>
            </w:r>
            <w:r w:rsidRPr="00266394">
              <w:t>作为袋式除尘器的</w:t>
            </w:r>
            <w:r w:rsidRPr="00266394">
              <w:rPr>
                <w:rFonts w:hint="eastAsia"/>
              </w:rPr>
              <w:t>关键</w:t>
            </w:r>
            <w:r w:rsidRPr="00266394">
              <w:t>问题</w:t>
            </w:r>
            <w:r w:rsidRPr="00266394">
              <w:rPr>
                <w:rFonts w:hint="eastAsia"/>
              </w:rPr>
              <w:t>—滤料</w:t>
            </w:r>
            <w:r w:rsidRPr="00266394">
              <w:t>材质目前</w:t>
            </w:r>
            <w:r w:rsidRPr="00266394">
              <w:rPr>
                <w:rFonts w:hint="eastAsia"/>
              </w:rPr>
              <w:t>已</w:t>
            </w:r>
            <w:r w:rsidRPr="00266394">
              <w:t>获得</w:t>
            </w:r>
            <w:r w:rsidRPr="00266394">
              <w:rPr>
                <w:rFonts w:hint="eastAsia"/>
              </w:rPr>
              <w:t>突破，</w:t>
            </w:r>
            <w:r w:rsidRPr="00266394">
              <w:t>使用寿命</w:t>
            </w:r>
            <w:r w:rsidRPr="00266394">
              <w:rPr>
                <w:rFonts w:hint="eastAsia"/>
              </w:rPr>
              <w:t>一般在2年</w:t>
            </w:r>
            <w:r w:rsidRPr="00266394">
              <w:t>以上</w:t>
            </w:r>
            <w:r w:rsidRPr="00266394">
              <w:rPr>
                <w:rFonts w:hint="eastAsia"/>
              </w:rPr>
              <w:t>，</w:t>
            </w:r>
            <w:r w:rsidRPr="00266394">
              <w:t>有的可达4-6</w:t>
            </w:r>
            <w:r w:rsidRPr="00266394">
              <w:rPr>
                <w:rFonts w:hint="eastAsia"/>
              </w:rPr>
              <w:t>年。</w:t>
            </w:r>
          </w:p>
          <w:p w:rsidR="002831DC" w:rsidRPr="00266394" w:rsidRDefault="002831DC" w:rsidP="00B822CA">
            <w:pPr>
              <w:pStyle w:val="af8"/>
              <w:ind w:firstLine="480"/>
            </w:pPr>
            <w:r w:rsidRPr="00266394">
              <w:rPr>
                <w:rFonts w:hint="eastAsia"/>
              </w:rPr>
              <w:t>本项目布袋</w:t>
            </w:r>
            <w:r w:rsidRPr="00266394">
              <w:t>除尘器</w:t>
            </w:r>
            <w:r w:rsidRPr="00266394">
              <w:rPr>
                <w:rFonts w:hint="eastAsia"/>
              </w:rPr>
              <w:t>滤袋</w:t>
            </w:r>
            <w:r w:rsidRPr="00266394">
              <w:t>材质为</w:t>
            </w:r>
            <w:r w:rsidRPr="00266394">
              <w:rPr>
                <w:rFonts w:hint="eastAsia"/>
              </w:rPr>
              <w:t>纤维</w:t>
            </w:r>
            <w:r w:rsidRPr="00266394">
              <w:t>织物</w:t>
            </w:r>
            <w:r w:rsidRPr="00266394">
              <w:rPr>
                <w:rFonts w:hint="eastAsia"/>
              </w:rPr>
              <w:t>，</w:t>
            </w:r>
            <w:r w:rsidRPr="00266394">
              <w:t>根据</w:t>
            </w:r>
            <w:r w:rsidRPr="00266394">
              <w:rPr>
                <w:rFonts w:hint="eastAsia"/>
              </w:rPr>
              <w:t>《袋式除尘器</w:t>
            </w:r>
            <w:r w:rsidRPr="00266394">
              <w:t>工程通用</w:t>
            </w:r>
            <w:r w:rsidRPr="00266394">
              <w:rPr>
                <w:rFonts w:hint="eastAsia"/>
              </w:rPr>
              <w:t>技术规范</w:t>
            </w:r>
            <w:r w:rsidRPr="00266394">
              <w:t>》</w:t>
            </w:r>
            <w:r w:rsidRPr="00266394">
              <w:rPr>
                <w:rFonts w:hint="eastAsia"/>
              </w:rPr>
              <w:t>（HJ</w:t>
            </w:r>
            <w:r w:rsidRPr="00266394">
              <w:t>2020-2012）</w:t>
            </w:r>
            <w:r w:rsidRPr="00266394">
              <w:rPr>
                <w:rFonts w:hint="eastAsia"/>
              </w:rPr>
              <w:t>，袋式</w:t>
            </w:r>
            <w:r w:rsidRPr="00266394">
              <w:t>除尘器除尘效率可达</w:t>
            </w:r>
            <w:r w:rsidRPr="00266394">
              <w:rPr>
                <w:rFonts w:hint="eastAsia"/>
              </w:rPr>
              <w:t>9</w:t>
            </w:r>
            <w:r w:rsidRPr="00266394">
              <w:t>9.5%</w:t>
            </w:r>
            <w:r w:rsidRPr="00266394">
              <w:rPr>
                <w:rFonts w:hint="eastAsia"/>
              </w:rPr>
              <w:t>以上。</w:t>
            </w:r>
          </w:p>
          <w:p w:rsidR="002831DC" w:rsidRPr="00266394" w:rsidRDefault="002831DC" w:rsidP="00B822CA">
            <w:pPr>
              <w:pStyle w:val="af8"/>
              <w:ind w:firstLine="480"/>
            </w:pPr>
            <w:r w:rsidRPr="00266394">
              <w:rPr>
                <w:rFonts w:hint="eastAsia"/>
              </w:rPr>
              <w:t>本项目</w:t>
            </w:r>
            <w:r w:rsidRPr="00266394">
              <w:t>在布袋除尘器的</w:t>
            </w:r>
            <w:r w:rsidRPr="00266394">
              <w:rPr>
                <w:rFonts w:hint="eastAsia"/>
              </w:rPr>
              <w:t>滤尘</w:t>
            </w:r>
            <w:r w:rsidRPr="00266394">
              <w:t>过程</w:t>
            </w:r>
            <w:r w:rsidRPr="00266394">
              <w:rPr>
                <w:rFonts w:hint="eastAsia"/>
              </w:rPr>
              <w:t>、过滤</w:t>
            </w:r>
            <w:r w:rsidRPr="00266394">
              <w:t>速度</w:t>
            </w:r>
            <w:r w:rsidRPr="00266394">
              <w:rPr>
                <w:rFonts w:hint="eastAsia"/>
              </w:rPr>
              <w:t>、除尘</w:t>
            </w:r>
            <w:r w:rsidRPr="00266394">
              <w:t>滤料</w:t>
            </w:r>
            <w:r w:rsidRPr="00266394">
              <w:rPr>
                <w:rFonts w:hint="eastAsia"/>
              </w:rPr>
              <w:t>选址、</w:t>
            </w:r>
            <w:r w:rsidRPr="00266394">
              <w:t>布袋</w:t>
            </w:r>
            <w:r w:rsidRPr="00266394">
              <w:rPr>
                <w:rFonts w:hint="eastAsia"/>
              </w:rPr>
              <w:t>面积</w:t>
            </w:r>
            <w:r w:rsidRPr="00266394">
              <w:t>和结构等方面的</w:t>
            </w:r>
            <w:r w:rsidRPr="00266394">
              <w:rPr>
                <w:rFonts w:hint="eastAsia"/>
              </w:rPr>
              <w:t>设计与</w:t>
            </w:r>
            <w:r w:rsidRPr="00266394">
              <w:t>选取</w:t>
            </w:r>
            <w:r w:rsidRPr="00266394">
              <w:rPr>
                <w:rFonts w:hint="eastAsia"/>
              </w:rPr>
              <w:t>过程中</w:t>
            </w:r>
            <w:r w:rsidRPr="00266394">
              <w:t>，</w:t>
            </w:r>
            <w:r w:rsidRPr="00266394">
              <w:rPr>
                <w:rFonts w:hint="eastAsia"/>
              </w:rPr>
              <w:t>充分</w:t>
            </w:r>
            <w:r w:rsidRPr="00266394">
              <w:t>考虑到了产尘</w:t>
            </w:r>
            <w:r w:rsidRPr="00266394">
              <w:rPr>
                <w:rFonts w:hint="eastAsia"/>
              </w:rPr>
              <w:t>部位的</w:t>
            </w:r>
            <w:r w:rsidRPr="00266394">
              <w:t>工况及</w:t>
            </w:r>
            <w:r w:rsidRPr="00266394">
              <w:rPr>
                <w:rFonts w:hint="eastAsia"/>
              </w:rPr>
              <w:t>污染源的</w:t>
            </w:r>
            <w:r w:rsidRPr="00266394">
              <w:t>特点</w:t>
            </w:r>
            <w:r w:rsidRPr="00266394">
              <w:rPr>
                <w:rFonts w:hint="eastAsia"/>
              </w:rPr>
              <w:t>，</w:t>
            </w:r>
            <w:r w:rsidRPr="00266394">
              <w:t>采用</w:t>
            </w:r>
            <w:r w:rsidRPr="00266394">
              <w:rPr>
                <w:rFonts w:hint="eastAsia"/>
              </w:rPr>
              <w:t>除尘</w:t>
            </w:r>
            <w:r w:rsidRPr="00266394">
              <w:t>布袋，</w:t>
            </w:r>
            <w:r w:rsidRPr="00266394">
              <w:rPr>
                <w:rFonts w:hint="eastAsia"/>
              </w:rPr>
              <w:t>采取了</w:t>
            </w:r>
            <w:r w:rsidRPr="00266394">
              <w:t>合理完善的技术</w:t>
            </w:r>
            <w:r w:rsidRPr="00266394">
              <w:rPr>
                <w:rFonts w:hint="eastAsia"/>
              </w:rPr>
              <w:t>方案，颗粒物排放</w:t>
            </w:r>
            <w:r w:rsidRPr="00266394">
              <w:t>浓度</w:t>
            </w:r>
            <w:r w:rsidRPr="00266394">
              <w:rPr>
                <w:rFonts w:hint="eastAsia"/>
              </w:rPr>
              <w:t>可以</w:t>
            </w:r>
            <w:r w:rsidRPr="00266394">
              <w:t>满足</w:t>
            </w:r>
            <w:r w:rsidRPr="00266394">
              <w:rPr>
                <w:bCs/>
              </w:rPr>
              <w:t>《铸造行业大气污染物排放限值》（T/CFA030802-2-2017）中</w:t>
            </w:r>
            <w:r w:rsidR="00A56A9C" w:rsidRPr="00266394">
              <w:rPr>
                <w:bCs/>
              </w:rPr>
              <w:t>表</w:t>
            </w:r>
            <w:r w:rsidRPr="00266394">
              <w:rPr>
                <w:rFonts w:hint="eastAsia"/>
                <w:bCs/>
              </w:rPr>
              <w:t>1</w:t>
            </w:r>
            <w:r w:rsidR="00A56A9C" w:rsidRPr="00266394">
              <w:rPr>
                <w:rFonts w:hint="eastAsia"/>
                <w:bCs/>
              </w:rPr>
              <w:t>大气污染物排放限值的</w:t>
            </w:r>
            <w:r w:rsidRPr="00266394">
              <w:rPr>
                <w:bCs/>
              </w:rPr>
              <w:t>要求</w:t>
            </w:r>
            <w:r w:rsidRPr="00266394">
              <w:rPr>
                <w:rFonts w:hint="eastAsia"/>
              </w:rPr>
              <w:t>。</w:t>
            </w:r>
          </w:p>
          <w:p w:rsidR="00BF3F20" w:rsidRPr="00266394" w:rsidRDefault="00BF3F20" w:rsidP="00BF3F20">
            <w:pPr>
              <w:widowControl/>
              <w:spacing w:line="420" w:lineRule="exact"/>
              <w:ind w:firstLineChars="200" w:firstLine="482"/>
              <w:rPr>
                <w:rFonts w:ascii="宋体"/>
                <w:b/>
                <w:bCs/>
                <w:sz w:val="24"/>
                <w:szCs w:val="22"/>
              </w:rPr>
            </w:pPr>
            <w:r w:rsidRPr="00266394">
              <w:rPr>
                <w:rFonts w:ascii="宋体" w:hint="eastAsia"/>
                <w:b/>
                <w:bCs/>
                <w:sz w:val="24"/>
                <w:szCs w:val="22"/>
              </w:rPr>
              <w:t>2</w:t>
            </w:r>
            <w:r w:rsidR="004066A6" w:rsidRPr="00266394">
              <w:rPr>
                <w:rFonts w:ascii="宋体" w:hint="eastAsia"/>
                <w:b/>
                <w:bCs/>
                <w:sz w:val="24"/>
                <w:szCs w:val="22"/>
              </w:rPr>
              <w:t>）</w:t>
            </w:r>
            <w:r w:rsidRPr="00266394">
              <w:rPr>
                <w:rFonts w:ascii="宋体"/>
                <w:b/>
                <w:bCs/>
                <w:sz w:val="24"/>
                <w:szCs w:val="22"/>
              </w:rPr>
              <w:t>废气处理装置设置要求</w:t>
            </w:r>
          </w:p>
          <w:p w:rsidR="00BF3F20" w:rsidRPr="00266394" w:rsidRDefault="00BF3F20" w:rsidP="00BF3F20">
            <w:pPr>
              <w:widowControl/>
              <w:spacing w:line="420" w:lineRule="exact"/>
              <w:ind w:firstLineChars="200" w:firstLine="480"/>
              <w:rPr>
                <w:rFonts w:ascii="宋体"/>
                <w:sz w:val="24"/>
                <w:szCs w:val="22"/>
                <w:lang w:val="zh-CN"/>
              </w:rPr>
            </w:pPr>
            <w:r w:rsidRPr="00266394">
              <w:rPr>
                <w:rFonts w:ascii="宋体" w:hint="eastAsia"/>
                <w:sz w:val="24"/>
                <w:szCs w:val="22"/>
                <w:lang w:val="zh-CN"/>
              </w:rPr>
              <w:t>生态环境部《重点行业挥发性有机物综合治理方案》【环大气[2019]53号】文件中第三条第二款：控制思路与要求：</w:t>
            </w:r>
          </w:p>
          <w:p w:rsidR="00BF3F20" w:rsidRPr="00266394" w:rsidRDefault="00BF3F20" w:rsidP="00BF3F20">
            <w:pPr>
              <w:widowControl/>
              <w:spacing w:line="420" w:lineRule="exact"/>
              <w:ind w:firstLineChars="200" w:firstLine="480"/>
              <w:rPr>
                <w:rFonts w:ascii="宋体"/>
                <w:sz w:val="24"/>
                <w:szCs w:val="22"/>
                <w:lang w:val="zh-CN"/>
              </w:rPr>
            </w:pPr>
            <w:r w:rsidRPr="00266394">
              <w:rPr>
                <w:rFonts w:ascii="宋体" w:hint="eastAsia"/>
                <w:sz w:val="24"/>
                <w:szCs w:val="22"/>
                <w:lang w:val="zh-CN"/>
              </w:rPr>
              <w:t>推进建设适宜高效的治污设施。企业新建治污设施或对现有治污设施实施改造，应依据排放废气的浓度、组分、风量，温度、湿度、压力，以及生产工况等，合理选择治理技术。低浓度、大风量废气，宜采用沸石转轮吸附、活性炭吸附、减风增浓等浓缩技术。低温等离子、光催化、光氧化技术主要适用于恶臭异味等治理；生物法主要适用于低浓度VOCs废气治理和恶臭异味治理。采用一次性活性炭吸附技术的，应定期更换活性炭，废旧活性炭应再生或处理处置。</w:t>
            </w:r>
          </w:p>
          <w:p w:rsidR="00BF3F20" w:rsidRPr="00266394" w:rsidRDefault="00BF3F20" w:rsidP="00BF3F20">
            <w:pPr>
              <w:widowControl/>
              <w:spacing w:line="420" w:lineRule="exact"/>
              <w:ind w:firstLineChars="200" w:firstLine="480"/>
              <w:rPr>
                <w:rFonts w:ascii="宋体"/>
                <w:sz w:val="24"/>
                <w:szCs w:val="22"/>
                <w:lang w:val="zh-CN"/>
              </w:rPr>
            </w:pPr>
            <w:r w:rsidRPr="00266394">
              <w:rPr>
                <w:rFonts w:ascii="宋体" w:hint="eastAsia"/>
                <w:sz w:val="24"/>
                <w:szCs w:val="22"/>
                <w:lang w:val="zh-CN"/>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w:t>
            </w:r>
          </w:p>
          <w:p w:rsidR="00BF3F20" w:rsidRDefault="00BF3F20" w:rsidP="00BF3F20">
            <w:pPr>
              <w:widowControl/>
              <w:spacing w:line="420" w:lineRule="exact"/>
              <w:ind w:firstLineChars="200" w:firstLine="480"/>
              <w:rPr>
                <w:rFonts w:ascii="宋体"/>
                <w:sz w:val="24"/>
                <w:szCs w:val="22"/>
                <w:lang w:val="zh-CN"/>
              </w:rPr>
            </w:pPr>
            <w:r w:rsidRPr="00266394">
              <w:rPr>
                <w:rFonts w:ascii="宋体" w:hint="eastAsia"/>
                <w:sz w:val="24"/>
                <w:szCs w:val="22"/>
                <w:lang w:val="zh-CN"/>
              </w:rPr>
              <w:lastRenderedPageBreak/>
              <w:t>本项目VOCs初始排放速率为</w:t>
            </w:r>
            <w:r w:rsidR="004066A6" w:rsidRPr="00266394">
              <w:rPr>
                <w:rFonts w:ascii="宋体" w:hint="eastAsia"/>
                <w:sz w:val="24"/>
                <w:szCs w:val="22"/>
                <w:lang w:val="zh-CN"/>
              </w:rPr>
              <w:t>2.32</w:t>
            </w:r>
            <w:r w:rsidRPr="00266394">
              <w:rPr>
                <w:rFonts w:ascii="宋体" w:hint="eastAsia"/>
                <w:sz w:val="24"/>
                <w:szCs w:val="22"/>
                <w:lang w:val="zh-CN"/>
              </w:rPr>
              <w:t>千克/小时，小于</w:t>
            </w:r>
            <w:r w:rsidR="004066A6" w:rsidRPr="00266394">
              <w:rPr>
                <w:rFonts w:ascii="宋体" w:hint="eastAsia"/>
                <w:sz w:val="24"/>
                <w:szCs w:val="22"/>
                <w:lang w:val="zh-CN"/>
              </w:rPr>
              <w:t>3</w:t>
            </w:r>
            <w:r w:rsidRPr="00266394">
              <w:rPr>
                <w:rFonts w:ascii="宋体" w:hint="eastAsia"/>
                <w:sz w:val="24"/>
                <w:szCs w:val="22"/>
                <w:lang w:val="zh-CN"/>
              </w:rPr>
              <w:t>千克/小时的要求，</w:t>
            </w:r>
            <w:r w:rsidR="008732D5" w:rsidRPr="008732D5">
              <w:rPr>
                <w:rFonts w:ascii="宋体" w:hint="eastAsia"/>
                <w:sz w:val="24"/>
                <w:szCs w:val="22"/>
                <w:lang w:val="zh-CN"/>
              </w:rPr>
              <w:t>活性炭对有机废气的吸附效率为85%。</w:t>
            </w:r>
            <w:r w:rsidRPr="00266394">
              <w:rPr>
                <w:rFonts w:ascii="宋体" w:hint="eastAsia"/>
                <w:sz w:val="24"/>
                <w:szCs w:val="22"/>
                <w:lang w:val="zh-CN"/>
              </w:rPr>
              <w:t>因此，本项目采用一级活性吸附技术。</w:t>
            </w:r>
          </w:p>
          <w:p w:rsidR="00D04E1B" w:rsidRPr="00266394" w:rsidRDefault="00D04E1B" w:rsidP="00D04E1B">
            <w:pPr>
              <w:widowControl/>
              <w:spacing w:line="420" w:lineRule="exact"/>
              <w:ind w:firstLineChars="200" w:firstLine="480"/>
              <w:rPr>
                <w:b/>
                <w:szCs w:val="22"/>
              </w:rPr>
            </w:pPr>
            <w:r>
              <w:rPr>
                <w:rFonts w:ascii="宋体" w:hint="eastAsia"/>
                <w:sz w:val="24"/>
                <w:szCs w:val="22"/>
                <w:lang w:val="zh-CN"/>
              </w:rPr>
              <w:t>根据《排污许可证申请与核发技术规范-金属铸造工业》（HJ1115-2020）附录A中活性炭吸附为浇注有机废气治理的可行技术。</w:t>
            </w:r>
          </w:p>
          <w:p w:rsidR="00C81E4B" w:rsidRPr="00266394" w:rsidRDefault="00720CC1" w:rsidP="006330B3">
            <w:pPr>
              <w:pStyle w:val="af8"/>
              <w:ind w:firstLine="482"/>
              <w:rPr>
                <w:b/>
                <w:szCs w:val="22"/>
              </w:rPr>
            </w:pPr>
            <w:r w:rsidRPr="00266394">
              <w:rPr>
                <w:rFonts w:hint="eastAsia"/>
                <w:b/>
                <w:szCs w:val="22"/>
              </w:rPr>
              <w:t>3</w:t>
            </w:r>
            <w:r w:rsidR="00F05748" w:rsidRPr="00266394">
              <w:rPr>
                <w:rFonts w:hint="eastAsia"/>
                <w:b/>
                <w:szCs w:val="22"/>
              </w:rPr>
              <w:t>）</w:t>
            </w:r>
            <w:r w:rsidR="00C81E4B" w:rsidRPr="00266394">
              <w:rPr>
                <w:b/>
                <w:szCs w:val="22"/>
              </w:rPr>
              <w:t>活性炭吸附原理</w:t>
            </w:r>
          </w:p>
          <w:p w:rsidR="00C81E4B" w:rsidRPr="00266394" w:rsidRDefault="00C81E4B" w:rsidP="00B822CA">
            <w:pPr>
              <w:pStyle w:val="af8"/>
              <w:ind w:firstLine="480"/>
            </w:pPr>
            <w:r w:rsidRPr="00266394">
              <w:t>活</w:t>
            </w:r>
            <w:r w:rsidRPr="00266394">
              <w:rPr>
                <w:spacing w:val="-2"/>
              </w:rPr>
              <w:t>性</w:t>
            </w:r>
            <w:r w:rsidRPr="00266394">
              <w:t>炭的吸附分为物理吸附和化学吸</w:t>
            </w:r>
            <w:r w:rsidRPr="00266394">
              <w:rPr>
                <w:spacing w:val="-12"/>
              </w:rPr>
              <w:t>附。</w:t>
            </w:r>
            <w:r w:rsidRPr="00266394">
              <w:t>物理吸</w:t>
            </w:r>
            <w:r w:rsidRPr="00266394">
              <w:rPr>
                <w:spacing w:val="-2"/>
              </w:rPr>
              <w:t>附</w:t>
            </w:r>
            <w:r w:rsidRPr="00266394">
              <w:t>主要发生在活性炭去除液相和气相中杂质的过程中</w:t>
            </w:r>
            <w:r w:rsidRPr="00266394">
              <w:rPr>
                <w:spacing w:val="-26"/>
              </w:rPr>
              <w:t>，</w:t>
            </w:r>
            <w:r w:rsidRPr="00266394">
              <w:t>活性炭的多孔结构提供了大量的表面积</w:t>
            </w:r>
            <w:r w:rsidRPr="00266394">
              <w:rPr>
                <w:spacing w:val="-26"/>
              </w:rPr>
              <w:t>，</w:t>
            </w:r>
            <w:r w:rsidRPr="00266394">
              <w:t>从而使其非常容易达到吸收收集杂质的目</w:t>
            </w:r>
            <w:r w:rsidRPr="00266394">
              <w:rPr>
                <w:rFonts w:hint="eastAsia"/>
              </w:rPr>
              <w:t>的</w:t>
            </w:r>
            <w:r w:rsidRPr="00266394">
              <w:t>，就像磁力一样，所有的分子之间都具有相互引力。</w:t>
            </w:r>
          </w:p>
          <w:p w:rsidR="00C81E4B" w:rsidRPr="00266394" w:rsidRDefault="00C81E4B" w:rsidP="00B822CA">
            <w:pPr>
              <w:pStyle w:val="af8"/>
              <w:ind w:firstLine="480"/>
            </w:pPr>
            <w:r w:rsidRPr="00266394">
              <w:t>吸附作用是一种界面现象。所谓吸附，是当两相存在时，在相与相之间的见面附近的浓度与相内部不一样的现象，吸附的物质称作吸附剂或吸附载体。活性炭的吸附是用活性炭作为吸附载体的吸附。吸附的作用力是吸附载体与吸附质（有机废气）之间在能量方面的相互作用，承担这种相互作用的是电子。吸附载体表面上的原子与吸附质（有机废气）分子相互接近时，即使是无极性，也会瞬间性地造成电子分布的不对称而形成电极，并诱导与其相对应的原子或分子产生分电极。在这两个分电极之间，便产生微弱的静电相互作用力。活性炭也能通过使用氧化剂，还原剂进行处理，让表面官能团发生变化，此时，比表面积及孔径也将发生变化。由于活性炭是比较非极性的物质，对有机废气具有很强的亲和性，即使有水份存在，吸附性能也不会有大的下降。活性炭的吸附性能由空隙大小与比表面积决定。空隙的大小决定对吸附质的选择性，而比表面积的大小则决定了吸附容量。活性炭的特点是比表面积及比孔容积大，单位重量的吸附量也大。活性炭由于对有机物具有较大的平衡吸附量，而且吸附能力强，被广泛用于工业有机废气的治理。</w:t>
            </w:r>
            <w:r w:rsidRPr="00266394">
              <w:rPr>
                <w:rFonts w:hint="eastAsia"/>
              </w:rPr>
              <w:t>活性炭对有机废气的吸附效率为85%。</w:t>
            </w:r>
            <w:r w:rsidR="00743D3D">
              <w:rPr>
                <w:rFonts w:hint="eastAsia"/>
              </w:rPr>
              <w:t>本项目</w:t>
            </w:r>
            <w:r w:rsidR="00B81F27" w:rsidRPr="00B81F27">
              <w:rPr>
                <w:rFonts w:hint="eastAsia"/>
              </w:rPr>
              <w:t>采用一次性活性炭吸附技术的，环评要求：建设单位按照环评报告表要求定期更换活性炭。</w:t>
            </w:r>
            <w:r w:rsidR="004C75C6" w:rsidRPr="00266394">
              <w:rPr>
                <w:rFonts w:hint="eastAsia"/>
              </w:rPr>
              <w:t>非甲烷总烃排放浓度可以</w:t>
            </w:r>
            <w:r w:rsidR="00D24F33" w:rsidRPr="00266394">
              <w:rPr>
                <w:rFonts w:hint="eastAsia"/>
              </w:rPr>
              <w:t>满足《铸造行业大气污染物排放限值》（T/CFA030802-2-2017）中1级排放限值</w:t>
            </w:r>
            <w:r w:rsidR="00CA07DF" w:rsidRPr="00266394">
              <w:rPr>
                <w:rFonts w:hint="eastAsia"/>
              </w:rPr>
              <w:t>和《重点行业挥发性有机物综合治理方案》（环大气[2019]53号）、《挥发性有机物无组织排放控制标准》（GB37822-2019）的要求。</w:t>
            </w:r>
          </w:p>
          <w:p w:rsidR="005F27E3" w:rsidRPr="00266394" w:rsidRDefault="00F05748" w:rsidP="006330B3">
            <w:pPr>
              <w:pStyle w:val="af8"/>
              <w:ind w:firstLine="482"/>
              <w:rPr>
                <w:b/>
                <w:szCs w:val="22"/>
              </w:rPr>
            </w:pPr>
            <w:r w:rsidRPr="00266394">
              <w:rPr>
                <w:rFonts w:hint="eastAsia"/>
                <w:b/>
                <w:szCs w:val="22"/>
              </w:rPr>
              <w:t>3</w:t>
            </w:r>
            <w:r w:rsidR="003A0B57" w:rsidRPr="00266394">
              <w:rPr>
                <w:rFonts w:hint="eastAsia"/>
                <w:b/>
                <w:szCs w:val="22"/>
              </w:rPr>
              <w:t>、大气环境影响分析</w:t>
            </w:r>
          </w:p>
          <w:p w:rsidR="001B2938" w:rsidRPr="00266394" w:rsidRDefault="001B2938" w:rsidP="00B822CA">
            <w:pPr>
              <w:pStyle w:val="af8"/>
              <w:ind w:firstLine="480"/>
            </w:pPr>
            <w:r w:rsidRPr="00266394">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rsidR="001B2938" w:rsidRPr="00266394" w:rsidRDefault="001B2938" w:rsidP="006330B3">
            <w:pPr>
              <w:pStyle w:val="af8"/>
              <w:ind w:firstLine="482"/>
              <w:rPr>
                <w:b/>
                <w:szCs w:val="22"/>
              </w:rPr>
            </w:pPr>
            <w:r w:rsidRPr="00266394">
              <w:rPr>
                <w:rFonts w:hint="eastAsia"/>
                <w:b/>
                <w:szCs w:val="22"/>
              </w:rPr>
              <w:t>1）</w:t>
            </w:r>
            <w:r w:rsidRPr="00266394">
              <w:rPr>
                <w:b/>
                <w:szCs w:val="22"/>
              </w:rPr>
              <w:t>Pmax及D10%的确定</w:t>
            </w:r>
          </w:p>
          <w:p w:rsidR="001B2938" w:rsidRPr="00266394" w:rsidRDefault="001B2938" w:rsidP="00B822CA">
            <w:pPr>
              <w:pStyle w:val="af8"/>
              <w:ind w:firstLine="480"/>
            </w:pPr>
            <w:r w:rsidRPr="00266394">
              <w:lastRenderedPageBreak/>
              <w:t>依据《环境影响评价技术导则 大气环境》(HJ2.2-20</w:t>
            </w:r>
            <w:r w:rsidRPr="00266394">
              <w:rPr>
                <w:rFonts w:hint="eastAsia"/>
              </w:rPr>
              <w:t>1</w:t>
            </w:r>
            <w:r w:rsidRPr="00266394">
              <w:t>8)中最大地面浓度占标率P</w:t>
            </w:r>
            <w:r w:rsidRPr="00266394">
              <w:rPr>
                <w:i/>
              </w:rPr>
              <w:t>i</w:t>
            </w:r>
            <w:r w:rsidRPr="00266394">
              <w:t>定义如下：</w:t>
            </w:r>
          </w:p>
          <w:p w:rsidR="001B2938" w:rsidRPr="00266394" w:rsidRDefault="001E1651" w:rsidP="00FE54D7">
            <w:pPr>
              <w:pStyle w:val="af8"/>
              <w:spacing w:line="240" w:lineRule="auto"/>
              <w:ind w:firstLine="480"/>
            </w:pPr>
            <m:oMathPara>
              <m:oMath>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0i</m:t>
                        </m:r>
                      </m:sub>
                    </m:sSub>
                  </m:den>
                </m:f>
                <m:r>
                  <w:rPr>
                    <w:rFonts w:ascii="Cambria Math" w:hAnsi="Cambria Math"/>
                  </w:rPr>
                  <m:t>×100%</m:t>
                </m:r>
              </m:oMath>
            </m:oMathPara>
          </w:p>
          <w:p w:rsidR="001B2938" w:rsidRPr="00266394" w:rsidRDefault="001E1651" w:rsidP="00B822CA">
            <w:pPr>
              <w:pStyle w:val="af8"/>
              <w:ind w:firstLine="480"/>
            </w:pPr>
            <m:oMath>
              <m:sSub>
                <m:sSubPr>
                  <m:ctrlPr>
                    <w:rPr>
                      <w:rFonts w:ascii="Cambria Math" w:hAnsi="Cambria Math"/>
                    </w:rPr>
                  </m:ctrlPr>
                </m:sSubPr>
                <m:e>
                  <m:r>
                    <w:rPr>
                      <w:rFonts w:ascii="Cambria Math" w:hAnsi="Cambria Math"/>
                    </w:rPr>
                    <m:t>P</m:t>
                  </m:r>
                </m:e>
                <m:sub>
                  <m:r>
                    <w:rPr>
                      <w:rFonts w:ascii="Cambria Math" w:hAnsi="Cambria Math"/>
                    </w:rPr>
                    <m:t>i</m:t>
                  </m:r>
                </m:sub>
              </m:sSub>
            </m:oMath>
            <w:r w:rsidR="001B2938" w:rsidRPr="00266394">
              <w:t xml:space="preserve"> ——第i个污染物的最大地面空气质量浓度 占标率，%；</w:t>
            </w:r>
          </w:p>
          <w:p w:rsidR="001B2938" w:rsidRPr="00266394" w:rsidRDefault="001E1651" w:rsidP="00B822CA">
            <w:pPr>
              <w:pStyle w:val="af8"/>
              <w:ind w:firstLine="480"/>
            </w:pP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1B2938" w:rsidRPr="00266394">
              <w:t>——采用估算模型计算出的第i个污染物的最大1h地面空气质量浓度，μg/m</w:t>
            </w:r>
            <w:r w:rsidR="001B2938" w:rsidRPr="00266394">
              <w:rPr>
                <w:vertAlign w:val="superscript"/>
              </w:rPr>
              <w:t>3</w:t>
            </w:r>
            <w:r w:rsidR="001B2938" w:rsidRPr="00266394">
              <w:t>；</w:t>
            </w:r>
          </w:p>
          <w:p w:rsidR="001B2938" w:rsidRPr="00266394" w:rsidRDefault="001E1651" w:rsidP="00B822CA">
            <w:pPr>
              <w:pStyle w:val="af8"/>
              <w:ind w:firstLine="480"/>
            </w:pPr>
            <m:oMath>
              <m:sSub>
                <m:sSubPr>
                  <m:ctrlPr>
                    <w:rPr>
                      <w:rFonts w:ascii="Cambria Math" w:hAnsi="Cambria Math"/>
                      <w:i/>
                    </w:rPr>
                  </m:ctrlPr>
                </m:sSubPr>
                <m:e>
                  <m:r>
                    <w:rPr>
                      <w:rFonts w:ascii="Cambria Math" w:hAnsi="Cambria Math"/>
                    </w:rPr>
                    <m:t>C</m:t>
                  </m:r>
                </m:e>
                <m:sub>
                  <m:r>
                    <w:rPr>
                      <w:rFonts w:ascii="Cambria Math" w:hAnsi="Cambria Math"/>
                    </w:rPr>
                    <m:t>0i</m:t>
                  </m:r>
                </m:sub>
              </m:sSub>
            </m:oMath>
            <w:r w:rsidR="001B2938" w:rsidRPr="00266394">
              <w:t>——第i个污染物的环境空气质量浓度标准，μg/m</w:t>
            </w:r>
            <w:r w:rsidR="001B2938" w:rsidRPr="00266394">
              <w:rPr>
                <w:vertAlign w:val="superscript"/>
              </w:rPr>
              <w:t>3</w:t>
            </w:r>
            <w:r w:rsidR="001B2938" w:rsidRPr="00266394">
              <w:t>。</w:t>
            </w:r>
          </w:p>
          <w:p w:rsidR="001B2938" w:rsidRPr="00266394" w:rsidRDefault="001B2938" w:rsidP="006330B3">
            <w:pPr>
              <w:pStyle w:val="af8"/>
              <w:ind w:firstLine="482"/>
              <w:rPr>
                <w:b/>
                <w:szCs w:val="22"/>
              </w:rPr>
            </w:pPr>
            <w:r w:rsidRPr="00266394">
              <w:rPr>
                <w:rFonts w:hint="eastAsia"/>
                <w:b/>
                <w:szCs w:val="22"/>
              </w:rPr>
              <w:t>2）</w:t>
            </w:r>
            <w:r w:rsidRPr="00266394">
              <w:rPr>
                <w:b/>
                <w:szCs w:val="22"/>
              </w:rPr>
              <w:t>评价等级判别表</w:t>
            </w:r>
          </w:p>
          <w:p w:rsidR="001B2938" w:rsidRPr="00266394" w:rsidRDefault="001B2938" w:rsidP="00B822CA">
            <w:pPr>
              <w:pStyle w:val="af8"/>
              <w:ind w:firstLine="480"/>
            </w:pPr>
            <w:r w:rsidRPr="00266394">
              <w:t>评价等级按下表的分级判据进行划分</w:t>
            </w:r>
          </w:p>
          <w:p w:rsidR="001B2938" w:rsidRPr="00266394" w:rsidRDefault="001B2938" w:rsidP="00876554">
            <w:pPr>
              <w:pStyle w:val="00"/>
            </w:pPr>
            <w:r w:rsidRPr="00266394">
              <w:t>表</w:t>
            </w:r>
            <w:r w:rsidR="00876554" w:rsidRPr="00266394">
              <w:rPr>
                <w:rFonts w:hint="eastAsia"/>
              </w:rPr>
              <w:t>7-</w:t>
            </w:r>
            <w:r w:rsidR="00022621" w:rsidRPr="00266394">
              <w:rPr>
                <w:rFonts w:hint="eastAsia"/>
              </w:rPr>
              <w:t>4</w:t>
            </w:r>
            <w:r w:rsidRPr="00266394">
              <w:t>评价等级判别表</w:t>
            </w:r>
          </w:p>
          <w:tbl>
            <w:tblPr>
              <w:tblStyle w:val="ac"/>
              <w:tblW w:w="5000" w:type="pct"/>
              <w:tblLayout w:type="fixed"/>
              <w:tblLook w:val="04A0"/>
            </w:tblPr>
            <w:tblGrid>
              <w:gridCol w:w="4460"/>
              <w:gridCol w:w="4488"/>
            </w:tblGrid>
            <w:tr w:rsidR="00FC3835" w:rsidRPr="00266394" w:rsidTr="000E37C7">
              <w:tc>
                <w:tcPr>
                  <w:tcW w:w="2492" w:type="pct"/>
                  <w:vAlign w:val="center"/>
                </w:tcPr>
                <w:p w:rsidR="001B2938" w:rsidRPr="00266394" w:rsidRDefault="001B2938" w:rsidP="00FE54D7">
                  <w:pPr>
                    <w:pStyle w:val="afd"/>
                  </w:pPr>
                  <w:r w:rsidRPr="00266394">
                    <w:t>评价工作等级</w:t>
                  </w:r>
                </w:p>
              </w:tc>
              <w:tc>
                <w:tcPr>
                  <w:tcW w:w="2508" w:type="pct"/>
                  <w:vAlign w:val="center"/>
                </w:tcPr>
                <w:p w:rsidR="001B2938" w:rsidRPr="00266394" w:rsidRDefault="001B2938" w:rsidP="00FE54D7">
                  <w:pPr>
                    <w:pStyle w:val="afd"/>
                  </w:pPr>
                  <w:r w:rsidRPr="00266394">
                    <w:t>评价工作分级判据</w:t>
                  </w:r>
                </w:p>
              </w:tc>
            </w:tr>
            <w:tr w:rsidR="00FC3835" w:rsidRPr="00266394" w:rsidTr="000E37C7">
              <w:tc>
                <w:tcPr>
                  <w:tcW w:w="2492" w:type="pct"/>
                  <w:vAlign w:val="center"/>
                </w:tcPr>
                <w:p w:rsidR="001B2938" w:rsidRPr="00266394" w:rsidRDefault="001B2938" w:rsidP="00FE54D7">
                  <w:pPr>
                    <w:pStyle w:val="afd"/>
                  </w:pPr>
                  <w:r w:rsidRPr="00266394">
                    <w:t>一级评价</w:t>
                  </w:r>
                </w:p>
              </w:tc>
              <w:tc>
                <w:tcPr>
                  <w:tcW w:w="2508" w:type="pct"/>
                  <w:vAlign w:val="center"/>
                </w:tcPr>
                <w:p w:rsidR="001B2938" w:rsidRPr="00266394" w:rsidRDefault="001B2938" w:rsidP="00FE54D7">
                  <w:pPr>
                    <w:pStyle w:val="afd"/>
                  </w:pPr>
                  <w:r w:rsidRPr="00266394">
                    <w:t>Pmax</w:t>
                  </w:r>
                  <w:r w:rsidRPr="00266394">
                    <w:rPr>
                      <w:rFonts w:hint="eastAsia"/>
                    </w:rPr>
                    <w:t>≧</w:t>
                  </w:r>
                  <w:r w:rsidRPr="00266394">
                    <w:t>10%</w:t>
                  </w:r>
                </w:p>
              </w:tc>
            </w:tr>
            <w:tr w:rsidR="00FC3835" w:rsidRPr="00266394" w:rsidTr="000E37C7">
              <w:tc>
                <w:tcPr>
                  <w:tcW w:w="2492" w:type="pct"/>
                  <w:vAlign w:val="center"/>
                </w:tcPr>
                <w:p w:rsidR="001B2938" w:rsidRPr="00266394" w:rsidRDefault="001B2938" w:rsidP="00FE54D7">
                  <w:pPr>
                    <w:pStyle w:val="afd"/>
                  </w:pPr>
                  <w:r w:rsidRPr="00266394">
                    <w:t>二级评价</w:t>
                  </w:r>
                </w:p>
              </w:tc>
              <w:tc>
                <w:tcPr>
                  <w:tcW w:w="2508" w:type="pct"/>
                  <w:vAlign w:val="center"/>
                </w:tcPr>
                <w:p w:rsidR="001B2938" w:rsidRPr="00266394" w:rsidRDefault="001B2938" w:rsidP="00FE54D7">
                  <w:pPr>
                    <w:pStyle w:val="afd"/>
                  </w:pPr>
                  <w:r w:rsidRPr="00266394">
                    <w:t>1%</w:t>
                  </w:r>
                  <w:r w:rsidRPr="00266394">
                    <w:rPr>
                      <w:rFonts w:hint="eastAsia"/>
                    </w:rPr>
                    <w:t>≦</w:t>
                  </w:r>
                  <w:r w:rsidRPr="00266394">
                    <w:t>Pmax&lt;10%</w:t>
                  </w:r>
                </w:p>
              </w:tc>
            </w:tr>
            <w:tr w:rsidR="00FC3835" w:rsidRPr="00266394" w:rsidTr="000E37C7">
              <w:tc>
                <w:tcPr>
                  <w:tcW w:w="2492" w:type="pct"/>
                  <w:vAlign w:val="center"/>
                </w:tcPr>
                <w:p w:rsidR="001B2938" w:rsidRPr="00266394" w:rsidRDefault="001B2938" w:rsidP="00FE54D7">
                  <w:pPr>
                    <w:pStyle w:val="afd"/>
                  </w:pPr>
                  <w:r w:rsidRPr="00266394">
                    <w:t>三级评价</w:t>
                  </w:r>
                </w:p>
              </w:tc>
              <w:tc>
                <w:tcPr>
                  <w:tcW w:w="2508" w:type="pct"/>
                  <w:vAlign w:val="center"/>
                </w:tcPr>
                <w:p w:rsidR="001B2938" w:rsidRPr="00266394" w:rsidRDefault="001B2938" w:rsidP="00FE54D7">
                  <w:pPr>
                    <w:pStyle w:val="afd"/>
                  </w:pPr>
                  <w:r w:rsidRPr="00266394">
                    <w:t>Pmax&lt;1%</w:t>
                  </w:r>
                </w:p>
              </w:tc>
            </w:tr>
          </w:tbl>
          <w:p w:rsidR="001B2938" w:rsidRPr="00266394" w:rsidRDefault="001B2938" w:rsidP="006330B3">
            <w:pPr>
              <w:pStyle w:val="af8"/>
              <w:ind w:firstLine="482"/>
              <w:rPr>
                <w:b/>
                <w:szCs w:val="22"/>
              </w:rPr>
            </w:pPr>
            <w:r w:rsidRPr="00266394">
              <w:rPr>
                <w:rFonts w:hint="eastAsia"/>
                <w:b/>
                <w:szCs w:val="22"/>
              </w:rPr>
              <w:t>3）</w:t>
            </w:r>
            <w:r w:rsidRPr="00266394">
              <w:rPr>
                <w:b/>
                <w:szCs w:val="22"/>
              </w:rPr>
              <w:t>污染物评价标准</w:t>
            </w:r>
          </w:p>
          <w:p w:rsidR="001B2938" w:rsidRPr="00266394" w:rsidRDefault="001B2938" w:rsidP="00B822CA">
            <w:pPr>
              <w:pStyle w:val="af8"/>
              <w:ind w:firstLine="480"/>
            </w:pPr>
            <w:r w:rsidRPr="00266394">
              <w:t>污染物评价标准和来源见下表。</w:t>
            </w:r>
          </w:p>
          <w:p w:rsidR="001B2938" w:rsidRPr="00266394" w:rsidRDefault="001B2938" w:rsidP="00876554">
            <w:pPr>
              <w:pStyle w:val="00"/>
            </w:pPr>
            <w:r w:rsidRPr="00266394">
              <w:t>表</w:t>
            </w:r>
            <w:r w:rsidR="00876554" w:rsidRPr="00266394">
              <w:rPr>
                <w:rFonts w:hint="eastAsia"/>
              </w:rPr>
              <w:t>7-</w:t>
            </w:r>
            <w:r w:rsidR="00022621" w:rsidRPr="00266394">
              <w:rPr>
                <w:rFonts w:hint="eastAsia"/>
              </w:rPr>
              <w:t>5</w:t>
            </w:r>
            <w:r w:rsidRPr="00266394">
              <w:t xml:space="preserve">  污染物评价标准</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0"/>
              <w:gridCol w:w="1057"/>
              <w:gridCol w:w="851"/>
              <w:gridCol w:w="1150"/>
              <w:gridCol w:w="4830"/>
            </w:tblGrid>
            <w:tr w:rsidR="00FC3835" w:rsidRPr="00266394" w:rsidTr="000E37C7">
              <w:tc>
                <w:tcPr>
                  <w:tcW w:w="597" w:type="pct"/>
                  <w:vAlign w:val="center"/>
                </w:tcPr>
                <w:p w:rsidR="00067E86" w:rsidRPr="00266394" w:rsidRDefault="00067E86" w:rsidP="00067E86">
                  <w:pPr>
                    <w:pStyle w:val="afd"/>
                  </w:pPr>
                  <w:r w:rsidRPr="00266394">
                    <w:t>污染物名称</w:t>
                  </w:r>
                </w:p>
              </w:tc>
              <w:tc>
                <w:tcPr>
                  <w:tcW w:w="590" w:type="pct"/>
                  <w:vAlign w:val="center"/>
                </w:tcPr>
                <w:p w:rsidR="00067E86" w:rsidRPr="00266394" w:rsidRDefault="00067E86" w:rsidP="00067E86">
                  <w:pPr>
                    <w:pStyle w:val="afd"/>
                  </w:pPr>
                  <w:r w:rsidRPr="00266394">
                    <w:t>功能区</w:t>
                  </w:r>
                </w:p>
              </w:tc>
              <w:tc>
                <w:tcPr>
                  <w:tcW w:w="475" w:type="pct"/>
                  <w:vAlign w:val="center"/>
                </w:tcPr>
                <w:p w:rsidR="00067E86" w:rsidRPr="00266394" w:rsidRDefault="00067E86" w:rsidP="00067E86">
                  <w:pPr>
                    <w:pStyle w:val="afd"/>
                  </w:pPr>
                  <w:r w:rsidRPr="00266394">
                    <w:t>取值时间</w:t>
                  </w:r>
                </w:p>
              </w:tc>
              <w:tc>
                <w:tcPr>
                  <w:tcW w:w="642" w:type="pct"/>
                  <w:vAlign w:val="center"/>
                </w:tcPr>
                <w:p w:rsidR="00067E86" w:rsidRPr="00266394" w:rsidRDefault="00067E86" w:rsidP="00067E86">
                  <w:pPr>
                    <w:pStyle w:val="afd"/>
                  </w:pPr>
                  <w:r w:rsidRPr="00266394">
                    <w:t>标准值(</w:t>
                  </w:r>
                  <w:r w:rsidRPr="00266394">
                    <w:t>μ</w:t>
                  </w:r>
                  <w:r w:rsidRPr="00266394">
                    <w:t>g/m</w:t>
                  </w:r>
                  <w:r w:rsidRPr="00266394">
                    <w:t>³</w:t>
                  </w:r>
                  <w:r w:rsidRPr="00266394">
                    <w:t>)</w:t>
                  </w:r>
                </w:p>
              </w:tc>
              <w:tc>
                <w:tcPr>
                  <w:tcW w:w="2696" w:type="pct"/>
                  <w:vAlign w:val="center"/>
                </w:tcPr>
                <w:p w:rsidR="00067E86" w:rsidRPr="00266394" w:rsidRDefault="00067E86" w:rsidP="00067E86">
                  <w:pPr>
                    <w:pStyle w:val="afd"/>
                  </w:pPr>
                  <w:r w:rsidRPr="00266394">
                    <w:t>标准来源</w:t>
                  </w:r>
                </w:p>
              </w:tc>
            </w:tr>
            <w:tr w:rsidR="00FC3835" w:rsidRPr="00266394" w:rsidTr="000E37C7">
              <w:tc>
                <w:tcPr>
                  <w:tcW w:w="597" w:type="pct"/>
                  <w:vAlign w:val="center"/>
                </w:tcPr>
                <w:p w:rsidR="00067E86" w:rsidRPr="00266394" w:rsidRDefault="00067E86" w:rsidP="00067E86">
                  <w:pPr>
                    <w:pStyle w:val="afd"/>
                  </w:pPr>
                  <w:r w:rsidRPr="00266394">
                    <w:t>PM10</w:t>
                  </w:r>
                </w:p>
              </w:tc>
              <w:tc>
                <w:tcPr>
                  <w:tcW w:w="590" w:type="pct"/>
                  <w:vAlign w:val="center"/>
                </w:tcPr>
                <w:p w:rsidR="00067E86" w:rsidRPr="00266394" w:rsidRDefault="00067E86" w:rsidP="00067E86">
                  <w:pPr>
                    <w:pStyle w:val="afd"/>
                  </w:pPr>
                  <w:r w:rsidRPr="00266394">
                    <w:t>二类限区</w:t>
                  </w:r>
                </w:p>
              </w:tc>
              <w:tc>
                <w:tcPr>
                  <w:tcW w:w="475" w:type="pct"/>
                  <w:vAlign w:val="center"/>
                </w:tcPr>
                <w:p w:rsidR="00067E86" w:rsidRPr="00266394" w:rsidRDefault="00067E86" w:rsidP="00067E86">
                  <w:pPr>
                    <w:pStyle w:val="afd"/>
                  </w:pPr>
                  <w:r w:rsidRPr="00266394">
                    <w:t>日均</w:t>
                  </w:r>
                </w:p>
              </w:tc>
              <w:tc>
                <w:tcPr>
                  <w:tcW w:w="642" w:type="pct"/>
                  <w:vAlign w:val="center"/>
                </w:tcPr>
                <w:p w:rsidR="00067E86" w:rsidRPr="00266394" w:rsidRDefault="00067E86" w:rsidP="00067E86">
                  <w:pPr>
                    <w:pStyle w:val="afd"/>
                  </w:pPr>
                  <w:r w:rsidRPr="00266394">
                    <w:t>150.0</w:t>
                  </w:r>
                </w:p>
              </w:tc>
              <w:tc>
                <w:tcPr>
                  <w:tcW w:w="2696" w:type="pct"/>
                  <w:vAlign w:val="center"/>
                </w:tcPr>
                <w:p w:rsidR="00067E86" w:rsidRPr="00266394" w:rsidRDefault="00067E86" w:rsidP="00067E86">
                  <w:pPr>
                    <w:pStyle w:val="afd"/>
                  </w:pPr>
                  <w:r w:rsidRPr="00266394">
                    <w:t>GB 3095-2012</w:t>
                  </w:r>
                </w:p>
              </w:tc>
            </w:tr>
            <w:tr w:rsidR="00FC3835" w:rsidRPr="00266394" w:rsidTr="000E37C7">
              <w:tc>
                <w:tcPr>
                  <w:tcW w:w="597" w:type="pct"/>
                  <w:vAlign w:val="center"/>
                </w:tcPr>
                <w:p w:rsidR="00067E86" w:rsidRPr="00266394" w:rsidRDefault="00067E86" w:rsidP="00067E86">
                  <w:pPr>
                    <w:pStyle w:val="afd"/>
                  </w:pPr>
                  <w:r w:rsidRPr="00266394">
                    <w:t>NMHC</w:t>
                  </w:r>
                </w:p>
              </w:tc>
              <w:tc>
                <w:tcPr>
                  <w:tcW w:w="590" w:type="pct"/>
                  <w:vAlign w:val="center"/>
                </w:tcPr>
                <w:p w:rsidR="00067E86" w:rsidRPr="00266394" w:rsidRDefault="00067E86" w:rsidP="00067E86">
                  <w:pPr>
                    <w:pStyle w:val="afd"/>
                  </w:pPr>
                  <w:r w:rsidRPr="00266394">
                    <w:t>二类限区</w:t>
                  </w:r>
                </w:p>
              </w:tc>
              <w:tc>
                <w:tcPr>
                  <w:tcW w:w="475" w:type="pct"/>
                  <w:vAlign w:val="center"/>
                </w:tcPr>
                <w:p w:rsidR="00067E86" w:rsidRPr="00266394" w:rsidRDefault="00067E86" w:rsidP="00067E86">
                  <w:pPr>
                    <w:pStyle w:val="afd"/>
                  </w:pPr>
                  <w:r w:rsidRPr="00266394">
                    <w:t>一小时</w:t>
                  </w:r>
                </w:p>
              </w:tc>
              <w:tc>
                <w:tcPr>
                  <w:tcW w:w="642" w:type="pct"/>
                  <w:vAlign w:val="center"/>
                </w:tcPr>
                <w:p w:rsidR="00067E86" w:rsidRPr="00266394" w:rsidRDefault="00067E86" w:rsidP="00067E86">
                  <w:pPr>
                    <w:pStyle w:val="afd"/>
                  </w:pPr>
                  <w:r w:rsidRPr="00266394">
                    <w:t>2000.0</w:t>
                  </w:r>
                </w:p>
              </w:tc>
              <w:tc>
                <w:tcPr>
                  <w:tcW w:w="2696" w:type="pct"/>
                  <w:vAlign w:val="center"/>
                </w:tcPr>
                <w:p w:rsidR="00067E86" w:rsidRPr="00266394" w:rsidRDefault="00067E86" w:rsidP="00067E86">
                  <w:pPr>
                    <w:pStyle w:val="afd"/>
                  </w:pPr>
                  <w:r w:rsidRPr="00266394">
                    <w:t>《环境空气质量 非甲烷总烃限值》（DB13/1577-2012）二级标准</w:t>
                  </w:r>
                </w:p>
              </w:tc>
            </w:tr>
            <w:tr w:rsidR="00FC3835" w:rsidRPr="00266394" w:rsidTr="000E37C7">
              <w:tc>
                <w:tcPr>
                  <w:tcW w:w="597" w:type="pct"/>
                  <w:vAlign w:val="center"/>
                </w:tcPr>
                <w:p w:rsidR="00067E86" w:rsidRPr="00266394" w:rsidRDefault="00067E86" w:rsidP="00067E86">
                  <w:pPr>
                    <w:pStyle w:val="afd"/>
                  </w:pPr>
                  <w:r w:rsidRPr="00266394">
                    <w:t>二甲苯</w:t>
                  </w:r>
                </w:p>
              </w:tc>
              <w:tc>
                <w:tcPr>
                  <w:tcW w:w="590" w:type="pct"/>
                  <w:vAlign w:val="center"/>
                </w:tcPr>
                <w:p w:rsidR="00067E86" w:rsidRPr="00266394" w:rsidRDefault="00067E86" w:rsidP="00067E86">
                  <w:pPr>
                    <w:pStyle w:val="afd"/>
                  </w:pPr>
                  <w:r w:rsidRPr="00266394">
                    <w:t>二类限区</w:t>
                  </w:r>
                </w:p>
              </w:tc>
              <w:tc>
                <w:tcPr>
                  <w:tcW w:w="475" w:type="pct"/>
                  <w:vAlign w:val="center"/>
                </w:tcPr>
                <w:p w:rsidR="00067E86" w:rsidRPr="00266394" w:rsidRDefault="00067E86" w:rsidP="00067E86">
                  <w:pPr>
                    <w:pStyle w:val="afd"/>
                  </w:pPr>
                  <w:r w:rsidRPr="00266394">
                    <w:t>一小时</w:t>
                  </w:r>
                </w:p>
              </w:tc>
              <w:tc>
                <w:tcPr>
                  <w:tcW w:w="642" w:type="pct"/>
                  <w:vAlign w:val="center"/>
                </w:tcPr>
                <w:p w:rsidR="00067E86" w:rsidRPr="00266394" w:rsidRDefault="00067E86" w:rsidP="00067E86">
                  <w:pPr>
                    <w:pStyle w:val="afd"/>
                  </w:pPr>
                  <w:r w:rsidRPr="00266394">
                    <w:t>200.0</w:t>
                  </w:r>
                </w:p>
              </w:tc>
              <w:tc>
                <w:tcPr>
                  <w:tcW w:w="2696" w:type="pct"/>
                  <w:vAlign w:val="center"/>
                </w:tcPr>
                <w:p w:rsidR="00067E86" w:rsidRPr="00266394" w:rsidRDefault="00067E86" w:rsidP="00067E86">
                  <w:pPr>
                    <w:pStyle w:val="afd"/>
                  </w:pPr>
                  <w:r w:rsidRPr="00266394">
                    <w:t>《环境影响评价技术导则-大气环境》 HJ 2.2-2018 附录D</w:t>
                  </w:r>
                </w:p>
              </w:tc>
            </w:tr>
            <w:tr w:rsidR="00FC3835" w:rsidRPr="00266394" w:rsidTr="000E37C7">
              <w:tc>
                <w:tcPr>
                  <w:tcW w:w="597" w:type="pct"/>
                  <w:vAlign w:val="center"/>
                </w:tcPr>
                <w:p w:rsidR="00067E86" w:rsidRPr="00266394" w:rsidRDefault="00067E86" w:rsidP="00067E86">
                  <w:pPr>
                    <w:pStyle w:val="afd"/>
                  </w:pPr>
                  <w:r w:rsidRPr="00266394">
                    <w:t>甲苯</w:t>
                  </w:r>
                </w:p>
              </w:tc>
              <w:tc>
                <w:tcPr>
                  <w:tcW w:w="590" w:type="pct"/>
                  <w:vAlign w:val="center"/>
                </w:tcPr>
                <w:p w:rsidR="00067E86" w:rsidRPr="00266394" w:rsidRDefault="00067E86" w:rsidP="00067E86">
                  <w:pPr>
                    <w:pStyle w:val="afd"/>
                  </w:pPr>
                  <w:r w:rsidRPr="00266394">
                    <w:t>二类限区</w:t>
                  </w:r>
                </w:p>
              </w:tc>
              <w:tc>
                <w:tcPr>
                  <w:tcW w:w="475" w:type="pct"/>
                  <w:vAlign w:val="center"/>
                </w:tcPr>
                <w:p w:rsidR="00067E86" w:rsidRPr="00266394" w:rsidRDefault="00067E86" w:rsidP="00067E86">
                  <w:pPr>
                    <w:pStyle w:val="afd"/>
                  </w:pPr>
                  <w:r w:rsidRPr="00266394">
                    <w:t>一小时</w:t>
                  </w:r>
                </w:p>
              </w:tc>
              <w:tc>
                <w:tcPr>
                  <w:tcW w:w="642" w:type="pct"/>
                  <w:vAlign w:val="center"/>
                </w:tcPr>
                <w:p w:rsidR="00067E86" w:rsidRPr="00266394" w:rsidRDefault="00067E86" w:rsidP="00067E86">
                  <w:pPr>
                    <w:pStyle w:val="afd"/>
                  </w:pPr>
                  <w:r w:rsidRPr="00266394">
                    <w:t>200.0</w:t>
                  </w:r>
                </w:p>
              </w:tc>
              <w:tc>
                <w:tcPr>
                  <w:tcW w:w="2696" w:type="pct"/>
                  <w:vAlign w:val="center"/>
                </w:tcPr>
                <w:p w:rsidR="00067E86" w:rsidRPr="00266394" w:rsidRDefault="00067E86" w:rsidP="00067E86">
                  <w:pPr>
                    <w:pStyle w:val="afd"/>
                  </w:pPr>
                  <w:r w:rsidRPr="00266394">
                    <w:t>《环境影响评价技术导则-大气环境》 HJ 2.2-2018 附录D</w:t>
                  </w:r>
                </w:p>
              </w:tc>
            </w:tr>
            <w:tr w:rsidR="00FC3835" w:rsidRPr="00266394" w:rsidTr="000E37C7">
              <w:tc>
                <w:tcPr>
                  <w:tcW w:w="597" w:type="pct"/>
                  <w:vAlign w:val="center"/>
                </w:tcPr>
                <w:p w:rsidR="00067E86" w:rsidRPr="00266394" w:rsidRDefault="00067E86" w:rsidP="00067E86">
                  <w:pPr>
                    <w:pStyle w:val="afd"/>
                  </w:pPr>
                  <w:r w:rsidRPr="00266394">
                    <w:t>TSP</w:t>
                  </w:r>
                </w:p>
              </w:tc>
              <w:tc>
                <w:tcPr>
                  <w:tcW w:w="590" w:type="pct"/>
                  <w:vAlign w:val="center"/>
                </w:tcPr>
                <w:p w:rsidR="00067E86" w:rsidRPr="00266394" w:rsidRDefault="00067E86" w:rsidP="00067E86">
                  <w:pPr>
                    <w:pStyle w:val="afd"/>
                  </w:pPr>
                  <w:r w:rsidRPr="00266394">
                    <w:t>二类限区</w:t>
                  </w:r>
                </w:p>
              </w:tc>
              <w:tc>
                <w:tcPr>
                  <w:tcW w:w="475" w:type="pct"/>
                  <w:vAlign w:val="center"/>
                </w:tcPr>
                <w:p w:rsidR="00067E86" w:rsidRPr="00266394" w:rsidRDefault="00067E86" w:rsidP="00067E86">
                  <w:pPr>
                    <w:pStyle w:val="afd"/>
                  </w:pPr>
                  <w:r w:rsidRPr="00266394">
                    <w:t>日均</w:t>
                  </w:r>
                </w:p>
              </w:tc>
              <w:tc>
                <w:tcPr>
                  <w:tcW w:w="642" w:type="pct"/>
                  <w:vAlign w:val="center"/>
                </w:tcPr>
                <w:p w:rsidR="00067E86" w:rsidRPr="00266394" w:rsidRDefault="00067E86" w:rsidP="00067E86">
                  <w:pPr>
                    <w:pStyle w:val="afd"/>
                  </w:pPr>
                  <w:r w:rsidRPr="00266394">
                    <w:t>300.0</w:t>
                  </w:r>
                </w:p>
              </w:tc>
              <w:tc>
                <w:tcPr>
                  <w:tcW w:w="2696" w:type="pct"/>
                  <w:vAlign w:val="center"/>
                </w:tcPr>
                <w:p w:rsidR="00067E86" w:rsidRPr="00266394" w:rsidRDefault="00067E86" w:rsidP="00067E86">
                  <w:pPr>
                    <w:pStyle w:val="afd"/>
                  </w:pPr>
                  <w:r w:rsidRPr="00266394">
                    <w:t>GB 3095-2012</w:t>
                  </w:r>
                </w:p>
              </w:tc>
            </w:tr>
          </w:tbl>
          <w:p w:rsidR="001B2938" w:rsidRPr="00266394" w:rsidRDefault="00720CC1" w:rsidP="006330B3">
            <w:pPr>
              <w:pStyle w:val="af8"/>
              <w:ind w:firstLine="482"/>
              <w:rPr>
                <w:b/>
                <w:szCs w:val="22"/>
              </w:rPr>
            </w:pPr>
            <w:r w:rsidRPr="00266394">
              <w:rPr>
                <w:rFonts w:hint="eastAsia"/>
                <w:b/>
                <w:szCs w:val="22"/>
              </w:rPr>
              <w:t>4）</w:t>
            </w:r>
            <w:r w:rsidR="001B2938" w:rsidRPr="00266394">
              <w:rPr>
                <w:b/>
                <w:szCs w:val="22"/>
              </w:rPr>
              <w:t>污染源参数</w:t>
            </w:r>
          </w:p>
          <w:p w:rsidR="00FC773C" w:rsidRPr="00266394" w:rsidRDefault="001B2938" w:rsidP="00876554">
            <w:pPr>
              <w:pStyle w:val="00"/>
            </w:pPr>
            <w:r w:rsidRPr="00266394">
              <w:t>表</w:t>
            </w:r>
            <w:r w:rsidR="00876554" w:rsidRPr="00266394">
              <w:rPr>
                <w:rFonts w:hint="eastAsia"/>
              </w:rPr>
              <w:t>7-</w:t>
            </w:r>
            <w:r w:rsidR="00022621" w:rsidRPr="00266394">
              <w:rPr>
                <w:rFonts w:hint="eastAsia"/>
              </w:rPr>
              <w:t>6</w:t>
            </w:r>
            <w:r w:rsidRPr="00266394">
              <w:t xml:space="preserve">  主要废气污染源参数一览表(点源)</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561"/>
              <w:gridCol w:w="857"/>
              <w:gridCol w:w="706"/>
              <w:gridCol w:w="695"/>
              <w:gridCol w:w="580"/>
              <w:gridCol w:w="566"/>
              <w:gridCol w:w="564"/>
              <w:gridCol w:w="708"/>
              <w:gridCol w:w="713"/>
              <w:gridCol w:w="688"/>
              <w:gridCol w:w="666"/>
              <w:gridCol w:w="654"/>
            </w:tblGrid>
            <w:tr w:rsidR="00FC3835" w:rsidRPr="00266394" w:rsidTr="000E37C7">
              <w:tc>
                <w:tcPr>
                  <w:tcW w:w="871" w:type="pct"/>
                  <w:vMerge w:val="restar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污染源名称</w:t>
                  </w:r>
                </w:p>
              </w:tc>
              <w:tc>
                <w:tcPr>
                  <w:tcW w:w="872" w:type="pct"/>
                  <w:gridSpan w:val="2"/>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排气筒底部中心坐标(°)</w:t>
                  </w:r>
                </w:p>
              </w:tc>
              <w:tc>
                <w:tcPr>
                  <w:tcW w:w="388" w:type="pct"/>
                  <w:vMerge w:val="restar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排气筒底部海拔高度(m)</w:t>
                  </w:r>
                </w:p>
              </w:tc>
              <w:tc>
                <w:tcPr>
                  <w:tcW w:w="1350" w:type="pct"/>
                  <w:gridSpan w:val="4"/>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排气筒参数</w:t>
                  </w:r>
                </w:p>
              </w:tc>
              <w:tc>
                <w:tcPr>
                  <w:tcW w:w="1519" w:type="pct"/>
                  <w:gridSpan w:val="4"/>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污染物排放速率(kg/h)</w:t>
                  </w:r>
                </w:p>
              </w:tc>
            </w:tr>
            <w:tr w:rsidR="00FC3835" w:rsidRPr="00266394" w:rsidTr="000E37C7">
              <w:tc>
                <w:tcPr>
                  <w:tcW w:w="871" w:type="pct"/>
                  <w:vMerge/>
                  <w:vAlign w:val="center"/>
                </w:tcPr>
                <w:p w:rsidR="00487644" w:rsidRPr="00266394" w:rsidRDefault="00487644" w:rsidP="00583956">
                  <w:pPr>
                    <w:pStyle w:val="afd"/>
                    <w:spacing w:line="280" w:lineRule="exact"/>
                    <w:rPr>
                      <w:rFonts w:asciiTheme="minorEastAsia" w:eastAsiaTheme="minorEastAsia" w:hAnsiTheme="minorEastAsia"/>
                      <w:sz w:val="18"/>
                      <w:szCs w:val="18"/>
                    </w:rPr>
                  </w:pPr>
                </w:p>
              </w:tc>
              <w:tc>
                <w:tcPr>
                  <w:tcW w:w="478"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经度</w:t>
                  </w:r>
                </w:p>
              </w:tc>
              <w:tc>
                <w:tcPr>
                  <w:tcW w:w="394"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纬度</w:t>
                  </w:r>
                </w:p>
              </w:tc>
              <w:tc>
                <w:tcPr>
                  <w:tcW w:w="388" w:type="pct"/>
                  <w:vMerge/>
                  <w:vAlign w:val="center"/>
                </w:tcPr>
                <w:p w:rsidR="00487644" w:rsidRPr="00266394" w:rsidRDefault="00487644" w:rsidP="00583956">
                  <w:pPr>
                    <w:pStyle w:val="afd"/>
                    <w:spacing w:line="280" w:lineRule="exact"/>
                    <w:rPr>
                      <w:rFonts w:asciiTheme="minorEastAsia" w:eastAsiaTheme="minorEastAsia" w:hAnsiTheme="minorEastAsia"/>
                      <w:sz w:val="18"/>
                      <w:szCs w:val="18"/>
                    </w:rPr>
                  </w:pPr>
                </w:p>
              </w:tc>
              <w:tc>
                <w:tcPr>
                  <w:tcW w:w="324"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高度(m)</w:t>
                  </w:r>
                </w:p>
              </w:tc>
              <w:tc>
                <w:tcPr>
                  <w:tcW w:w="316"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内径(m)</w:t>
                  </w:r>
                </w:p>
              </w:tc>
              <w:tc>
                <w:tcPr>
                  <w:tcW w:w="315"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温度(℃)</w:t>
                  </w:r>
                </w:p>
              </w:tc>
              <w:tc>
                <w:tcPr>
                  <w:tcW w:w="395"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流速(m/s)</w:t>
                  </w:r>
                </w:p>
              </w:tc>
              <w:tc>
                <w:tcPr>
                  <w:tcW w:w="398"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二甲苯</w:t>
                  </w:r>
                </w:p>
              </w:tc>
              <w:tc>
                <w:tcPr>
                  <w:tcW w:w="384"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甲苯</w:t>
                  </w:r>
                </w:p>
              </w:tc>
              <w:tc>
                <w:tcPr>
                  <w:tcW w:w="372"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NMHC</w:t>
                  </w:r>
                </w:p>
              </w:tc>
              <w:tc>
                <w:tcPr>
                  <w:tcW w:w="365"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PM10</w:t>
                  </w:r>
                </w:p>
              </w:tc>
            </w:tr>
            <w:tr w:rsidR="00FC3835" w:rsidRPr="00266394" w:rsidTr="000E37C7">
              <w:tc>
                <w:tcPr>
                  <w:tcW w:w="871" w:type="pct"/>
                  <w:vAlign w:val="center"/>
                </w:tcPr>
                <w:p w:rsidR="00487644" w:rsidRPr="00266394" w:rsidRDefault="009118E5"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中频炉熔化和浇冒口烟尘</w:t>
                  </w:r>
                </w:p>
              </w:tc>
              <w:tc>
                <w:tcPr>
                  <w:tcW w:w="478"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113.593125</w:t>
                  </w:r>
                </w:p>
              </w:tc>
              <w:tc>
                <w:tcPr>
                  <w:tcW w:w="394"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39.266431</w:t>
                  </w:r>
                </w:p>
              </w:tc>
              <w:tc>
                <w:tcPr>
                  <w:tcW w:w="388"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1103</w:t>
                  </w:r>
                </w:p>
              </w:tc>
              <w:tc>
                <w:tcPr>
                  <w:tcW w:w="324"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15</w:t>
                  </w:r>
                </w:p>
              </w:tc>
              <w:tc>
                <w:tcPr>
                  <w:tcW w:w="316"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w:t>
                  </w:r>
                </w:p>
              </w:tc>
              <w:tc>
                <w:tcPr>
                  <w:tcW w:w="315"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50</w:t>
                  </w:r>
                </w:p>
              </w:tc>
              <w:tc>
                <w:tcPr>
                  <w:tcW w:w="395"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11</w:t>
                  </w:r>
                </w:p>
              </w:tc>
              <w:tc>
                <w:tcPr>
                  <w:tcW w:w="398"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w:t>
                  </w:r>
                </w:p>
              </w:tc>
              <w:tc>
                <w:tcPr>
                  <w:tcW w:w="384"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w:t>
                  </w:r>
                </w:p>
              </w:tc>
              <w:tc>
                <w:tcPr>
                  <w:tcW w:w="372"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w:t>
                  </w:r>
                </w:p>
              </w:tc>
              <w:tc>
                <w:tcPr>
                  <w:tcW w:w="365" w:type="pct"/>
                  <w:vAlign w:val="center"/>
                </w:tcPr>
                <w:p w:rsidR="00487644" w:rsidRPr="00266394" w:rsidRDefault="00042064" w:rsidP="00583956">
                  <w:pPr>
                    <w:pStyle w:val="afd"/>
                    <w:spacing w:line="280" w:lineRule="exact"/>
                    <w:rPr>
                      <w:rFonts w:asciiTheme="minorEastAsia" w:eastAsiaTheme="minorEastAsia" w:hAnsiTheme="minorEastAsia"/>
                      <w:sz w:val="18"/>
                      <w:szCs w:val="18"/>
                    </w:rPr>
                  </w:pPr>
                  <w:r>
                    <w:rPr>
                      <w:rFonts w:asciiTheme="minorEastAsia" w:eastAsiaTheme="minorEastAsia" w:hAnsiTheme="minorEastAsia"/>
                      <w:sz w:val="18"/>
                      <w:szCs w:val="18"/>
                    </w:rPr>
                    <w:t>0.345</w:t>
                  </w:r>
                </w:p>
              </w:tc>
            </w:tr>
            <w:tr w:rsidR="00FC3835" w:rsidRPr="00266394" w:rsidTr="000E37C7">
              <w:tc>
                <w:tcPr>
                  <w:tcW w:w="871" w:type="pct"/>
                  <w:vAlign w:val="center"/>
                </w:tcPr>
                <w:p w:rsidR="00487644" w:rsidRPr="00266394" w:rsidRDefault="009118E5"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消失模落砂和砂处理粉尘</w:t>
                  </w:r>
                </w:p>
              </w:tc>
              <w:tc>
                <w:tcPr>
                  <w:tcW w:w="478"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113.594033</w:t>
                  </w:r>
                </w:p>
              </w:tc>
              <w:tc>
                <w:tcPr>
                  <w:tcW w:w="394"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39.266544</w:t>
                  </w:r>
                </w:p>
              </w:tc>
              <w:tc>
                <w:tcPr>
                  <w:tcW w:w="388"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1103</w:t>
                  </w:r>
                </w:p>
              </w:tc>
              <w:tc>
                <w:tcPr>
                  <w:tcW w:w="324"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15</w:t>
                  </w:r>
                </w:p>
              </w:tc>
              <w:tc>
                <w:tcPr>
                  <w:tcW w:w="316"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w:t>
                  </w:r>
                </w:p>
              </w:tc>
              <w:tc>
                <w:tcPr>
                  <w:tcW w:w="315"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25</w:t>
                  </w:r>
                </w:p>
              </w:tc>
              <w:tc>
                <w:tcPr>
                  <w:tcW w:w="395"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11</w:t>
                  </w:r>
                </w:p>
              </w:tc>
              <w:tc>
                <w:tcPr>
                  <w:tcW w:w="398"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w:t>
                  </w:r>
                </w:p>
              </w:tc>
              <w:tc>
                <w:tcPr>
                  <w:tcW w:w="384"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w:t>
                  </w:r>
                </w:p>
              </w:tc>
              <w:tc>
                <w:tcPr>
                  <w:tcW w:w="372"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w:t>
                  </w:r>
                </w:p>
              </w:tc>
              <w:tc>
                <w:tcPr>
                  <w:tcW w:w="365"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0.45</w:t>
                  </w:r>
                </w:p>
              </w:tc>
            </w:tr>
            <w:tr w:rsidR="00FC3835" w:rsidRPr="00266394" w:rsidTr="000E37C7">
              <w:tc>
                <w:tcPr>
                  <w:tcW w:w="871" w:type="pct"/>
                  <w:vAlign w:val="center"/>
                </w:tcPr>
                <w:p w:rsidR="00487644" w:rsidRPr="00266394" w:rsidRDefault="009118E5"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抛丸产生的粉尘</w:t>
                  </w:r>
                </w:p>
              </w:tc>
              <w:tc>
                <w:tcPr>
                  <w:tcW w:w="478"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113.593222</w:t>
                  </w:r>
                </w:p>
              </w:tc>
              <w:tc>
                <w:tcPr>
                  <w:tcW w:w="394"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39.266834</w:t>
                  </w:r>
                </w:p>
              </w:tc>
              <w:tc>
                <w:tcPr>
                  <w:tcW w:w="388"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1103</w:t>
                  </w:r>
                </w:p>
              </w:tc>
              <w:tc>
                <w:tcPr>
                  <w:tcW w:w="324"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15</w:t>
                  </w:r>
                </w:p>
              </w:tc>
              <w:tc>
                <w:tcPr>
                  <w:tcW w:w="316"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0</w:t>
                  </w:r>
                  <w:r w:rsidR="000E37C7" w:rsidRPr="00266394">
                    <w:rPr>
                      <w:rFonts w:asciiTheme="minorEastAsia" w:eastAsiaTheme="minorEastAsia" w:hAnsiTheme="minorEastAsia" w:hint="eastAsia"/>
                      <w:sz w:val="18"/>
                      <w:szCs w:val="18"/>
                    </w:rPr>
                    <w:t>.3</w:t>
                  </w:r>
                </w:p>
              </w:tc>
              <w:tc>
                <w:tcPr>
                  <w:tcW w:w="315"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25</w:t>
                  </w:r>
                </w:p>
              </w:tc>
              <w:tc>
                <w:tcPr>
                  <w:tcW w:w="395"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11</w:t>
                  </w:r>
                </w:p>
              </w:tc>
              <w:tc>
                <w:tcPr>
                  <w:tcW w:w="398"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w:t>
                  </w:r>
                </w:p>
              </w:tc>
              <w:tc>
                <w:tcPr>
                  <w:tcW w:w="384"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w:t>
                  </w:r>
                </w:p>
              </w:tc>
              <w:tc>
                <w:tcPr>
                  <w:tcW w:w="372"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w:t>
                  </w:r>
                </w:p>
              </w:tc>
              <w:tc>
                <w:tcPr>
                  <w:tcW w:w="365"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0.04</w:t>
                  </w:r>
                  <w:r w:rsidR="009B00A1" w:rsidRPr="00266394">
                    <w:rPr>
                      <w:rFonts w:asciiTheme="minorEastAsia" w:eastAsiaTheme="minorEastAsia" w:hAnsiTheme="minorEastAsia" w:hint="eastAsia"/>
                      <w:sz w:val="18"/>
                      <w:szCs w:val="18"/>
                    </w:rPr>
                    <w:t>5</w:t>
                  </w:r>
                </w:p>
              </w:tc>
            </w:tr>
            <w:tr w:rsidR="00FC3835" w:rsidRPr="00266394" w:rsidTr="000E37C7">
              <w:tc>
                <w:tcPr>
                  <w:tcW w:w="871" w:type="pct"/>
                  <w:vAlign w:val="center"/>
                </w:tcPr>
                <w:p w:rsidR="00487644" w:rsidRPr="00266394" w:rsidRDefault="009118E5"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lastRenderedPageBreak/>
                    <w:t>消失模浇铸有机废气</w:t>
                  </w:r>
                </w:p>
              </w:tc>
              <w:tc>
                <w:tcPr>
                  <w:tcW w:w="478"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113.593555</w:t>
                  </w:r>
                </w:p>
              </w:tc>
              <w:tc>
                <w:tcPr>
                  <w:tcW w:w="394"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39.26649</w:t>
                  </w:r>
                </w:p>
              </w:tc>
              <w:tc>
                <w:tcPr>
                  <w:tcW w:w="388"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1103</w:t>
                  </w:r>
                </w:p>
              </w:tc>
              <w:tc>
                <w:tcPr>
                  <w:tcW w:w="324"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15</w:t>
                  </w:r>
                </w:p>
              </w:tc>
              <w:tc>
                <w:tcPr>
                  <w:tcW w:w="316"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0</w:t>
                  </w:r>
                  <w:r w:rsidR="000E37C7" w:rsidRPr="00266394">
                    <w:rPr>
                      <w:rFonts w:asciiTheme="minorEastAsia" w:eastAsiaTheme="minorEastAsia" w:hAnsiTheme="minorEastAsia" w:hint="eastAsia"/>
                      <w:sz w:val="18"/>
                      <w:szCs w:val="18"/>
                    </w:rPr>
                    <w:t>.45</w:t>
                  </w:r>
                </w:p>
              </w:tc>
              <w:tc>
                <w:tcPr>
                  <w:tcW w:w="315"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25</w:t>
                  </w:r>
                </w:p>
              </w:tc>
              <w:tc>
                <w:tcPr>
                  <w:tcW w:w="395"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11</w:t>
                  </w:r>
                </w:p>
              </w:tc>
              <w:tc>
                <w:tcPr>
                  <w:tcW w:w="398"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w:t>
                  </w:r>
                </w:p>
              </w:tc>
              <w:tc>
                <w:tcPr>
                  <w:tcW w:w="384"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w:t>
                  </w:r>
                </w:p>
              </w:tc>
              <w:tc>
                <w:tcPr>
                  <w:tcW w:w="372"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0.18</w:t>
                  </w:r>
                </w:p>
              </w:tc>
              <w:tc>
                <w:tcPr>
                  <w:tcW w:w="365"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w:t>
                  </w:r>
                </w:p>
              </w:tc>
            </w:tr>
            <w:tr w:rsidR="00FC3835" w:rsidRPr="00266394" w:rsidTr="000E37C7">
              <w:tc>
                <w:tcPr>
                  <w:tcW w:w="871" w:type="pct"/>
                  <w:vAlign w:val="center"/>
                </w:tcPr>
                <w:p w:rsidR="00487644" w:rsidRPr="00266394" w:rsidRDefault="009118E5"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喷涂、烘干废气</w:t>
                  </w:r>
                </w:p>
              </w:tc>
              <w:tc>
                <w:tcPr>
                  <w:tcW w:w="478"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113.593894</w:t>
                  </w:r>
                </w:p>
              </w:tc>
              <w:tc>
                <w:tcPr>
                  <w:tcW w:w="394"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39.266887</w:t>
                  </w:r>
                </w:p>
              </w:tc>
              <w:tc>
                <w:tcPr>
                  <w:tcW w:w="388"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1103</w:t>
                  </w:r>
                </w:p>
              </w:tc>
              <w:tc>
                <w:tcPr>
                  <w:tcW w:w="324"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15</w:t>
                  </w:r>
                </w:p>
              </w:tc>
              <w:tc>
                <w:tcPr>
                  <w:tcW w:w="316" w:type="pct"/>
                  <w:vAlign w:val="center"/>
                </w:tcPr>
                <w:p w:rsidR="00487644" w:rsidRPr="00266394" w:rsidRDefault="000E37C7"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0.7</w:t>
                  </w:r>
                </w:p>
              </w:tc>
              <w:tc>
                <w:tcPr>
                  <w:tcW w:w="315"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25</w:t>
                  </w:r>
                </w:p>
              </w:tc>
              <w:tc>
                <w:tcPr>
                  <w:tcW w:w="395"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11</w:t>
                  </w:r>
                </w:p>
              </w:tc>
              <w:tc>
                <w:tcPr>
                  <w:tcW w:w="398"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0.03</w:t>
                  </w:r>
                  <w:r w:rsidR="009B00A1" w:rsidRPr="00266394">
                    <w:rPr>
                      <w:rFonts w:asciiTheme="minorEastAsia" w:eastAsiaTheme="minorEastAsia" w:hAnsiTheme="minorEastAsia" w:hint="eastAsia"/>
                      <w:sz w:val="18"/>
                      <w:szCs w:val="18"/>
                    </w:rPr>
                    <w:t>2</w:t>
                  </w:r>
                  <w:r w:rsidR="009118E5" w:rsidRPr="00266394">
                    <w:rPr>
                      <w:rFonts w:asciiTheme="minorEastAsia" w:eastAsiaTheme="minorEastAsia" w:hAnsiTheme="minorEastAsia" w:hint="eastAsia"/>
                      <w:sz w:val="18"/>
                      <w:szCs w:val="18"/>
                    </w:rPr>
                    <w:t>8</w:t>
                  </w:r>
                </w:p>
              </w:tc>
              <w:tc>
                <w:tcPr>
                  <w:tcW w:w="384"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0.03</w:t>
                  </w:r>
                  <w:r w:rsidR="009B00A1" w:rsidRPr="00266394">
                    <w:rPr>
                      <w:rFonts w:asciiTheme="minorEastAsia" w:eastAsiaTheme="minorEastAsia" w:hAnsiTheme="minorEastAsia" w:hint="eastAsia"/>
                      <w:sz w:val="18"/>
                      <w:szCs w:val="18"/>
                    </w:rPr>
                    <w:t>2</w:t>
                  </w:r>
                  <w:r w:rsidR="009118E5" w:rsidRPr="00266394">
                    <w:rPr>
                      <w:rFonts w:asciiTheme="minorEastAsia" w:eastAsiaTheme="minorEastAsia" w:hAnsiTheme="minorEastAsia" w:hint="eastAsia"/>
                      <w:sz w:val="18"/>
                      <w:szCs w:val="18"/>
                    </w:rPr>
                    <w:t>8</w:t>
                  </w:r>
                </w:p>
              </w:tc>
              <w:tc>
                <w:tcPr>
                  <w:tcW w:w="372" w:type="pct"/>
                  <w:vAlign w:val="center"/>
                </w:tcPr>
                <w:p w:rsidR="00487644" w:rsidRPr="00266394" w:rsidRDefault="00487644" w:rsidP="009118E5">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0.3</w:t>
                  </w:r>
                  <w:r w:rsidR="009118E5" w:rsidRPr="00266394">
                    <w:rPr>
                      <w:rFonts w:asciiTheme="minorEastAsia" w:eastAsiaTheme="minorEastAsia" w:hAnsiTheme="minorEastAsia" w:hint="eastAsia"/>
                      <w:sz w:val="18"/>
                      <w:szCs w:val="18"/>
                    </w:rPr>
                    <w:t>49</w:t>
                  </w:r>
                </w:p>
              </w:tc>
              <w:tc>
                <w:tcPr>
                  <w:tcW w:w="365" w:type="pct"/>
                  <w:vAlign w:val="center"/>
                </w:tcPr>
                <w:p w:rsidR="00487644" w:rsidRPr="00266394" w:rsidRDefault="00487644" w:rsidP="00583956">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sz w:val="18"/>
                      <w:szCs w:val="18"/>
                    </w:rPr>
                    <w:t>-</w:t>
                  </w:r>
                </w:p>
              </w:tc>
            </w:tr>
          </w:tbl>
          <w:p w:rsidR="001B2938" w:rsidRPr="00266394" w:rsidRDefault="001B2938" w:rsidP="00876554">
            <w:pPr>
              <w:pStyle w:val="00"/>
            </w:pPr>
            <w:r w:rsidRPr="00266394">
              <w:t xml:space="preserve">  表</w:t>
            </w:r>
            <w:r w:rsidR="00876554" w:rsidRPr="00266394">
              <w:rPr>
                <w:rFonts w:hint="eastAsia"/>
              </w:rPr>
              <w:t>7-</w:t>
            </w:r>
            <w:r w:rsidR="00022621" w:rsidRPr="00266394">
              <w:rPr>
                <w:rFonts w:hint="eastAsia"/>
              </w:rPr>
              <w:t>7</w:t>
            </w:r>
            <w:r w:rsidRPr="00266394">
              <w:t xml:space="preserve">  主要废气污染源参数一览表(矩形面源) </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275"/>
              <w:gridCol w:w="1417"/>
              <w:gridCol w:w="1276"/>
              <w:gridCol w:w="851"/>
              <w:gridCol w:w="849"/>
              <w:gridCol w:w="853"/>
              <w:gridCol w:w="1156"/>
              <w:gridCol w:w="1281"/>
            </w:tblGrid>
            <w:tr w:rsidR="00FC3835" w:rsidRPr="00266394" w:rsidTr="000E37C7">
              <w:tc>
                <w:tcPr>
                  <w:tcW w:w="712" w:type="pct"/>
                  <w:vMerge w:val="restart"/>
                  <w:vAlign w:val="center"/>
                </w:tcPr>
                <w:p w:rsidR="009B00A1" w:rsidRPr="00266394" w:rsidRDefault="009B00A1" w:rsidP="009B00A1">
                  <w:pPr>
                    <w:pStyle w:val="afd"/>
                  </w:pPr>
                  <w:r w:rsidRPr="00266394">
                    <w:t>污染源名称</w:t>
                  </w:r>
                </w:p>
              </w:tc>
              <w:tc>
                <w:tcPr>
                  <w:tcW w:w="1503" w:type="pct"/>
                  <w:gridSpan w:val="2"/>
                  <w:vAlign w:val="center"/>
                </w:tcPr>
                <w:p w:rsidR="009B00A1" w:rsidRPr="00266394" w:rsidRDefault="009B00A1" w:rsidP="009B00A1">
                  <w:pPr>
                    <w:pStyle w:val="afd"/>
                  </w:pPr>
                  <w:r w:rsidRPr="00266394">
                    <w:t>坐标(</w:t>
                  </w:r>
                  <w:r w:rsidRPr="00266394">
                    <w:t>°</w:t>
                  </w:r>
                  <w:r w:rsidRPr="00266394">
                    <w:t>)</w:t>
                  </w:r>
                </w:p>
              </w:tc>
              <w:tc>
                <w:tcPr>
                  <w:tcW w:w="475" w:type="pct"/>
                  <w:vMerge w:val="restart"/>
                  <w:vAlign w:val="center"/>
                </w:tcPr>
                <w:p w:rsidR="009B00A1" w:rsidRPr="00266394" w:rsidRDefault="009B00A1" w:rsidP="009B00A1">
                  <w:pPr>
                    <w:pStyle w:val="afd"/>
                  </w:pPr>
                  <w:r w:rsidRPr="00266394">
                    <w:t>海拔高度(m)</w:t>
                  </w:r>
                </w:p>
              </w:tc>
              <w:tc>
                <w:tcPr>
                  <w:tcW w:w="1595" w:type="pct"/>
                  <w:gridSpan w:val="3"/>
                  <w:vAlign w:val="center"/>
                </w:tcPr>
                <w:p w:rsidR="009B00A1" w:rsidRPr="00266394" w:rsidRDefault="009B00A1" w:rsidP="009B00A1">
                  <w:pPr>
                    <w:pStyle w:val="afd"/>
                  </w:pPr>
                  <w:r w:rsidRPr="00266394">
                    <w:t>矩形面源</w:t>
                  </w:r>
                </w:p>
              </w:tc>
              <w:tc>
                <w:tcPr>
                  <w:tcW w:w="715" w:type="pct"/>
                  <w:vAlign w:val="center"/>
                </w:tcPr>
                <w:p w:rsidR="009B00A1" w:rsidRPr="00266394" w:rsidRDefault="009B00A1" w:rsidP="009B00A1">
                  <w:pPr>
                    <w:pStyle w:val="afd"/>
                  </w:pPr>
                  <w:r w:rsidRPr="00266394">
                    <w:t>污染物排放速率(kg/h)</w:t>
                  </w:r>
                </w:p>
              </w:tc>
            </w:tr>
            <w:tr w:rsidR="00FC3835" w:rsidRPr="00266394" w:rsidTr="000E37C7">
              <w:tc>
                <w:tcPr>
                  <w:tcW w:w="712" w:type="pct"/>
                  <w:vMerge/>
                  <w:vAlign w:val="center"/>
                </w:tcPr>
                <w:p w:rsidR="009B00A1" w:rsidRPr="00266394" w:rsidRDefault="009B00A1" w:rsidP="009B00A1">
                  <w:pPr>
                    <w:pStyle w:val="afd"/>
                  </w:pPr>
                </w:p>
              </w:tc>
              <w:tc>
                <w:tcPr>
                  <w:tcW w:w="791" w:type="pct"/>
                  <w:vAlign w:val="center"/>
                </w:tcPr>
                <w:p w:rsidR="009B00A1" w:rsidRPr="00266394" w:rsidRDefault="009B00A1" w:rsidP="009B00A1">
                  <w:pPr>
                    <w:pStyle w:val="afd"/>
                  </w:pPr>
                  <w:r w:rsidRPr="00266394">
                    <w:t>经度</w:t>
                  </w:r>
                </w:p>
              </w:tc>
              <w:tc>
                <w:tcPr>
                  <w:tcW w:w="712" w:type="pct"/>
                  <w:vAlign w:val="center"/>
                </w:tcPr>
                <w:p w:rsidR="009B00A1" w:rsidRPr="00266394" w:rsidRDefault="009B00A1" w:rsidP="009B00A1">
                  <w:pPr>
                    <w:pStyle w:val="afd"/>
                  </w:pPr>
                  <w:r w:rsidRPr="00266394">
                    <w:t>纬度</w:t>
                  </w:r>
                </w:p>
              </w:tc>
              <w:tc>
                <w:tcPr>
                  <w:tcW w:w="475" w:type="pct"/>
                  <w:vMerge/>
                  <w:vAlign w:val="center"/>
                </w:tcPr>
                <w:p w:rsidR="009B00A1" w:rsidRPr="00266394" w:rsidRDefault="009B00A1" w:rsidP="009B00A1">
                  <w:pPr>
                    <w:pStyle w:val="afd"/>
                  </w:pPr>
                </w:p>
              </w:tc>
              <w:tc>
                <w:tcPr>
                  <w:tcW w:w="474" w:type="pct"/>
                  <w:vAlign w:val="center"/>
                </w:tcPr>
                <w:p w:rsidR="009B00A1" w:rsidRPr="00266394" w:rsidRDefault="009B00A1" w:rsidP="009B00A1">
                  <w:pPr>
                    <w:pStyle w:val="afd"/>
                  </w:pPr>
                  <w:r w:rsidRPr="00266394">
                    <w:t>长度(m)</w:t>
                  </w:r>
                </w:p>
              </w:tc>
              <w:tc>
                <w:tcPr>
                  <w:tcW w:w="476" w:type="pct"/>
                  <w:vAlign w:val="center"/>
                </w:tcPr>
                <w:p w:rsidR="009B00A1" w:rsidRPr="00266394" w:rsidRDefault="009B00A1" w:rsidP="009B00A1">
                  <w:pPr>
                    <w:pStyle w:val="afd"/>
                  </w:pPr>
                  <w:r w:rsidRPr="00266394">
                    <w:t>宽度(m)</w:t>
                  </w:r>
                </w:p>
              </w:tc>
              <w:tc>
                <w:tcPr>
                  <w:tcW w:w="645" w:type="pct"/>
                  <w:vAlign w:val="center"/>
                </w:tcPr>
                <w:p w:rsidR="009B00A1" w:rsidRPr="00266394" w:rsidRDefault="009B00A1" w:rsidP="009B00A1">
                  <w:pPr>
                    <w:pStyle w:val="afd"/>
                  </w:pPr>
                  <w:r w:rsidRPr="00266394">
                    <w:t>有效高度(m)</w:t>
                  </w:r>
                </w:p>
              </w:tc>
              <w:tc>
                <w:tcPr>
                  <w:tcW w:w="715" w:type="pct"/>
                  <w:vAlign w:val="center"/>
                </w:tcPr>
                <w:p w:rsidR="009B00A1" w:rsidRPr="00266394" w:rsidRDefault="009B00A1" w:rsidP="009B00A1">
                  <w:pPr>
                    <w:pStyle w:val="afd"/>
                  </w:pPr>
                  <w:r w:rsidRPr="00266394">
                    <w:t>TSP</w:t>
                  </w:r>
                </w:p>
              </w:tc>
            </w:tr>
            <w:tr w:rsidR="00FC3835" w:rsidRPr="00266394" w:rsidTr="000E37C7">
              <w:tc>
                <w:tcPr>
                  <w:tcW w:w="712" w:type="pct"/>
                  <w:vAlign w:val="center"/>
                </w:tcPr>
                <w:p w:rsidR="009B00A1" w:rsidRPr="00266394" w:rsidRDefault="009118E5" w:rsidP="009B00A1">
                  <w:pPr>
                    <w:pStyle w:val="afd"/>
                  </w:pPr>
                  <w:r w:rsidRPr="00266394">
                    <w:rPr>
                      <w:rFonts w:hint="eastAsia"/>
                    </w:rPr>
                    <w:t>铸造</w:t>
                  </w:r>
                  <w:r w:rsidRPr="00266394">
                    <w:t>车间</w:t>
                  </w:r>
                </w:p>
              </w:tc>
              <w:tc>
                <w:tcPr>
                  <w:tcW w:w="791" w:type="pct"/>
                  <w:vAlign w:val="center"/>
                </w:tcPr>
                <w:p w:rsidR="009B00A1" w:rsidRPr="00266394" w:rsidRDefault="009B00A1" w:rsidP="009B00A1">
                  <w:pPr>
                    <w:pStyle w:val="afd"/>
                  </w:pPr>
                  <w:r w:rsidRPr="00266394">
                    <w:t>113.592723</w:t>
                  </w:r>
                </w:p>
              </w:tc>
              <w:tc>
                <w:tcPr>
                  <w:tcW w:w="712" w:type="pct"/>
                  <w:vAlign w:val="center"/>
                </w:tcPr>
                <w:p w:rsidR="009B00A1" w:rsidRPr="00266394" w:rsidRDefault="009B00A1" w:rsidP="009B00A1">
                  <w:pPr>
                    <w:pStyle w:val="afd"/>
                  </w:pPr>
                  <w:r w:rsidRPr="00266394">
                    <w:t>39.266662</w:t>
                  </w:r>
                </w:p>
              </w:tc>
              <w:tc>
                <w:tcPr>
                  <w:tcW w:w="475" w:type="pct"/>
                  <w:vAlign w:val="center"/>
                </w:tcPr>
                <w:p w:rsidR="009B00A1" w:rsidRPr="00266394" w:rsidRDefault="009B00A1" w:rsidP="009B00A1">
                  <w:pPr>
                    <w:pStyle w:val="afd"/>
                  </w:pPr>
                  <w:r w:rsidRPr="00266394">
                    <w:t>1103</w:t>
                  </w:r>
                </w:p>
              </w:tc>
              <w:tc>
                <w:tcPr>
                  <w:tcW w:w="474" w:type="pct"/>
                  <w:vAlign w:val="center"/>
                </w:tcPr>
                <w:p w:rsidR="009B00A1" w:rsidRPr="00266394" w:rsidRDefault="009B00A1" w:rsidP="009B00A1">
                  <w:pPr>
                    <w:pStyle w:val="afd"/>
                  </w:pPr>
                  <w:r w:rsidRPr="00266394">
                    <w:t>80</w:t>
                  </w:r>
                </w:p>
              </w:tc>
              <w:tc>
                <w:tcPr>
                  <w:tcW w:w="476" w:type="pct"/>
                  <w:vAlign w:val="center"/>
                </w:tcPr>
                <w:p w:rsidR="009B00A1" w:rsidRPr="00266394" w:rsidRDefault="009B00A1" w:rsidP="009B00A1">
                  <w:pPr>
                    <w:pStyle w:val="afd"/>
                  </w:pPr>
                  <w:r w:rsidRPr="00266394">
                    <w:t>40</w:t>
                  </w:r>
                </w:p>
              </w:tc>
              <w:tc>
                <w:tcPr>
                  <w:tcW w:w="645" w:type="pct"/>
                  <w:vAlign w:val="center"/>
                </w:tcPr>
                <w:p w:rsidR="009B00A1" w:rsidRPr="00266394" w:rsidRDefault="009B00A1" w:rsidP="009B00A1">
                  <w:pPr>
                    <w:pStyle w:val="afd"/>
                  </w:pPr>
                  <w:r w:rsidRPr="00266394">
                    <w:t>8</w:t>
                  </w:r>
                </w:p>
              </w:tc>
              <w:tc>
                <w:tcPr>
                  <w:tcW w:w="715" w:type="pct"/>
                  <w:vAlign w:val="center"/>
                </w:tcPr>
                <w:p w:rsidR="009B00A1" w:rsidRPr="00266394" w:rsidRDefault="009B00A1" w:rsidP="009118E5">
                  <w:pPr>
                    <w:pStyle w:val="afd"/>
                  </w:pPr>
                  <w:r w:rsidRPr="00266394">
                    <w:t>0.</w:t>
                  </w:r>
                  <w:r w:rsidR="009118E5" w:rsidRPr="00266394">
                    <w:rPr>
                      <w:rFonts w:hint="eastAsia"/>
                    </w:rPr>
                    <w:t>149</w:t>
                  </w:r>
                </w:p>
              </w:tc>
            </w:tr>
          </w:tbl>
          <w:p w:rsidR="001B2938" w:rsidRPr="00266394" w:rsidRDefault="00720CC1" w:rsidP="006330B3">
            <w:pPr>
              <w:pStyle w:val="af8"/>
              <w:ind w:firstLine="482"/>
              <w:rPr>
                <w:b/>
                <w:szCs w:val="22"/>
              </w:rPr>
            </w:pPr>
            <w:r w:rsidRPr="00266394">
              <w:rPr>
                <w:rFonts w:hint="eastAsia"/>
                <w:b/>
                <w:szCs w:val="22"/>
              </w:rPr>
              <w:t>5）</w:t>
            </w:r>
            <w:r w:rsidR="001B2938" w:rsidRPr="00266394">
              <w:rPr>
                <w:b/>
                <w:szCs w:val="22"/>
              </w:rPr>
              <w:t>项目参数</w:t>
            </w:r>
          </w:p>
          <w:p w:rsidR="001B2938" w:rsidRPr="00266394" w:rsidRDefault="001B2938" w:rsidP="00B822CA">
            <w:pPr>
              <w:pStyle w:val="af8"/>
              <w:ind w:firstLine="480"/>
              <w:rPr>
                <w:rFonts w:ascii="Calibri" w:hAnsi="Calibri"/>
                <w:szCs w:val="22"/>
              </w:rPr>
            </w:pPr>
            <w:r w:rsidRPr="00266394">
              <w:rPr>
                <w:szCs w:val="22"/>
              </w:rPr>
              <w:t>估算模式所用参数见表</w:t>
            </w:r>
          </w:p>
          <w:p w:rsidR="001B2938" w:rsidRPr="00266394" w:rsidRDefault="001B2938" w:rsidP="00876554">
            <w:pPr>
              <w:pStyle w:val="00"/>
            </w:pPr>
            <w:r w:rsidRPr="00266394">
              <w:t>表</w:t>
            </w:r>
            <w:r w:rsidR="00876554" w:rsidRPr="00266394">
              <w:rPr>
                <w:rFonts w:hint="eastAsia"/>
              </w:rPr>
              <w:t>7-</w:t>
            </w:r>
            <w:r w:rsidR="00022621" w:rsidRPr="00266394">
              <w:rPr>
                <w:rFonts w:hint="eastAsia"/>
              </w:rPr>
              <w:t>8</w:t>
            </w:r>
            <w:r w:rsidRPr="00266394">
              <w:t xml:space="preserve">  估算模型参数表</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986"/>
              <w:gridCol w:w="2987"/>
              <w:gridCol w:w="2985"/>
            </w:tblGrid>
            <w:tr w:rsidR="00FC3835" w:rsidRPr="00266394" w:rsidTr="000E37C7">
              <w:tc>
                <w:tcPr>
                  <w:tcW w:w="3334" w:type="pct"/>
                  <w:gridSpan w:val="2"/>
                  <w:vAlign w:val="center"/>
                </w:tcPr>
                <w:p w:rsidR="009118E5" w:rsidRPr="00266394" w:rsidRDefault="009118E5" w:rsidP="009118E5">
                  <w:pPr>
                    <w:pStyle w:val="afd"/>
                  </w:pPr>
                  <w:r w:rsidRPr="00266394">
                    <w:t>参数</w:t>
                  </w:r>
                </w:p>
              </w:tc>
              <w:tc>
                <w:tcPr>
                  <w:tcW w:w="1666" w:type="pct"/>
                  <w:vAlign w:val="center"/>
                </w:tcPr>
                <w:p w:rsidR="009118E5" w:rsidRPr="00266394" w:rsidRDefault="009118E5" w:rsidP="009118E5">
                  <w:pPr>
                    <w:pStyle w:val="afd"/>
                  </w:pPr>
                  <w:r w:rsidRPr="00266394">
                    <w:t>取值</w:t>
                  </w:r>
                </w:p>
              </w:tc>
            </w:tr>
            <w:tr w:rsidR="00FC3835" w:rsidRPr="00266394" w:rsidTr="000E37C7">
              <w:tc>
                <w:tcPr>
                  <w:tcW w:w="1667" w:type="pct"/>
                  <w:vMerge w:val="restart"/>
                  <w:vAlign w:val="center"/>
                </w:tcPr>
                <w:p w:rsidR="009118E5" w:rsidRPr="00266394" w:rsidRDefault="009118E5" w:rsidP="009118E5">
                  <w:pPr>
                    <w:pStyle w:val="afd"/>
                  </w:pPr>
                  <w:r w:rsidRPr="00266394">
                    <w:t>城市/农村选项</w:t>
                  </w:r>
                </w:p>
              </w:tc>
              <w:tc>
                <w:tcPr>
                  <w:tcW w:w="1666" w:type="pct"/>
                  <w:vAlign w:val="center"/>
                </w:tcPr>
                <w:p w:rsidR="009118E5" w:rsidRPr="00266394" w:rsidRDefault="009118E5" w:rsidP="009118E5">
                  <w:pPr>
                    <w:pStyle w:val="afd"/>
                  </w:pPr>
                  <w:r w:rsidRPr="00266394">
                    <w:t>城市/农村</w:t>
                  </w:r>
                </w:p>
              </w:tc>
              <w:tc>
                <w:tcPr>
                  <w:tcW w:w="1666" w:type="pct"/>
                  <w:vAlign w:val="center"/>
                </w:tcPr>
                <w:p w:rsidR="009118E5" w:rsidRPr="00266394" w:rsidRDefault="009118E5" w:rsidP="009118E5">
                  <w:pPr>
                    <w:pStyle w:val="afd"/>
                  </w:pPr>
                  <w:r w:rsidRPr="00266394">
                    <w:t>农村</w:t>
                  </w:r>
                </w:p>
              </w:tc>
            </w:tr>
            <w:tr w:rsidR="00FC3835" w:rsidRPr="00266394" w:rsidTr="000E37C7">
              <w:tc>
                <w:tcPr>
                  <w:tcW w:w="1667" w:type="pct"/>
                  <w:vMerge/>
                  <w:vAlign w:val="center"/>
                </w:tcPr>
                <w:p w:rsidR="009118E5" w:rsidRPr="00266394" w:rsidRDefault="009118E5" w:rsidP="009118E5">
                  <w:pPr>
                    <w:pStyle w:val="afd"/>
                  </w:pPr>
                </w:p>
              </w:tc>
              <w:tc>
                <w:tcPr>
                  <w:tcW w:w="1666" w:type="pct"/>
                  <w:vAlign w:val="center"/>
                </w:tcPr>
                <w:p w:rsidR="009118E5" w:rsidRPr="00266394" w:rsidRDefault="009118E5" w:rsidP="009118E5">
                  <w:pPr>
                    <w:pStyle w:val="afd"/>
                  </w:pPr>
                  <w:r w:rsidRPr="00266394">
                    <w:t>人口数(城市人口数)</w:t>
                  </w:r>
                </w:p>
              </w:tc>
              <w:tc>
                <w:tcPr>
                  <w:tcW w:w="1666" w:type="pct"/>
                  <w:vAlign w:val="center"/>
                </w:tcPr>
                <w:p w:rsidR="009118E5" w:rsidRPr="00266394" w:rsidRDefault="009118E5" w:rsidP="009118E5">
                  <w:pPr>
                    <w:pStyle w:val="afd"/>
                  </w:pPr>
                  <w:r w:rsidRPr="00266394">
                    <w:t>/</w:t>
                  </w:r>
                </w:p>
              </w:tc>
            </w:tr>
            <w:tr w:rsidR="00FC3835" w:rsidRPr="00266394" w:rsidTr="000E37C7">
              <w:tc>
                <w:tcPr>
                  <w:tcW w:w="3334" w:type="pct"/>
                  <w:gridSpan w:val="2"/>
                  <w:vAlign w:val="center"/>
                </w:tcPr>
                <w:p w:rsidR="009118E5" w:rsidRPr="00266394" w:rsidRDefault="009118E5" w:rsidP="009118E5">
                  <w:pPr>
                    <w:pStyle w:val="afd"/>
                  </w:pPr>
                  <w:r w:rsidRPr="00266394">
                    <w:t>最高环境温度</w:t>
                  </w:r>
                </w:p>
              </w:tc>
              <w:tc>
                <w:tcPr>
                  <w:tcW w:w="1666" w:type="pct"/>
                  <w:vAlign w:val="center"/>
                </w:tcPr>
                <w:p w:rsidR="009118E5" w:rsidRPr="00266394" w:rsidRDefault="009118E5" w:rsidP="009118E5">
                  <w:pPr>
                    <w:pStyle w:val="afd"/>
                  </w:pPr>
                  <w:r w:rsidRPr="00266394">
                    <w:t>38.2</w:t>
                  </w:r>
                </w:p>
              </w:tc>
            </w:tr>
            <w:tr w:rsidR="00FC3835" w:rsidRPr="00266394" w:rsidTr="000E37C7">
              <w:tc>
                <w:tcPr>
                  <w:tcW w:w="3334" w:type="pct"/>
                  <w:gridSpan w:val="2"/>
                  <w:vAlign w:val="center"/>
                </w:tcPr>
                <w:p w:rsidR="009118E5" w:rsidRPr="00266394" w:rsidRDefault="009118E5" w:rsidP="009118E5">
                  <w:pPr>
                    <w:pStyle w:val="afd"/>
                  </w:pPr>
                  <w:r w:rsidRPr="00266394">
                    <w:t>最低环境温度</w:t>
                  </w:r>
                </w:p>
              </w:tc>
              <w:tc>
                <w:tcPr>
                  <w:tcW w:w="1666" w:type="pct"/>
                  <w:vAlign w:val="center"/>
                </w:tcPr>
                <w:p w:rsidR="009118E5" w:rsidRPr="00266394" w:rsidRDefault="009118E5" w:rsidP="009118E5">
                  <w:pPr>
                    <w:pStyle w:val="afd"/>
                  </w:pPr>
                  <w:r w:rsidRPr="00266394">
                    <w:t>-25.7</w:t>
                  </w:r>
                </w:p>
              </w:tc>
            </w:tr>
            <w:tr w:rsidR="00FC3835" w:rsidRPr="00266394" w:rsidTr="000E37C7">
              <w:tc>
                <w:tcPr>
                  <w:tcW w:w="3334" w:type="pct"/>
                  <w:gridSpan w:val="2"/>
                  <w:vAlign w:val="center"/>
                </w:tcPr>
                <w:p w:rsidR="009118E5" w:rsidRPr="00266394" w:rsidRDefault="009118E5" w:rsidP="009118E5">
                  <w:pPr>
                    <w:pStyle w:val="afd"/>
                  </w:pPr>
                  <w:r w:rsidRPr="00266394">
                    <w:t>土地利用类型</w:t>
                  </w:r>
                </w:p>
              </w:tc>
              <w:tc>
                <w:tcPr>
                  <w:tcW w:w="1666" w:type="pct"/>
                  <w:vAlign w:val="center"/>
                </w:tcPr>
                <w:p w:rsidR="009118E5" w:rsidRPr="00266394" w:rsidRDefault="009118E5" w:rsidP="009118E5">
                  <w:pPr>
                    <w:pStyle w:val="afd"/>
                  </w:pPr>
                  <w:r w:rsidRPr="00266394">
                    <w:t>农田</w:t>
                  </w:r>
                </w:p>
              </w:tc>
            </w:tr>
            <w:tr w:rsidR="00FC3835" w:rsidRPr="00266394" w:rsidTr="000E37C7">
              <w:tc>
                <w:tcPr>
                  <w:tcW w:w="3334" w:type="pct"/>
                  <w:gridSpan w:val="2"/>
                  <w:vAlign w:val="center"/>
                </w:tcPr>
                <w:p w:rsidR="009118E5" w:rsidRPr="00266394" w:rsidRDefault="009118E5" w:rsidP="009118E5">
                  <w:pPr>
                    <w:pStyle w:val="afd"/>
                  </w:pPr>
                  <w:r w:rsidRPr="00266394">
                    <w:t>区域湿度条件</w:t>
                  </w:r>
                </w:p>
              </w:tc>
              <w:tc>
                <w:tcPr>
                  <w:tcW w:w="1666" w:type="pct"/>
                  <w:vAlign w:val="center"/>
                </w:tcPr>
                <w:p w:rsidR="009118E5" w:rsidRPr="00266394" w:rsidRDefault="009118E5" w:rsidP="009118E5">
                  <w:pPr>
                    <w:pStyle w:val="afd"/>
                  </w:pPr>
                  <w:r w:rsidRPr="00266394">
                    <w:t>中等湿度</w:t>
                  </w:r>
                </w:p>
              </w:tc>
            </w:tr>
            <w:tr w:rsidR="00FC3835" w:rsidRPr="00266394" w:rsidTr="000E37C7">
              <w:tc>
                <w:tcPr>
                  <w:tcW w:w="1667" w:type="pct"/>
                  <w:vMerge w:val="restart"/>
                  <w:vAlign w:val="center"/>
                </w:tcPr>
                <w:p w:rsidR="009118E5" w:rsidRPr="00266394" w:rsidRDefault="009118E5" w:rsidP="009118E5">
                  <w:pPr>
                    <w:pStyle w:val="afd"/>
                  </w:pPr>
                  <w:r w:rsidRPr="00266394">
                    <w:t>是否考虑地形</w:t>
                  </w:r>
                </w:p>
              </w:tc>
              <w:tc>
                <w:tcPr>
                  <w:tcW w:w="1666" w:type="pct"/>
                  <w:vAlign w:val="center"/>
                </w:tcPr>
                <w:p w:rsidR="009118E5" w:rsidRPr="00266394" w:rsidRDefault="009118E5" w:rsidP="009118E5">
                  <w:pPr>
                    <w:pStyle w:val="afd"/>
                  </w:pPr>
                  <w:r w:rsidRPr="00266394">
                    <w:t>考虑地形</w:t>
                  </w:r>
                </w:p>
              </w:tc>
              <w:tc>
                <w:tcPr>
                  <w:tcW w:w="1666" w:type="pct"/>
                  <w:vAlign w:val="center"/>
                </w:tcPr>
                <w:p w:rsidR="009118E5" w:rsidRPr="00266394" w:rsidRDefault="009118E5" w:rsidP="009118E5">
                  <w:pPr>
                    <w:pStyle w:val="afd"/>
                  </w:pPr>
                  <w:r w:rsidRPr="00266394">
                    <w:t>否</w:t>
                  </w:r>
                </w:p>
              </w:tc>
            </w:tr>
            <w:tr w:rsidR="00FC3835" w:rsidRPr="00266394" w:rsidTr="000E37C7">
              <w:tc>
                <w:tcPr>
                  <w:tcW w:w="1667" w:type="pct"/>
                  <w:vMerge/>
                  <w:vAlign w:val="center"/>
                </w:tcPr>
                <w:p w:rsidR="009118E5" w:rsidRPr="00266394" w:rsidRDefault="009118E5" w:rsidP="009118E5">
                  <w:pPr>
                    <w:pStyle w:val="afd"/>
                  </w:pPr>
                </w:p>
              </w:tc>
              <w:tc>
                <w:tcPr>
                  <w:tcW w:w="1666" w:type="pct"/>
                  <w:vAlign w:val="center"/>
                </w:tcPr>
                <w:p w:rsidR="009118E5" w:rsidRPr="00266394" w:rsidRDefault="009118E5" w:rsidP="009118E5">
                  <w:pPr>
                    <w:pStyle w:val="afd"/>
                  </w:pPr>
                  <w:r w:rsidRPr="00266394">
                    <w:t>地形数据分辨率(m)</w:t>
                  </w:r>
                </w:p>
              </w:tc>
              <w:tc>
                <w:tcPr>
                  <w:tcW w:w="1666" w:type="pct"/>
                  <w:vAlign w:val="center"/>
                </w:tcPr>
                <w:p w:rsidR="009118E5" w:rsidRPr="00266394" w:rsidRDefault="009118E5" w:rsidP="009118E5">
                  <w:pPr>
                    <w:pStyle w:val="afd"/>
                  </w:pPr>
                  <w:r w:rsidRPr="00266394">
                    <w:t>/</w:t>
                  </w:r>
                </w:p>
              </w:tc>
            </w:tr>
            <w:tr w:rsidR="00FC3835" w:rsidRPr="00266394" w:rsidTr="000E37C7">
              <w:tc>
                <w:tcPr>
                  <w:tcW w:w="1667" w:type="pct"/>
                  <w:vMerge w:val="restart"/>
                  <w:vAlign w:val="center"/>
                </w:tcPr>
                <w:p w:rsidR="009118E5" w:rsidRPr="00266394" w:rsidRDefault="009118E5" w:rsidP="009118E5">
                  <w:pPr>
                    <w:pStyle w:val="afd"/>
                  </w:pPr>
                  <w:r w:rsidRPr="00266394">
                    <w:t>是否考虑岸线熏烟</w:t>
                  </w:r>
                </w:p>
              </w:tc>
              <w:tc>
                <w:tcPr>
                  <w:tcW w:w="1666" w:type="pct"/>
                  <w:vAlign w:val="center"/>
                </w:tcPr>
                <w:p w:rsidR="009118E5" w:rsidRPr="00266394" w:rsidRDefault="009118E5" w:rsidP="009118E5">
                  <w:pPr>
                    <w:pStyle w:val="afd"/>
                  </w:pPr>
                  <w:r w:rsidRPr="00266394">
                    <w:t>考虑岸线熏烟</w:t>
                  </w:r>
                </w:p>
              </w:tc>
              <w:tc>
                <w:tcPr>
                  <w:tcW w:w="1666" w:type="pct"/>
                  <w:vAlign w:val="center"/>
                </w:tcPr>
                <w:p w:rsidR="009118E5" w:rsidRPr="00266394" w:rsidRDefault="009118E5" w:rsidP="009118E5">
                  <w:pPr>
                    <w:pStyle w:val="afd"/>
                  </w:pPr>
                  <w:r w:rsidRPr="00266394">
                    <w:t>否</w:t>
                  </w:r>
                </w:p>
              </w:tc>
            </w:tr>
            <w:tr w:rsidR="00FC3835" w:rsidRPr="00266394" w:rsidTr="000E37C7">
              <w:tc>
                <w:tcPr>
                  <w:tcW w:w="1667" w:type="pct"/>
                  <w:vMerge/>
                  <w:vAlign w:val="center"/>
                </w:tcPr>
                <w:p w:rsidR="009118E5" w:rsidRPr="00266394" w:rsidRDefault="009118E5" w:rsidP="009118E5">
                  <w:pPr>
                    <w:pStyle w:val="afd"/>
                  </w:pPr>
                </w:p>
              </w:tc>
              <w:tc>
                <w:tcPr>
                  <w:tcW w:w="1666" w:type="pct"/>
                  <w:vAlign w:val="center"/>
                </w:tcPr>
                <w:p w:rsidR="009118E5" w:rsidRPr="00266394" w:rsidRDefault="009118E5" w:rsidP="009118E5">
                  <w:pPr>
                    <w:pStyle w:val="afd"/>
                  </w:pPr>
                  <w:r w:rsidRPr="00266394">
                    <w:t>岸线距离/m</w:t>
                  </w:r>
                </w:p>
              </w:tc>
              <w:tc>
                <w:tcPr>
                  <w:tcW w:w="1666" w:type="pct"/>
                  <w:vAlign w:val="center"/>
                </w:tcPr>
                <w:p w:rsidR="009118E5" w:rsidRPr="00266394" w:rsidRDefault="009118E5" w:rsidP="009118E5">
                  <w:pPr>
                    <w:pStyle w:val="afd"/>
                  </w:pPr>
                  <w:r w:rsidRPr="00266394">
                    <w:t>/</w:t>
                  </w:r>
                </w:p>
              </w:tc>
            </w:tr>
            <w:tr w:rsidR="00FC3835" w:rsidRPr="00266394" w:rsidTr="000E37C7">
              <w:tc>
                <w:tcPr>
                  <w:tcW w:w="1667" w:type="pct"/>
                  <w:vMerge/>
                  <w:vAlign w:val="center"/>
                </w:tcPr>
                <w:p w:rsidR="009118E5" w:rsidRPr="00266394" w:rsidRDefault="009118E5" w:rsidP="009118E5">
                  <w:pPr>
                    <w:pStyle w:val="afd"/>
                  </w:pPr>
                </w:p>
              </w:tc>
              <w:tc>
                <w:tcPr>
                  <w:tcW w:w="1666" w:type="pct"/>
                  <w:vAlign w:val="center"/>
                </w:tcPr>
                <w:p w:rsidR="009118E5" w:rsidRPr="00266394" w:rsidRDefault="009118E5" w:rsidP="009118E5">
                  <w:pPr>
                    <w:pStyle w:val="afd"/>
                  </w:pPr>
                  <w:r w:rsidRPr="00266394">
                    <w:t>岸线方向/</w:t>
                  </w:r>
                  <w:r w:rsidRPr="00266394">
                    <w:t>°</w:t>
                  </w:r>
                </w:p>
              </w:tc>
              <w:tc>
                <w:tcPr>
                  <w:tcW w:w="1666" w:type="pct"/>
                  <w:vAlign w:val="center"/>
                </w:tcPr>
                <w:p w:rsidR="009118E5" w:rsidRPr="00266394" w:rsidRDefault="009118E5" w:rsidP="009118E5">
                  <w:pPr>
                    <w:pStyle w:val="afd"/>
                  </w:pPr>
                  <w:r w:rsidRPr="00266394">
                    <w:t>/</w:t>
                  </w:r>
                </w:p>
              </w:tc>
            </w:tr>
          </w:tbl>
          <w:p w:rsidR="001B2938" w:rsidRPr="00266394" w:rsidRDefault="00720CC1" w:rsidP="006330B3">
            <w:pPr>
              <w:pStyle w:val="af8"/>
              <w:ind w:firstLine="482"/>
              <w:rPr>
                <w:b/>
                <w:szCs w:val="22"/>
              </w:rPr>
            </w:pPr>
            <w:r w:rsidRPr="00266394">
              <w:rPr>
                <w:rFonts w:hint="eastAsia"/>
                <w:b/>
                <w:szCs w:val="22"/>
              </w:rPr>
              <w:t>6）</w:t>
            </w:r>
            <w:r w:rsidR="001B2938" w:rsidRPr="00266394">
              <w:rPr>
                <w:b/>
                <w:szCs w:val="22"/>
              </w:rPr>
              <w:t>评价工作等级确定</w:t>
            </w:r>
          </w:p>
          <w:p w:rsidR="001B2938" w:rsidRPr="00266394" w:rsidRDefault="001B2938" w:rsidP="00B822CA">
            <w:pPr>
              <w:pStyle w:val="af8"/>
              <w:ind w:firstLine="480"/>
              <w:rPr>
                <w:rFonts w:ascii="Calibri" w:hAnsi="Calibri"/>
                <w:szCs w:val="22"/>
              </w:rPr>
            </w:pPr>
            <w:r w:rsidRPr="00266394">
              <w:rPr>
                <w:szCs w:val="22"/>
              </w:rPr>
              <w:t>本项目所有污染源的正常排放的污染物的Pmax和D10%预测结果如下:</w:t>
            </w:r>
          </w:p>
          <w:p w:rsidR="001B2938" w:rsidRPr="00266394" w:rsidRDefault="001B2938" w:rsidP="00876554">
            <w:pPr>
              <w:pStyle w:val="00"/>
            </w:pPr>
            <w:r w:rsidRPr="00266394">
              <w:t>表</w:t>
            </w:r>
            <w:r w:rsidR="00876554" w:rsidRPr="00266394">
              <w:rPr>
                <w:rFonts w:hint="eastAsia"/>
              </w:rPr>
              <w:t>7-</w:t>
            </w:r>
            <w:r w:rsidR="00022621" w:rsidRPr="00266394">
              <w:rPr>
                <w:rFonts w:hint="eastAsia"/>
              </w:rPr>
              <w:t>9</w:t>
            </w:r>
            <w:r w:rsidRPr="00266394">
              <w:t xml:space="preserve">  Pmax和D10%预测和计算结果一览表</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2835"/>
              <w:gridCol w:w="1276"/>
              <w:gridCol w:w="1134"/>
              <w:gridCol w:w="993"/>
              <w:gridCol w:w="993"/>
              <w:gridCol w:w="709"/>
              <w:gridCol w:w="1018"/>
            </w:tblGrid>
            <w:tr w:rsidR="00FC3835" w:rsidRPr="00266394" w:rsidTr="000E37C7">
              <w:tc>
                <w:tcPr>
                  <w:tcW w:w="1582" w:type="pct"/>
                  <w:vAlign w:val="center"/>
                </w:tcPr>
                <w:p w:rsidR="008F1841" w:rsidRPr="00266394" w:rsidRDefault="008F1841" w:rsidP="008F1841">
                  <w:pPr>
                    <w:pStyle w:val="afd"/>
                  </w:pPr>
                  <w:r w:rsidRPr="00266394">
                    <w:t>污染源名称</w:t>
                  </w:r>
                </w:p>
              </w:tc>
              <w:tc>
                <w:tcPr>
                  <w:tcW w:w="712" w:type="pct"/>
                  <w:vAlign w:val="center"/>
                </w:tcPr>
                <w:p w:rsidR="008F1841" w:rsidRPr="00266394" w:rsidRDefault="008F1841" w:rsidP="008F1841">
                  <w:pPr>
                    <w:pStyle w:val="afd"/>
                  </w:pPr>
                  <w:r w:rsidRPr="00266394">
                    <w:t>评价因子</w:t>
                  </w:r>
                </w:p>
              </w:tc>
              <w:tc>
                <w:tcPr>
                  <w:tcW w:w="633" w:type="pct"/>
                  <w:vAlign w:val="center"/>
                </w:tcPr>
                <w:p w:rsidR="008F1841" w:rsidRPr="00266394" w:rsidRDefault="008F1841" w:rsidP="008F1841">
                  <w:pPr>
                    <w:pStyle w:val="afd"/>
                  </w:pPr>
                  <w:r w:rsidRPr="00266394">
                    <w:t>评价标准(</w:t>
                  </w:r>
                  <w:r w:rsidRPr="00266394">
                    <w:t>μ</w:t>
                  </w:r>
                  <w:r w:rsidRPr="00266394">
                    <w:t>g/m</w:t>
                  </w:r>
                  <w:r w:rsidRPr="00266394">
                    <w:t>³</w:t>
                  </w:r>
                  <w:r w:rsidRPr="00266394">
                    <w:t>)</w:t>
                  </w:r>
                </w:p>
              </w:tc>
              <w:tc>
                <w:tcPr>
                  <w:tcW w:w="554" w:type="pct"/>
                  <w:vAlign w:val="center"/>
                </w:tcPr>
                <w:p w:rsidR="008F1841" w:rsidRPr="00266394" w:rsidRDefault="008F1841" w:rsidP="008F1841">
                  <w:pPr>
                    <w:pStyle w:val="afd"/>
                  </w:pPr>
                  <w:r w:rsidRPr="00266394">
                    <w:t>Cmax(</w:t>
                  </w:r>
                  <w:r w:rsidRPr="00266394">
                    <w:t>μ</w:t>
                  </w:r>
                  <w:r w:rsidRPr="00266394">
                    <w:t>g/m</w:t>
                  </w:r>
                  <w:r w:rsidRPr="00266394">
                    <w:t>³</w:t>
                  </w:r>
                  <w:r w:rsidRPr="00266394">
                    <w:t>)</w:t>
                  </w:r>
                </w:p>
              </w:tc>
              <w:tc>
                <w:tcPr>
                  <w:tcW w:w="554" w:type="pct"/>
                  <w:vAlign w:val="center"/>
                </w:tcPr>
                <w:p w:rsidR="008F1841" w:rsidRPr="00266394" w:rsidRDefault="008F1841" w:rsidP="008F1841">
                  <w:pPr>
                    <w:pStyle w:val="afd"/>
                  </w:pPr>
                  <w:r w:rsidRPr="00266394">
                    <w:t>Pmax(%)</w:t>
                  </w:r>
                </w:p>
              </w:tc>
              <w:tc>
                <w:tcPr>
                  <w:tcW w:w="396" w:type="pct"/>
                  <w:vAlign w:val="center"/>
                </w:tcPr>
                <w:p w:rsidR="008F1841" w:rsidRPr="00266394" w:rsidRDefault="008F1841" w:rsidP="008F1841">
                  <w:pPr>
                    <w:pStyle w:val="afd"/>
                  </w:pPr>
                  <w:r w:rsidRPr="00266394">
                    <w:t>D10%(m)</w:t>
                  </w:r>
                </w:p>
              </w:tc>
              <w:tc>
                <w:tcPr>
                  <w:tcW w:w="568" w:type="pct"/>
                  <w:vAlign w:val="center"/>
                </w:tcPr>
                <w:p w:rsidR="008F1841" w:rsidRPr="00266394" w:rsidRDefault="008F1841" w:rsidP="008F1841">
                  <w:pPr>
                    <w:pStyle w:val="afd"/>
                  </w:pPr>
                  <w:r w:rsidRPr="00266394">
                    <w:rPr>
                      <w:rFonts w:hint="eastAsia"/>
                    </w:rPr>
                    <w:t>评价等级</w:t>
                  </w:r>
                </w:p>
              </w:tc>
            </w:tr>
            <w:tr w:rsidR="00FC3835" w:rsidRPr="00266394" w:rsidTr="000E37C7">
              <w:tc>
                <w:tcPr>
                  <w:tcW w:w="1582" w:type="pct"/>
                  <w:vAlign w:val="center"/>
                </w:tcPr>
                <w:p w:rsidR="008F1841" w:rsidRPr="00266394" w:rsidRDefault="00727131" w:rsidP="008F1841">
                  <w:pPr>
                    <w:pStyle w:val="afd"/>
                  </w:pPr>
                  <w:r w:rsidRPr="00266394">
                    <w:rPr>
                      <w:rFonts w:hint="eastAsia"/>
                    </w:rPr>
                    <w:t>消失模落砂和砂处理粉尘</w:t>
                  </w:r>
                </w:p>
              </w:tc>
              <w:tc>
                <w:tcPr>
                  <w:tcW w:w="712" w:type="pct"/>
                  <w:vAlign w:val="center"/>
                </w:tcPr>
                <w:p w:rsidR="008F1841" w:rsidRPr="00266394" w:rsidRDefault="008F1841" w:rsidP="008F1841">
                  <w:pPr>
                    <w:pStyle w:val="afd"/>
                  </w:pPr>
                  <w:r w:rsidRPr="00266394">
                    <w:t>PM</w:t>
                  </w:r>
                  <w:r w:rsidRPr="00CE2E1D">
                    <w:rPr>
                      <w:vertAlign w:val="subscript"/>
                    </w:rPr>
                    <w:t>10</w:t>
                  </w:r>
                </w:p>
              </w:tc>
              <w:tc>
                <w:tcPr>
                  <w:tcW w:w="633" w:type="pct"/>
                  <w:vAlign w:val="center"/>
                </w:tcPr>
                <w:p w:rsidR="008F1841" w:rsidRPr="00266394" w:rsidRDefault="008F1841" w:rsidP="008F1841">
                  <w:pPr>
                    <w:pStyle w:val="afd"/>
                  </w:pPr>
                  <w:r w:rsidRPr="00266394">
                    <w:t>450.0</w:t>
                  </w:r>
                </w:p>
              </w:tc>
              <w:tc>
                <w:tcPr>
                  <w:tcW w:w="554" w:type="pct"/>
                  <w:vAlign w:val="center"/>
                </w:tcPr>
                <w:p w:rsidR="008F1841" w:rsidRPr="00266394" w:rsidRDefault="008F1841" w:rsidP="008F1841">
                  <w:pPr>
                    <w:pStyle w:val="afd"/>
                  </w:pPr>
                  <w:r w:rsidRPr="00266394">
                    <w:t>41.28</w:t>
                  </w:r>
                </w:p>
              </w:tc>
              <w:tc>
                <w:tcPr>
                  <w:tcW w:w="554" w:type="pct"/>
                  <w:vAlign w:val="center"/>
                </w:tcPr>
                <w:p w:rsidR="008F1841" w:rsidRPr="00266394" w:rsidRDefault="008F1841" w:rsidP="008F1841">
                  <w:pPr>
                    <w:pStyle w:val="afd"/>
                  </w:pPr>
                  <w:r w:rsidRPr="00266394">
                    <w:t>9.17</w:t>
                  </w:r>
                </w:p>
              </w:tc>
              <w:tc>
                <w:tcPr>
                  <w:tcW w:w="396" w:type="pct"/>
                  <w:vAlign w:val="center"/>
                </w:tcPr>
                <w:p w:rsidR="008F1841" w:rsidRPr="00266394" w:rsidRDefault="008F1841" w:rsidP="008F1841">
                  <w:pPr>
                    <w:pStyle w:val="afd"/>
                  </w:pPr>
                  <w:r w:rsidRPr="00266394">
                    <w:t>/</w:t>
                  </w:r>
                </w:p>
              </w:tc>
              <w:tc>
                <w:tcPr>
                  <w:tcW w:w="568" w:type="pct"/>
                  <w:vAlign w:val="center"/>
                </w:tcPr>
                <w:p w:rsidR="008F1841" w:rsidRPr="00266394" w:rsidRDefault="008F1841" w:rsidP="008F1841">
                  <w:pPr>
                    <w:pStyle w:val="afd"/>
                  </w:pPr>
                  <w:r w:rsidRPr="00266394">
                    <w:t>二级</w:t>
                  </w:r>
                </w:p>
              </w:tc>
            </w:tr>
            <w:tr w:rsidR="00FC3835" w:rsidRPr="00266394" w:rsidTr="000E37C7">
              <w:tc>
                <w:tcPr>
                  <w:tcW w:w="1582" w:type="pct"/>
                  <w:vMerge w:val="restart"/>
                  <w:vAlign w:val="center"/>
                </w:tcPr>
                <w:p w:rsidR="00B33507" w:rsidRPr="00266394" w:rsidRDefault="00727131" w:rsidP="008F1841">
                  <w:pPr>
                    <w:pStyle w:val="afd"/>
                  </w:pPr>
                  <w:r w:rsidRPr="00266394">
                    <w:rPr>
                      <w:rFonts w:hint="eastAsia"/>
                    </w:rPr>
                    <w:t>喷涂、烘干废气</w:t>
                  </w:r>
                </w:p>
              </w:tc>
              <w:tc>
                <w:tcPr>
                  <w:tcW w:w="712" w:type="pct"/>
                  <w:vAlign w:val="center"/>
                </w:tcPr>
                <w:p w:rsidR="00B33507" w:rsidRPr="00266394" w:rsidRDefault="00B33507" w:rsidP="008F1841">
                  <w:pPr>
                    <w:pStyle w:val="afd"/>
                  </w:pPr>
                  <w:r w:rsidRPr="00266394">
                    <w:t>NMHC</w:t>
                  </w:r>
                </w:p>
              </w:tc>
              <w:tc>
                <w:tcPr>
                  <w:tcW w:w="633" w:type="pct"/>
                  <w:vAlign w:val="center"/>
                </w:tcPr>
                <w:p w:rsidR="00B33507" w:rsidRPr="00266394" w:rsidRDefault="00B33507" w:rsidP="008F1841">
                  <w:pPr>
                    <w:pStyle w:val="afd"/>
                  </w:pPr>
                  <w:r w:rsidRPr="00266394">
                    <w:t>2000.0</w:t>
                  </w:r>
                </w:p>
              </w:tc>
              <w:tc>
                <w:tcPr>
                  <w:tcW w:w="554" w:type="pct"/>
                  <w:vAlign w:val="center"/>
                </w:tcPr>
                <w:p w:rsidR="00B33507" w:rsidRPr="00266394" w:rsidRDefault="00B33507" w:rsidP="008F1841">
                  <w:pPr>
                    <w:pStyle w:val="afd"/>
                  </w:pPr>
                  <w:r w:rsidRPr="00266394">
                    <w:t>32.02</w:t>
                  </w:r>
                </w:p>
              </w:tc>
              <w:tc>
                <w:tcPr>
                  <w:tcW w:w="554" w:type="pct"/>
                  <w:vAlign w:val="center"/>
                </w:tcPr>
                <w:p w:rsidR="00B33507" w:rsidRPr="00266394" w:rsidRDefault="00B33507" w:rsidP="008F1841">
                  <w:pPr>
                    <w:pStyle w:val="afd"/>
                  </w:pPr>
                  <w:r w:rsidRPr="00266394">
                    <w:t>1.60</w:t>
                  </w:r>
                </w:p>
              </w:tc>
              <w:tc>
                <w:tcPr>
                  <w:tcW w:w="396" w:type="pct"/>
                  <w:vAlign w:val="center"/>
                </w:tcPr>
                <w:p w:rsidR="00B33507" w:rsidRPr="00266394" w:rsidRDefault="00B33507" w:rsidP="008F1841">
                  <w:pPr>
                    <w:pStyle w:val="afd"/>
                  </w:pPr>
                  <w:r w:rsidRPr="00266394">
                    <w:t>/</w:t>
                  </w:r>
                </w:p>
              </w:tc>
              <w:tc>
                <w:tcPr>
                  <w:tcW w:w="568" w:type="pct"/>
                  <w:vAlign w:val="center"/>
                </w:tcPr>
                <w:p w:rsidR="00B33507" w:rsidRPr="00266394" w:rsidRDefault="00B33507" w:rsidP="008F1841">
                  <w:pPr>
                    <w:pStyle w:val="afd"/>
                  </w:pPr>
                  <w:r w:rsidRPr="00266394">
                    <w:t>二级</w:t>
                  </w:r>
                </w:p>
              </w:tc>
            </w:tr>
            <w:tr w:rsidR="00FC3835" w:rsidRPr="00266394" w:rsidTr="000E37C7">
              <w:tc>
                <w:tcPr>
                  <w:tcW w:w="1582" w:type="pct"/>
                  <w:vMerge/>
                  <w:vAlign w:val="center"/>
                </w:tcPr>
                <w:p w:rsidR="00B33507" w:rsidRPr="00266394" w:rsidRDefault="00B33507" w:rsidP="008F1841">
                  <w:pPr>
                    <w:pStyle w:val="afd"/>
                  </w:pPr>
                </w:p>
              </w:tc>
              <w:tc>
                <w:tcPr>
                  <w:tcW w:w="712" w:type="pct"/>
                  <w:vAlign w:val="center"/>
                </w:tcPr>
                <w:p w:rsidR="00B33507" w:rsidRPr="00266394" w:rsidRDefault="00B33507" w:rsidP="008F1841">
                  <w:pPr>
                    <w:pStyle w:val="afd"/>
                  </w:pPr>
                  <w:r w:rsidRPr="00266394">
                    <w:t>二甲苯</w:t>
                  </w:r>
                </w:p>
              </w:tc>
              <w:tc>
                <w:tcPr>
                  <w:tcW w:w="633" w:type="pct"/>
                  <w:vAlign w:val="center"/>
                </w:tcPr>
                <w:p w:rsidR="00B33507" w:rsidRPr="00266394" w:rsidRDefault="00B33507" w:rsidP="008F1841">
                  <w:pPr>
                    <w:pStyle w:val="afd"/>
                  </w:pPr>
                  <w:r w:rsidRPr="00266394">
                    <w:t>200.0</w:t>
                  </w:r>
                </w:p>
              </w:tc>
              <w:tc>
                <w:tcPr>
                  <w:tcW w:w="554" w:type="pct"/>
                  <w:vAlign w:val="center"/>
                </w:tcPr>
                <w:p w:rsidR="00B33507" w:rsidRPr="00266394" w:rsidRDefault="00B33507" w:rsidP="008F1841">
                  <w:pPr>
                    <w:pStyle w:val="afd"/>
                  </w:pPr>
                  <w:r w:rsidRPr="00266394">
                    <w:t>3.01</w:t>
                  </w:r>
                </w:p>
              </w:tc>
              <w:tc>
                <w:tcPr>
                  <w:tcW w:w="554" w:type="pct"/>
                  <w:vAlign w:val="center"/>
                </w:tcPr>
                <w:p w:rsidR="00B33507" w:rsidRPr="00266394" w:rsidRDefault="00B33507" w:rsidP="008F1841">
                  <w:pPr>
                    <w:pStyle w:val="afd"/>
                  </w:pPr>
                  <w:r w:rsidRPr="00266394">
                    <w:t>1.50</w:t>
                  </w:r>
                </w:p>
              </w:tc>
              <w:tc>
                <w:tcPr>
                  <w:tcW w:w="396" w:type="pct"/>
                  <w:vAlign w:val="center"/>
                </w:tcPr>
                <w:p w:rsidR="00B33507" w:rsidRPr="00266394" w:rsidRDefault="00B33507" w:rsidP="008F1841">
                  <w:pPr>
                    <w:pStyle w:val="afd"/>
                  </w:pPr>
                  <w:r w:rsidRPr="00266394">
                    <w:t>/</w:t>
                  </w:r>
                </w:p>
              </w:tc>
              <w:tc>
                <w:tcPr>
                  <w:tcW w:w="568" w:type="pct"/>
                  <w:vAlign w:val="center"/>
                </w:tcPr>
                <w:p w:rsidR="00B33507" w:rsidRPr="00266394" w:rsidRDefault="00B33507" w:rsidP="008F1841">
                  <w:pPr>
                    <w:pStyle w:val="afd"/>
                  </w:pPr>
                  <w:r w:rsidRPr="00266394">
                    <w:t>二级</w:t>
                  </w:r>
                </w:p>
              </w:tc>
            </w:tr>
            <w:tr w:rsidR="00FC3835" w:rsidRPr="00266394" w:rsidTr="000E37C7">
              <w:tc>
                <w:tcPr>
                  <w:tcW w:w="1582" w:type="pct"/>
                  <w:vMerge/>
                  <w:vAlign w:val="center"/>
                </w:tcPr>
                <w:p w:rsidR="00B33507" w:rsidRPr="00266394" w:rsidRDefault="00B33507" w:rsidP="008F1841">
                  <w:pPr>
                    <w:pStyle w:val="afd"/>
                  </w:pPr>
                </w:p>
              </w:tc>
              <w:tc>
                <w:tcPr>
                  <w:tcW w:w="712" w:type="pct"/>
                  <w:vAlign w:val="center"/>
                </w:tcPr>
                <w:p w:rsidR="00B33507" w:rsidRPr="00266394" w:rsidRDefault="00B33507" w:rsidP="008F1841">
                  <w:pPr>
                    <w:pStyle w:val="afd"/>
                  </w:pPr>
                  <w:r w:rsidRPr="00266394">
                    <w:t>甲苯</w:t>
                  </w:r>
                </w:p>
              </w:tc>
              <w:tc>
                <w:tcPr>
                  <w:tcW w:w="633" w:type="pct"/>
                  <w:vAlign w:val="center"/>
                </w:tcPr>
                <w:p w:rsidR="00B33507" w:rsidRPr="00266394" w:rsidRDefault="00B33507" w:rsidP="008F1841">
                  <w:pPr>
                    <w:pStyle w:val="afd"/>
                  </w:pPr>
                  <w:r w:rsidRPr="00266394">
                    <w:t>200.0</w:t>
                  </w:r>
                </w:p>
              </w:tc>
              <w:tc>
                <w:tcPr>
                  <w:tcW w:w="554" w:type="pct"/>
                  <w:vAlign w:val="center"/>
                </w:tcPr>
                <w:p w:rsidR="00B33507" w:rsidRPr="00266394" w:rsidRDefault="00B33507" w:rsidP="008F1841">
                  <w:pPr>
                    <w:pStyle w:val="afd"/>
                  </w:pPr>
                  <w:r w:rsidRPr="00266394">
                    <w:t>3.01</w:t>
                  </w:r>
                </w:p>
              </w:tc>
              <w:tc>
                <w:tcPr>
                  <w:tcW w:w="554" w:type="pct"/>
                  <w:vAlign w:val="center"/>
                </w:tcPr>
                <w:p w:rsidR="00B33507" w:rsidRPr="00266394" w:rsidRDefault="00B33507" w:rsidP="008F1841">
                  <w:pPr>
                    <w:pStyle w:val="afd"/>
                  </w:pPr>
                  <w:r w:rsidRPr="00266394">
                    <w:t>1.50</w:t>
                  </w:r>
                </w:p>
              </w:tc>
              <w:tc>
                <w:tcPr>
                  <w:tcW w:w="396" w:type="pct"/>
                  <w:vAlign w:val="center"/>
                </w:tcPr>
                <w:p w:rsidR="00B33507" w:rsidRPr="00266394" w:rsidRDefault="00B33507" w:rsidP="008F1841">
                  <w:pPr>
                    <w:pStyle w:val="afd"/>
                  </w:pPr>
                  <w:r w:rsidRPr="00266394">
                    <w:t>/</w:t>
                  </w:r>
                </w:p>
              </w:tc>
              <w:tc>
                <w:tcPr>
                  <w:tcW w:w="568" w:type="pct"/>
                  <w:vAlign w:val="center"/>
                </w:tcPr>
                <w:p w:rsidR="00B33507" w:rsidRPr="00266394" w:rsidRDefault="00B33507" w:rsidP="008F1841">
                  <w:pPr>
                    <w:pStyle w:val="afd"/>
                  </w:pPr>
                  <w:r w:rsidRPr="00266394">
                    <w:t>二级</w:t>
                  </w:r>
                </w:p>
              </w:tc>
            </w:tr>
            <w:tr w:rsidR="00FC3835" w:rsidRPr="00266394" w:rsidTr="000E37C7">
              <w:tc>
                <w:tcPr>
                  <w:tcW w:w="1582" w:type="pct"/>
                  <w:vAlign w:val="center"/>
                </w:tcPr>
                <w:p w:rsidR="008F1841" w:rsidRPr="00266394" w:rsidRDefault="00727131" w:rsidP="008F1841">
                  <w:pPr>
                    <w:pStyle w:val="afd"/>
                  </w:pPr>
                  <w:r w:rsidRPr="00266394">
                    <w:rPr>
                      <w:rFonts w:hint="eastAsia"/>
                    </w:rPr>
                    <w:t>抛丸产生的粉尘</w:t>
                  </w:r>
                </w:p>
              </w:tc>
              <w:tc>
                <w:tcPr>
                  <w:tcW w:w="712" w:type="pct"/>
                  <w:vAlign w:val="center"/>
                </w:tcPr>
                <w:p w:rsidR="008F1841" w:rsidRPr="00266394" w:rsidRDefault="008F1841" w:rsidP="008F1841">
                  <w:pPr>
                    <w:pStyle w:val="afd"/>
                  </w:pPr>
                  <w:r w:rsidRPr="00266394">
                    <w:t>PM</w:t>
                  </w:r>
                  <w:r w:rsidRPr="00CE2E1D">
                    <w:rPr>
                      <w:vertAlign w:val="subscript"/>
                    </w:rPr>
                    <w:t>10</w:t>
                  </w:r>
                </w:p>
              </w:tc>
              <w:tc>
                <w:tcPr>
                  <w:tcW w:w="633" w:type="pct"/>
                  <w:vAlign w:val="center"/>
                </w:tcPr>
                <w:p w:rsidR="008F1841" w:rsidRPr="00266394" w:rsidRDefault="008F1841" w:rsidP="008F1841">
                  <w:pPr>
                    <w:pStyle w:val="afd"/>
                  </w:pPr>
                  <w:r w:rsidRPr="00266394">
                    <w:t>450.0</w:t>
                  </w:r>
                </w:p>
              </w:tc>
              <w:tc>
                <w:tcPr>
                  <w:tcW w:w="554" w:type="pct"/>
                  <w:vAlign w:val="center"/>
                </w:tcPr>
                <w:p w:rsidR="008F1841" w:rsidRPr="00266394" w:rsidRDefault="008F1841" w:rsidP="008F1841">
                  <w:pPr>
                    <w:pStyle w:val="afd"/>
                  </w:pPr>
                  <w:r w:rsidRPr="00266394">
                    <w:t>4.49</w:t>
                  </w:r>
                </w:p>
              </w:tc>
              <w:tc>
                <w:tcPr>
                  <w:tcW w:w="554" w:type="pct"/>
                  <w:vAlign w:val="center"/>
                </w:tcPr>
                <w:p w:rsidR="008F1841" w:rsidRPr="00266394" w:rsidRDefault="008F1841" w:rsidP="008F1841">
                  <w:pPr>
                    <w:pStyle w:val="afd"/>
                  </w:pPr>
                  <w:r w:rsidRPr="00266394">
                    <w:t>1.00</w:t>
                  </w:r>
                </w:p>
              </w:tc>
              <w:tc>
                <w:tcPr>
                  <w:tcW w:w="396" w:type="pct"/>
                  <w:vAlign w:val="center"/>
                </w:tcPr>
                <w:p w:rsidR="008F1841" w:rsidRPr="00266394" w:rsidRDefault="008F1841" w:rsidP="008F1841">
                  <w:pPr>
                    <w:pStyle w:val="afd"/>
                  </w:pPr>
                  <w:r w:rsidRPr="00266394">
                    <w:t>/</w:t>
                  </w:r>
                </w:p>
              </w:tc>
              <w:tc>
                <w:tcPr>
                  <w:tcW w:w="568" w:type="pct"/>
                  <w:vAlign w:val="center"/>
                </w:tcPr>
                <w:p w:rsidR="008F1841" w:rsidRPr="00266394" w:rsidRDefault="008F1841" w:rsidP="008F1841">
                  <w:pPr>
                    <w:pStyle w:val="afd"/>
                  </w:pPr>
                  <w:r w:rsidRPr="00266394">
                    <w:t>二级</w:t>
                  </w:r>
                </w:p>
              </w:tc>
            </w:tr>
            <w:tr w:rsidR="00FC3835" w:rsidRPr="00266394" w:rsidTr="000E37C7">
              <w:tc>
                <w:tcPr>
                  <w:tcW w:w="1582" w:type="pct"/>
                  <w:vAlign w:val="center"/>
                </w:tcPr>
                <w:p w:rsidR="008F1841" w:rsidRPr="00266394" w:rsidRDefault="00727131" w:rsidP="008F1841">
                  <w:pPr>
                    <w:pStyle w:val="afd"/>
                  </w:pPr>
                  <w:r w:rsidRPr="00266394">
                    <w:rPr>
                      <w:rFonts w:hint="eastAsia"/>
                    </w:rPr>
                    <w:t>消失模浇铸有机废气</w:t>
                  </w:r>
                </w:p>
              </w:tc>
              <w:tc>
                <w:tcPr>
                  <w:tcW w:w="712" w:type="pct"/>
                  <w:vAlign w:val="center"/>
                </w:tcPr>
                <w:p w:rsidR="008F1841" w:rsidRPr="00266394" w:rsidRDefault="008F1841" w:rsidP="008F1841">
                  <w:pPr>
                    <w:pStyle w:val="afd"/>
                  </w:pPr>
                  <w:r w:rsidRPr="00266394">
                    <w:t>NMHC</w:t>
                  </w:r>
                </w:p>
              </w:tc>
              <w:tc>
                <w:tcPr>
                  <w:tcW w:w="633" w:type="pct"/>
                  <w:vAlign w:val="center"/>
                </w:tcPr>
                <w:p w:rsidR="008F1841" w:rsidRPr="00266394" w:rsidRDefault="008F1841" w:rsidP="008F1841">
                  <w:pPr>
                    <w:pStyle w:val="afd"/>
                  </w:pPr>
                  <w:r w:rsidRPr="00266394">
                    <w:t>2000.0</w:t>
                  </w:r>
                </w:p>
              </w:tc>
              <w:tc>
                <w:tcPr>
                  <w:tcW w:w="554" w:type="pct"/>
                  <w:vAlign w:val="center"/>
                </w:tcPr>
                <w:p w:rsidR="008F1841" w:rsidRPr="00266394" w:rsidRDefault="008F1841" w:rsidP="008F1841">
                  <w:pPr>
                    <w:pStyle w:val="afd"/>
                  </w:pPr>
                  <w:r w:rsidRPr="00266394">
                    <w:t>16.51</w:t>
                  </w:r>
                </w:p>
              </w:tc>
              <w:tc>
                <w:tcPr>
                  <w:tcW w:w="554" w:type="pct"/>
                  <w:vAlign w:val="center"/>
                </w:tcPr>
                <w:p w:rsidR="008F1841" w:rsidRPr="00266394" w:rsidRDefault="008F1841" w:rsidP="008F1841">
                  <w:pPr>
                    <w:pStyle w:val="afd"/>
                  </w:pPr>
                  <w:r w:rsidRPr="00266394">
                    <w:t>0.83</w:t>
                  </w:r>
                </w:p>
              </w:tc>
              <w:tc>
                <w:tcPr>
                  <w:tcW w:w="396" w:type="pct"/>
                  <w:vAlign w:val="center"/>
                </w:tcPr>
                <w:p w:rsidR="008F1841" w:rsidRPr="00266394" w:rsidRDefault="008F1841" w:rsidP="008F1841">
                  <w:pPr>
                    <w:pStyle w:val="afd"/>
                  </w:pPr>
                  <w:r w:rsidRPr="00266394">
                    <w:t>/</w:t>
                  </w:r>
                </w:p>
              </w:tc>
              <w:tc>
                <w:tcPr>
                  <w:tcW w:w="568" w:type="pct"/>
                </w:tcPr>
                <w:p w:rsidR="008F1841" w:rsidRPr="00266394" w:rsidRDefault="00727131" w:rsidP="008F1841">
                  <w:pPr>
                    <w:pStyle w:val="afd"/>
                  </w:pPr>
                  <w:r w:rsidRPr="00266394">
                    <w:rPr>
                      <w:rFonts w:hint="eastAsia"/>
                    </w:rPr>
                    <w:t>三</w:t>
                  </w:r>
                  <w:r w:rsidRPr="00266394">
                    <w:t>级</w:t>
                  </w:r>
                </w:p>
              </w:tc>
            </w:tr>
            <w:tr w:rsidR="00FC3835" w:rsidRPr="00266394" w:rsidTr="000E37C7">
              <w:tc>
                <w:tcPr>
                  <w:tcW w:w="1582" w:type="pct"/>
                  <w:vAlign w:val="center"/>
                </w:tcPr>
                <w:p w:rsidR="008F1841" w:rsidRPr="00266394" w:rsidRDefault="00727131" w:rsidP="008F1841">
                  <w:pPr>
                    <w:pStyle w:val="afd"/>
                  </w:pPr>
                  <w:r w:rsidRPr="00266394">
                    <w:rPr>
                      <w:rFonts w:hint="eastAsia"/>
                    </w:rPr>
                    <w:t>中频炉熔化和浇冒口烟尘</w:t>
                  </w:r>
                </w:p>
              </w:tc>
              <w:tc>
                <w:tcPr>
                  <w:tcW w:w="712" w:type="pct"/>
                  <w:vAlign w:val="center"/>
                </w:tcPr>
                <w:p w:rsidR="008F1841" w:rsidRPr="00266394" w:rsidRDefault="008F1841" w:rsidP="008F1841">
                  <w:pPr>
                    <w:pStyle w:val="afd"/>
                  </w:pPr>
                  <w:r w:rsidRPr="00266394">
                    <w:t>PM</w:t>
                  </w:r>
                  <w:r w:rsidRPr="00CE2E1D">
                    <w:rPr>
                      <w:vertAlign w:val="subscript"/>
                    </w:rPr>
                    <w:t>10</w:t>
                  </w:r>
                </w:p>
              </w:tc>
              <w:tc>
                <w:tcPr>
                  <w:tcW w:w="633" w:type="pct"/>
                  <w:vAlign w:val="center"/>
                </w:tcPr>
                <w:p w:rsidR="008F1841" w:rsidRPr="00266394" w:rsidRDefault="008F1841" w:rsidP="008F1841">
                  <w:pPr>
                    <w:pStyle w:val="afd"/>
                  </w:pPr>
                  <w:r w:rsidRPr="00266394">
                    <w:t>450.0</w:t>
                  </w:r>
                </w:p>
              </w:tc>
              <w:tc>
                <w:tcPr>
                  <w:tcW w:w="554" w:type="pct"/>
                  <w:vAlign w:val="center"/>
                </w:tcPr>
                <w:p w:rsidR="008F1841" w:rsidRPr="00266394" w:rsidRDefault="008F1841" w:rsidP="008F1841">
                  <w:pPr>
                    <w:pStyle w:val="afd"/>
                  </w:pPr>
                  <w:r w:rsidRPr="00266394">
                    <w:t>5.07</w:t>
                  </w:r>
                </w:p>
              </w:tc>
              <w:tc>
                <w:tcPr>
                  <w:tcW w:w="554" w:type="pct"/>
                  <w:vAlign w:val="center"/>
                </w:tcPr>
                <w:p w:rsidR="008F1841" w:rsidRPr="00266394" w:rsidRDefault="008F1841" w:rsidP="008F1841">
                  <w:pPr>
                    <w:pStyle w:val="afd"/>
                  </w:pPr>
                  <w:r w:rsidRPr="00266394">
                    <w:t>1.13</w:t>
                  </w:r>
                </w:p>
              </w:tc>
              <w:tc>
                <w:tcPr>
                  <w:tcW w:w="396" w:type="pct"/>
                  <w:vAlign w:val="center"/>
                </w:tcPr>
                <w:p w:rsidR="008F1841" w:rsidRPr="00266394" w:rsidRDefault="008F1841" w:rsidP="008F1841">
                  <w:pPr>
                    <w:pStyle w:val="afd"/>
                  </w:pPr>
                  <w:r w:rsidRPr="00266394">
                    <w:t>/</w:t>
                  </w:r>
                </w:p>
              </w:tc>
              <w:tc>
                <w:tcPr>
                  <w:tcW w:w="568" w:type="pct"/>
                </w:tcPr>
                <w:p w:rsidR="008F1841" w:rsidRPr="00266394" w:rsidRDefault="00727131" w:rsidP="008F1841">
                  <w:pPr>
                    <w:pStyle w:val="afd"/>
                  </w:pPr>
                  <w:r w:rsidRPr="00266394">
                    <w:t>二级</w:t>
                  </w:r>
                </w:p>
              </w:tc>
            </w:tr>
            <w:tr w:rsidR="00FC3835" w:rsidRPr="00266394" w:rsidTr="000E37C7">
              <w:tc>
                <w:tcPr>
                  <w:tcW w:w="1582" w:type="pct"/>
                  <w:vAlign w:val="center"/>
                </w:tcPr>
                <w:p w:rsidR="008F1841" w:rsidRPr="00266394" w:rsidRDefault="00727131" w:rsidP="008F1841">
                  <w:pPr>
                    <w:pStyle w:val="afd"/>
                  </w:pPr>
                  <w:r w:rsidRPr="00266394">
                    <w:rPr>
                      <w:rFonts w:hint="eastAsia"/>
                    </w:rPr>
                    <w:t>生</w:t>
                  </w:r>
                  <w:r w:rsidRPr="00266394">
                    <w:t>产车间</w:t>
                  </w:r>
                </w:p>
              </w:tc>
              <w:tc>
                <w:tcPr>
                  <w:tcW w:w="712" w:type="pct"/>
                  <w:vAlign w:val="center"/>
                </w:tcPr>
                <w:p w:rsidR="008F1841" w:rsidRPr="00266394" w:rsidRDefault="008F1841" w:rsidP="008F1841">
                  <w:pPr>
                    <w:pStyle w:val="afd"/>
                  </w:pPr>
                  <w:r w:rsidRPr="00266394">
                    <w:t>TSP</w:t>
                  </w:r>
                </w:p>
              </w:tc>
              <w:tc>
                <w:tcPr>
                  <w:tcW w:w="633" w:type="pct"/>
                  <w:vAlign w:val="center"/>
                </w:tcPr>
                <w:p w:rsidR="008F1841" w:rsidRPr="00266394" w:rsidRDefault="008F1841" w:rsidP="008F1841">
                  <w:pPr>
                    <w:pStyle w:val="afd"/>
                  </w:pPr>
                  <w:r w:rsidRPr="00266394">
                    <w:t>900.0</w:t>
                  </w:r>
                </w:p>
              </w:tc>
              <w:tc>
                <w:tcPr>
                  <w:tcW w:w="554" w:type="pct"/>
                  <w:vAlign w:val="center"/>
                </w:tcPr>
                <w:p w:rsidR="008F1841" w:rsidRPr="00266394" w:rsidRDefault="008F1841" w:rsidP="008F1841">
                  <w:pPr>
                    <w:pStyle w:val="afd"/>
                  </w:pPr>
                  <w:r w:rsidRPr="00266394">
                    <w:t>84.79</w:t>
                  </w:r>
                </w:p>
              </w:tc>
              <w:tc>
                <w:tcPr>
                  <w:tcW w:w="554" w:type="pct"/>
                  <w:vAlign w:val="center"/>
                </w:tcPr>
                <w:p w:rsidR="008F1841" w:rsidRPr="00266394" w:rsidRDefault="008F1841" w:rsidP="008F1841">
                  <w:pPr>
                    <w:pStyle w:val="afd"/>
                  </w:pPr>
                  <w:r w:rsidRPr="00266394">
                    <w:t>9.42</w:t>
                  </w:r>
                </w:p>
              </w:tc>
              <w:tc>
                <w:tcPr>
                  <w:tcW w:w="396" w:type="pct"/>
                  <w:vAlign w:val="center"/>
                </w:tcPr>
                <w:p w:rsidR="008F1841" w:rsidRPr="00266394" w:rsidRDefault="008F1841" w:rsidP="008F1841">
                  <w:pPr>
                    <w:pStyle w:val="afd"/>
                  </w:pPr>
                  <w:r w:rsidRPr="00266394">
                    <w:t>/</w:t>
                  </w:r>
                </w:p>
              </w:tc>
              <w:tc>
                <w:tcPr>
                  <w:tcW w:w="568" w:type="pct"/>
                </w:tcPr>
                <w:p w:rsidR="008F1841" w:rsidRPr="00266394" w:rsidRDefault="00727131" w:rsidP="008F1841">
                  <w:pPr>
                    <w:pStyle w:val="afd"/>
                  </w:pPr>
                  <w:r w:rsidRPr="00266394">
                    <w:t>二级</w:t>
                  </w:r>
                </w:p>
              </w:tc>
            </w:tr>
          </w:tbl>
          <w:p w:rsidR="00727131" w:rsidRPr="00266394" w:rsidRDefault="00727131" w:rsidP="00727131">
            <w:pPr>
              <w:pStyle w:val="af8"/>
              <w:ind w:firstLine="480"/>
            </w:pPr>
            <w:r w:rsidRPr="00266394">
              <w:rPr>
                <w:rFonts w:hint="eastAsia"/>
              </w:rPr>
              <w:t>本项目Pmax最大值出现为矩形面源排放的TSPPmax值为9.42%,Cmax为84.79μg/m³，根据《环境影响评价技术导则 大气环境》（HJ2.2-2018）分级判据，确定本项目大气环境影响评价工作等级为二级。</w:t>
            </w:r>
          </w:p>
          <w:p w:rsidR="001B2938" w:rsidRPr="00266394" w:rsidRDefault="00720CC1" w:rsidP="00727131">
            <w:pPr>
              <w:pStyle w:val="af8"/>
              <w:ind w:firstLine="482"/>
              <w:rPr>
                <w:b/>
                <w:szCs w:val="22"/>
              </w:rPr>
            </w:pPr>
            <w:r w:rsidRPr="00266394">
              <w:rPr>
                <w:rFonts w:hint="eastAsia"/>
                <w:b/>
                <w:szCs w:val="22"/>
              </w:rPr>
              <w:lastRenderedPageBreak/>
              <w:t>7）</w:t>
            </w:r>
            <w:r w:rsidR="001B2938" w:rsidRPr="00266394">
              <w:rPr>
                <w:b/>
                <w:szCs w:val="22"/>
              </w:rPr>
              <w:t>污染源结果</w:t>
            </w:r>
          </w:p>
          <w:p w:rsidR="00876554" w:rsidRPr="00266394" w:rsidRDefault="00876554" w:rsidP="00876554">
            <w:pPr>
              <w:pStyle w:val="00"/>
            </w:pPr>
            <w:r w:rsidRPr="00266394">
              <w:rPr>
                <w:rFonts w:hint="eastAsia"/>
              </w:rPr>
              <w:t>表7-</w:t>
            </w:r>
            <w:r w:rsidR="00022621" w:rsidRPr="00266394">
              <w:rPr>
                <w:rFonts w:hint="eastAsia"/>
              </w:rPr>
              <w:t>10</w:t>
            </w:r>
            <w:r w:rsidRPr="00266394">
              <w:rPr>
                <w:rFonts w:hint="eastAsia"/>
              </w:rPr>
              <w:t xml:space="preserve">  生产车间污染物排放预测</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29"/>
              <w:gridCol w:w="3592"/>
              <w:gridCol w:w="2137"/>
            </w:tblGrid>
            <w:tr w:rsidR="00FC3835" w:rsidRPr="00266394" w:rsidTr="000E37C7">
              <w:tc>
                <w:tcPr>
                  <w:tcW w:w="1802" w:type="pct"/>
                  <w:vMerge w:val="restart"/>
                  <w:vAlign w:val="center"/>
                </w:tcPr>
                <w:p w:rsidR="00727131" w:rsidRPr="00266394" w:rsidRDefault="00727131" w:rsidP="00727131">
                  <w:pPr>
                    <w:pStyle w:val="afd"/>
                  </w:pPr>
                  <w:r w:rsidRPr="00266394">
                    <w:t>下风向距离</w:t>
                  </w:r>
                </w:p>
              </w:tc>
              <w:tc>
                <w:tcPr>
                  <w:tcW w:w="3198" w:type="pct"/>
                  <w:gridSpan w:val="2"/>
                  <w:vAlign w:val="center"/>
                </w:tcPr>
                <w:p w:rsidR="00727131" w:rsidRPr="00266394" w:rsidRDefault="00727131" w:rsidP="00727131">
                  <w:pPr>
                    <w:pStyle w:val="afd"/>
                  </w:pPr>
                  <w:r w:rsidRPr="00266394">
                    <w:rPr>
                      <w:rFonts w:hint="eastAsia"/>
                    </w:rPr>
                    <w:t>生产车间污染物</w:t>
                  </w:r>
                </w:p>
              </w:tc>
            </w:tr>
            <w:tr w:rsidR="00FC3835" w:rsidRPr="00266394" w:rsidTr="000E37C7">
              <w:tc>
                <w:tcPr>
                  <w:tcW w:w="1802" w:type="pct"/>
                  <w:vMerge/>
                  <w:vAlign w:val="center"/>
                </w:tcPr>
                <w:p w:rsidR="00727131" w:rsidRPr="00266394" w:rsidRDefault="00727131" w:rsidP="00727131">
                  <w:pPr>
                    <w:pStyle w:val="afd"/>
                  </w:pPr>
                </w:p>
              </w:tc>
              <w:tc>
                <w:tcPr>
                  <w:tcW w:w="2005" w:type="pct"/>
                  <w:vAlign w:val="center"/>
                </w:tcPr>
                <w:p w:rsidR="00727131" w:rsidRPr="00266394" w:rsidRDefault="00727131" w:rsidP="00727131">
                  <w:pPr>
                    <w:pStyle w:val="afd"/>
                  </w:pPr>
                  <w:r w:rsidRPr="00266394">
                    <w:t>TSP浓度(</w:t>
                  </w:r>
                  <w:r w:rsidRPr="00266394">
                    <w:t>μ</w:t>
                  </w:r>
                  <w:r w:rsidRPr="00266394">
                    <w:t>g/m</w:t>
                  </w:r>
                  <w:r w:rsidRPr="00266394">
                    <w:t>³</w:t>
                  </w:r>
                  <w:r w:rsidRPr="00266394">
                    <w:t>)</w:t>
                  </w:r>
                </w:p>
              </w:tc>
              <w:tc>
                <w:tcPr>
                  <w:tcW w:w="1193" w:type="pct"/>
                  <w:vAlign w:val="center"/>
                </w:tcPr>
                <w:p w:rsidR="00727131" w:rsidRPr="00266394" w:rsidRDefault="00727131" w:rsidP="00727131">
                  <w:pPr>
                    <w:pStyle w:val="afd"/>
                  </w:pPr>
                  <w:r w:rsidRPr="00266394">
                    <w:t>TSP占标率(%)</w:t>
                  </w:r>
                </w:p>
              </w:tc>
            </w:tr>
            <w:tr w:rsidR="00FC3835" w:rsidRPr="00266394" w:rsidTr="000E37C7">
              <w:tc>
                <w:tcPr>
                  <w:tcW w:w="1802" w:type="pct"/>
                  <w:vAlign w:val="center"/>
                </w:tcPr>
                <w:p w:rsidR="00727131" w:rsidRPr="00266394" w:rsidRDefault="00727131" w:rsidP="00727131">
                  <w:pPr>
                    <w:pStyle w:val="afd"/>
                  </w:pPr>
                  <w:r w:rsidRPr="00266394">
                    <w:t>50.0</w:t>
                  </w:r>
                </w:p>
              </w:tc>
              <w:tc>
                <w:tcPr>
                  <w:tcW w:w="2005" w:type="pct"/>
                  <w:vAlign w:val="center"/>
                </w:tcPr>
                <w:p w:rsidR="00727131" w:rsidRPr="00266394" w:rsidRDefault="00727131" w:rsidP="00727131">
                  <w:pPr>
                    <w:pStyle w:val="afd"/>
                  </w:pPr>
                  <w:r w:rsidRPr="00266394">
                    <w:t>82.18</w:t>
                  </w:r>
                </w:p>
              </w:tc>
              <w:tc>
                <w:tcPr>
                  <w:tcW w:w="1193" w:type="pct"/>
                  <w:vAlign w:val="center"/>
                </w:tcPr>
                <w:p w:rsidR="00727131" w:rsidRPr="00266394" w:rsidRDefault="00727131" w:rsidP="00727131">
                  <w:pPr>
                    <w:pStyle w:val="afd"/>
                  </w:pPr>
                  <w:r w:rsidRPr="00266394">
                    <w:t>9.13</w:t>
                  </w:r>
                </w:p>
              </w:tc>
            </w:tr>
            <w:tr w:rsidR="00FC3835" w:rsidRPr="00266394" w:rsidTr="000E37C7">
              <w:tc>
                <w:tcPr>
                  <w:tcW w:w="1802" w:type="pct"/>
                  <w:vAlign w:val="center"/>
                </w:tcPr>
                <w:p w:rsidR="00727131" w:rsidRPr="00266394" w:rsidRDefault="00727131" w:rsidP="00727131">
                  <w:pPr>
                    <w:pStyle w:val="afd"/>
                  </w:pPr>
                  <w:r w:rsidRPr="00266394">
                    <w:t>100.0</w:t>
                  </w:r>
                </w:p>
              </w:tc>
              <w:tc>
                <w:tcPr>
                  <w:tcW w:w="2005" w:type="pct"/>
                  <w:vAlign w:val="center"/>
                </w:tcPr>
                <w:p w:rsidR="00727131" w:rsidRPr="00266394" w:rsidRDefault="00727131" w:rsidP="00727131">
                  <w:pPr>
                    <w:pStyle w:val="afd"/>
                  </w:pPr>
                  <w:r w:rsidRPr="00266394">
                    <w:t>66.72</w:t>
                  </w:r>
                </w:p>
              </w:tc>
              <w:tc>
                <w:tcPr>
                  <w:tcW w:w="1193" w:type="pct"/>
                  <w:vAlign w:val="center"/>
                </w:tcPr>
                <w:p w:rsidR="00727131" w:rsidRPr="00266394" w:rsidRDefault="00727131" w:rsidP="00727131">
                  <w:pPr>
                    <w:pStyle w:val="afd"/>
                  </w:pPr>
                  <w:r w:rsidRPr="00266394">
                    <w:t>7.41</w:t>
                  </w:r>
                </w:p>
              </w:tc>
            </w:tr>
            <w:tr w:rsidR="00FC3835" w:rsidRPr="00266394" w:rsidTr="000E37C7">
              <w:tc>
                <w:tcPr>
                  <w:tcW w:w="1802" w:type="pct"/>
                  <w:vAlign w:val="center"/>
                </w:tcPr>
                <w:p w:rsidR="00727131" w:rsidRPr="00266394" w:rsidRDefault="00727131" w:rsidP="00727131">
                  <w:pPr>
                    <w:pStyle w:val="afd"/>
                  </w:pPr>
                  <w:r w:rsidRPr="00266394">
                    <w:t>200.0</w:t>
                  </w:r>
                </w:p>
              </w:tc>
              <w:tc>
                <w:tcPr>
                  <w:tcW w:w="2005" w:type="pct"/>
                  <w:vAlign w:val="center"/>
                </w:tcPr>
                <w:p w:rsidR="00727131" w:rsidRPr="00266394" w:rsidRDefault="00727131" w:rsidP="00727131">
                  <w:pPr>
                    <w:pStyle w:val="afd"/>
                  </w:pPr>
                  <w:r w:rsidRPr="00266394">
                    <w:t>49.71</w:t>
                  </w:r>
                </w:p>
              </w:tc>
              <w:tc>
                <w:tcPr>
                  <w:tcW w:w="1193" w:type="pct"/>
                  <w:vAlign w:val="center"/>
                </w:tcPr>
                <w:p w:rsidR="00727131" w:rsidRPr="00266394" w:rsidRDefault="00727131" w:rsidP="00727131">
                  <w:pPr>
                    <w:pStyle w:val="afd"/>
                  </w:pPr>
                  <w:r w:rsidRPr="00266394">
                    <w:t>5.52</w:t>
                  </w:r>
                </w:p>
              </w:tc>
            </w:tr>
            <w:tr w:rsidR="00FC3835" w:rsidRPr="00266394" w:rsidTr="000E37C7">
              <w:tc>
                <w:tcPr>
                  <w:tcW w:w="1802" w:type="pct"/>
                  <w:vAlign w:val="center"/>
                </w:tcPr>
                <w:p w:rsidR="00727131" w:rsidRPr="00266394" w:rsidRDefault="00727131" w:rsidP="00727131">
                  <w:pPr>
                    <w:pStyle w:val="afd"/>
                  </w:pPr>
                  <w:r w:rsidRPr="00266394">
                    <w:t>300.0</w:t>
                  </w:r>
                </w:p>
              </w:tc>
              <w:tc>
                <w:tcPr>
                  <w:tcW w:w="2005" w:type="pct"/>
                  <w:vAlign w:val="center"/>
                </w:tcPr>
                <w:p w:rsidR="00727131" w:rsidRPr="00266394" w:rsidRDefault="00727131" w:rsidP="00727131">
                  <w:pPr>
                    <w:pStyle w:val="afd"/>
                  </w:pPr>
                  <w:r w:rsidRPr="00266394">
                    <w:t>40.60</w:t>
                  </w:r>
                </w:p>
              </w:tc>
              <w:tc>
                <w:tcPr>
                  <w:tcW w:w="1193" w:type="pct"/>
                  <w:vAlign w:val="center"/>
                </w:tcPr>
                <w:p w:rsidR="00727131" w:rsidRPr="00266394" w:rsidRDefault="00727131" w:rsidP="00727131">
                  <w:pPr>
                    <w:pStyle w:val="afd"/>
                  </w:pPr>
                  <w:r w:rsidRPr="00266394">
                    <w:t>4.51</w:t>
                  </w:r>
                </w:p>
              </w:tc>
            </w:tr>
            <w:tr w:rsidR="00FC3835" w:rsidRPr="00266394" w:rsidTr="000E37C7">
              <w:tc>
                <w:tcPr>
                  <w:tcW w:w="1802" w:type="pct"/>
                  <w:vAlign w:val="center"/>
                </w:tcPr>
                <w:p w:rsidR="00727131" w:rsidRPr="00266394" w:rsidRDefault="00727131" w:rsidP="00727131">
                  <w:pPr>
                    <w:pStyle w:val="afd"/>
                  </w:pPr>
                  <w:r w:rsidRPr="00266394">
                    <w:t>400.0</w:t>
                  </w:r>
                </w:p>
              </w:tc>
              <w:tc>
                <w:tcPr>
                  <w:tcW w:w="2005" w:type="pct"/>
                  <w:vAlign w:val="center"/>
                </w:tcPr>
                <w:p w:rsidR="00727131" w:rsidRPr="00266394" w:rsidRDefault="00727131" w:rsidP="00727131">
                  <w:pPr>
                    <w:pStyle w:val="afd"/>
                  </w:pPr>
                  <w:r w:rsidRPr="00266394">
                    <w:t>34.90</w:t>
                  </w:r>
                </w:p>
              </w:tc>
              <w:tc>
                <w:tcPr>
                  <w:tcW w:w="1193" w:type="pct"/>
                  <w:vAlign w:val="center"/>
                </w:tcPr>
                <w:p w:rsidR="00727131" w:rsidRPr="00266394" w:rsidRDefault="00727131" w:rsidP="00727131">
                  <w:pPr>
                    <w:pStyle w:val="afd"/>
                  </w:pPr>
                  <w:r w:rsidRPr="00266394">
                    <w:t>3.88</w:t>
                  </w:r>
                </w:p>
              </w:tc>
            </w:tr>
            <w:tr w:rsidR="00FC3835" w:rsidRPr="00266394" w:rsidTr="000E37C7">
              <w:tc>
                <w:tcPr>
                  <w:tcW w:w="1802" w:type="pct"/>
                  <w:vAlign w:val="center"/>
                </w:tcPr>
                <w:p w:rsidR="00727131" w:rsidRPr="00266394" w:rsidRDefault="00727131" w:rsidP="00727131">
                  <w:pPr>
                    <w:pStyle w:val="afd"/>
                  </w:pPr>
                  <w:r w:rsidRPr="00266394">
                    <w:t>500.0</w:t>
                  </w:r>
                </w:p>
              </w:tc>
              <w:tc>
                <w:tcPr>
                  <w:tcW w:w="2005" w:type="pct"/>
                  <w:vAlign w:val="center"/>
                </w:tcPr>
                <w:p w:rsidR="00727131" w:rsidRPr="00266394" w:rsidRDefault="00727131" w:rsidP="00727131">
                  <w:pPr>
                    <w:pStyle w:val="afd"/>
                  </w:pPr>
                  <w:r w:rsidRPr="00266394">
                    <w:t>30.93</w:t>
                  </w:r>
                </w:p>
              </w:tc>
              <w:tc>
                <w:tcPr>
                  <w:tcW w:w="1193" w:type="pct"/>
                  <w:vAlign w:val="center"/>
                </w:tcPr>
                <w:p w:rsidR="00727131" w:rsidRPr="00266394" w:rsidRDefault="00727131" w:rsidP="00727131">
                  <w:pPr>
                    <w:pStyle w:val="afd"/>
                  </w:pPr>
                  <w:r w:rsidRPr="00266394">
                    <w:t>3.44</w:t>
                  </w:r>
                </w:p>
              </w:tc>
            </w:tr>
            <w:tr w:rsidR="00FC3835" w:rsidRPr="00266394" w:rsidTr="000E37C7">
              <w:tc>
                <w:tcPr>
                  <w:tcW w:w="1802" w:type="pct"/>
                  <w:vAlign w:val="center"/>
                </w:tcPr>
                <w:p w:rsidR="00727131" w:rsidRPr="00266394" w:rsidRDefault="00727131" w:rsidP="00727131">
                  <w:pPr>
                    <w:pStyle w:val="afd"/>
                  </w:pPr>
                  <w:r w:rsidRPr="00266394">
                    <w:t>600.0</w:t>
                  </w:r>
                </w:p>
              </w:tc>
              <w:tc>
                <w:tcPr>
                  <w:tcW w:w="2005" w:type="pct"/>
                  <w:vAlign w:val="center"/>
                </w:tcPr>
                <w:p w:rsidR="00727131" w:rsidRPr="00266394" w:rsidRDefault="00727131" w:rsidP="00727131">
                  <w:pPr>
                    <w:pStyle w:val="afd"/>
                  </w:pPr>
                  <w:r w:rsidRPr="00266394">
                    <w:t>27.90</w:t>
                  </w:r>
                </w:p>
              </w:tc>
              <w:tc>
                <w:tcPr>
                  <w:tcW w:w="1193" w:type="pct"/>
                  <w:vAlign w:val="center"/>
                </w:tcPr>
                <w:p w:rsidR="00727131" w:rsidRPr="00266394" w:rsidRDefault="00727131" w:rsidP="00727131">
                  <w:pPr>
                    <w:pStyle w:val="afd"/>
                  </w:pPr>
                  <w:r w:rsidRPr="00266394">
                    <w:t>3.10</w:t>
                  </w:r>
                </w:p>
              </w:tc>
            </w:tr>
            <w:tr w:rsidR="00FC3835" w:rsidRPr="00266394" w:rsidTr="000E37C7">
              <w:tc>
                <w:tcPr>
                  <w:tcW w:w="1802" w:type="pct"/>
                  <w:vAlign w:val="center"/>
                </w:tcPr>
                <w:p w:rsidR="00727131" w:rsidRPr="00266394" w:rsidRDefault="00727131" w:rsidP="00727131">
                  <w:pPr>
                    <w:pStyle w:val="afd"/>
                  </w:pPr>
                  <w:r w:rsidRPr="00266394">
                    <w:t>700.0</w:t>
                  </w:r>
                </w:p>
              </w:tc>
              <w:tc>
                <w:tcPr>
                  <w:tcW w:w="2005" w:type="pct"/>
                  <w:vAlign w:val="center"/>
                </w:tcPr>
                <w:p w:rsidR="00727131" w:rsidRPr="00266394" w:rsidRDefault="00727131" w:rsidP="00727131">
                  <w:pPr>
                    <w:pStyle w:val="afd"/>
                  </w:pPr>
                  <w:r w:rsidRPr="00266394">
                    <w:t>25.53</w:t>
                  </w:r>
                </w:p>
              </w:tc>
              <w:tc>
                <w:tcPr>
                  <w:tcW w:w="1193" w:type="pct"/>
                  <w:vAlign w:val="center"/>
                </w:tcPr>
                <w:p w:rsidR="00727131" w:rsidRPr="00266394" w:rsidRDefault="00727131" w:rsidP="00727131">
                  <w:pPr>
                    <w:pStyle w:val="afd"/>
                  </w:pPr>
                  <w:r w:rsidRPr="00266394">
                    <w:t>2.84</w:t>
                  </w:r>
                </w:p>
              </w:tc>
            </w:tr>
            <w:tr w:rsidR="00FC3835" w:rsidRPr="00266394" w:rsidTr="000E37C7">
              <w:tc>
                <w:tcPr>
                  <w:tcW w:w="1802" w:type="pct"/>
                  <w:vAlign w:val="center"/>
                </w:tcPr>
                <w:p w:rsidR="00727131" w:rsidRPr="00266394" w:rsidRDefault="00727131" w:rsidP="00727131">
                  <w:pPr>
                    <w:pStyle w:val="afd"/>
                  </w:pPr>
                  <w:r w:rsidRPr="00266394">
                    <w:t>800.0</w:t>
                  </w:r>
                </w:p>
              </w:tc>
              <w:tc>
                <w:tcPr>
                  <w:tcW w:w="2005" w:type="pct"/>
                  <w:vAlign w:val="center"/>
                </w:tcPr>
                <w:p w:rsidR="00727131" w:rsidRPr="00266394" w:rsidRDefault="00727131" w:rsidP="00727131">
                  <w:pPr>
                    <w:pStyle w:val="afd"/>
                  </w:pPr>
                  <w:r w:rsidRPr="00266394">
                    <w:t>23.57</w:t>
                  </w:r>
                </w:p>
              </w:tc>
              <w:tc>
                <w:tcPr>
                  <w:tcW w:w="1193" w:type="pct"/>
                  <w:vAlign w:val="center"/>
                </w:tcPr>
                <w:p w:rsidR="00727131" w:rsidRPr="00266394" w:rsidRDefault="00727131" w:rsidP="00727131">
                  <w:pPr>
                    <w:pStyle w:val="afd"/>
                  </w:pPr>
                  <w:r w:rsidRPr="00266394">
                    <w:t>2.62</w:t>
                  </w:r>
                </w:p>
              </w:tc>
            </w:tr>
            <w:tr w:rsidR="00FC3835" w:rsidRPr="00266394" w:rsidTr="000E37C7">
              <w:tc>
                <w:tcPr>
                  <w:tcW w:w="1802" w:type="pct"/>
                  <w:vAlign w:val="center"/>
                </w:tcPr>
                <w:p w:rsidR="00727131" w:rsidRPr="00266394" w:rsidRDefault="00727131" w:rsidP="00727131">
                  <w:pPr>
                    <w:pStyle w:val="afd"/>
                  </w:pPr>
                  <w:r w:rsidRPr="00266394">
                    <w:t>900.0</w:t>
                  </w:r>
                </w:p>
              </w:tc>
              <w:tc>
                <w:tcPr>
                  <w:tcW w:w="2005" w:type="pct"/>
                  <w:vAlign w:val="center"/>
                </w:tcPr>
                <w:p w:rsidR="00727131" w:rsidRPr="00266394" w:rsidRDefault="00727131" w:rsidP="00727131">
                  <w:pPr>
                    <w:pStyle w:val="afd"/>
                  </w:pPr>
                  <w:r w:rsidRPr="00266394">
                    <w:t>21.91</w:t>
                  </w:r>
                </w:p>
              </w:tc>
              <w:tc>
                <w:tcPr>
                  <w:tcW w:w="1193" w:type="pct"/>
                  <w:vAlign w:val="center"/>
                </w:tcPr>
                <w:p w:rsidR="00727131" w:rsidRPr="00266394" w:rsidRDefault="00727131" w:rsidP="00727131">
                  <w:pPr>
                    <w:pStyle w:val="afd"/>
                  </w:pPr>
                  <w:r w:rsidRPr="00266394">
                    <w:t>2.43</w:t>
                  </w:r>
                </w:p>
              </w:tc>
            </w:tr>
            <w:tr w:rsidR="00FC3835" w:rsidRPr="00266394" w:rsidTr="000E37C7">
              <w:tc>
                <w:tcPr>
                  <w:tcW w:w="1802" w:type="pct"/>
                  <w:vAlign w:val="center"/>
                </w:tcPr>
                <w:p w:rsidR="00727131" w:rsidRPr="00266394" w:rsidRDefault="00727131" w:rsidP="00727131">
                  <w:pPr>
                    <w:pStyle w:val="afd"/>
                  </w:pPr>
                  <w:r w:rsidRPr="00266394">
                    <w:t>1000.0</w:t>
                  </w:r>
                </w:p>
              </w:tc>
              <w:tc>
                <w:tcPr>
                  <w:tcW w:w="2005" w:type="pct"/>
                  <w:vAlign w:val="center"/>
                </w:tcPr>
                <w:p w:rsidR="00727131" w:rsidRPr="00266394" w:rsidRDefault="00727131" w:rsidP="00727131">
                  <w:pPr>
                    <w:pStyle w:val="afd"/>
                  </w:pPr>
                  <w:r w:rsidRPr="00266394">
                    <w:t>20.50</w:t>
                  </w:r>
                </w:p>
              </w:tc>
              <w:tc>
                <w:tcPr>
                  <w:tcW w:w="1193" w:type="pct"/>
                  <w:vAlign w:val="center"/>
                </w:tcPr>
                <w:p w:rsidR="00727131" w:rsidRPr="00266394" w:rsidRDefault="00727131" w:rsidP="00727131">
                  <w:pPr>
                    <w:pStyle w:val="afd"/>
                  </w:pPr>
                  <w:r w:rsidRPr="00266394">
                    <w:t>2.28</w:t>
                  </w:r>
                </w:p>
              </w:tc>
            </w:tr>
            <w:tr w:rsidR="00FC3835" w:rsidRPr="00266394" w:rsidTr="000E37C7">
              <w:tc>
                <w:tcPr>
                  <w:tcW w:w="1802" w:type="pct"/>
                  <w:vAlign w:val="center"/>
                </w:tcPr>
                <w:p w:rsidR="00727131" w:rsidRPr="00266394" w:rsidRDefault="00727131" w:rsidP="00727131">
                  <w:pPr>
                    <w:pStyle w:val="afd"/>
                  </w:pPr>
                  <w:r w:rsidRPr="00266394">
                    <w:t>1200.0</w:t>
                  </w:r>
                </w:p>
              </w:tc>
              <w:tc>
                <w:tcPr>
                  <w:tcW w:w="2005" w:type="pct"/>
                  <w:vAlign w:val="center"/>
                </w:tcPr>
                <w:p w:rsidR="00727131" w:rsidRPr="00266394" w:rsidRDefault="00727131" w:rsidP="00727131">
                  <w:pPr>
                    <w:pStyle w:val="afd"/>
                  </w:pPr>
                  <w:r w:rsidRPr="00266394">
                    <w:t>18.33</w:t>
                  </w:r>
                </w:p>
              </w:tc>
              <w:tc>
                <w:tcPr>
                  <w:tcW w:w="1193" w:type="pct"/>
                  <w:vAlign w:val="center"/>
                </w:tcPr>
                <w:p w:rsidR="00727131" w:rsidRPr="00266394" w:rsidRDefault="00727131" w:rsidP="00727131">
                  <w:pPr>
                    <w:pStyle w:val="afd"/>
                  </w:pPr>
                  <w:r w:rsidRPr="00266394">
                    <w:t>2.04</w:t>
                  </w:r>
                </w:p>
              </w:tc>
            </w:tr>
            <w:tr w:rsidR="00FC3835" w:rsidRPr="00266394" w:rsidTr="000E37C7">
              <w:tc>
                <w:tcPr>
                  <w:tcW w:w="1802" w:type="pct"/>
                  <w:vAlign w:val="center"/>
                </w:tcPr>
                <w:p w:rsidR="00727131" w:rsidRPr="00266394" w:rsidRDefault="00727131" w:rsidP="00727131">
                  <w:pPr>
                    <w:pStyle w:val="afd"/>
                  </w:pPr>
                  <w:r w:rsidRPr="00266394">
                    <w:t>1400.0</w:t>
                  </w:r>
                </w:p>
              </w:tc>
              <w:tc>
                <w:tcPr>
                  <w:tcW w:w="2005" w:type="pct"/>
                  <w:vAlign w:val="center"/>
                </w:tcPr>
                <w:p w:rsidR="00727131" w:rsidRPr="00266394" w:rsidRDefault="00727131" w:rsidP="00727131">
                  <w:pPr>
                    <w:pStyle w:val="afd"/>
                  </w:pPr>
                  <w:r w:rsidRPr="00266394">
                    <w:t>16.45</w:t>
                  </w:r>
                </w:p>
              </w:tc>
              <w:tc>
                <w:tcPr>
                  <w:tcW w:w="1193" w:type="pct"/>
                  <w:vAlign w:val="center"/>
                </w:tcPr>
                <w:p w:rsidR="00727131" w:rsidRPr="00266394" w:rsidRDefault="00727131" w:rsidP="00727131">
                  <w:pPr>
                    <w:pStyle w:val="afd"/>
                  </w:pPr>
                  <w:r w:rsidRPr="00266394">
                    <w:t>1.83</w:t>
                  </w:r>
                </w:p>
              </w:tc>
            </w:tr>
            <w:tr w:rsidR="00FC3835" w:rsidRPr="00266394" w:rsidTr="000E37C7">
              <w:tc>
                <w:tcPr>
                  <w:tcW w:w="1802" w:type="pct"/>
                  <w:vAlign w:val="center"/>
                </w:tcPr>
                <w:p w:rsidR="00727131" w:rsidRPr="00266394" w:rsidRDefault="00727131" w:rsidP="00727131">
                  <w:pPr>
                    <w:pStyle w:val="afd"/>
                  </w:pPr>
                  <w:r w:rsidRPr="00266394">
                    <w:t>1600.0</w:t>
                  </w:r>
                </w:p>
              </w:tc>
              <w:tc>
                <w:tcPr>
                  <w:tcW w:w="2005" w:type="pct"/>
                  <w:vAlign w:val="center"/>
                </w:tcPr>
                <w:p w:rsidR="00727131" w:rsidRPr="00266394" w:rsidRDefault="00727131" w:rsidP="00727131">
                  <w:pPr>
                    <w:pStyle w:val="afd"/>
                  </w:pPr>
                  <w:r w:rsidRPr="00266394">
                    <w:t>14.93</w:t>
                  </w:r>
                </w:p>
              </w:tc>
              <w:tc>
                <w:tcPr>
                  <w:tcW w:w="1193" w:type="pct"/>
                  <w:vAlign w:val="center"/>
                </w:tcPr>
                <w:p w:rsidR="00727131" w:rsidRPr="00266394" w:rsidRDefault="00727131" w:rsidP="00727131">
                  <w:pPr>
                    <w:pStyle w:val="afd"/>
                  </w:pPr>
                  <w:r w:rsidRPr="00266394">
                    <w:t>1.66</w:t>
                  </w:r>
                </w:p>
              </w:tc>
            </w:tr>
            <w:tr w:rsidR="00FC3835" w:rsidRPr="00266394" w:rsidTr="000E37C7">
              <w:tc>
                <w:tcPr>
                  <w:tcW w:w="1802" w:type="pct"/>
                  <w:vAlign w:val="center"/>
                </w:tcPr>
                <w:p w:rsidR="00727131" w:rsidRPr="00266394" w:rsidRDefault="00727131" w:rsidP="00727131">
                  <w:pPr>
                    <w:pStyle w:val="afd"/>
                  </w:pPr>
                  <w:r w:rsidRPr="00266394">
                    <w:t>1800.0</w:t>
                  </w:r>
                </w:p>
              </w:tc>
              <w:tc>
                <w:tcPr>
                  <w:tcW w:w="2005" w:type="pct"/>
                  <w:vAlign w:val="center"/>
                </w:tcPr>
                <w:p w:rsidR="00727131" w:rsidRPr="00266394" w:rsidRDefault="00727131" w:rsidP="00727131">
                  <w:pPr>
                    <w:pStyle w:val="afd"/>
                  </w:pPr>
                  <w:r w:rsidRPr="00266394">
                    <w:t>13.66</w:t>
                  </w:r>
                </w:p>
              </w:tc>
              <w:tc>
                <w:tcPr>
                  <w:tcW w:w="1193" w:type="pct"/>
                  <w:vAlign w:val="center"/>
                </w:tcPr>
                <w:p w:rsidR="00727131" w:rsidRPr="00266394" w:rsidRDefault="00727131" w:rsidP="00727131">
                  <w:pPr>
                    <w:pStyle w:val="afd"/>
                  </w:pPr>
                  <w:r w:rsidRPr="00266394">
                    <w:t>1.52</w:t>
                  </w:r>
                </w:p>
              </w:tc>
            </w:tr>
            <w:tr w:rsidR="00FC3835" w:rsidRPr="00266394" w:rsidTr="000E37C7">
              <w:tc>
                <w:tcPr>
                  <w:tcW w:w="1802" w:type="pct"/>
                  <w:vAlign w:val="center"/>
                </w:tcPr>
                <w:p w:rsidR="00727131" w:rsidRPr="00266394" w:rsidRDefault="00727131" w:rsidP="00727131">
                  <w:pPr>
                    <w:pStyle w:val="afd"/>
                  </w:pPr>
                  <w:r w:rsidRPr="00266394">
                    <w:t>2000.0</w:t>
                  </w:r>
                </w:p>
              </w:tc>
              <w:tc>
                <w:tcPr>
                  <w:tcW w:w="2005" w:type="pct"/>
                  <w:vAlign w:val="center"/>
                </w:tcPr>
                <w:p w:rsidR="00727131" w:rsidRPr="00266394" w:rsidRDefault="00727131" w:rsidP="00727131">
                  <w:pPr>
                    <w:pStyle w:val="afd"/>
                  </w:pPr>
                  <w:r w:rsidRPr="00266394">
                    <w:t>12.60</w:t>
                  </w:r>
                </w:p>
              </w:tc>
              <w:tc>
                <w:tcPr>
                  <w:tcW w:w="1193" w:type="pct"/>
                  <w:vAlign w:val="center"/>
                </w:tcPr>
                <w:p w:rsidR="00727131" w:rsidRPr="00266394" w:rsidRDefault="00727131" w:rsidP="00727131">
                  <w:pPr>
                    <w:pStyle w:val="afd"/>
                  </w:pPr>
                  <w:r w:rsidRPr="00266394">
                    <w:t>1.40</w:t>
                  </w:r>
                </w:p>
              </w:tc>
            </w:tr>
            <w:tr w:rsidR="00FC3835" w:rsidRPr="00266394" w:rsidTr="000E37C7">
              <w:tc>
                <w:tcPr>
                  <w:tcW w:w="1802" w:type="pct"/>
                  <w:vAlign w:val="center"/>
                </w:tcPr>
                <w:p w:rsidR="00727131" w:rsidRPr="00266394" w:rsidRDefault="00727131" w:rsidP="00727131">
                  <w:pPr>
                    <w:pStyle w:val="afd"/>
                  </w:pPr>
                  <w:r w:rsidRPr="00266394">
                    <w:t>2500.0</w:t>
                  </w:r>
                </w:p>
              </w:tc>
              <w:tc>
                <w:tcPr>
                  <w:tcW w:w="2005" w:type="pct"/>
                  <w:vAlign w:val="center"/>
                </w:tcPr>
                <w:p w:rsidR="00727131" w:rsidRPr="00266394" w:rsidRDefault="00727131" w:rsidP="00727131">
                  <w:pPr>
                    <w:pStyle w:val="afd"/>
                  </w:pPr>
                  <w:r w:rsidRPr="00266394">
                    <w:t>10.65</w:t>
                  </w:r>
                </w:p>
              </w:tc>
              <w:tc>
                <w:tcPr>
                  <w:tcW w:w="1193" w:type="pct"/>
                  <w:vAlign w:val="center"/>
                </w:tcPr>
                <w:p w:rsidR="00727131" w:rsidRPr="00266394" w:rsidRDefault="00727131" w:rsidP="00727131">
                  <w:pPr>
                    <w:pStyle w:val="afd"/>
                  </w:pPr>
                  <w:r w:rsidRPr="00266394">
                    <w:t>1.18</w:t>
                  </w:r>
                </w:p>
              </w:tc>
            </w:tr>
            <w:tr w:rsidR="00FC3835" w:rsidRPr="00266394" w:rsidTr="000E37C7">
              <w:tc>
                <w:tcPr>
                  <w:tcW w:w="1802" w:type="pct"/>
                  <w:vAlign w:val="center"/>
                </w:tcPr>
                <w:p w:rsidR="00727131" w:rsidRPr="00266394" w:rsidRDefault="00727131" w:rsidP="00727131">
                  <w:pPr>
                    <w:pStyle w:val="afd"/>
                  </w:pPr>
                  <w:r w:rsidRPr="00266394">
                    <w:t>下风向最大浓度</w:t>
                  </w:r>
                </w:p>
              </w:tc>
              <w:tc>
                <w:tcPr>
                  <w:tcW w:w="2005" w:type="pct"/>
                  <w:vAlign w:val="center"/>
                </w:tcPr>
                <w:p w:rsidR="00727131" w:rsidRPr="00266394" w:rsidRDefault="00727131" w:rsidP="00727131">
                  <w:pPr>
                    <w:pStyle w:val="afd"/>
                  </w:pPr>
                  <w:r w:rsidRPr="00266394">
                    <w:t>84.79</w:t>
                  </w:r>
                </w:p>
              </w:tc>
              <w:tc>
                <w:tcPr>
                  <w:tcW w:w="1193" w:type="pct"/>
                  <w:vAlign w:val="center"/>
                </w:tcPr>
                <w:p w:rsidR="00727131" w:rsidRPr="00266394" w:rsidRDefault="00727131" w:rsidP="00727131">
                  <w:pPr>
                    <w:pStyle w:val="afd"/>
                  </w:pPr>
                  <w:r w:rsidRPr="00266394">
                    <w:t>9.42</w:t>
                  </w:r>
                </w:p>
              </w:tc>
            </w:tr>
            <w:tr w:rsidR="00FC3835" w:rsidRPr="00266394" w:rsidTr="000E37C7">
              <w:tc>
                <w:tcPr>
                  <w:tcW w:w="1802" w:type="pct"/>
                  <w:vAlign w:val="center"/>
                </w:tcPr>
                <w:p w:rsidR="00727131" w:rsidRPr="00266394" w:rsidRDefault="00727131" w:rsidP="00727131">
                  <w:pPr>
                    <w:pStyle w:val="afd"/>
                  </w:pPr>
                  <w:r w:rsidRPr="00266394">
                    <w:t>下风向最大浓度出现距离</w:t>
                  </w:r>
                </w:p>
              </w:tc>
              <w:tc>
                <w:tcPr>
                  <w:tcW w:w="2005" w:type="pct"/>
                  <w:vAlign w:val="center"/>
                </w:tcPr>
                <w:p w:rsidR="00727131" w:rsidRPr="00266394" w:rsidRDefault="00727131" w:rsidP="00727131">
                  <w:pPr>
                    <w:pStyle w:val="afd"/>
                  </w:pPr>
                  <w:r w:rsidRPr="00266394">
                    <w:t>41.0</w:t>
                  </w:r>
                </w:p>
              </w:tc>
              <w:tc>
                <w:tcPr>
                  <w:tcW w:w="1193" w:type="pct"/>
                  <w:vAlign w:val="center"/>
                </w:tcPr>
                <w:p w:rsidR="00727131" w:rsidRPr="00266394" w:rsidRDefault="00727131" w:rsidP="00727131">
                  <w:pPr>
                    <w:pStyle w:val="afd"/>
                  </w:pPr>
                  <w:r w:rsidRPr="00266394">
                    <w:t>41.0</w:t>
                  </w:r>
                </w:p>
              </w:tc>
            </w:tr>
            <w:tr w:rsidR="00FC3835" w:rsidRPr="00266394" w:rsidTr="000E37C7">
              <w:tc>
                <w:tcPr>
                  <w:tcW w:w="1802" w:type="pct"/>
                  <w:vAlign w:val="center"/>
                </w:tcPr>
                <w:p w:rsidR="00727131" w:rsidRPr="00266394" w:rsidRDefault="00727131" w:rsidP="00727131">
                  <w:pPr>
                    <w:pStyle w:val="afd"/>
                  </w:pPr>
                  <w:r w:rsidRPr="00266394">
                    <w:t>D10%最远距离</w:t>
                  </w:r>
                </w:p>
              </w:tc>
              <w:tc>
                <w:tcPr>
                  <w:tcW w:w="2005" w:type="pct"/>
                  <w:vAlign w:val="center"/>
                </w:tcPr>
                <w:p w:rsidR="00727131" w:rsidRPr="00266394" w:rsidRDefault="00727131" w:rsidP="00727131">
                  <w:pPr>
                    <w:pStyle w:val="afd"/>
                  </w:pPr>
                  <w:r w:rsidRPr="00266394">
                    <w:t>/</w:t>
                  </w:r>
                </w:p>
              </w:tc>
              <w:tc>
                <w:tcPr>
                  <w:tcW w:w="1193" w:type="pct"/>
                  <w:vAlign w:val="center"/>
                </w:tcPr>
                <w:p w:rsidR="00727131" w:rsidRPr="00266394" w:rsidRDefault="00727131" w:rsidP="00727131">
                  <w:pPr>
                    <w:pStyle w:val="afd"/>
                  </w:pPr>
                  <w:r w:rsidRPr="00266394">
                    <w:t>/</w:t>
                  </w:r>
                </w:p>
              </w:tc>
            </w:tr>
          </w:tbl>
          <w:p w:rsidR="001B2938" w:rsidRPr="00266394" w:rsidRDefault="00876554" w:rsidP="00876554">
            <w:pPr>
              <w:pStyle w:val="00"/>
            </w:pPr>
            <w:r w:rsidRPr="00266394">
              <w:rPr>
                <w:rFonts w:hint="eastAsia"/>
              </w:rPr>
              <w:t>续表7-</w:t>
            </w:r>
            <w:r w:rsidR="00022621" w:rsidRPr="00266394">
              <w:rPr>
                <w:rFonts w:hint="eastAsia"/>
              </w:rPr>
              <w:t>10</w:t>
            </w:r>
            <w:r w:rsidR="00F36140" w:rsidRPr="00266394">
              <w:rPr>
                <w:rFonts w:hint="eastAsia"/>
              </w:rPr>
              <w:t>消失模浇铸</w:t>
            </w:r>
            <w:r w:rsidR="00A83805" w:rsidRPr="00266394">
              <w:rPr>
                <w:rFonts w:hint="eastAsia"/>
              </w:rPr>
              <w:t>非甲烷总烃</w:t>
            </w:r>
            <w:r w:rsidRPr="00266394">
              <w:rPr>
                <w:rFonts w:hint="eastAsia"/>
              </w:rPr>
              <w:t>污染物排放预测</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103"/>
              <w:gridCol w:w="3452"/>
              <w:gridCol w:w="2403"/>
            </w:tblGrid>
            <w:tr w:rsidR="00FC3835" w:rsidRPr="00266394" w:rsidTr="000E37C7">
              <w:tc>
                <w:tcPr>
                  <w:tcW w:w="1732" w:type="pct"/>
                  <w:vMerge w:val="restart"/>
                  <w:vAlign w:val="center"/>
                </w:tcPr>
                <w:p w:rsidR="00F36140" w:rsidRPr="00266394" w:rsidRDefault="00F36140" w:rsidP="00F36140">
                  <w:pPr>
                    <w:pStyle w:val="afd"/>
                    <w:rPr>
                      <w:rFonts w:ascii="Calibri" w:hAnsi="Calibri"/>
                    </w:rPr>
                  </w:pPr>
                  <w:r w:rsidRPr="00266394">
                    <w:t>下风向距离</w:t>
                  </w:r>
                </w:p>
              </w:tc>
              <w:tc>
                <w:tcPr>
                  <w:tcW w:w="3268" w:type="pct"/>
                  <w:gridSpan w:val="2"/>
                  <w:vAlign w:val="center"/>
                </w:tcPr>
                <w:p w:rsidR="00F36140" w:rsidRPr="00266394" w:rsidRDefault="00F36140" w:rsidP="00F36140">
                  <w:pPr>
                    <w:pStyle w:val="afd"/>
                    <w:rPr>
                      <w:rFonts w:ascii="Calibri" w:hAnsi="Calibri"/>
                    </w:rPr>
                  </w:pPr>
                  <w:r w:rsidRPr="00266394">
                    <w:rPr>
                      <w:rFonts w:hint="eastAsia"/>
                    </w:rPr>
                    <w:t>消失模浇铸非甲烷总烃污染物</w:t>
                  </w:r>
                </w:p>
              </w:tc>
            </w:tr>
            <w:tr w:rsidR="00FC3835" w:rsidRPr="00266394" w:rsidTr="000E37C7">
              <w:tc>
                <w:tcPr>
                  <w:tcW w:w="1732" w:type="pct"/>
                  <w:vMerge/>
                  <w:vAlign w:val="center"/>
                </w:tcPr>
                <w:p w:rsidR="00F36140" w:rsidRPr="00266394" w:rsidRDefault="00F36140" w:rsidP="00F36140">
                  <w:pPr>
                    <w:pStyle w:val="afd"/>
                    <w:rPr>
                      <w:rFonts w:ascii="Calibri" w:hAnsi="Calibri"/>
                    </w:rPr>
                  </w:pPr>
                </w:p>
              </w:tc>
              <w:tc>
                <w:tcPr>
                  <w:tcW w:w="1927" w:type="pct"/>
                  <w:vAlign w:val="center"/>
                </w:tcPr>
                <w:p w:rsidR="00F36140" w:rsidRPr="00266394" w:rsidRDefault="00F36140" w:rsidP="00F36140">
                  <w:pPr>
                    <w:pStyle w:val="afd"/>
                    <w:rPr>
                      <w:rFonts w:ascii="Calibri" w:hAnsi="Calibri"/>
                    </w:rPr>
                  </w:pPr>
                  <w:r w:rsidRPr="00266394">
                    <w:t>NMHC浓度(</w:t>
                  </w:r>
                  <w:r w:rsidRPr="00266394">
                    <w:t>μ</w:t>
                  </w:r>
                  <w:r w:rsidRPr="00266394">
                    <w:t>g/m</w:t>
                  </w:r>
                  <w:r w:rsidRPr="00266394">
                    <w:t>³</w:t>
                  </w:r>
                  <w:r w:rsidRPr="00266394">
                    <w:t>)</w:t>
                  </w:r>
                </w:p>
              </w:tc>
              <w:tc>
                <w:tcPr>
                  <w:tcW w:w="1341" w:type="pct"/>
                  <w:vAlign w:val="center"/>
                </w:tcPr>
                <w:p w:rsidR="00F36140" w:rsidRPr="00266394" w:rsidRDefault="00F36140" w:rsidP="00F36140">
                  <w:pPr>
                    <w:pStyle w:val="afd"/>
                    <w:rPr>
                      <w:rFonts w:ascii="Calibri" w:hAnsi="Calibri"/>
                    </w:rPr>
                  </w:pPr>
                  <w:r w:rsidRPr="00266394">
                    <w:t>NMHC占标率(%)</w:t>
                  </w:r>
                </w:p>
              </w:tc>
            </w:tr>
            <w:tr w:rsidR="00FC3835" w:rsidRPr="00266394" w:rsidTr="000E37C7">
              <w:tc>
                <w:tcPr>
                  <w:tcW w:w="1732" w:type="pct"/>
                  <w:vAlign w:val="center"/>
                </w:tcPr>
                <w:p w:rsidR="00F36140" w:rsidRPr="00266394" w:rsidRDefault="00F36140" w:rsidP="00F36140">
                  <w:pPr>
                    <w:pStyle w:val="afd"/>
                    <w:rPr>
                      <w:rFonts w:ascii="Calibri" w:hAnsi="Calibri"/>
                    </w:rPr>
                  </w:pPr>
                  <w:r w:rsidRPr="00266394">
                    <w:t>50.0</w:t>
                  </w:r>
                </w:p>
              </w:tc>
              <w:tc>
                <w:tcPr>
                  <w:tcW w:w="1927" w:type="pct"/>
                  <w:vAlign w:val="center"/>
                </w:tcPr>
                <w:p w:rsidR="00F36140" w:rsidRPr="00266394" w:rsidRDefault="00F36140" w:rsidP="00F36140">
                  <w:pPr>
                    <w:pStyle w:val="afd"/>
                    <w:rPr>
                      <w:rFonts w:ascii="Calibri" w:hAnsi="Calibri"/>
                    </w:rPr>
                  </w:pPr>
                  <w:r w:rsidRPr="00266394">
                    <w:t>10.07</w:t>
                  </w:r>
                </w:p>
              </w:tc>
              <w:tc>
                <w:tcPr>
                  <w:tcW w:w="1341" w:type="pct"/>
                  <w:vAlign w:val="center"/>
                </w:tcPr>
                <w:p w:rsidR="00F36140" w:rsidRPr="00266394" w:rsidRDefault="00F36140" w:rsidP="00F36140">
                  <w:pPr>
                    <w:pStyle w:val="afd"/>
                    <w:rPr>
                      <w:rFonts w:ascii="Calibri" w:hAnsi="Calibri"/>
                    </w:rPr>
                  </w:pPr>
                  <w:r w:rsidRPr="00266394">
                    <w:t>0.50</w:t>
                  </w:r>
                </w:p>
              </w:tc>
            </w:tr>
            <w:tr w:rsidR="00FC3835" w:rsidRPr="00266394" w:rsidTr="000E37C7">
              <w:tc>
                <w:tcPr>
                  <w:tcW w:w="1732" w:type="pct"/>
                  <w:vAlign w:val="center"/>
                </w:tcPr>
                <w:p w:rsidR="00F36140" w:rsidRPr="00266394" w:rsidRDefault="00F36140" w:rsidP="00F36140">
                  <w:pPr>
                    <w:pStyle w:val="afd"/>
                    <w:rPr>
                      <w:rFonts w:ascii="Calibri" w:hAnsi="Calibri"/>
                    </w:rPr>
                  </w:pPr>
                  <w:r w:rsidRPr="00266394">
                    <w:t>100.0</w:t>
                  </w:r>
                </w:p>
              </w:tc>
              <w:tc>
                <w:tcPr>
                  <w:tcW w:w="1927" w:type="pct"/>
                  <w:vAlign w:val="center"/>
                </w:tcPr>
                <w:p w:rsidR="00F36140" w:rsidRPr="00266394" w:rsidRDefault="00F36140" w:rsidP="00F36140">
                  <w:pPr>
                    <w:pStyle w:val="afd"/>
                    <w:rPr>
                      <w:rFonts w:ascii="Calibri" w:hAnsi="Calibri"/>
                    </w:rPr>
                  </w:pPr>
                  <w:r w:rsidRPr="00266394">
                    <w:t>16.29</w:t>
                  </w:r>
                </w:p>
              </w:tc>
              <w:tc>
                <w:tcPr>
                  <w:tcW w:w="1341" w:type="pct"/>
                  <w:vAlign w:val="center"/>
                </w:tcPr>
                <w:p w:rsidR="00F36140" w:rsidRPr="00266394" w:rsidRDefault="00F36140" w:rsidP="00F36140">
                  <w:pPr>
                    <w:pStyle w:val="afd"/>
                    <w:rPr>
                      <w:rFonts w:ascii="Calibri" w:hAnsi="Calibri"/>
                    </w:rPr>
                  </w:pPr>
                  <w:r w:rsidRPr="00266394">
                    <w:t>0.81</w:t>
                  </w:r>
                </w:p>
              </w:tc>
            </w:tr>
            <w:tr w:rsidR="00FC3835" w:rsidRPr="00266394" w:rsidTr="000E37C7">
              <w:tc>
                <w:tcPr>
                  <w:tcW w:w="1732" w:type="pct"/>
                  <w:vAlign w:val="center"/>
                </w:tcPr>
                <w:p w:rsidR="00F36140" w:rsidRPr="00266394" w:rsidRDefault="00F36140" w:rsidP="00F36140">
                  <w:pPr>
                    <w:pStyle w:val="afd"/>
                    <w:rPr>
                      <w:rFonts w:ascii="Calibri" w:hAnsi="Calibri"/>
                    </w:rPr>
                  </w:pPr>
                  <w:r w:rsidRPr="00266394">
                    <w:t>200.0</w:t>
                  </w:r>
                </w:p>
              </w:tc>
              <w:tc>
                <w:tcPr>
                  <w:tcW w:w="1927" w:type="pct"/>
                  <w:vAlign w:val="center"/>
                </w:tcPr>
                <w:p w:rsidR="00F36140" w:rsidRPr="00266394" w:rsidRDefault="00F36140" w:rsidP="00F36140">
                  <w:pPr>
                    <w:pStyle w:val="afd"/>
                    <w:rPr>
                      <w:rFonts w:ascii="Calibri" w:hAnsi="Calibri"/>
                    </w:rPr>
                  </w:pPr>
                  <w:r w:rsidRPr="00266394">
                    <w:t>16.51</w:t>
                  </w:r>
                </w:p>
              </w:tc>
              <w:tc>
                <w:tcPr>
                  <w:tcW w:w="1341" w:type="pct"/>
                  <w:vAlign w:val="center"/>
                </w:tcPr>
                <w:p w:rsidR="00F36140" w:rsidRPr="00266394" w:rsidRDefault="00F36140" w:rsidP="00F36140">
                  <w:pPr>
                    <w:pStyle w:val="afd"/>
                    <w:rPr>
                      <w:rFonts w:ascii="Calibri" w:hAnsi="Calibri"/>
                    </w:rPr>
                  </w:pPr>
                  <w:r w:rsidRPr="00266394">
                    <w:t>0.83</w:t>
                  </w:r>
                </w:p>
              </w:tc>
            </w:tr>
            <w:tr w:rsidR="00FC3835" w:rsidRPr="00266394" w:rsidTr="000E37C7">
              <w:tc>
                <w:tcPr>
                  <w:tcW w:w="1732" w:type="pct"/>
                  <w:vAlign w:val="center"/>
                </w:tcPr>
                <w:p w:rsidR="00F36140" w:rsidRPr="00266394" w:rsidRDefault="00F36140" w:rsidP="00F36140">
                  <w:pPr>
                    <w:pStyle w:val="afd"/>
                    <w:rPr>
                      <w:rFonts w:ascii="Calibri" w:hAnsi="Calibri"/>
                    </w:rPr>
                  </w:pPr>
                  <w:r w:rsidRPr="00266394">
                    <w:t>300.0</w:t>
                  </w:r>
                </w:p>
              </w:tc>
              <w:tc>
                <w:tcPr>
                  <w:tcW w:w="1927" w:type="pct"/>
                  <w:vAlign w:val="center"/>
                </w:tcPr>
                <w:p w:rsidR="00F36140" w:rsidRPr="00266394" w:rsidRDefault="00F36140" w:rsidP="00F36140">
                  <w:pPr>
                    <w:pStyle w:val="afd"/>
                    <w:rPr>
                      <w:rFonts w:ascii="Calibri" w:hAnsi="Calibri"/>
                    </w:rPr>
                  </w:pPr>
                  <w:r w:rsidRPr="00266394">
                    <w:t>14.30</w:t>
                  </w:r>
                </w:p>
              </w:tc>
              <w:tc>
                <w:tcPr>
                  <w:tcW w:w="1341" w:type="pct"/>
                  <w:vAlign w:val="center"/>
                </w:tcPr>
                <w:p w:rsidR="00F36140" w:rsidRPr="00266394" w:rsidRDefault="00F36140" w:rsidP="00F36140">
                  <w:pPr>
                    <w:pStyle w:val="afd"/>
                    <w:rPr>
                      <w:rFonts w:ascii="Calibri" w:hAnsi="Calibri"/>
                    </w:rPr>
                  </w:pPr>
                  <w:r w:rsidRPr="00266394">
                    <w:t>0.72</w:t>
                  </w:r>
                </w:p>
              </w:tc>
            </w:tr>
            <w:tr w:rsidR="00FC3835" w:rsidRPr="00266394" w:rsidTr="000E37C7">
              <w:tc>
                <w:tcPr>
                  <w:tcW w:w="1732" w:type="pct"/>
                  <w:vAlign w:val="center"/>
                </w:tcPr>
                <w:p w:rsidR="00F36140" w:rsidRPr="00266394" w:rsidRDefault="00F36140" w:rsidP="00F36140">
                  <w:pPr>
                    <w:pStyle w:val="afd"/>
                    <w:rPr>
                      <w:rFonts w:ascii="Calibri" w:hAnsi="Calibri"/>
                    </w:rPr>
                  </w:pPr>
                  <w:r w:rsidRPr="00266394">
                    <w:t>400.0</w:t>
                  </w:r>
                </w:p>
              </w:tc>
              <w:tc>
                <w:tcPr>
                  <w:tcW w:w="1927" w:type="pct"/>
                  <w:vAlign w:val="center"/>
                </w:tcPr>
                <w:p w:rsidR="00F36140" w:rsidRPr="00266394" w:rsidRDefault="00F36140" w:rsidP="00F36140">
                  <w:pPr>
                    <w:pStyle w:val="afd"/>
                    <w:rPr>
                      <w:rFonts w:ascii="Calibri" w:hAnsi="Calibri"/>
                    </w:rPr>
                  </w:pPr>
                  <w:r w:rsidRPr="00266394">
                    <w:t>11.39</w:t>
                  </w:r>
                </w:p>
              </w:tc>
              <w:tc>
                <w:tcPr>
                  <w:tcW w:w="1341" w:type="pct"/>
                  <w:vAlign w:val="center"/>
                </w:tcPr>
                <w:p w:rsidR="00F36140" w:rsidRPr="00266394" w:rsidRDefault="00F36140" w:rsidP="00F36140">
                  <w:pPr>
                    <w:pStyle w:val="afd"/>
                    <w:rPr>
                      <w:rFonts w:ascii="Calibri" w:hAnsi="Calibri"/>
                    </w:rPr>
                  </w:pPr>
                  <w:r w:rsidRPr="00266394">
                    <w:t>0.57</w:t>
                  </w:r>
                </w:p>
              </w:tc>
            </w:tr>
            <w:tr w:rsidR="00FC3835" w:rsidRPr="00266394" w:rsidTr="000E37C7">
              <w:tc>
                <w:tcPr>
                  <w:tcW w:w="1732" w:type="pct"/>
                  <w:vAlign w:val="center"/>
                </w:tcPr>
                <w:p w:rsidR="00F36140" w:rsidRPr="00266394" w:rsidRDefault="00F36140" w:rsidP="00F36140">
                  <w:pPr>
                    <w:pStyle w:val="afd"/>
                    <w:rPr>
                      <w:rFonts w:ascii="Calibri" w:hAnsi="Calibri"/>
                    </w:rPr>
                  </w:pPr>
                  <w:r w:rsidRPr="00266394">
                    <w:t>500.0</w:t>
                  </w:r>
                </w:p>
              </w:tc>
              <w:tc>
                <w:tcPr>
                  <w:tcW w:w="1927" w:type="pct"/>
                  <w:vAlign w:val="center"/>
                </w:tcPr>
                <w:p w:rsidR="00F36140" w:rsidRPr="00266394" w:rsidRDefault="00F36140" w:rsidP="00F36140">
                  <w:pPr>
                    <w:pStyle w:val="afd"/>
                    <w:rPr>
                      <w:rFonts w:ascii="Calibri" w:hAnsi="Calibri"/>
                    </w:rPr>
                  </w:pPr>
                  <w:r w:rsidRPr="00266394">
                    <w:t>9.15</w:t>
                  </w:r>
                </w:p>
              </w:tc>
              <w:tc>
                <w:tcPr>
                  <w:tcW w:w="1341" w:type="pct"/>
                  <w:vAlign w:val="center"/>
                </w:tcPr>
                <w:p w:rsidR="00F36140" w:rsidRPr="00266394" w:rsidRDefault="00F36140" w:rsidP="00F36140">
                  <w:pPr>
                    <w:pStyle w:val="afd"/>
                    <w:rPr>
                      <w:rFonts w:ascii="Calibri" w:hAnsi="Calibri"/>
                    </w:rPr>
                  </w:pPr>
                  <w:r w:rsidRPr="00266394">
                    <w:t>0.46</w:t>
                  </w:r>
                </w:p>
              </w:tc>
            </w:tr>
            <w:tr w:rsidR="00FC3835" w:rsidRPr="00266394" w:rsidTr="000E37C7">
              <w:tc>
                <w:tcPr>
                  <w:tcW w:w="1732" w:type="pct"/>
                  <w:vAlign w:val="center"/>
                </w:tcPr>
                <w:p w:rsidR="00F36140" w:rsidRPr="00266394" w:rsidRDefault="00F36140" w:rsidP="00F36140">
                  <w:pPr>
                    <w:pStyle w:val="afd"/>
                    <w:rPr>
                      <w:rFonts w:ascii="Calibri" w:hAnsi="Calibri"/>
                    </w:rPr>
                  </w:pPr>
                  <w:r w:rsidRPr="00266394">
                    <w:t>600.0</w:t>
                  </w:r>
                </w:p>
              </w:tc>
              <w:tc>
                <w:tcPr>
                  <w:tcW w:w="1927" w:type="pct"/>
                  <w:vAlign w:val="center"/>
                </w:tcPr>
                <w:p w:rsidR="00F36140" w:rsidRPr="00266394" w:rsidRDefault="00F36140" w:rsidP="00F36140">
                  <w:pPr>
                    <w:pStyle w:val="afd"/>
                    <w:rPr>
                      <w:rFonts w:ascii="Calibri" w:hAnsi="Calibri"/>
                    </w:rPr>
                  </w:pPr>
                  <w:r w:rsidRPr="00266394">
                    <w:t>8.71</w:t>
                  </w:r>
                </w:p>
              </w:tc>
              <w:tc>
                <w:tcPr>
                  <w:tcW w:w="1341" w:type="pct"/>
                  <w:vAlign w:val="center"/>
                </w:tcPr>
                <w:p w:rsidR="00F36140" w:rsidRPr="00266394" w:rsidRDefault="00F36140" w:rsidP="00F36140">
                  <w:pPr>
                    <w:pStyle w:val="afd"/>
                    <w:rPr>
                      <w:rFonts w:ascii="Calibri" w:hAnsi="Calibri"/>
                    </w:rPr>
                  </w:pPr>
                  <w:r w:rsidRPr="00266394">
                    <w:t>0.44</w:t>
                  </w:r>
                </w:p>
              </w:tc>
            </w:tr>
            <w:tr w:rsidR="00FC3835" w:rsidRPr="00266394" w:rsidTr="000E37C7">
              <w:tc>
                <w:tcPr>
                  <w:tcW w:w="1732" w:type="pct"/>
                  <w:vAlign w:val="center"/>
                </w:tcPr>
                <w:p w:rsidR="00F36140" w:rsidRPr="00266394" w:rsidRDefault="00F36140" w:rsidP="00F36140">
                  <w:pPr>
                    <w:pStyle w:val="afd"/>
                    <w:rPr>
                      <w:rFonts w:ascii="Calibri" w:hAnsi="Calibri"/>
                    </w:rPr>
                  </w:pPr>
                  <w:r w:rsidRPr="00266394">
                    <w:t>700.0</w:t>
                  </w:r>
                </w:p>
              </w:tc>
              <w:tc>
                <w:tcPr>
                  <w:tcW w:w="1927" w:type="pct"/>
                  <w:vAlign w:val="center"/>
                </w:tcPr>
                <w:p w:rsidR="00F36140" w:rsidRPr="00266394" w:rsidRDefault="00F36140" w:rsidP="00F36140">
                  <w:pPr>
                    <w:pStyle w:val="afd"/>
                    <w:rPr>
                      <w:rFonts w:ascii="Calibri" w:hAnsi="Calibri"/>
                    </w:rPr>
                  </w:pPr>
                  <w:r w:rsidRPr="00266394">
                    <w:t>8.34</w:t>
                  </w:r>
                </w:p>
              </w:tc>
              <w:tc>
                <w:tcPr>
                  <w:tcW w:w="1341" w:type="pct"/>
                  <w:vAlign w:val="center"/>
                </w:tcPr>
                <w:p w:rsidR="00F36140" w:rsidRPr="00266394" w:rsidRDefault="00F36140" w:rsidP="00F36140">
                  <w:pPr>
                    <w:pStyle w:val="afd"/>
                    <w:rPr>
                      <w:rFonts w:ascii="Calibri" w:hAnsi="Calibri"/>
                    </w:rPr>
                  </w:pPr>
                  <w:r w:rsidRPr="00266394">
                    <w:t>0.42</w:t>
                  </w:r>
                </w:p>
              </w:tc>
            </w:tr>
            <w:tr w:rsidR="00FC3835" w:rsidRPr="00266394" w:rsidTr="000E37C7">
              <w:tc>
                <w:tcPr>
                  <w:tcW w:w="1732" w:type="pct"/>
                  <w:vAlign w:val="center"/>
                </w:tcPr>
                <w:p w:rsidR="00F36140" w:rsidRPr="00266394" w:rsidRDefault="00F36140" w:rsidP="00F36140">
                  <w:pPr>
                    <w:pStyle w:val="afd"/>
                    <w:rPr>
                      <w:rFonts w:ascii="Calibri" w:hAnsi="Calibri"/>
                    </w:rPr>
                  </w:pPr>
                  <w:r w:rsidRPr="00266394">
                    <w:t>800.0</w:t>
                  </w:r>
                </w:p>
              </w:tc>
              <w:tc>
                <w:tcPr>
                  <w:tcW w:w="1927" w:type="pct"/>
                  <w:vAlign w:val="center"/>
                </w:tcPr>
                <w:p w:rsidR="00F36140" w:rsidRPr="00266394" w:rsidRDefault="00F36140" w:rsidP="00F36140">
                  <w:pPr>
                    <w:pStyle w:val="afd"/>
                    <w:rPr>
                      <w:rFonts w:ascii="Calibri" w:hAnsi="Calibri"/>
                    </w:rPr>
                  </w:pPr>
                  <w:r w:rsidRPr="00266394">
                    <w:t>7.85</w:t>
                  </w:r>
                </w:p>
              </w:tc>
              <w:tc>
                <w:tcPr>
                  <w:tcW w:w="1341" w:type="pct"/>
                  <w:vAlign w:val="center"/>
                </w:tcPr>
                <w:p w:rsidR="00F36140" w:rsidRPr="00266394" w:rsidRDefault="00F36140" w:rsidP="00F36140">
                  <w:pPr>
                    <w:pStyle w:val="afd"/>
                    <w:rPr>
                      <w:rFonts w:ascii="Calibri" w:hAnsi="Calibri"/>
                    </w:rPr>
                  </w:pPr>
                  <w:r w:rsidRPr="00266394">
                    <w:t>0.39</w:t>
                  </w:r>
                </w:p>
              </w:tc>
            </w:tr>
            <w:tr w:rsidR="00FC3835" w:rsidRPr="00266394" w:rsidTr="000E37C7">
              <w:tc>
                <w:tcPr>
                  <w:tcW w:w="1732" w:type="pct"/>
                  <w:vAlign w:val="center"/>
                </w:tcPr>
                <w:p w:rsidR="00F36140" w:rsidRPr="00266394" w:rsidRDefault="00F36140" w:rsidP="00F36140">
                  <w:pPr>
                    <w:pStyle w:val="afd"/>
                    <w:rPr>
                      <w:rFonts w:ascii="Calibri" w:hAnsi="Calibri"/>
                    </w:rPr>
                  </w:pPr>
                  <w:r w:rsidRPr="00266394">
                    <w:t>900.0</w:t>
                  </w:r>
                </w:p>
              </w:tc>
              <w:tc>
                <w:tcPr>
                  <w:tcW w:w="1927" w:type="pct"/>
                  <w:vAlign w:val="center"/>
                </w:tcPr>
                <w:p w:rsidR="00F36140" w:rsidRPr="00266394" w:rsidRDefault="00F36140" w:rsidP="00F36140">
                  <w:pPr>
                    <w:pStyle w:val="afd"/>
                    <w:rPr>
                      <w:rFonts w:ascii="Calibri" w:hAnsi="Calibri"/>
                    </w:rPr>
                  </w:pPr>
                  <w:r w:rsidRPr="00266394">
                    <w:t>7.32</w:t>
                  </w:r>
                </w:p>
              </w:tc>
              <w:tc>
                <w:tcPr>
                  <w:tcW w:w="1341" w:type="pct"/>
                  <w:vAlign w:val="center"/>
                </w:tcPr>
                <w:p w:rsidR="00F36140" w:rsidRPr="00266394" w:rsidRDefault="00F36140" w:rsidP="00F36140">
                  <w:pPr>
                    <w:pStyle w:val="afd"/>
                    <w:rPr>
                      <w:rFonts w:ascii="Calibri" w:hAnsi="Calibri"/>
                    </w:rPr>
                  </w:pPr>
                  <w:r w:rsidRPr="00266394">
                    <w:t>0.37</w:t>
                  </w:r>
                </w:p>
              </w:tc>
            </w:tr>
            <w:tr w:rsidR="00FC3835" w:rsidRPr="00266394" w:rsidTr="000E37C7">
              <w:tc>
                <w:tcPr>
                  <w:tcW w:w="1732" w:type="pct"/>
                  <w:vAlign w:val="center"/>
                </w:tcPr>
                <w:p w:rsidR="00F36140" w:rsidRPr="00266394" w:rsidRDefault="00F36140" w:rsidP="00F36140">
                  <w:pPr>
                    <w:pStyle w:val="afd"/>
                    <w:rPr>
                      <w:rFonts w:ascii="Calibri" w:hAnsi="Calibri"/>
                    </w:rPr>
                  </w:pPr>
                  <w:r w:rsidRPr="00266394">
                    <w:t>1000.0</w:t>
                  </w:r>
                </w:p>
              </w:tc>
              <w:tc>
                <w:tcPr>
                  <w:tcW w:w="1927" w:type="pct"/>
                  <w:vAlign w:val="center"/>
                </w:tcPr>
                <w:p w:rsidR="00F36140" w:rsidRPr="00266394" w:rsidRDefault="00F36140" w:rsidP="00F36140">
                  <w:pPr>
                    <w:pStyle w:val="afd"/>
                    <w:rPr>
                      <w:rFonts w:ascii="Calibri" w:hAnsi="Calibri"/>
                    </w:rPr>
                  </w:pPr>
                  <w:r w:rsidRPr="00266394">
                    <w:t>6.81</w:t>
                  </w:r>
                </w:p>
              </w:tc>
              <w:tc>
                <w:tcPr>
                  <w:tcW w:w="1341" w:type="pct"/>
                  <w:vAlign w:val="center"/>
                </w:tcPr>
                <w:p w:rsidR="00F36140" w:rsidRPr="00266394" w:rsidRDefault="00F36140" w:rsidP="00F36140">
                  <w:pPr>
                    <w:pStyle w:val="afd"/>
                    <w:rPr>
                      <w:rFonts w:ascii="Calibri" w:hAnsi="Calibri"/>
                    </w:rPr>
                  </w:pPr>
                  <w:r w:rsidRPr="00266394">
                    <w:t>0.34</w:t>
                  </w:r>
                </w:p>
              </w:tc>
            </w:tr>
            <w:tr w:rsidR="00FC3835" w:rsidRPr="00266394" w:rsidTr="000E37C7">
              <w:tc>
                <w:tcPr>
                  <w:tcW w:w="1732" w:type="pct"/>
                  <w:vAlign w:val="center"/>
                </w:tcPr>
                <w:p w:rsidR="00F36140" w:rsidRPr="00266394" w:rsidRDefault="00F36140" w:rsidP="00F36140">
                  <w:pPr>
                    <w:pStyle w:val="afd"/>
                    <w:rPr>
                      <w:rFonts w:ascii="Calibri" w:hAnsi="Calibri"/>
                    </w:rPr>
                  </w:pPr>
                  <w:r w:rsidRPr="00266394">
                    <w:t>1200.0</w:t>
                  </w:r>
                </w:p>
              </w:tc>
              <w:tc>
                <w:tcPr>
                  <w:tcW w:w="1927" w:type="pct"/>
                  <w:vAlign w:val="center"/>
                </w:tcPr>
                <w:p w:rsidR="00F36140" w:rsidRPr="00266394" w:rsidRDefault="00F36140" w:rsidP="00F36140">
                  <w:pPr>
                    <w:pStyle w:val="afd"/>
                    <w:rPr>
                      <w:rFonts w:ascii="Calibri" w:hAnsi="Calibri"/>
                    </w:rPr>
                  </w:pPr>
                  <w:r w:rsidRPr="00266394">
                    <w:t>6.18</w:t>
                  </w:r>
                </w:p>
              </w:tc>
              <w:tc>
                <w:tcPr>
                  <w:tcW w:w="1341" w:type="pct"/>
                  <w:vAlign w:val="center"/>
                </w:tcPr>
                <w:p w:rsidR="00F36140" w:rsidRPr="00266394" w:rsidRDefault="00F36140" w:rsidP="00F36140">
                  <w:pPr>
                    <w:pStyle w:val="afd"/>
                    <w:rPr>
                      <w:rFonts w:ascii="Calibri" w:hAnsi="Calibri"/>
                    </w:rPr>
                  </w:pPr>
                  <w:r w:rsidRPr="00266394">
                    <w:t>0.31</w:t>
                  </w:r>
                </w:p>
              </w:tc>
            </w:tr>
            <w:tr w:rsidR="00FC3835" w:rsidRPr="00266394" w:rsidTr="000E37C7">
              <w:tc>
                <w:tcPr>
                  <w:tcW w:w="1732" w:type="pct"/>
                  <w:vAlign w:val="center"/>
                </w:tcPr>
                <w:p w:rsidR="00F36140" w:rsidRPr="00266394" w:rsidRDefault="00F36140" w:rsidP="00F36140">
                  <w:pPr>
                    <w:pStyle w:val="afd"/>
                    <w:rPr>
                      <w:rFonts w:ascii="Calibri" w:hAnsi="Calibri"/>
                    </w:rPr>
                  </w:pPr>
                  <w:r w:rsidRPr="00266394">
                    <w:t>1400.0</w:t>
                  </w:r>
                </w:p>
              </w:tc>
              <w:tc>
                <w:tcPr>
                  <w:tcW w:w="1927" w:type="pct"/>
                  <w:vAlign w:val="center"/>
                </w:tcPr>
                <w:p w:rsidR="00F36140" w:rsidRPr="00266394" w:rsidRDefault="00F36140" w:rsidP="00F36140">
                  <w:pPr>
                    <w:pStyle w:val="afd"/>
                    <w:rPr>
                      <w:rFonts w:ascii="Calibri" w:hAnsi="Calibri"/>
                    </w:rPr>
                  </w:pPr>
                  <w:r w:rsidRPr="00266394">
                    <w:t>5.64</w:t>
                  </w:r>
                </w:p>
              </w:tc>
              <w:tc>
                <w:tcPr>
                  <w:tcW w:w="1341" w:type="pct"/>
                  <w:vAlign w:val="center"/>
                </w:tcPr>
                <w:p w:rsidR="00F36140" w:rsidRPr="00266394" w:rsidRDefault="00F36140" w:rsidP="00F36140">
                  <w:pPr>
                    <w:pStyle w:val="afd"/>
                    <w:rPr>
                      <w:rFonts w:ascii="Calibri" w:hAnsi="Calibri"/>
                    </w:rPr>
                  </w:pPr>
                  <w:r w:rsidRPr="00266394">
                    <w:t>0.28</w:t>
                  </w:r>
                </w:p>
              </w:tc>
            </w:tr>
            <w:tr w:rsidR="00FC3835" w:rsidRPr="00266394" w:rsidTr="000E37C7">
              <w:tc>
                <w:tcPr>
                  <w:tcW w:w="1732" w:type="pct"/>
                  <w:vAlign w:val="center"/>
                </w:tcPr>
                <w:p w:rsidR="00F36140" w:rsidRPr="00266394" w:rsidRDefault="00F36140" w:rsidP="00F36140">
                  <w:pPr>
                    <w:pStyle w:val="afd"/>
                    <w:rPr>
                      <w:rFonts w:ascii="Calibri" w:hAnsi="Calibri"/>
                    </w:rPr>
                  </w:pPr>
                  <w:r w:rsidRPr="00266394">
                    <w:t>1600.0</w:t>
                  </w:r>
                </w:p>
              </w:tc>
              <w:tc>
                <w:tcPr>
                  <w:tcW w:w="1927" w:type="pct"/>
                  <w:vAlign w:val="center"/>
                </w:tcPr>
                <w:p w:rsidR="00F36140" w:rsidRPr="00266394" w:rsidRDefault="00F36140" w:rsidP="00F36140">
                  <w:pPr>
                    <w:pStyle w:val="afd"/>
                    <w:rPr>
                      <w:rFonts w:ascii="Calibri" w:hAnsi="Calibri"/>
                    </w:rPr>
                  </w:pPr>
                  <w:r w:rsidRPr="00266394">
                    <w:t>5.13</w:t>
                  </w:r>
                </w:p>
              </w:tc>
              <w:tc>
                <w:tcPr>
                  <w:tcW w:w="1341" w:type="pct"/>
                  <w:vAlign w:val="center"/>
                </w:tcPr>
                <w:p w:rsidR="00F36140" w:rsidRPr="00266394" w:rsidRDefault="00F36140" w:rsidP="00F36140">
                  <w:pPr>
                    <w:pStyle w:val="afd"/>
                    <w:rPr>
                      <w:rFonts w:ascii="Calibri" w:hAnsi="Calibri"/>
                    </w:rPr>
                  </w:pPr>
                  <w:r w:rsidRPr="00266394">
                    <w:t>0.26</w:t>
                  </w:r>
                </w:p>
              </w:tc>
            </w:tr>
            <w:tr w:rsidR="00FC3835" w:rsidRPr="00266394" w:rsidTr="000E37C7">
              <w:tc>
                <w:tcPr>
                  <w:tcW w:w="1732" w:type="pct"/>
                  <w:vAlign w:val="center"/>
                </w:tcPr>
                <w:p w:rsidR="00F36140" w:rsidRPr="00266394" w:rsidRDefault="00F36140" w:rsidP="00F36140">
                  <w:pPr>
                    <w:pStyle w:val="afd"/>
                    <w:rPr>
                      <w:rFonts w:ascii="Calibri" w:hAnsi="Calibri"/>
                    </w:rPr>
                  </w:pPr>
                  <w:r w:rsidRPr="00266394">
                    <w:t>1800.0</w:t>
                  </w:r>
                </w:p>
              </w:tc>
              <w:tc>
                <w:tcPr>
                  <w:tcW w:w="1927" w:type="pct"/>
                  <w:vAlign w:val="center"/>
                </w:tcPr>
                <w:p w:rsidR="00F36140" w:rsidRPr="00266394" w:rsidRDefault="00F36140" w:rsidP="00F36140">
                  <w:pPr>
                    <w:pStyle w:val="afd"/>
                    <w:rPr>
                      <w:rFonts w:ascii="Calibri" w:hAnsi="Calibri"/>
                    </w:rPr>
                  </w:pPr>
                  <w:r w:rsidRPr="00266394">
                    <w:t>4.67</w:t>
                  </w:r>
                </w:p>
              </w:tc>
              <w:tc>
                <w:tcPr>
                  <w:tcW w:w="1341" w:type="pct"/>
                  <w:vAlign w:val="center"/>
                </w:tcPr>
                <w:p w:rsidR="00F36140" w:rsidRPr="00266394" w:rsidRDefault="00F36140" w:rsidP="00F36140">
                  <w:pPr>
                    <w:pStyle w:val="afd"/>
                    <w:rPr>
                      <w:rFonts w:ascii="Calibri" w:hAnsi="Calibri"/>
                    </w:rPr>
                  </w:pPr>
                  <w:r w:rsidRPr="00266394">
                    <w:t>0.23</w:t>
                  </w:r>
                </w:p>
              </w:tc>
            </w:tr>
            <w:tr w:rsidR="00FC3835" w:rsidRPr="00266394" w:rsidTr="000E37C7">
              <w:tc>
                <w:tcPr>
                  <w:tcW w:w="1732" w:type="pct"/>
                  <w:vAlign w:val="center"/>
                </w:tcPr>
                <w:p w:rsidR="00F36140" w:rsidRPr="00266394" w:rsidRDefault="00F36140" w:rsidP="00F36140">
                  <w:pPr>
                    <w:pStyle w:val="afd"/>
                    <w:rPr>
                      <w:rFonts w:ascii="Calibri" w:hAnsi="Calibri"/>
                    </w:rPr>
                  </w:pPr>
                  <w:r w:rsidRPr="00266394">
                    <w:lastRenderedPageBreak/>
                    <w:t>2000.0</w:t>
                  </w:r>
                </w:p>
              </w:tc>
              <w:tc>
                <w:tcPr>
                  <w:tcW w:w="1927" w:type="pct"/>
                  <w:vAlign w:val="center"/>
                </w:tcPr>
                <w:p w:rsidR="00F36140" w:rsidRPr="00266394" w:rsidRDefault="00F36140" w:rsidP="00F36140">
                  <w:pPr>
                    <w:pStyle w:val="afd"/>
                    <w:rPr>
                      <w:rFonts w:ascii="Calibri" w:hAnsi="Calibri"/>
                    </w:rPr>
                  </w:pPr>
                  <w:r w:rsidRPr="00266394">
                    <w:t>4.26</w:t>
                  </w:r>
                </w:p>
              </w:tc>
              <w:tc>
                <w:tcPr>
                  <w:tcW w:w="1341" w:type="pct"/>
                  <w:vAlign w:val="center"/>
                </w:tcPr>
                <w:p w:rsidR="00F36140" w:rsidRPr="00266394" w:rsidRDefault="00F36140" w:rsidP="00F36140">
                  <w:pPr>
                    <w:pStyle w:val="afd"/>
                    <w:rPr>
                      <w:rFonts w:ascii="Calibri" w:hAnsi="Calibri"/>
                    </w:rPr>
                  </w:pPr>
                  <w:r w:rsidRPr="00266394">
                    <w:t>0.21</w:t>
                  </w:r>
                </w:p>
              </w:tc>
            </w:tr>
            <w:tr w:rsidR="00FC3835" w:rsidRPr="00266394" w:rsidTr="000E37C7">
              <w:tc>
                <w:tcPr>
                  <w:tcW w:w="1732" w:type="pct"/>
                  <w:vAlign w:val="center"/>
                </w:tcPr>
                <w:p w:rsidR="00F36140" w:rsidRPr="00266394" w:rsidRDefault="00F36140" w:rsidP="00F36140">
                  <w:pPr>
                    <w:pStyle w:val="afd"/>
                    <w:rPr>
                      <w:rFonts w:ascii="Calibri" w:hAnsi="Calibri"/>
                    </w:rPr>
                  </w:pPr>
                  <w:r w:rsidRPr="00266394">
                    <w:t>2500.0</w:t>
                  </w:r>
                </w:p>
              </w:tc>
              <w:tc>
                <w:tcPr>
                  <w:tcW w:w="1927" w:type="pct"/>
                  <w:vAlign w:val="center"/>
                </w:tcPr>
                <w:p w:rsidR="00F36140" w:rsidRPr="00266394" w:rsidRDefault="00F36140" w:rsidP="00F36140">
                  <w:pPr>
                    <w:pStyle w:val="afd"/>
                    <w:rPr>
                      <w:rFonts w:ascii="Calibri" w:hAnsi="Calibri"/>
                    </w:rPr>
                  </w:pPr>
                  <w:r w:rsidRPr="00266394">
                    <w:t>3.66</w:t>
                  </w:r>
                </w:p>
              </w:tc>
              <w:tc>
                <w:tcPr>
                  <w:tcW w:w="1341" w:type="pct"/>
                  <w:vAlign w:val="center"/>
                </w:tcPr>
                <w:p w:rsidR="00F36140" w:rsidRPr="00266394" w:rsidRDefault="00F36140" w:rsidP="00F36140">
                  <w:pPr>
                    <w:pStyle w:val="afd"/>
                    <w:rPr>
                      <w:rFonts w:ascii="Calibri" w:hAnsi="Calibri"/>
                    </w:rPr>
                  </w:pPr>
                  <w:r w:rsidRPr="00266394">
                    <w:t>0.18</w:t>
                  </w:r>
                </w:p>
              </w:tc>
            </w:tr>
            <w:tr w:rsidR="00FC3835" w:rsidRPr="00266394" w:rsidTr="000E37C7">
              <w:tc>
                <w:tcPr>
                  <w:tcW w:w="1732" w:type="pct"/>
                  <w:vAlign w:val="center"/>
                </w:tcPr>
                <w:p w:rsidR="00F36140" w:rsidRPr="00266394" w:rsidRDefault="00F36140" w:rsidP="00F36140">
                  <w:pPr>
                    <w:pStyle w:val="afd"/>
                    <w:rPr>
                      <w:rFonts w:ascii="Calibri" w:hAnsi="Calibri"/>
                    </w:rPr>
                  </w:pPr>
                  <w:r w:rsidRPr="00266394">
                    <w:t>下风向最大浓度</w:t>
                  </w:r>
                </w:p>
              </w:tc>
              <w:tc>
                <w:tcPr>
                  <w:tcW w:w="1927" w:type="pct"/>
                  <w:vAlign w:val="center"/>
                </w:tcPr>
                <w:p w:rsidR="00F36140" w:rsidRPr="00266394" w:rsidRDefault="00F36140" w:rsidP="00F36140">
                  <w:pPr>
                    <w:pStyle w:val="afd"/>
                    <w:rPr>
                      <w:rFonts w:ascii="Calibri" w:hAnsi="Calibri"/>
                    </w:rPr>
                  </w:pPr>
                  <w:r w:rsidRPr="00266394">
                    <w:t>16.51</w:t>
                  </w:r>
                </w:p>
              </w:tc>
              <w:tc>
                <w:tcPr>
                  <w:tcW w:w="1341" w:type="pct"/>
                  <w:vAlign w:val="center"/>
                </w:tcPr>
                <w:p w:rsidR="00F36140" w:rsidRPr="00266394" w:rsidRDefault="00F36140" w:rsidP="00F36140">
                  <w:pPr>
                    <w:pStyle w:val="afd"/>
                    <w:rPr>
                      <w:rFonts w:ascii="Calibri" w:hAnsi="Calibri"/>
                    </w:rPr>
                  </w:pPr>
                  <w:r w:rsidRPr="00266394">
                    <w:t>0.83</w:t>
                  </w:r>
                </w:p>
              </w:tc>
            </w:tr>
            <w:tr w:rsidR="00FC3835" w:rsidRPr="00266394" w:rsidTr="000E37C7">
              <w:tc>
                <w:tcPr>
                  <w:tcW w:w="1732" w:type="pct"/>
                  <w:vAlign w:val="center"/>
                </w:tcPr>
                <w:p w:rsidR="00F36140" w:rsidRPr="00266394" w:rsidRDefault="00F36140" w:rsidP="00F36140">
                  <w:pPr>
                    <w:pStyle w:val="afd"/>
                    <w:rPr>
                      <w:rFonts w:ascii="Calibri" w:hAnsi="Calibri"/>
                    </w:rPr>
                  </w:pPr>
                  <w:r w:rsidRPr="00266394">
                    <w:t>下风向最大浓度出现距离</w:t>
                  </w:r>
                </w:p>
              </w:tc>
              <w:tc>
                <w:tcPr>
                  <w:tcW w:w="1927" w:type="pct"/>
                  <w:vAlign w:val="center"/>
                </w:tcPr>
                <w:p w:rsidR="00F36140" w:rsidRPr="00266394" w:rsidRDefault="00F36140" w:rsidP="00F36140">
                  <w:pPr>
                    <w:pStyle w:val="afd"/>
                    <w:rPr>
                      <w:rFonts w:ascii="Calibri" w:hAnsi="Calibri"/>
                    </w:rPr>
                  </w:pPr>
                  <w:r w:rsidRPr="00266394">
                    <w:t>201.0</w:t>
                  </w:r>
                </w:p>
              </w:tc>
              <w:tc>
                <w:tcPr>
                  <w:tcW w:w="1341" w:type="pct"/>
                  <w:vAlign w:val="center"/>
                </w:tcPr>
                <w:p w:rsidR="00F36140" w:rsidRPr="00266394" w:rsidRDefault="00F36140" w:rsidP="00F36140">
                  <w:pPr>
                    <w:pStyle w:val="afd"/>
                    <w:rPr>
                      <w:rFonts w:ascii="Calibri" w:hAnsi="Calibri"/>
                    </w:rPr>
                  </w:pPr>
                  <w:r w:rsidRPr="00266394">
                    <w:t>201.0</w:t>
                  </w:r>
                </w:p>
              </w:tc>
            </w:tr>
            <w:tr w:rsidR="00FC3835" w:rsidRPr="00266394" w:rsidTr="000E37C7">
              <w:tc>
                <w:tcPr>
                  <w:tcW w:w="1732" w:type="pct"/>
                  <w:vAlign w:val="center"/>
                </w:tcPr>
                <w:p w:rsidR="00F36140" w:rsidRPr="00266394" w:rsidRDefault="00F36140" w:rsidP="00F36140">
                  <w:pPr>
                    <w:pStyle w:val="afd"/>
                    <w:rPr>
                      <w:rFonts w:ascii="Calibri" w:hAnsi="Calibri"/>
                    </w:rPr>
                  </w:pPr>
                  <w:r w:rsidRPr="00266394">
                    <w:t>D10%最远距离</w:t>
                  </w:r>
                </w:p>
              </w:tc>
              <w:tc>
                <w:tcPr>
                  <w:tcW w:w="1927" w:type="pct"/>
                  <w:vAlign w:val="center"/>
                </w:tcPr>
                <w:p w:rsidR="00F36140" w:rsidRPr="00266394" w:rsidRDefault="00F36140" w:rsidP="00F36140">
                  <w:pPr>
                    <w:pStyle w:val="afd"/>
                    <w:rPr>
                      <w:rFonts w:ascii="Calibri" w:hAnsi="Calibri"/>
                    </w:rPr>
                  </w:pPr>
                  <w:r w:rsidRPr="00266394">
                    <w:t>/</w:t>
                  </w:r>
                </w:p>
              </w:tc>
              <w:tc>
                <w:tcPr>
                  <w:tcW w:w="1341" w:type="pct"/>
                  <w:vAlign w:val="center"/>
                </w:tcPr>
                <w:p w:rsidR="00F36140" w:rsidRPr="00266394" w:rsidRDefault="00F36140" w:rsidP="00F36140">
                  <w:pPr>
                    <w:pStyle w:val="afd"/>
                    <w:rPr>
                      <w:rFonts w:ascii="Calibri" w:hAnsi="Calibri"/>
                    </w:rPr>
                  </w:pPr>
                  <w:r w:rsidRPr="00266394">
                    <w:t>/</w:t>
                  </w:r>
                </w:p>
              </w:tc>
            </w:tr>
          </w:tbl>
          <w:p w:rsidR="001B2938" w:rsidRPr="00266394" w:rsidRDefault="00A83805" w:rsidP="00A83805">
            <w:pPr>
              <w:pStyle w:val="00"/>
            </w:pPr>
            <w:r w:rsidRPr="00266394">
              <w:rPr>
                <w:rFonts w:hint="eastAsia"/>
              </w:rPr>
              <w:t>续表7-</w:t>
            </w:r>
            <w:r w:rsidR="00022621" w:rsidRPr="00266394">
              <w:rPr>
                <w:rFonts w:hint="eastAsia"/>
              </w:rPr>
              <w:t>10</w:t>
            </w:r>
            <w:r w:rsidR="00F36140" w:rsidRPr="00266394">
              <w:rPr>
                <w:rFonts w:hint="eastAsia"/>
              </w:rPr>
              <w:t>中频炉熔化和浇冒口烟尘</w:t>
            </w:r>
            <w:r w:rsidRPr="00266394">
              <w:rPr>
                <w:rFonts w:hint="eastAsia"/>
              </w:rPr>
              <w:t>污染物排放预测</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229"/>
              <w:gridCol w:w="3592"/>
              <w:gridCol w:w="2137"/>
            </w:tblGrid>
            <w:tr w:rsidR="00FC3835" w:rsidRPr="00266394" w:rsidTr="000E37C7">
              <w:tc>
                <w:tcPr>
                  <w:tcW w:w="1802" w:type="pct"/>
                  <w:vMerge w:val="restart"/>
                  <w:vAlign w:val="center"/>
                </w:tcPr>
                <w:p w:rsidR="00F36140" w:rsidRPr="00266394" w:rsidRDefault="00F36140" w:rsidP="00F36140">
                  <w:pPr>
                    <w:pStyle w:val="afd"/>
                  </w:pPr>
                  <w:r w:rsidRPr="00266394">
                    <w:t>下风向距离</w:t>
                  </w:r>
                </w:p>
              </w:tc>
              <w:tc>
                <w:tcPr>
                  <w:tcW w:w="3198" w:type="pct"/>
                  <w:gridSpan w:val="2"/>
                  <w:vAlign w:val="center"/>
                </w:tcPr>
                <w:p w:rsidR="00F36140" w:rsidRPr="00266394" w:rsidRDefault="00F36140" w:rsidP="00F36140">
                  <w:pPr>
                    <w:pStyle w:val="afd"/>
                  </w:pPr>
                  <w:r w:rsidRPr="00266394">
                    <w:rPr>
                      <w:rFonts w:hint="eastAsia"/>
                    </w:rPr>
                    <w:t>中频炉熔化和浇冒口烟尘污染物</w:t>
                  </w:r>
                </w:p>
              </w:tc>
            </w:tr>
            <w:tr w:rsidR="00FC3835" w:rsidRPr="00266394" w:rsidTr="000E37C7">
              <w:tc>
                <w:tcPr>
                  <w:tcW w:w="1802" w:type="pct"/>
                  <w:vMerge/>
                  <w:vAlign w:val="center"/>
                </w:tcPr>
                <w:p w:rsidR="00F36140" w:rsidRPr="00266394" w:rsidRDefault="00F36140" w:rsidP="00F36140">
                  <w:pPr>
                    <w:pStyle w:val="afd"/>
                  </w:pPr>
                </w:p>
              </w:tc>
              <w:tc>
                <w:tcPr>
                  <w:tcW w:w="2005" w:type="pct"/>
                  <w:vAlign w:val="center"/>
                </w:tcPr>
                <w:p w:rsidR="00F36140" w:rsidRPr="00266394" w:rsidRDefault="00F36140" w:rsidP="00F36140">
                  <w:pPr>
                    <w:pStyle w:val="afd"/>
                  </w:pPr>
                  <w:r w:rsidRPr="00266394">
                    <w:t>PM</w:t>
                  </w:r>
                  <w:r w:rsidRPr="00CE2E1D">
                    <w:rPr>
                      <w:vertAlign w:val="subscript"/>
                    </w:rPr>
                    <w:t>10</w:t>
                  </w:r>
                  <w:r w:rsidRPr="00266394">
                    <w:t>浓度(</w:t>
                  </w:r>
                  <w:r w:rsidRPr="00266394">
                    <w:t>μ</w:t>
                  </w:r>
                  <w:r w:rsidRPr="00266394">
                    <w:t>g/m</w:t>
                  </w:r>
                  <w:r w:rsidRPr="00266394">
                    <w:t>³</w:t>
                  </w:r>
                  <w:r w:rsidRPr="00266394">
                    <w:t>)</w:t>
                  </w:r>
                </w:p>
              </w:tc>
              <w:tc>
                <w:tcPr>
                  <w:tcW w:w="1193" w:type="pct"/>
                  <w:vAlign w:val="center"/>
                </w:tcPr>
                <w:p w:rsidR="00F36140" w:rsidRPr="00266394" w:rsidRDefault="00F36140" w:rsidP="00F36140">
                  <w:pPr>
                    <w:pStyle w:val="afd"/>
                  </w:pPr>
                  <w:r w:rsidRPr="00266394">
                    <w:t>PM</w:t>
                  </w:r>
                  <w:r w:rsidRPr="00CE2E1D">
                    <w:rPr>
                      <w:vertAlign w:val="subscript"/>
                    </w:rPr>
                    <w:t>10</w:t>
                  </w:r>
                  <w:r w:rsidRPr="00266394">
                    <w:t>占标率(%)</w:t>
                  </w:r>
                </w:p>
              </w:tc>
            </w:tr>
            <w:tr w:rsidR="00FC3835" w:rsidRPr="00266394" w:rsidTr="000E37C7">
              <w:tc>
                <w:tcPr>
                  <w:tcW w:w="1802" w:type="pct"/>
                  <w:vAlign w:val="center"/>
                </w:tcPr>
                <w:p w:rsidR="00F36140" w:rsidRPr="00266394" w:rsidRDefault="00F36140" w:rsidP="00F36140">
                  <w:pPr>
                    <w:pStyle w:val="afd"/>
                  </w:pPr>
                  <w:r w:rsidRPr="00266394">
                    <w:t>50.0</w:t>
                  </w:r>
                </w:p>
              </w:tc>
              <w:tc>
                <w:tcPr>
                  <w:tcW w:w="2005" w:type="pct"/>
                  <w:vAlign w:val="center"/>
                </w:tcPr>
                <w:p w:rsidR="00F36140" w:rsidRPr="00266394" w:rsidRDefault="00F36140" w:rsidP="00F36140">
                  <w:pPr>
                    <w:pStyle w:val="afd"/>
                  </w:pPr>
                  <w:r w:rsidRPr="00266394">
                    <w:t>3.94</w:t>
                  </w:r>
                </w:p>
              </w:tc>
              <w:tc>
                <w:tcPr>
                  <w:tcW w:w="1193" w:type="pct"/>
                  <w:vAlign w:val="center"/>
                </w:tcPr>
                <w:p w:rsidR="00F36140" w:rsidRPr="00266394" w:rsidRDefault="00F36140" w:rsidP="00F36140">
                  <w:pPr>
                    <w:pStyle w:val="afd"/>
                  </w:pPr>
                  <w:r w:rsidRPr="00266394">
                    <w:t>0.88</w:t>
                  </w:r>
                </w:p>
              </w:tc>
            </w:tr>
            <w:tr w:rsidR="00FC3835" w:rsidRPr="00266394" w:rsidTr="000E37C7">
              <w:tc>
                <w:tcPr>
                  <w:tcW w:w="1802" w:type="pct"/>
                  <w:vAlign w:val="center"/>
                </w:tcPr>
                <w:p w:rsidR="00F36140" w:rsidRPr="00266394" w:rsidRDefault="00F36140" w:rsidP="00F36140">
                  <w:pPr>
                    <w:pStyle w:val="afd"/>
                  </w:pPr>
                  <w:r w:rsidRPr="00266394">
                    <w:t>100.0</w:t>
                  </w:r>
                </w:p>
              </w:tc>
              <w:tc>
                <w:tcPr>
                  <w:tcW w:w="2005" w:type="pct"/>
                  <w:vAlign w:val="center"/>
                </w:tcPr>
                <w:p w:rsidR="00F36140" w:rsidRPr="00266394" w:rsidRDefault="00F36140" w:rsidP="00F36140">
                  <w:pPr>
                    <w:pStyle w:val="afd"/>
                  </w:pPr>
                  <w:r w:rsidRPr="00266394">
                    <w:t>4.58</w:t>
                  </w:r>
                </w:p>
              </w:tc>
              <w:tc>
                <w:tcPr>
                  <w:tcW w:w="1193" w:type="pct"/>
                  <w:vAlign w:val="center"/>
                </w:tcPr>
                <w:p w:rsidR="00F36140" w:rsidRPr="00266394" w:rsidRDefault="00F36140" w:rsidP="00F36140">
                  <w:pPr>
                    <w:pStyle w:val="afd"/>
                  </w:pPr>
                  <w:r w:rsidRPr="00266394">
                    <w:t>1.02</w:t>
                  </w:r>
                </w:p>
              </w:tc>
            </w:tr>
            <w:tr w:rsidR="00FC3835" w:rsidRPr="00266394" w:rsidTr="000E37C7">
              <w:tc>
                <w:tcPr>
                  <w:tcW w:w="1802" w:type="pct"/>
                  <w:vAlign w:val="center"/>
                </w:tcPr>
                <w:p w:rsidR="00F36140" w:rsidRPr="00266394" w:rsidRDefault="00F36140" w:rsidP="00F36140">
                  <w:pPr>
                    <w:pStyle w:val="afd"/>
                  </w:pPr>
                  <w:r w:rsidRPr="00266394">
                    <w:t>200.0</w:t>
                  </w:r>
                </w:p>
              </w:tc>
              <w:tc>
                <w:tcPr>
                  <w:tcW w:w="2005" w:type="pct"/>
                  <w:vAlign w:val="center"/>
                </w:tcPr>
                <w:p w:rsidR="00F36140" w:rsidRPr="00266394" w:rsidRDefault="00F36140" w:rsidP="00F36140">
                  <w:pPr>
                    <w:pStyle w:val="afd"/>
                  </w:pPr>
                  <w:r w:rsidRPr="00266394">
                    <w:t>4.13</w:t>
                  </w:r>
                </w:p>
              </w:tc>
              <w:tc>
                <w:tcPr>
                  <w:tcW w:w="1193" w:type="pct"/>
                  <w:vAlign w:val="center"/>
                </w:tcPr>
                <w:p w:rsidR="00F36140" w:rsidRPr="00266394" w:rsidRDefault="00F36140" w:rsidP="00F36140">
                  <w:pPr>
                    <w:pStyle w:val="afd"/>
                  </w:pPr>
                  <w:r w:rsidRPr="00266394">
                    <w:t>0.92</w:t>
                  </w:r>
                </w:p>
              </w:tc>
            </w:tr>
            <w:tr w:rsidR="00FC3835" w:rsidRPr="00266394" w:rsidTr="000E37C7">
              <w:tc>
                <w:tcPr>
                  <w:tcW w:w="1802" w:type="pct"/>
                  <w:vAlign w:val="center"/>
                </w:tcPr>
                <w:p w:rsidR="00F36140" w:rsidRPr="00266394" w:rsidRDefault="00F36140" w:rsidP="00F36140">
                  <w:pPr>
                    <w:pStyle w:val="afd"/>
                  </w:pPr>
                  <w:r w:rsidRPr="00266394">
                    <w:t>300.0</w:t>
                  </w:r>
                </w:p>
              </w:tc>
              <w:tc>
                <w:tcPr>
                  <w:tcW w:w="2005" w:type="pct"/>
                  <w:vAlign w:val="center"/>
                </w:tcPr>
                <w:p w:rsidR="00F36140" w:rsidRPr="00266394" w:rsidRDefault="00F36140" w:rsidP="00F36140">
                  <w:pPr>
                    <w:pStyle w:val="afd"/>
                  </w:pPr>
                  <w:r w:rsidRPr="00266394">
                    <w:t>3.58</w:t>
                  </w:r>
                </w:p>
              </w:tc>
              <w:tc>
                <w:tcPr>
                  <w:tcW w:w="1193" w:type="pct"/>
                  <w:vAlign w:val="center"/>
                </w:tcPr>
                <w:p w:rsidR="00F36140" w:rsidRPr="00266394" w:rsidRDefault="00F36140" w:rsidP="00F36140">
                  <w:pPr>
                    <w:pStyle w:val="afd"/>
                  </w:pPr>
                  <w:r w:rsidRPr="00266394">
                    <w:t>0.79</w:t>
                  </w:r>
                </w:p>
              </w:tc>
            </w:tr>
            <w:tr w:rsidR="00FC3835" w:rsidRPr="00266394" w:rsidTr="000E37C7">
              <w:tc>
                <w:tcPr>
                  <w:tcW w:w="1802" w:type="pct"/>
                  <w:vAlign w:val="center"/>
                </w:tcPr>
                <w:p w:rsidR="00F36140" w:rsidRPr="00266394" w:rsidRDefault="00F36140" w:rsidP="00F36140">
                  <w:pPr>
                    <w:pStyle w:val="afd"/>
                  </w:pPr>
                  <w:r w:rsidRPr="00266394">
                    <w:t>400.0</w:t>
                  </w:r>
                </w:p>
              </w:tc>
              <w:tc>
                <w:tcPr>
                  <w:tcW w:w="2005" w:type="pct"/>
                  <w:vAlign w:val="center"/>
                </w:tcPr>
                <w:p w:rsidR="00F36140" w:rsidRPr="00266394" w:rsidRDefault="00F36140" w:rsidP="00F36140">
                  <w:pPr>
                    <w:pStyle w:val="afd"/>
                  </w:pPr>
                  <w:r w:rsidRPr="00266394">
                    <w:t>2.85</w:t>
                  </w:r>
                </w:p>
              </w:tc>
              <w:tc>
                <w:tcPr>
                  <w:tcW w:w="1193" w:type="pct"/>
                  <w:vAlign w:val="center"/>
                </w:tcPr>
                <w:p w:rsidR="00F36140" w:rsidRPr="00266394" w:rsidRDefault="00F36140" w:rsidP="00F36140">
                  <w:pPr>
                    <w:pStyle w:val="afd"/>
                  </w:pPr>
                  <w:r w:rsidRPr="00266394">
                    <w:t>0.63</w:t>
                  </w:r>
                </w:p>
              </w:tc>
            </w:tr>
            <w:tr w:rsidR="00FC3835" w:rsidRPr="00266394" w:rsidTr="000E37C7">
              <w:tc>
                <w:tcPr>
                  <w:tcW w:w="1802" w:type="pct"/>
                  <w:vAlign w:val="center"/>
                </w:tcPr>
                <w:p w:rsidR="00F36140" w:rsidRPr="00266394" w:rsidRDefault="00F36140" w:rsidP="00F36140">
                  <w:pPr>
                    <w:pStyle w:val="afd"/>
                  </w:pPr>
                  <w:r w:rsidRPr="00266394">
                    <w:t>500.0</w:t>
                  </w:r>
                </w:p>
              </w:tc>
              <w:tc>
                <w:tcPr>
                  <w:tcW w:w="2005" w:type="pct"/>
                  <w:vAlign w:val="center"/>
                </w:tcPr>
                <w:p w:rsidR="00F36140" w:rsidRPr="00266394" w:rsidRDefault="00F36140" w:rsidP="00F36140">
                  <w:pPr>
                    <w:pStyle w:val="afd"/>
                  </w:pPr>
                  <w:r w:rsidRPr="00266394">
                    <w:t>2.29</w:t>
                  </w:r>
                </w:p>
              </w:tc>
              <w:tc>
                <w:tcPr>
                  <w:tcW w:w="1193" w:type="pct"/>
                  <w:vAlign w:val="center"/>
                </w:tcPr>
                <w:p w:rsidR="00F36140" w:rsidRPr="00266394" w:rsidRDefault="00F36140" w:rsidP="00F36140">
                  <w:pPr>
                    <w:pStyle w:val="afd"/>
                  </w:pPr>
                  <w:r w:rsidRPr="00266394">
                    <w:t>0.51</w:t>
                  </w:r>
                </w:p>
              </w:tc>
            </w:tr>
            <w:tr w:rsidR="00FC3835" w:rsidRPr="00266394" w:rsidTr="000E37C7">
              <w:tc>
                <w:tcPr>
                  <w:tcW w:w="1802" w:type="pct"/>
                  <w:vAlign w:val="center"/>
                </w:tcPr>
                <w:p w:rsidR="00F36140" w:rsidRPr="00266394" w:rsidRDefault="00F36140" w:rsidP="00F36140">
                  <w:pPr>
                    <w:pStyle w:val="afd"/>
                  </w:pPr>
                  <w:r w:rsidRPr="00266394">
                    <w:t>600.0</w:t>
                  </w:r>
                </w:p>
              </w:tc>
              <w:tc>
                <w:tcPr>
                  <w:tcW w:w="2005" w:type="pct"/>
                  <w:vAlign w:val="center"/>
                </w:tcPr>
                <w:p w:rsidR="00F36140" w:rsidRPr="00266394" w:rsidRDefault="00F36140" w:rsidP="00F36140">
                  <w:pPr>
                    <w:pStyle w:val="afd"/>
                  </w:pPr>
                  <w:r w:rsidRPr="00266394">
                    <w:t>2.18</w:t>
                  </w:r>
                </w:p>
              </w:tc>
              <w:tc>
                <w:tcPr>
                  <w:tcW w:w="1193" w:type="pct"/>
                  <w:vAlign w:val="center"/>
                </w:tcPr>
                <w:p w:rsidR="00F36140" w:rsidRPr="00266394" w:rsidRDefault="00F36140" w:rsidP="00F36140">
                  <w:pPr>
                    <w:pStyle w:val="afd"/>
                  </w:pPr>
                  <w:r w:rsidRPr="00266394">
                    <w:t>0.48</w:t>
                  </w:r>
                </w:p>
              </w:tc>
            </w:tr>
            <w:tr w:rsidR="00FC3835" w:rsidRPr="00266394" w:rsidTr="000E37C7">
              <w:tc>
                <w:tcPr>
                  <w:tcW w:w="1802" w:type="pct"/>
                  <w:vAlign w:val="center"/>
                </w:tcPr>
                <w:p w:rsidR="00F36140" w:rsidRPr="00266394" w:rsidRDefault="00F36140" w:rsidP="00F36140">
                  <w:pPr>
                    <w:pStyle w:val="afd"/>
                  </w:pPr>
                  <w:r w:rsidRPr="00266394">
                    <w:t>700.0</w:t>
                  </w:r>
                </w:p>
              </w:tc>
              <w:tc>
                <w:tcPr>
                  <w:tcW w:w="2005" w:type="pct"/>
                  <w:vAlign w:val="center"/>
                </w:tcPr>
                <w:p w:rsidR="00F36140" w:rsidRPr="00266394" w:rsidRDefault="00F36140" w:rsidP="00F36140">
                  <w:pPr>
                    <w:pStyle w:val="afd"/>
                  </w:pPr>
                  <w:r w:rsidRPr="00266394">
                    <w:t>2.08</w:t>
                  </w:r>
                </w:p>
              </w:tc>
              <w:tc>
                <w:tcPr>
                  <w:tcW w:w="1193" w:type="pct"/>
                  <w:vAlign w:val="center"/>
                </w:tcPr>
                <w:p w:rsidR="00F36140" w:rsidRPr="00266394" w:rsidRDefault="00F36140" w:rsidP="00F36140">
                  <w:pPr>
                    <w:pStyle w:val="afd"/>
                  </w:pPr>
                  <w:r w:rsidRPr="00266394">
                    <w:t>0.46</w:t>
                  </w:r>
                </w:p>
              </w:tc>
            </w:tr>
            <w:tr w:rsidR="00FC3835" w:rsidRPr="00266394" w:rsidTr="000E37C7">
              <w:tc>
                <w:tcPr>
                  <w:tcW w:w="1802" w:type="pct"/>
                  <w:vAlign w:val="center"/>
                </w:tcPr>
                <w:p w:rsidR="00F36140" w:rsidRPr="00266394" w:rsidRDefault="00F36140" w:rsidP="00F36140">
                  <w:pPr>
                    <w:pStyle w:val="afd"/>
                  </w:pPr>
                  <w:r w:rsidRPr="00266394">
                    <w:t>800.0</w:t>
                  </w:r>
                </w:p>
              </w:tc>
              <w:tc>
                <w:tcPr>
                  <w:tcW w:w="2005" w:type="pct"/>
                  <w:vAlign w:val="center"/>
                </w:tcPr>
                <w:p w:rsidR="00F36140" w:rsidRPr="00266394" w:rsidRDefault="00F36140" w:rsidP="00F36140">
                  <w:pPr>
                    <w:pStyle w:val="afd"/>
                  </w:pPr>
                  <w:r w:rsidRPr="00266394">
                    <w:t>1.96</w:t>
                  </w:r>
                </w:p>
              </w:tc>
              <w:tc>
                <w:tcPr>
                  <w:tcW w:w="1193" w:type="pct"/>
                  <w:vAlign w:val="center"/>
                </w:tcPr>
                <w:p w:rsidR="00F36140" w:rsidRPr="00266394" w:rsidRDefault="00F36140" w:rsidP="00F36140">
                  <w:pPr>
                    <w:pStyle w:val="afd"/>
                  </w:pPr>
                  <w:r w:rsidRPr="00266394">
                    <w:t>0.44</w:t>
                  </w:r>
                </w:p>
              </w:tc>
            </w:tr>
            <w:tr w:rsidR="00FC3835" w:rsidRPr="00266394" w:rsidTr="000E37C7">
              <w:tc>
                <w:tcPr>
                  <w:tcW w:w="1802" w:type="pct"/>
                  <w:vAlign w:val="center"/>
                </w:tcPr>
                <w:p w:rsidR="00F36140" w:rsidRPr="00266394" w:rsidRDefault="00F36140" w:rsidP="00F36140">
                  <w:pPr>
                    <w:pStyle w:val="afd"/>
                  </w:pPr>
                  <w:r w:rsidRPr="00266394">
                    <w:t>900.0</w:t>
                  </w:r>
                </w:p>
              </w:tc>
              <w:tc>
                <w:tcPr>
                  <w:tcW w:w="2005" w:type="pct"/>
                  <w:vAlign w:val="center"/>
                </w:tcPr>
                <w:p w:rsidR="00F36140" w:rsidRPr="00266394" w:rsidRDefault="00F36140" w:rsidP="00F36140">
                  <w:pPr>
                    <w:pStyle w:val="afd"/>
                  </w:pPr>
                  <w:r w:rsidRPr="00266394">
                    <w:t>1.83</w:t>
                  </w:r>
                </w:p>
              </w:tc>
              <w:tc>
                <w:tcPr>
                  <w:tcW w:w="1193" w:type="pct"/>
                  <w:vAlign w:val="center"/>
                </w:tcPr>
                <w:p w:rsidR="00F36140" w:rsidRPr="00266394" w:rsidRDefault="00F36140" w:rsidP="00F36140">
                  <w:pPr>
                    <w:pStyle w:val="afd"/>
                  </w:pPr>
                  <w:r w:rsidRPr="00266394">
                    <w:t>0.41</w:t>
                  </w:r>
                </w:p>
              </w:tc>
            </w:tr>
            <w:tr w:rsidR="00FC3835" w:rsidRPr="00266394" w:rsidTr="000E37C7">
              <w:tc>
                <w:tcPr>
                  <w:tcW w:w="1802" w:type="pct"/>
                  <w:vAlign w:val="center"/>
                </w:tcPr>
                <w:p w:rsidR="00F36140" w:rsidRPr="00266394" w:rsidRDefault="00F36140" w:rsidP="00F36140">
                  <w:pPr>
                    <w:pStyle w:val="afd"/>
                  </w:pPr>
                  <w:r w:rsidRPr="00266394">
                    <w:t>1000.0</w:t>
                  </w:r>
                </w:p>
              </w:tc>
              <w:tc>
                <w:tcPr>
                  <w:tcW w:w="2005" w:type="pct"/>
                  <w:vAlign w:val="center"/>
                </w:tcPr>
                <w:p w:rsidR="00F36140" w:rsidRPr="00266394" w:rsidRDefault="00F36140" w:rsidP="00F36140">
                  <w:pPr>
                    <w:pStyle w:val="afd"/>
                  </w:pPr>
                  <w:r w:rsidRPr="00266394">
                    <w:t>1.70</w:t>
                  </w:r>
                </w:p>
              </w:tc>
              <w:tc>
                <w:tcPr>
                  <w:tcW w:w="1193" w:type="pct"/>
                  <w:vAlign w:val="center"/>
                </w:tcPr>
                <w:p w:rsidR="00F36140" w:rsidRPr="00266394" w:rsidRDefault="00F36140" w:rsidP="00F36140">
                  <w:pPr>
                    <w:pStyle w:val="afd"/>
                  </w:pPr>
                  <w:r w:rsidRPr="00266394">
                    <w:t>0.38</w:t>
                  </w:r>
                </w:p>
              </w:tc>
            </w:tr>
            <w:tr w:rsidR="00FC3835" w:rsidRPr="00266394" w:rsidTr="000E37C7">
              <w:tc>
                <w:tcPr>
                  <w:tcW w:w="1802" w:type="pct"/>
                  <w:vAlign w:val="center"/>
                </w:tcPr>
                <w:p w:rsidR="00F36140" w:rsidRPr="00266394" w:rsidRDefault="00F36140" w:rsidP="00F36140">
                  <w:pPr>
                    <w:pStyle w:val="afd"/>
                  </w:pPr>
                  <w:r w:rsidRPr="00266394">
                    <w:t>1200.0</w:t>
                  </w:r>
                </w:p>
              </w:tc>
              <w:tc>
                <w:tcPr>
                  <w:tcW w:w="2005" w:type="pct"/>
                  <w:vAlign w:val="center"/>
                </w:tcPr>
                <w:p w:rsidR="00F36140" w:rsidRPr="00266394" w:rsidRDefault="00F36140" w:rsidP="00F36140">
                  <w:pPr>
                    <w:pStyle w:val="afd"/>
                  </w:pPr>
                  <w:r w:rsidRPr="00266394">
                    <w:t>1.54</w:t>
                  </w:r>
                </w:p>
              </w:tc>
              <w:tc>
                <w:tcPr>
                  <w:tcW w:w="1193" w:type="pct"/>
                  <w:vAlign w:val="center"/>
                </w:tcPr>
                <w:p w:rsidR="00F36140" w:rsidRPr="00266394" w:rsidRDefault="00F36140" w:rsidP="00F36140">
                  <w:pPr>
                    <w:pStyle w:val="afd"/>
                  </w:pPr>
                  <w:r w:rsidRPr="00266394">
                    <w:t>0.34</w:t>
                  </w:r>
                </w:p>
              </w:tc>
            </w:tr>
            <w:tr w:rsidR="00FC3835" w:rsidRPr="00266394" w:rsidTr="000E37C7">
              <w:tc>
                <w:tcPr>
                  <w:tcW w:w="1802" w:type="pct"/>
                  <w:vAlign w:val="center"/>
                </w:tcPr>
                <w:p w:rsidR="00F36140" w:rsidRPr="00266394" w:rsidRDefault="00F36140" w:rsidP="00F36140">
                  <w:pPr>
                    <w:pStyle w:val="afd"/>
                  </w:pPr>
                  <w:r w:rsidRPr="00266394">
                    <w:t>1400.0</w:t>
                  </w:r>
                </w:p>
              </w:tc>
              <w:tc>
                <w:tcPr>
                  <w:tcW w:w="2005" w:type="pct"/>
                  <w:vAlign w:val="center"/>
                </w:tcPr>
                <w:p w:rsidR="00F36140" w:rsidRPr="00266394" w:rsidRDefault="00F36140" w:rsidP="00F36140">
                  <w:pPr>
                    <w:pStyle w:val="afd"/>
                  </w:pPr>
                  <w:r w:rsidRPr="00266394">
                    <w:t>1.41</w:t>
                  </w:r>
                </w:p>
              </w:tc>
              <w:tc>
                <w:tcPr>
                  <w:tcW w:w="1193" w:type="pct"/>
                  <w:vAlign w:val="center"/>
                </w:tcPr>
                <w:p w:rsidR="00F36140" w:rsidRPr="00266394" w:rsidRDefault="00F36140" w:rsidP="00F36140">
                  <w:pPr>
                    <w:pStyle w:val="afd"/>
                  </w:pPr>
                  <w:r w:rsidRPr="00266394">
                    <w:t>0.31</w:t>
                  </w:r>
                </w:p>
              </w:tc>
            </w:tr>
            <w:tr w:rsidR="00FC3835" w:rsidRPr="00266394" w:rsidTr="000E37C7">
              <w:tc>
                <w:tcPr>
                  <w:tcW w:w="1802" w:type="pct"/>
                  <w:vAlign w:val="center"/>
                </w:tcPr>
                <w:p w:rsidR="00F36140" w:rsidRPr="00266394" w:rsidRDefault="00F36140" w:rsidP="00F36140">
                  <w:pPr>
                    <w:pStyle w:val="afd"/>
                  </w:pPr>
                  <w:r w:rsidRPr="00266394">
                    <w:t>1600.0</w:t>
                  </w:r>
                </w:p>
              </w:tc>
              <w:tc>
                <w:tcPr>
                  <w:tcW w:w="2005" w:type="pct"/>
                  <w:vAlign w:val="center"/>
                </w:tcPr>
                <w:p w:rsidR="00F36140" w:rsidRPr="00266394" w:rsidRDefault="00F36140" w:rsidP="00F36140">
                  <w:pPr>
                    <w:pStyle w:val="afd"/>
                  </w:pPr>
                  <w:r w:rsidRPr="00266394">
                    <w:t>1.28</w:t>
                  </w:r>
                </w:p>
              </w:tc>
              <w:tc>
                <w:tcPr>
                  <w:tcW w:w="1193" w:type="pct"/>
                  <w:vAlign w:val="center"/>
                </w:tcPr>
                <w:p w:rsidR="00F36140" w:rsidRPr="00266394" w:rsidRDefault="00F36140" w:rsidP="00F36140">
                  <w:pPr>
                    <w:pStyle w:val="afd"/>
                  </w:pPr>
                  <w:r w:rsidRPr="00266394">
                    <w:t>0.28</w:t>
                  </w:r>
                </w:p>
              </w:tc>
            </w:tr>
            <w:tr w:rsidR="00FC3835" w:rsidRPr="00266394" w:rsidTr="000E37C7">
              <w:tc>
                <w:tcPr>
                  <w:tcW w:w="1802" w:type="pct"/>
                  <w:vAlign w:val="center"/>
                </w:tcPr>
                <w:p w:rsidR="00F36140" w:rsidRPr="00266394" w:rsidRDefault="00F36140" w:rsidP="00F36140">
                  <w:pPr>
                    <w:pStyle w:val="afd"/>
                  </w:pPr>
                  <w:r w:rsidRPr="00266394">
                    <w:t>1800.0</w:t>
                  </w:r>
                </w:p>
              </w:tc>
              <w:tc>
                <w:tcPr>
                  <w:tcW w:w="2005" w:type="pct"/>
                  <w:vAlign w:val="center"/>
                </w:tcPr>
                <w:p w:rsidR="00F36140" w:rsidRPr="00266394" w:rsidRDefault="00F36140" w:rsidP="00F36140">
                  <w:pPr>
                    <w:pStyle w:val="afd"/>
                  </w:pPr>
                  <w:r w:rsidRPr="00266394">
                    <w:t>1.17</w:t>
                  </w:r>
                </w:p>
              </w:tc>
              <w:tc>
                <w:tcPr>
                  <w:tcW w:w="1193" w:type="pct"/>
                  <w:vAlign w:val="center"/>
                </w:tcPr>
                <w:p w:rsidR="00F36140" w:rsidRPr="00266394" w:rsidRDefault="00F36140" w:rsidP="00F36140">
                  <w:pPr>
                    <w:pStyle w:val="afd"/>
                  </w:pPr>
                  <w:r w:rsidRPr="00266394">
                    <w:t>0.26</w:t>
                  </w:r>
                </w:p>
              </w:tc>
            </w:tr>
            <w:tr w:rsidR="00FC3835" w:rsidRPr="00266394" w:rsidTr="000E37C7">
              <w:tc>
                <w:tcPr>
                  <w:tcW w:w="1802" w:type="pct"/>
                  <w:vAlign w:val="center"/>
                </w:tcPr>
                <w:p w:rsidR="00F36140" w:rsidRPr="00266394" w:rsidRDefault="00F36140" w:rsidP="00F36140">
                  <w:pPr>
                    <w:pStyle w:val="afd"/>
                  </w:pPr>
                  <w:r w:rsidRPr="00266394">
                    <w:t>2000.0</w:t>
                  </w:r>
                </w:p>
              </w:tc>
              <w:tc>
                <w:tcPr>
                  <w:tcW w:w="2005" w:type="pct"/>
                  <w:vAlign w:val="center"/>
                </w:tcPr>
                <w:p w:rsidR="00F36140" w:rsidRPr="00266394" w:rsidRDefault="00F36140" w:rsidP="00F36140">
                  <w:pPr>
                    <w:pStyle w:val="afd"/>
                  </w:pPr>
                  <w:r w:rsidRPr="00266394">
                    <w:t>1.07</w:t>
                  </w:r>
                </w:p>
              </w:tc>
              <w:tc>
                <w:tcPr>
                  <w:tcW w:w="1193" w:type="pct"/>
                  <w:vAlign w:val="center"/>
                </w:tcPr>
                <w:p w:rsidR="00F36140" w:rsidRPr="00266394" w:rsidRDefault="00F36140" w:rsidP="00F36140">
                  <w:pPr>
                    <w:pStyle w:val="afd"/>
                  </w:pPr>
                  <w:r w:rsidRPr="00266394">
                    <w:t>0.24</w:t>
                  </w:r>
                </w:p>
              </w:tc>
            </w:tr>
            <w:tr w:rsidR="00FC3835" w:rsidRPr="00266394" w:rsidTr="000E37C7">
              <w:tc>
                <w:tcPr>
                  <w:tcW w:w="1802" w:type="pct"/>
                  <w:vAlign w:val="center"/>
                </w:tcPr>
                <w:p w:rsidR="00F36140" w:rsidRPr="00266394" w:rsidRDefault="00F36140" w:rsidP="00F36140">
                  <w:pPr>
                    <w:pStyle w:val="afd"/>
                  </w:pPr>
                  <w:r w:rsidRPr="00266394">
                    <w:t>2500.0</w:t>
                  </w:r>
                </w:p>
              </w:tc>
              <w:tc>
                <w:tcPr>
                  <w:tcW w:w="2005" w:type="pct"/>
                  <w:vAlign w:val="center"/>
                </w:tcPr>
                <w:p w:rsidR="00F36140" w:rsidRPr="00266394" w:rsidRDefault="00F36140" w:rsidP="00F36140">
                  <w:pPr>
                    <w:pStyle w:val="afd"/>
                  </w:pPr>
                  <w:r w:rsidRPr="00266394">
                    <w:t>0.92</w:t>
                  </w:r>
                </w:p>
              </w:tc>
              <w:tc>
                <w:tcPr>
                  <w:tcW w:w="1193" w:type="pct"/>
                  <w:vAlign w:val="center"/>
                </w:tcPr>
                <w:p w:rsidR="00F36140" w:rsidRPr="00266394" w:rsidRDefault="00F36140" w:rsidP="00F36140">
                  <w:pPr>
                    <w:pStyle w:val="afd"/>
                  </w:pPr>
                  <w:r w:rsidRPr="00266394">
                    <w:t>0.20</w:t>
                  </w:r>
                </w:p>
              </w:tc>
            </w:tr>
            <w:tr w:rsidR="00FC3835" w:rsidRPr="00266394" w:rsidTr="000E37C7">
              <w:tc>
                <w:tcPr>
                  <w:tcW w:w="1802" w:type="pct"/>
                  <w:vAlign w:val="center"/>
                </w:tcPr>
                <w:p w:rsidR="00F36140" w:rsidRPr="00266394" w:rsidRDefault="00F36140" w:rsidP="00F36140">
                  <w:pPr>
                    <w:pStyle w:val="afd"/>
                  </w:pPr>
                  <w:r w:rsidRPr="00266394">
                    <w:t>下风向最大浓度</w:t>
                  </w:r>
                </w:p>
              </w:tc>
              <w:tc>
                <w:tcPr>
                  <w:tcW w:w="2005" w:type="pct"/>
                  <w:vAlign w:val="center"/>
                </w:tcPr>
                <w:p w:rsidR="00F36140" w:rsidRPr="00266394" w:rsidRDefault="00F36140" w:rsidP="00F36140">
                  <w:pPr>
                    <w:pStyle w:val="afd"/>
                  </w:pPr>
                  <w:r w:rsidRPr="00266394">
                    <w:t>5.07</w:t>
                  </w:r>
                </w:p>
              </w:tc>
              <w:tc>
                <w:tcPr>
                  <w:tcW w:w="1193" w:type="pct"/>
                  <w:vAlign w:val="center"/>
                </w:tcPr>
                <w:p w:rsidR="00F36140" w:rsidRPr="00266394" w:rsidRDefault="00F36140" w:rsidP="00F36140">
                  <w:pPr>
                    <w:pStyle w:val="afd"/>
                  </w:pPr>
                  <w:r w:rsidRPr="00266394">
                    <w:t>1.13</w:t>
                  </w:r>
                </w:p>
              </w:tc>
            </w:tr>
            <w:tr w:rsidR="00FC3835" w:rsidRPr="00266394" w:rsidTr="000E37C7">
              <w:tc>
                <w:tcPr>
                  <w:tcW w:w="1802" w:type="pct"/>
                  <w:vAlign w:val="center"/>
                </w:tcPr>
                <w:p w:rsidR="00F36140" w:rsidRPr="00266394" w:rsidRDefault="00F36140" w:rsidP="00F36140">
                  <w:pPr>
                    <w:pStyle w:val="afd"/>
                  </w:pPr>
                  <w:r w:rsidRPr="00266394">
                    <w:t>下风向最大浓度出现距离</w:t>
                  </w:r>
                </w:p>
              </w:tc>
              <w:tc>
                <w:tcPr>
                  <w:tcW w:w="2005" w:type="pct"/>
                  <w:vAlign w:val="center"/>
                </w:tcPr>
                <w:p w:rsidR="00F36140" w:rsidRPr="00266394" w:rsidRDefault="00F36140" w:rsidP="00F36140">
                  <w:pPr>
                    <w:pStyle w:val="afd"/>
                  </w:pPr>
                  <w:r w:rsidRPr="00266394">
                    <w:t>75.0</w:t>
                  </w:r>
                </w:p>
              </w:tc>
              <w:tc>
                <w:tcPr>
                  <w:tcW w:w="1193" w:type="pct"/>
                  <w:vAlign w:val="center"/>
                </w:tcPr>
                <w:p w:rsidR="00F36140" w:rsidRPr="00266394" w:rsidRDefault="00F36140" w:rsidP="00F36140">
                  <w:pPr>
                    <w:pStyle w:val="afd"/>
                  </w:pPr>
                  <w:r w:rsidRPr="00266394">
                    <w:t>75.0</w:t>
                  </w:r>
                </w:p>
              </w:tc>
            </w:tr>
            <w:tr w:rsidR="00FC3835" w:rsidRPr="00266394" w:rsidTr="000E37C7">
              <w:tc>
                <w:tcPr>
                  <w:tcW w:w="1802" w:type="pct"/>
                  <w:vAlign w:val="center"/>
                </w:tcPr>
                <w:p w:rsidR="00F36140" w:rsidRPr="00266394" w:rsidRDefault="00F36140" w:rsidP="00F36140">
                  <w:pPr>
                    <w:pStyle w:val="afd"/>
                  </w:pPr>
                  <w:r w:rsidRPr="00266394">
                    <w:t>D10%最远距离</w:t>
                  </w:r>
                </w:p>
              </w:tc>
              <w:tc>
                <w:tcPr>
                  <w:tcW w:w="2005" w:type="pct"/>
                  <w:vAlign w:val="center"/>
                </w:tcPr>
                <w:p w:rsidR="00F36140" w:rsidRPr="00266394" w:rsidRDefault="00F36140" w:rsidP="00F36140">
                  <w:pPr>
                    <w:pStyle w:val="afd"/>
                  </w:pPr>
                  <w:r w:rsidRPr="00266394">
                    <w:t>/</w:t>
                  </w:r>
                </w:p>
              </w:tc>
              <w:tc>
                <w:tcPr>
                  <w:tcW w:w="1193" w:type="pct"/>
                  <w:vAlign w:val="center"/>
                </w:tcPr>
                <w:p w:rsidR="00F36140" w:rsidRPr="00266394" w:rsidRDefault="00F36140" w:rsidP="00F36140">
                  <w:pPr>
                    <w:pStyle w:val="afd"/>
                  </w:pPr>
                  <w:r w:rsidRPr="00266394">
                    <w:t>/</w:t>
                  </w:r>
                </w:p>
              </w:tc>
            </w:tr>
          </w:tbl>
          <w:p w:rsidR="001B2938" w:rsidRPr="00266394" w:rsidRDefault="00A83805" w:rsidP="00A83805">
            <w:pPr>
              <w:pStyle w:val="00"/>
            </w:pPr>
            <w:r w:rsidRPr="00266394">
              <w:rPr>
                <w:rFonts w:hint="eastAsia"/>
              </w:rPr>
              <w:t>续表7-</w:t>
            </w:r>
            <w:r w:rsidR="00022621" w:rsidRPr="00266394">
              <w:rPr>
                <w:rFonts w:hint="eastAsia"/>
              </w:rPr>
              <w:t>10</w:t>
            </w:r>
            <w:r w:rsidRPr="00266394">
              <w:rPr>
                <w:rFonts w:hint="eastAsia"/>
              </w:rPr>
              <w:t xml:space="preserve">  抛丸产生的粉尘污染物排放预测</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103"/>
              <w:gridCol w:w="3452"/>
              <w:gridCol w:w="2403"/>
            </w:tblGrid>
            <w:tr w:rsidR="00FC3835" w:rsidRPr="00266394" w:rsidTr="000E37C7">
              <w:tc>
                <w:tcPr>
                  <w:tcW w:w="1732" w:type="pct"/>
                  <w:vMerge w:val="restart"/>
                  <w:vAlign w:val="center"/>
                </w:tcPr>
                <w:p w:rsidR="00F36140" w:rsidRPr="00266394" w:rsidRDefault="00F36140" w:rsidP="00F36140">
                  <w:pPr>
                    <w:pStyle w:val="afd"/>
                  </w:pPr>
                  <w:r w:rsidRPr="00266394">
                    <w:t>下风向距离</w:t>
                  </w:r>
                </w:p>
              </w:tc>
              <w:tc>
                <w:tcPr>
                  <w:tcW w:w="3268" w:type="pct"/>
                  <w:gridSpan w:val="2"/>
                  <w:vAlign w:val="center"/>
                </w:tcPr>
                <w:p w:rsidR="00F36140" w:rsidRPr="00266394" w:rsidRDefault="00F36140" w:rsidP="00F36140">
                  <w:pPr>
                    <w:pStyle w:val="afd"/>
                  </w:pPr>
                  <w:r w:rsidRPr="00266394">
                    <w:rPr>
                      <w:rFonts w:hint="eastAsia"/>
                    </w:rPr>
                    <w:t>抛丸产生的粉尘污染物</w:t>
                  </w:r>
                </w:p>
              </w:tc>
            </w:tr>
            <w:tr w:rsidR="00FC3835" w:rsidRPr="00266394" w:rsidTr="000E37C7">
              <w:tc>
                <w:tcPr>
                  <w:tcW w:w="1732" w:type="pct"/>
                  <w:vMerge/>
                  <w:vAlign w:val="center"/>
                </w:tcPr>
                <w:p w:rsidR="00F36140" w:rsidRPr="00266394" w:rsidRDefault="00F36140" w:rsidP="00F36140">
                  <w:pPr>
                    <w:pStyle w:val="afd"/>
                  </w:pPr>
                </w:p>
              </w:tc>
              <w:tc>
                <w:tcPr>
                  <w:tcW w:w="1927" w:type="pct"/>
                  <w:vAlign w:val="center"/>
                </w:tcPr>
                <w:p w:rsidR="00F36140" w:rsidRPr="00266394" w:rsidRDefault="00F36140" w:rsidP="00F36140">
                  <w:pPr>
                    <w:pStyle w:val="afd"/>
                  </w:pPr>
                  <w:r w:rsidRPr="00266394">
                    <w:t>PM</w:t>
                  </w:r>
                  <w:r w:rsidRPr="00CE2E1D">
                    <w:rPr>
                      <w:vertAlign w:val="subscript"/>
                    </w:rPr>
                    <w:t>10</w:t>
                  </w:r>
                  <w:r w:rsidRPr="00266394">
                    <w:t>浓度(</w:t>
                  </w:r>
                  <w:r w:rsidRPr="00266394">
                    <w:t>μ</w:t>
                  </w:r>
                  <w:r w:rsidRPr="00266394">
                    <w:t>g/m</w:t>
                  </w:r>
                  <w:r w:rsidRPr="00266394">
                    <w:t>³</w:t>
                  </w:r>
                  <w:r w:rsidRPr="00266394">
                    <w:t>)</w:t>
                  </w:r>
                </w:p>
              </w:tc>
              <w:tc>
                <w:tcPr>
                  <w:tcW w:w="1342" w:type="pct"/>
                  <w:vAlign w:val="center"/>
                </w:tcPr>
                <w:p w:rsidR="00F36140" w:rsidRPr="00266394" w:rsidRDefault="00F36140" w:rsidP="00F36140">
                  <w:pPr>
                    <w:pStyle w:val="afd"/>
                  </w:pPr>
                  <w:r w:rsidRPr="00266394">
                    <w:t>PM</w:t>
                  </w:r>
                  <w:r w:rsidRPr="00CE2E1D">
                    <w:rPr>
                      <w:vertAlign w:val="subscript"/>
                    </w:rPr>
                    <w:t>10</w:t>
                  </w:r>
                  <w:r w:rsidRPr="00266394">
                    <w:t>占标率(%)</w:t>
                  </w:r>
                </w:p>
              </w:tc>
            </w:tr>
            <w:tr w:rsidR="00FC3835" w:rsidRPr="00266394" w:rsidTr="000E37C7">
              <w:tc>
                <w:tcPr>
                  <w:tcW w:w="1732" w:type="pct"/>
                  <w:vAlign w:val="center"/>
                </w:tcPr>
                <w:p w:rsidR="00F36140" w:rsidRPr="00266394" w:rsidRDefault="00F36140" w:rsidP="00F36140">
                  <w:pPr>
                    <w:pStyle w:val="afd"/>
                  </w:pPr>
                  <w:r w:rsidRPr="00266394">
                    <w:t>50.0</w:t>
                  </w:r>
                </w:p>
              </w:tc>
              <w:tc>
                <w:tcPr>
                  <w:tcW w:w="1927" w:type="pct"/>
                  <w:vAlign w:val="center"/>
                </w:tcPr>
                <w:p w:rsidR="00F36140" w:rsidRPr="00266394" w:rsidRDefault="00F36140" w:rsidP="00F36140">
                  <w:pPr>
                    <w:pStyle w:val="afd"/>
                  </w:pPr>
                  <w:r w:rsidRPr="00266394">
                    <w:t>3.20</w:t>
                  </w:r>
                </w:p>
              </w:tc>
              <w:tc>
                <w:tcPr>
                  <w:tcW w:w="1342" w:type="pct"/>
                  <w:vAlign w:val="center"/>
                </w:tcPr>
                <w:p w:rsidR="00F36140" w:rsidRPr="00266394" w:rsidRDefault="00F36140" w:rsidP="00F36140">
                  <w:pPr>
                    <w:pStyle w:val="afd"/>
                  </w:pPr>
                  <w:r w:rsidRPr="00266394">
                    <w:t>0.71</w:t>
                  </w:r>
                </w:p>
              </w:tc>
            </w:tr>
            <w:tr w:rsidR="00FC3835" w:rsidRPr="00266394" w:rsidTr="000E37C7">
              <w:tc>
                <w:tcPr>
                  <w:tcW w:w="1732" w:type="pct"/>
                  <w:vAlign w:val="center"/>
                </w:tcPr>
                <w:p w:rsidR="00F36140" w:rsidRPr="00266394" w:rsidRDefault="00F36140" w:rsidP="00F36140">
                  <w:pPr>
                    <w:pStyle w:val="afd"/>
                  </w:pPr>
                  <w:r w:rsidRPr="00266394">
                    <w:t>100.0</w:t>
                  </w:r>
                </w:p>
              </w:tc>
              <w:tc>
                <w:tcPr>
                  <w:tcW w:w="1927" w:type="pct"/>
                  <w:vAlign w:val="center"/>
                </w:tcPr>
                <w:p w:rsidR="00F36140" w:rsidRPr="00266394" w:rsidRDefault="00F36140" w:rsidP="00F36140">
                  <w:pPr>
                    <w:pStyle w:val="afd"/>
                  </w:pPr>
                  <w:r w:rsidRPr="00266394">
                    <w:t>3.91</w:t>
                  </w:r>
                </w:p>
              </w:tc>
              <w:tc>
                <w:tcPr>
                  <w:tcW w:w="1342" w:type="pct"/>
                  <w:vAlign w:val="center"/>
                </w:tcPr>
                <w:p w:rsidR="00F36140" w:rsidRPr="00266394" w:rsidRDefault="00F36140" w:rsidP="00F36140">
                  <w:pPr>
                    <w:pStyle w:val="afd"/>
                  </w:pPr>
                  <w:r w:rsidRPr="00266394">
                    <w:t>0.87</w:t>
                  </w:r>
                </w:p>
              </w:tc>
            </w:tr>
            <w:tr w:rsidR="00FC3835" w:rsidRPr="00266394" w:rsidTr="000E37C7">
              <w:tc>
                <w:tcPr>
                  <w:tcW w:w="1732" w:type="pct"/>
                  <w:vAlign w:val="center"/>
                </w:tcPr>
                <w:p w:rsidR="00F36140" w:rsidRPr="00266394" w:rsidRDefault="00F36140" w:rsidP="00F36140">
                  <w:pPr>
                    <w:pStyle w:val="afd"/>
                  </w:pPr>
                  <w:r w:rsidRPr="00266394">
                    <w:t>200.0</w:t>
                  </w:r>
                </w:p>
              </w:tc>
              <w:tc>
                <w:tcPr>
                  <w:tcW w:w="1927" w:type="pct"/>
                  <w:vAlign w:val="center"/>
                </w:tcPr>
                <w:p w:rsidR="00F36140" w:rsidRPr="00266394" w:rsidRDefault="00F36140" w:rsidP="00F36140">
                  <w:pPr>
                    <w:pStyle w:val="afd"/>
                  </w:pPr>
                  <w:r w:rsidRPr="00266394">
                    <w:t>4.32</w:t>
                  </w:r>
                </w:p>
              </w:tc>
              <w:tc>
                <w:tcPr>
                  <w:tcW w:w="1342" w:type="pct"/>
                  <w:vAlign w:val="center"/>
                </w:tcPr>
                <w:p w:rsidR="00F36140" w:rsidRPr="00266394" w:rsidRDefault="00F36140" w:rsidP="00F36140">
                  <w:pPr>
                    <w:pStyle w:val="afd"/>
                  </w:pPr>
                  <w:r w:rsidRPr="00266394">
                    <w:t>0.96</w:t>
                  </w:r>
                </w:p>
              </w:tc>
            </w:tr>
            <w:tr w:rsidR="00FC3835" w:rsidRPr="00266394" w:rsidTr="000E37C7">
              <w:tc>
                <w:tcPr>
                  <w:tcW w:w="1732" w:type="pct"/>
                  <w:vAlign w:val="center"/>
                </w:tcPr>
                <w:p w:rsidR="00F36140" w:rsidRPr="00266394" w:rsidRDefault="00F36140" w:rsidP="00F36140">
                  <w:pPr>
                    <w:pStyle w:val="afd"/>
                  </w:pPr>
                  <w:r w:rsidRPr="00266394">
                    <w:t>300.0</w:t>
                  </w:r>
                </w:p>
              </w:tc>
              <w:tc>
                <w:tcPr>
                  <w:tcW w:w="1927" w:type="pct"/>
                  <w:vAlign w:val="center"/>
                </w:tcPr>
                <w:p w:rsidR="00F36140" w:rsidRPr="00266394" w:rsidRDefault="00F36140" w:rsidP="00F36140">
                  <w:pPr>
                    <w:pStyle w:val="afd"/>
                  </w:pPr>
                  <w:r w:rsidRPr="00266394">
                    <w:t>4.38</w:t>
                  </w:r>
                </w:p>
              </w:tc>
              <w:tc>
                <w:tcPr>
                  <w:tcW w:w="1342" w:type="pct"/>
                  <w:vAlign w:val="center"/>
                </w:tcPr>
                <w:p w:rsidR="00F36140" w:rsidRPr="00266394" w:rsidRDefault="00F36140" w:rsidP="00F36140">
                  <w:pPr>
                    <w:pStyle w:val="afd"/>
                  </w:pPr>
                  <w:r w:rsidRPr="00266394">
                    <w:t>0.97</w:t>
                  </w:r>
                </w:p>
              </w:tc>
            </w:tr>
            <w:tr w:rsidR="00FC3835" w:rsidRPr="00266394" w:rsidTr="000E37C7">
              <w:tc>
                <w:tcPr>
                  <w:tcW w:w="1732" w:type="pct"/>
                  <w:vAlign w:val="center"/>
                </w:tcPr>
                <w:p w:rsidR="00F36140" w:rsidRPr="00266394" w:rsidRDefault="00F36140" w:rsidP="00F36140">
                  <w:pPr>
                    <w:pStyle w:val="afd"/>
                  </w:pPr>
                  <w:r w:rsidRPr="00266394">
                    <w:t>400.0</w:t>
                  </w:r>
                </w:p>
              </w:tc>
              <w:tc>
                <w:tcPr>
                  <w:tcW w:w="1927" w:type="pct"/>
                  <w:vAlign w:val="center"/>
                </w:tcPr>
                <w:p w:rsidR="00F36140" w:rsidRPr="00266394" w:rsidRDefault="00F36140" w:rsidP="00F36140">
                  <w:pPr>
                    <w:pStyle w:val="afd"/>
                  </w:pPr>
                  <w:r w:rsidRPr="00266394">
                    <w:t>3.97</w:t>
                  </w:r>
                </w:p>
              </w:tc>
              <w:tc>
                <w:tcPr>
                  <w:tcW w:w="1342" w:type="pct"/>
                  <w:vAlign w:val="center"/>
                </w:tcPr>
                <w:p w:rsidR="00F36140" w:rsidRPr="00266394" w:rsidRDefault="00F36140" w:rsidP="00F36140">
                  <w:pPr>
                    <w:pStyle w:val="afd"/>
                  </w:pPr>
                  <w:r w:rsidRPr="00266394">
                    <w:t>0.88</w:t>
                  </w:r>
                </w:p>
              </w:tc>
            </w:tr>
            <w:tr w:rsidR="00FC3835" w:rsidRPr="00266394" w:rsidTr="000E37C7">
              <w:tc>
                <w:tcPr>
                  <w:tcW w:w="1732" w:type="pct"/>
                  <w:vAlign w:val="center"/>
                </w:tcPr>
                <w:p w:rsidR="00F36140" w:rsidRPr="00266394" w:rsidRDefault="00F36140" w:rsidP="00F36140">
                  <w:pPr>
                    <w:pStyle w:val="afd"/>
                  </w:pPr>
                  <w:r w:rsidRPr="00266394">
                    <w:t>500.0</w:t>
                  </w:r>
                </w:p>
              </w:tc>
              <w:tc>
                <w:tcPr>
                  <w:tcW w:w="1927" w:type="pct"/>
                  <w:vAlign w:val="center"/>
                </w:tcPr>
                <w:p w:rsidR="00F36140" w:rsidRPr="00266394" w:rsidRDefault="00F36140" w:rsidP="00F36140">
                  <w:pPr>
                    <w:pStyle w:val="afd"/>
                  </w:pPr>
                  <w:r w:rsidRPr="00266394">
                    <w:t>3.54</w:t>
                  </w:r>
                </w:p>
              </w:tc>
              <w:tc>
                <w:tcPr>
                  <w:tcW w:w="1342" w:type="pct"/>
                  <w:vAlign w:val="center"/>
                </w:tcPr>
                <w:p w:rsidR="00F36140" w:rsidRPr="00266394" w:rsidRDefault="00F36140" w:rsidP="00F36140">
                  <w:pPr>
                    <w:pStyle w:val="afd"/>
                  </w:pPr>
                  <w:r w:rsidRPr="00266394">
                    <w:t>0.79</w:t>
                  </w:r>
                </w:p>
              </w:tc>
            </w:tr>
            <w:tr w:rsidR="00FC3835" w:rsidRPr="00266394" w:rsidTr="000E37C7">
              <w:tc>
                <w:tcPr>
                  <w:tcW w:w="1732" w:type="pct"/>
                  <w:vAlign w:val="center"/>
                </w:tcPr>
                <w:p w:rsidR="00F36140" w:rsidRPr="00266394" w:rsidRDefault="00F36140" w:rsidP="00F36140">
                  <w:pPr>
                    <w:pStyle w:val="afd"/>
                  </w:pPr>
                  <w:r w:rsidRPr="00266394">
                    <w:t>600.0</w:t>
                  </w:r>
                </w:p>
              </w:tc>
              <w:tc>
                <w:tcPr>
                  <w:tcW w:w="1927" w:type="pct"/>
                  <w:vAlign w:val="center"/>
                </w:tcPr>
                <w:p w:rsidR="00F36140" w:rsidRPr="00266394" w:rsidRDefault="00F36140" w:rsidP="00F36140">
                  <w:pPr>
                    <w:pStyle w:val="afd"/>
                  </w:pPr>
                  <w:r w:rsidRPr="00266394">
                    <w:t>3.17</w:t>
                  </w:r>
                </w:p>
              </w:tc>
              <w:tc>
                <w:tcPr>
                  <w:tcW w:w="1342" w:type="pct"/>
                  <w:vAlign w:val="center"/>
                </w:tcPr>
                <w:p w:rsidR="00F36140" w:rsidRPr="00266394" w:rsidRDefault="00F36140" w:rsidP="00F36140">
                  <w:pPr>
                    <w:pStyle w:val="afd"/>
                  </w:pPr>
                  <w:r w:rsidRPr="00266394">
                    <w:t>0.71</w:t>
                  </w:r>
                </w:p>
              </w:tc>
            </w:tr>
            <w:tr w:rsidR="00FC3835" w:rsidRPr="00266394" w:rsidTr="000E37C7">
              <w:tc>
                <w:tcPr>
                  <w:tcW w:w="1732" w:type="pct"/>
                  <w:vAlign w:val="center"/>
                </w:tcPr>
                <w:p w:rsidR="00F36140" w:rsidRPr="00266394" w:rsidRDefault="00F36140" w:rsidP="00F36140">
                  <w:pPr>
                    <w:pStyle w:val="afd"/>
                  </w:pPr>
                  <w:r w:rsidRPr="00266394">
                    <w:t>700.0</w:t>
                  </w:r>
                </w:p>
              </w:tc>
              <w:tc>
                <w:tcPr>
                  <w:tcW w:w="1927" w:type="pct"/>
                  <w:vAlign w:val="center"/>
                </w:tcPr>
                <w:p w:rsidR="00F36140" w:rsidRPr="00266394" w:rsidRDefault="00F36140" w:rsidP="00F36140">
                  <w:pPr>
                    <w:pStyle w:val="afd"/>
                  </w:pPr>
                  <w:r w:rsidRPr="00266394">
                    <w:t>2.87</w:t>
                  </w:r>
                </w:p>
              </w:tc>
              <w:tc>
                <w:tcPr>
                  <w:tcW w:w="1342" w:type="pct"/>
                  <w:vAlign w:val="center"/>
                </w:tcPr>
                <w:p w:rsidR="00F36140" w:rsidRPr="00266394" w:rsidRDefault="00F36140" w:rsidP="00F36140">
                  <w:pPr>
                    <w:pStyle w:val="afd"/>
                  </w:pPr>
                  <w:r w:rsidRPr="00266394">
                    <w:t>0.64</w:t>
                  </w:r>
                </w:p>
              </w:tc>
            </w:tr>
            <w:tr w:rsidR="00FC3835" w:rsidRPr="00266394" w:rsidTr="000E37C7">
              <w:tc>
                <w:tcPr>
                  <w:tcW w:w="1732" w:type="pct"/>
                  <w:vAlign w:val="center"/>
                </w:tcPr>
                <w:p w:rsidR="00F36140" w:rsidRPr="00266394" w:rsidRDefault="00F36140" w:rsidP="00F36140">
                  <w:pPr>
                    <w:pStyle w:val="afd"/>
                  </w:pPr>
                  <w:r w:rsidRPr="00266394">
                    <w:t>800.0</w:t>
                  </w:r>
                </w:p>
              </w:tc>
              <w:tc>
                <w:tcPr>
                  <w:tcW w:w="1927" w:type="pct"/>
                  <w:vAlign w:val="center"/>
                </w:tcPr>
                <w:p w:rsidR="00F36140" w:rsidRPr="00266394" w:rsidRDefault="00F36140" w:rsidP="00F36140">
                  <w:pPr>
                    <w:pStyle w:val="afd"/>
                  </w:pPr>
                  <w:r w:rsidRPr="00266394">
                    <w:t>2.62</w:t>
                  </w:r>
                </w:p>
              </w:tc>
              <w:tc>
                <w:tcPr>
                  <w:tcW w:w="1342" w:type="pct"/>
                  <w:vAlign w:val="center"/>
                </w:tcPr>
                <w:p w:rsidR="00F36140" w:rsidRPr="00266394" w:rsidRDefault="00F36140" w:rsidP="00F36140">
                  <w:pPr>
                    <w:pStyle w:val="afd"/>
                  </w:pPr>
                  <w:r w:rsidRPr="00266394">
                    <w:t>0.58</w:t>
                  </w:r>
                </w:p>
              </w:tc>
            </w:tr>
            <w:tr w:rsidR="00FC3835" w:rsidRPr="00266394" w:rsidTr="000E37C7">
              <w:tc>
                <w:tcPr>
                  <w:tcW w:w="1732" w:type="pct"/>
                  <w:vAlign w:val="center"/>
                </w:tcPr>
                <w:p w:rsidR="00F36140" w:rsidRPr="00266394" w:rsidRDefault="00F36140" w:rsidP="00F36140">
                  <w:pPr>
                    <w:pStyle w:val="afd"/>
                  </w:pPr>
                  <w:r w:rsidRPr="00266394">
                    <w:t>900.0</w:t>
                  </w:r>
                </w:p>
              </w:tc>
              <w:tc>
                <w:tcPr>
                  <w:tcW w:w="1927" w:type="pct"/>
                  <w:vAlign w:val="center"/>
                </w:tcPr>
                <w:p w:rsidR="00F36140" w:rsidRPr="00266394" w:rsidRDefault="00F36140" w:rsidP="00F36140">
                  <w:pPr>
                    <w:pStyle w:val="afd"/>
                  </w:pPr>
                  <w:r w:rsidRPr="00266394">
                    <w:t>2.40</w:t>
                  </w:r>
                </w:p>
              </w:tc>
              <w:tc>
                <w:tcPr>
                  <w:tcW w:w="1342" w:type="pct"/>
                  <w:vAlign w:val="center"/>
                </w:tcPr>
                <w:p w:rsidR="00F36140" w:rsidRPr="00266394" w:rsidRDefault="00F36140" w:rsidP="00F36140">
                  <w:pPr>
                    <w:pStyle w:val="afd"/>
                  </w:pPr>
                  <w:r w:rsidRPr="00266394">
                    <w:t>0.53</w:t>
                  </w:r>
                </w:p>
              </w:tc>
            </w:tr>
            <w:tr w:rsidR="00FC3835" w:rsidRPr="00266394" w:rsidTr="000E37C7">
              <w:tc>
                <w:tcPr>
                  <w:tcW w:w="1732" w:type="pct"/>
                  <w:vAlign w:val="center"/>
                </w:tcPr>
                <w:p w:rsidR="00F36140" w:rsidRPr="00266394" w:rsidRDefault="00F36140" w:rsidP="00F36140">
                  <w:pPr>
                    <w:pStyle w:val="afd"/>
                  </w:pPr>
                  <w:r w:rsidRPr="00266394">
                    <w:t>1000.0</w:t>
                  </w:r>
                </w:p>
              </w:tc>
              <w:tc>
                <w:tcPr>
                  <w:tcW w:w="1927" w:type="pct"/>
                  <w:vAlign w:val="center"/>
                </w:tcPr>
                <w:p w:rsidR="00F36140" w:rsidRPr="00266394" w:rsidRDefault="00F36140" w:rsidP="00F36140">
                  <w:pPr>
                    <w:pStyle w:val="afd"/>
                  </w:pPr>
                  <w:r w:rsidRPr="00266394">
                    <w:t>2.23</w:t>
                  </w:r>
                </w:p>
              </w:tc>
              <w:tc>
                <w:tcPr>
                  <w:tcW w:w="1342" w:type="pct"/>
                  <w:vAlign w:val="center"/>
                </w:tcPr>
                <w:p w:rsidR="00F36140" w:rsidRPr="00266394" w:rsidRDefault="00F36140" w:rsidP="00F36140">
                  <w:pPr>
                    <w:pStyle w:val="afd"/>
                  </w:pPr>
                  <w:r w:rsidRPr="00266394">
                    <w:t>0.49</w:t>
                  </w:r>
                </w:p>
              </w:tc>
            </w:tr>
            <w:tr w:rsidR="00FC3835" w:rsidRPr="00266394" w:rsidTr="000E37C7">
              <w:tc>
                <w:tcPr>
                  <w:tcW w:w="1732" w:type="pct"/>
                  <w:vAlign w:val="center"/>
                </w:tcPr>
                <w:p w:rsidR="00F36140" w:rsidRPr="00266394" w:rsidRDefault="00F36140" w:rsidP="00F36140">
                  <w:pPr>
                    <w:pStyle w:val="afd"/>
                  </w:pPr>
                  <w:r w:rsidRPr="00266394">
                    <w:t>1200.0</w:t>
                  </w:r>
                </w:p>
              </w:tc>
              <w:tc>
                <w:tcPr>
                  <w:tcW w:w="1927" w:type="pct"/>
                  <w:vAlign w:val="center"/>
                </w:tcPr>
                <w:p w:rsidR="00F36140" w:rsidRPr="00266394" w:rsidRDefault="00F36140" w:rsidP="00F36140">
                  <w:pPr>
                    <w:pStyle w:val="afd"/>
                  </w:pPr>
                  <w:r w:rsidRPr="00266394">
                    <w:t>2.15</w:t>
                  </w:r>
                </w:p>
              </w:tc>
              <w:tc>
                <w:tcPr>
                  <w:tcW w:w="1342" w:type="pct"/>
                  <w:vAlign w:val="center"/>
                </w:tcPr>
                <w:p w:rsidR="00F36140" w:rsidRPr="00266394" w:rsidRDefault="00F36140" w:rsidP="00F36140">
                  <w:pPr>
                    <w:pStyle w:val="afd"/>
                  </w:pPr>
                  <w:r w:rsidRPr="00266394">
                    <w:t>0.48</w:t>
                  </w:r>
                </w:p>
              </w:tc>
            </w:tr>
            <w:tr w:rsidR="00FC3835" w:rsidRPr="00266394" w:rsidTr="000E37C7">
              <w:tc>
                <w:tcPr>
                  <w:tcW w:w="1732" w:type="pct"/>
                  <w:vAlign w:val="center"/>
                </w:tcPr>
                <w:p w:rsidR="00F36140" w:rsidRPr="00266394" w:rsidRDefault="00F36140" w:rsidP="00F36140">
                  <w:pPr>
                    <w:pStyle w:val="afd"/>
                  </w:pPr>
                  <w:r w:rsidRPr="00266394">
                    <w:lastRenderedPageBreak/>
                    <w:t>1400.0</w:t>
                  </w:r>
                </w:p>
              </w:tc>
              <w:tc>
                <w:tcPr>
                  <w:tcW w:w="1927" w:type="pct"/>
                  <w:vAlign w:val="center"/>
                </w:tcPr>
                <w:p w:rsidR="00F36140" w:rsidRPr="00266394" w:rsidRDefault="00F36140" w:rsidP="00F36140">
                  <w:pPr>
                    <w:pStyle w:val="afd"/>
                  </w:pPr>
                  <w:r w:rsidRPr="00266394">
                    <w:t>2.01</w:t>
                  </w:r>
                </w:p>
              </w:tc>
              <w:tc>
                <w:tcPr>
                  <w:tcW w:w="1342" w:type="pct"/>
                  <w:vAlign w:val="center"/>
                </w:tcPr>
                <w:p w:rsidR="00F36140" w:rsidRPr="00266394" w:rsidRDefault="00F36140" w:rsidP="00F36140">
                  <w:pPr>
                    <w:pStyle w:val="afd"/>
                  </w:pPr>
                  <w:r w:rsidRPr="00266394">
                    <w:t>0.45</w:t>
                  </w:r>
                </w:p>
              </w:tc>
            </w:tr>
            <w:tr w:rsidR="00FC3835" w:rsidRPr="00266394" w:rsidTr="000E37C7">
              <w:tc>
                <w:tcPr>
                  <w:tcW w:w="1732" w:type="pct"/>
                  <w:vAlign w:val="center"/>
                </w:tcPr>
                <w:p w:rsidR="00F36140" w:rsidRPr="00266394" w:rsidRDefault="00F36140" w:rsidP="00F36140">
                  <w:pPr>
                    <w:pStyle w:val="afd"/>
                  </w:pPr>
                  <w:r w:rsidRPr="00266394">
                    <w:t>1600.0</w:t>
                  </w:r>
                </w:p>
              </w:tc>
              <w:tc>
                <w:tcPr>
                  <w:tcW w:w="1927" w:type="pct"/>
                  <w:vAlign w:val="center"/>
                </w:tcPr>
                <w:p w:rsidR="00F36140" w:rsidRPr="00266394" w:rsidRDefault="00F36140" w:rsidP="00F36140">
                  <w:pPr>
                    <w:pStyle w:val="afd"/>
                  </w:pPr>
                  <w:r w:rsidRPr="00266394">
                    <w:t>1.86</w:t>
                  </w:r>
                </w:p>
              </w:tc>
              <w:tc>
                <w:tcPr>
                  <w:tcW w:w="1342" w:type="pct"/>
                  <w:vAlign w:val="center"/>
                </w:tcPr>
                <w:p w:rsidR="00F36140" w:rsidRPr="00266394" w:rsidRDefault="00F36140" w:rsidP="00F36140">
                  <w:pPr>
                    <w:pStyle w:val="afd"/>
                  </w:pPr>
                  <w:r w:rsidRPr="00266394">
                    <w:t>0.41</w:t>
                  </w:r>
                </w:p>
              </w:tc>
            </w:tr>
            <w:tr w:rsidR="00FC3835" w:rsidRPr="00266394" w:rsidTr="000E37C7">
              <w:tc>
                <w:tcPr>
                  <w:tcW w:w="1732" w:type="pct"/>
                  <w:vAlign w:val="center"/>
                </w:tcPr>
                <w:p w:rsidR="00F36140" w:rsidRPr="00266394" w:rsidRDefault="00F36140" w:rsidP="00F36140">
                  <w:pPr>
                    <w:pStyle w:val="afd"/>
                  </w:pPr>
                  <w:r w:rsidRPr="00266394">
                    <w:t>1800.0</w:t>
                  </w:r>
                </w:p>
              </w:tc>
              <w:tc>
                <w:tcPr>
                  <w:tcW w:w="1927" w:type="pct"/>
                  <w:vAlign w:val="center"/>
                </w:tcPr>
                <w:p w:rsidR="00F36140" w:rsidRPr="00266394" w:rsidRDefault="00F36140" w:rsidP="00F36140">
                  <w:pPr>
                    <w:pStyle w:val="afd"/>
                  </w:pPr>
                  <w:r w:rsidRPr="00266394">
                    <w:t>1.71</w:t>
                  </w:r>
                </w:p>
              </w:tc>
              <w:tc>
                <w:tcPr>
                  <w:tcW w:w="1342" w:type="pct"/>
                  <w:vAlign w:val="center"/>
                </w:tcPr>
                <w:p w:rsidR="00F36140" w:rsidRPr="00266394" w:rsidRDefault="00F36140" w:rsidP="00F36140">
                  <w:pPr>
                    <w:pStyle w:val="afd"/>
                  </w:pPr>
                  <w:r w:rsidRPr="00266394">
                    <w:t>0.38</w:t>
                  </w:r>
                </w:p>
              </w:tc>
            </w:tr>
            <w:tr w:rsidR="00FC3835" w:rsidRPr="00266394" w:rsidTr="000E37C7">
              <w:tc>
                <w:tcPr>
                  <w:tcW w:w="1732" w:type="pct"/>
                  <w:vAlign w:val="center"/>
                </w:tcPr>
                <w:p w:rsidR="00F36140" w:rsidRPr="00266394" w:rsidRDefault="00F36140" w:rsidP="00F36140">
                  <w:pPr>
                    <w:pStyle w:val="afd"/>
                  </w:pPr>
                  <w:r w:rsidRPr="00266394">
                    <w:t>2000.0</w:t>
                  </w:r>
                </w:p>
              </w:tc>
              <w:tc>
                <w:tcPr>
                  <w:tcW w:w="1927" w:type="pct"/>
                  <w:vAlign w:val="center"/>
                </w:tcPr>
                <w:p w:rsidR="00F36140" w:rsidRPr="00266394" w:rsidRDefault="00F36140" w:rsidP="00F36140">
                  <w:pPr>
                    <w:pStyle w:val="afd"/>
                  </w:pPr>
                  <w:r w:rsidRPr="00266394">
                    <w:t>1.58</w:t>
                  </w:r>
                </w:p>
              </w:tc>
              <w:tc>
                <w:tcPr>
                  <w:tcW w:w="1342" w:type="pct"/>
                  <w:vAlign w:val="center"/>
                </w:tcPr>
                <w:p w:rsidR="00F36140" w:rsidRPr="00266394" w:rsidRDefault="00F36140" w:rsidP="00F36140">
                  <w:pPr>
                    <w:pStyle w:val="afd"/>
                  </w:pPr>
                  <w:r w:rsidRPr="00266394">
                    <w:t>0.35</w:t>
                  </w:r>
                </w:p>
              </w:tc>
            </w:tr>
            <w:tr w:rsidR="00FC3835" w:rsidRPr="00266394" w:rsidTr="000E37C7">
              <w:tc>
                <w:tcPr>
                  <w:tcW w:w="1732" w:type="pct"/>
                  <w:vAlign w:val="center"/>
                </w:tcPr>
                <w:p w:rsidR="00F36140" w:rsidRPr="00266394" w:rsidRDefault="00F36140" w:rsidP="00F36140">
                  <w:pPr>
                    <w:pStyle w:val="afd"/>
                  </w:pPr>
                  <w:r w:rsidRPr="00266394">
                    <w:t>2500.0</w:t>
                  </w:r>
                </w:p>
              </w:tc>
              <w:tc>
                <w:tcPr>
                  <w:tcW w:w="1927" w:type="pct"/>
                  <w:vAlign w:val="center"/>
                </w:tcPr>
                <w:p w:rsidR="00F36140" w:rsidRPr="00266394" w:rsidRDefault="00F36140" w:rsidP="00F36140">
                  <w:pPr>
                    <w:pStyle w:val="afd"/>
                  </w:pPr>
                  <w:r w:rsidRPr="00266394">
                    <w:t>1.33</w:t>
                  </w:r>
                </w:p>
              </w:tc>
              <w:tc>
                <w:tcPr>
                  <w:tcW w:w="1342" w:type="pct"/>
                  <w:vAlign w:val="center"/>
                </w:tcPr>
                <w:p w:rsidR="00F36140" w:rsidRPr="00266394" w:rsidRDefault="00F36140" w:rsidP="00F36140">
                  <w:pPr>
                    <w:pStyle w:val="afd"/>
                  </w:pPr>
                  <w:r w:rsidRPr="00266394">
                    <w:t>0.29</w:t>
                  </w:r>
                </w:p>
              </w:tc>
            </w:tr>
            <w:tr w:rsidR="00FC3835" w:rsidRPr="00266394" w:rsidTr="000E37C7">
              <w:tc>
                <w:tcPr>
                  <w:tcW w:w="1732" w:type="pct"/>
                  <w:vAlign w:val="center"/>
                </w:tcPr>
                <w:p w:rsidR="00F36140" w:rsidRPr="00266394" w:rsidRDefault="00F36140" w:rsidP="00F36140">
                  <w:pPr>
                    <w:pStyle w:val="afd"/>
                  </w:pPr>
                  <w:r w:rsidRPr="00266394">
                    <w:t>下风向最大浓度</w:t>
                  </w:r>
                </w:p>
              </w:tc>
              <w:tc>
                <w:tcPr>
                  <w:tcW w:w="1927" w:type="pct"/>
                  <w:vAlign w:val="center"/>
                </w:tcPr>
                <w:p w:rsidR="00F36140" w:rsidRPr="00266394" w:rsidRDefault="00F36140" w:rsidP="00F36140">
                  <w:pPr>
                    <w:pStyle w:val="afd"/>
                  </w:pPr>
                  <w:r w:rsidRPr="00266394">
                    <w:t>4.49</w:t>
                  </w:r>
                </w:p>
              </w:tc>
              <w:tc>
                <w:tcPr>
                  <w:tcW w:w="1342" w:type="pct"/>
                  <w:vAlign w:val="center"/>
                </w:tcPr>
                <w:p w:rsidR="00F36140" w:rsidRPr="00266394" w:rsidRDefault="00F36140" w:rsidP="00F36140">
                  <w:pPr>
                    <w:pStyle w:val="afd"/>
                  </w:pPr>
                  <w:r w:rsidRPr="00266394">
                    <w:t>1.00</w:t>
                  </w:r>
                </w:p>
              </w:tc>
            </w:tr>
            <w:tr w:rsidR="00FC3835" w:rsidRPr="00266394" w:rsidTr="000E37C7">
              <w:tc>
                <w:tcPr>
                  <w:tcW w:w="1732" w:type="pct"/>
                  <w:vAlign w:val="center"/>
                </w:tcPr>
                <w:p w:rsidR="00F36140" w:rsidRPr="00266394" w:rsidRDefault="00F36140" w:rsidP="00F36140">
                  <w:pPr>
                    <w:pStyle w:val="afd"/>
                  </w:pPr>
                  <w:r w:rsidRPr="00266394">
                    <w:t>下风向最大浓度出现距离</w:t>
                  </w:r>
                </w:p>
              </w:tc>
              <w:tc>
                <w:tcPr>
                  <w:tcW w:w="1927" w:type="pct"/>
                  <w:vAlign w:val="center"/>
                </w:tcPr>
                <w:p w:rsidR="00F36140" w:rsidRPr="00266394" w:rsidRDefault="00F36140" w:rsidP="00F36140">
                  <w:pPr>
                    <w:pStyle w:val="afd"/>
                  </w:pPr>
                  <w:r w:rsidRPr="00266394">
                    <w:t>241.0</w:t>
                  </w:r>
                </w:p>
              </w:tc>
              <w:tc>
                <w:tcPr>
                  <w:tcW w:w="1342" w:type="pct"/>
                  <w:vAlign w:val="center"/>
                </w:tcPr>
                <w:p w:rsidR="00F36140" w:rsidRPr="00266394" w:rsidRDefault="00F36140" w:rsidP="00F36140">
                  <w:pPr>
                    <w:pStyle w:val="afd"/>
                  </w:pPr>
                  <w:r w:rsidRPr="00266394">
                    <w:t>241.0</w:t>
                  </w:r>
                </w:p>
              </w:tc>
            </w:tr>
            <w:tr w:rsidR="00FC3835" w:rsidRPr="00266394" w:rsidTr="000E37C7">
              <w:tc>
                <w:tcPr>
                  <w:tcW w:w="1732" w:type="pct"/>
                  <w:vAlign w:val="center"/>
                </w:tcPr>
                <w:p w:rsidR="00F36140" w:rsidRPr="00266394" w:rsidRDefault="00F36140" w:rsidP="00F36140">
                  <w:pPr>
                    <w:pStyle w:val="afd"/>
                  </w:pPr>
                  <w:r w:rsidRPr="00266394">
                    <w:t>D10%最远距离</w:t>
                  </w:r>
                </w:p>
              </w:tc>
              <w:tc>
                <w:tcPr>
                  <w:tcW w:w="1927" w:type="pct"/>
                  <w:vAlign w:val="center"/>
                </w:tcPr>
                <w:p w:rsidR="00F36140" w:rsidRPr="00266394" w:rsidRDefault="00F36140" w:rsidP="00F36140">
                  <w:pPr>
                    <w:pStyle w:val="afd"/>
                  </w:pPr>
                  <w:r w:rsidRPr="00266394">
                    <w:t>/</w:t>
                  </w:r>
                </w:p>
              </w:tc>
              <w:tc>
                <w:tcPr>
                  <w:tcW w:w="1342" w:type="pct"/>
                  <w:vAlign w:val="center"/>
                </w:tcPr>
                <w:p w:rsidR="00F36140" w:rsidRPr="00266394" w:rsidRDefault="00F36140" w:rsidP="00F36140">
                  <w:pPr>
                    <w:pStyle w:val="afd"/>
                  </w:pPr>
                  <w:r w:rsidRPr="00266394">
                    <w:t>/</w:t>
                  </w:r>
                </w:p>
              </w:tc>
            </w:tr>
          </w:tbl>
          <w:p w:rsidR="00CA07DF" w:rsidRPr="00266394" w:rsidRDefault="00CA07DF" w:rsidP="00A83805">
            <w:pPr>
              <w:pStyle w:val="00"/>
            </w:pPr>
          </w:p>
          <w:p w:rsidR="00AB2C06" w:rsidRPr="00266394" w:rsidRDefault="00AB2C06" w:rsidP="00A83805">
            <w:pPr>
              <w:pStyle w:val="00"/>
            </w:pPr>
          </w:p>
          <w:p w:rsidR="001B2938" w:rsidRPr="00266394" w:rsidRDefault="00A83805" w:rsidP="00A83805">
            <w:pPr>
              <w:pStyle w:val="00"/>
            </w:pPr>
            <w:r w:rsidRPr="00266394">
              <w:rPr>
                <w:rFonts w:hint="eastAsia"/>
              </w:rPr>
              <w:t>续表7-</w:t>
            </w:r>
            <w:r w:rsidR="00022621" w:rsidRPr="00266394">
              <w:rPr>
                <w:rFonts w:hint="eastAsia"/>
              </w:rPr>
              <w:t>10</w:t>
            </w:r>
            <w:r w:rsidRPr="00266394">
              <w:rPr>
                <w:rFonts w:hint="eastAsia"/>
              </w:rPr>
              <w:t xml:space="preserve">  喷涂、烘干废气非甲烷总烃污染物排放预测</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343"/>
              <w:gridCol w:w="1496"/>
              <w:gridCol w:w="1043"/>
              <w:gridCol w:w="1496"/>
              <w:gridCol w:w="1143"/>
              <w:gridCol w:w="1396"/>
              <w:gridCol w:w="1041"/>
            </w:tblGrid>
            <w:tr w:rsidR="00FC3835" w:rsidRPr="00266394" w:rsidTr="000E37C7">
              <w:tc>
                <w:tcPr>
                  <w:tcW w:w="750" w:type="pct"/>
                  <w:vMerge w:val="restart"/>
                  <w:vAlign w:val="center"/>
                </w:tcPr>
                <w:p w:rsidR="00F702DE" w:rsidRPr="00266394" w:rsidRDefault="00F702DE" w:rsidP="00F702DE">
                  <w:pPr>
                    <w:pStyle w:val="afd"/>
                  </w:pPr>
                  <w:r w:rsidRPr="00266394">
                    <w:t>下风向距离</w:t>
                  </w:r>
                </w:p>
              </w:tc>
              <w:tc>
                <w:tcPr>
                  <w:tcW w:w="4250" w:type="pct"/>
                  <w:gridSpan w:val="6"/>
                  <w:vAlign w:val="center"/>
                </w:tcPr>
                <w:p w:rsidR="00F702DE" w:rsidRPr="00266394" w:rsidRDefault="00F702DE" w:rsidP="00F702DE">
                  <w:pPr>
                    <w:pStyle w:val="afd"/>
                  </w:pPr>
                  <w:r w:rsidRPr="00266394">
                    <w:rPr>
                      <w:rFonts w:hint="eastAsia"/>
                    </w:rPr>
                    <w:t>喷涂、烘干废气非甲烷总烃污染物</w:t>
                  </w:r>
                </w:p>
              </w:tc>
            </w:tr>
            <w:tr w:rsidR="00FC3835" w:rsidRPr="00266394" w:rsidTr="000E37C7">
              <w:tc>
                <w:tcPr>
                  <w:tcW w:w="750" w:type="pct"/>
                  <w:vMerge/>
                  <w:vAlign w:val="center"/>
                </w:tcPr>
                <w:p w:rsidR="00F702DE" w:rsidRPr="00266394" w:rsidRDefault="00F702DE" w:rsidP="00F702DE">
                  <w:pPr>
                    <w:pStyle w:val="afd"/>
                  </w:pPr>
                </w:p>
              </w:tc>
              <w:tc>
                <w:tcPr>
                  <w:tcW w:w="835" w:type="pct"/>
                  <w:vAlign w:val="center"/>
                </w:tcPr>
                <w:p w:rsidR="00F702DE" w:rsidRPr="00266394" w:rsidRDefault="00F702DE" w:rsidP="00F702DE">
                  <w:pPr>
                    <w:pStyle w:val="afd"/>
                  </w:pPr>
                  <w:r w:rsidRPr="00266394">
                    <w:t>NMHC浓度(</w:t>
                  </w:r>
                  <w:r w:rsidRPr="00266394">
                    <w:t>μ</w:t>
                  </w:r>
                  <w:r w:rsidRPr="00266394">
                    <w:t>g/m</w:t>
                  </w:r>
                  <w:r w:rsidRPr="00266394">
                    <w:t>³</w:t>
                  </w:r>
                  <w:r w:rsidRPr="00266394">
                    <w:t>)</w:t>
                  </w:r>
                </w:p>
              </w:tc>
              <w:tc>
                <w:tcPr>
                  <w:tcW w:w="582" w:type="pct"/>
                  <w:vAlign w:val="center"/>
                </w:tcPr>
                <w:p w:rsidR="00F702DE" w:rsidRPr="00266394" w:rsidRDefault="00F702DE" w:rsidP="00F702DE">
                  <w:pPr>
                    <w:pStyle w:val="afd"/>
                  </w:pPr>
                  <w:r w:rsidRPr="00266394">
                    <w:t>NMHC占标率(%)</w:t>
                  </w:r>
                </w:p>
              </w:tc>
              <w:tc>
                <w:tcPr>
                  <w:tcW w:w="835" w:type="pct"/>
                  <w:vAlign w:val="center"/>
                </w:tcPr>
                <w:p w:rsidR="00F702DE" w:rsidRPr="00266394" w:rsidRDefault="00F702DE" w:rsidP="00F702DE">
                  <w:pPr>
                    <w:pStyle w:val="afd"/>
                  </w:pPr>
                  <w:r w:rsidRPr="00266394">
                    <w:t>二甲苯浓度(</w:t>
                  </w:r>
                  <w:r w:rsidRPr="00266394">
                    <w:t>μ</w:t>
                  </w:r>
                  <w:r w:rsidRPr="00266394">
                    <w:t>g/m</w:t>
                  </w:r>
                  <w:r w:rsidRPr="00266394">
                    <w:t>³</w:t>
                  </w:r>
                  <w:r w:rsidRPr="00266394">
                    <w:t>)</w:t>
                  </w:r>
                </w:p>
              </w:tc>
              <w:tc>
                <w:tcPr>
                  <w:tcW w:w="638" w:type="pct"/>
                  <w:vAlign w:val="center"/>
                </w:tcPr>
                <w:p w:rsidR="00F702DE" w:rsidRPr="00266394" w:rsidRDefault="00F702DE" w:rsidP="00F702DE">
                  <w:pPr>
                    <w:pStyle w:val="afd"/>
                  </w:pPr>
                  <w:r w:rsidRPr="00266394">
                    <w:t>二甲苯占标率(%)</w:t>
                  </w:r>
                </w:p>
              </w:tc>
              <w:tc>
                <w:tcPr>
                  <w:tcW w:w="779" w:type="pct"/>
                  <w:vAlign w:val="center"/>
                </w:tcPr>
                <w:p w:rsidR="00F702DE" w:rsidRPr="00266394" w:rsidRDefault="00F702DE" w:rsidP="00F702DE">
                  <w:pPr>
                    <w:pStyle w:val="afd"/>
                  </w:pPr>
                  <w:r w:rsidRPr="00266394">
                    <w:t>甲苯浓度(</w:t>
                  </w:r>
                  <w:r w:rsidRPr="00266394">
                    <w:t>μ</w:t>
                  </w:r>
                  <w:r w:rsidRPr="00266394">
                    <w:t>g/m</w:t>
                  </w:r>
                  <w:r w:rsidRPr="00266394">
                    <w:t>³</w:t>
                  </w:r>
                  <w:r w:rsidRPr="00266394">
                    <w:t>)</w:t>
                  </w:r>
                </w:p>
              </w:tc>
              <w:tc>
                <w:tcPr>
                  <w:tcW w:w="581" w:type="pct"/>
                  <w:vAlign w:val="center"/>
                </w:tcPr>
                <w:p w:rsidR="00F702DE" w:rsidRPr="00266394" w:rsidRDefault="00F702DE" w:rsidP="00F702DE">
                  <w:pPr>
                    <w:pStyle w:val="afd"/>
                  </w:pPr>
                  <w:r w:rsidRPr="00266394">
                    <w:t>甲苯占标率(%)</w:t>
                  </w:r>
                </w:p>
              </w:tc>
            </w:tr>
            <w:tr w:rsidR="00FC3835" w:rsidRPr="00266394" w:rsidTr="000E37C7">
              <w:tc>
                <w:tcPr>
                  <w:tcW w:w="750" w:type="pct"/>
                  <w:vAlign w:val="center"/>
                </w:tcPr>
                <w:p w:rsidR="00F702DE" w:rsidRPr="00266394" w:rsidRDefault="00F702DE" w:rsidP="00F702DE">
                  <w:pPr>
                    <w:pStyle w:val="afd"/>
                  </w:pPr>
                  <w:r w:rsidRPr="00266394">
                    <w:t>50.0</w:t>
                  </w:r>
                </w:p>
              </w:tc>
              <w:tc>
                <w:tcPr>
                  <w:tcW w:w="835" w:type="pct"/>
                  <w:vAlign w:val="center"/>
                </w:tcPr>
                <w:p w:rsidR="00F702DE" w:rsidRPr="00266394" w:rsidRDefault="00F702DE" w:rsidP="00F702DE">
                  <w:pPr>
                    <w:pStyle w:val="afd"/>
                  </w:pPr>
                  <w:r w:rsidRPr="00266394">
                    <w:t>13.52</w:t>
                  </w:r>
                </w:p>
              </w:tc>
              <w:tc>
                <w:tcPr>
                  <w:tcW w:w="582" w:type="pct"/>
                  <w:vAlign w:val="center"/>
                </w:tcPr>
                <w:p w:rsidR="00F702DE" w:rsidRPr="00266394" w:rsidRDefault="00F702DE" w:rsidP="00F702DE">
                  <w:pPr>
                    <w:pStyle w:val="afd"/>
                  </w:pPr>
                  <w:r w:rsidRPr="00266394">
                    <w:t>0.68</w:t>
                  </w:r>
                </w:p>
              </w:tc>
              <w:tc>
                <w:tcPr>
                  <w:tcW w:w="835" w:type="pct"/>
                  <w:vAlign w:val="center"/>
                </w:tcPr>
                <w:p w:rsidR="00F702DE" w:rsidRPr="00266394" w:rsidRDefault="00F702DE" w:rsidP="00F702DE">
                  <w:pPr>
                    <w:pStyle w:val="afd"/>
                  </w:pPr>
                  <w:r w:rsidRPr="00266394">
                    <w:t>1.27</w:t>
                  </w:r>
                </w:p>
              </w:tc>
              <w:tc>
                <w:tcPr>
                  <w:tcW w:w="638" w:type="pct"/>
                  <w:vAlign w:val="center"/>
                </w:tcPr>
                <w:p w:rsidR="00F702DE" w:rsidRPr="00266394" w:rsidRDefault="00F702DE" w:rsidP="00F702DE">
                  <w:pPr>
                    <w:pStyle w:val="afd"/>
                  </w:pPr>
                  <w:r w:rsidRPr="00266394">
                    <w:t>0.64</w:t>
                  </w:r>
                </w:p>
              </w:tc>
              <w:tc>
                <w:tcPr>
                  <w:tcW w:w="779" w:type="pct"/>
                  <w:vAlign w:val="center"/>
                </w:tcPr>
                <w:p w:rsidR="00F702DE" w:rsidRPr="00266394" w:rsidRDefault="00F702DE" w:rsidP="00F702DE">
                  <w:pPr>
                    <w:pStyle w:val="afd"/>
                  </w:pPr>
                  <w:r w:rsidRPr="00266394">
                    <w:t>1.27</w:t>
                  </w:r>
                </w:p>
              </w:tc>
              <w:tc>
                <w:tcPr>
                  <w:tcW w:w="581" w:type="pct"/>
                  <w:vAlign w:val="center"/>
                </w:tcPr>
                <w:p w:rsidR="00F702DE" w:rsidRPr="00266394" w:rsidRDefault="00F702DE" w:rsidP="00F702DE">
                  <w:pPr>
                    <w:pStyle w:val="afd"/>
                  </w:pPr>
                  <w:r w:rsidRPr="00266394">
                    <w:t>0.64</w:t>
                  </w:r>
                </w:p>
              </w:tc>
            </w:tr>
            <w:tr w:rsidR="00FC3835" w:rsidRPr="00266394" w:rsidTr="000E37C7">
              <w:tc>
                <w:tcPr>
                  <w:tcW w:w="750" w:type="pct"/>
                  <w:vAlign w:val="center"/>
                </w:tcPr>
                <w:p w:rsidR="00F702DE" w:rsidRPr="00266394" w:rsidRDefault="00F702DE" w:rsidP="00F702DE">
                  <w:pPr>
                    <w:pStyle w:val="afd"/>
                  </w:pPr>
                  <w:r w:rsidRPr="00266394">
                    <w:t>100.0</w:t>
                  </w:r>
                </w:p>
              </w:tc>
              <w:tc>
                <w:tcPr>
                  <w:tcW w:w="835" w:type="pct"/>
                  <w:vAlign w:val="center"/>
                </w:tcPr>
                <w:p w:rsidR="00F702DE" w:rsidRPr="00266394" w:rsidRDefault="00F702DE" w:rsidP="00F702DE">
                  <w:pPr>
                    <w:pStyle w:val="afd"/>
                  </w:pPr>
                  <w:r w:rsidRPr="00266394">
                    <w:t>27.58</w:t>
                  </w:r>
                </w:p>
              </w:tc>
              <w:tc>
                <w:tcPr>
                  <w:tcW w:w="582" w:type="pct"/>
                  <w:vAlign w:val="center"/>
                </w:tcPr>
                <w:p w:rsidR="00F702DE" w:rsidRPr="00266394" w:rsidRDefault="00F702DE" w:rsidP="00F702DE">
                  <w:pPr>
                    <w:pStyle w:val="afd"/>
                  </w:pPr>
                  <w:r w:rsidRPr="00266394">
                    <w:t>1.38</w:t>
                  </w:r>
                </w:p>
              </w:tc>
              <w:tc>
                <w:tcPr>
                  <w:tcW w:w="835" w:type="pct"/>
                  <w:vAlign w:val="center"/>
                </w:tcPr>
                <w:p w:rsidR="00F702DE" w:rsidRPr="00266394" w:rsidRDefault="00F702DE" w:rsidP="00F702DE">
                  <w:pPr>
                    <w:pStyle w:val="afd"/>
                  </w:pPr>
                  <w:r w:rsidRPr="00266394">
                    <w:t>2.59</w:t>
                  </w:r>
                </w:p>
              </w:tc>
              <w:tc>
                <w:tcPr>
                  <w:tcW w:w="638" w:type="pct"/>
                  <w:vAlign w:val="center"/>
                </w:tcPr>
                <w:p w:rsidR="00F702DE" w:rsidRPr="00266394" w:rsidRDefault="00F702DE" w:rsidP="00F702DE">
                  <w:pPr>
                    <w:pStyle w:val="afd"/>
                  </w:pPr>
                  <w:r w:rsidRPr="00266394">
                    <w:t>1.30</w:t>
                  </w:r>
                </w:p>
              </w:tc>
              <w:tc>
                <w:tcPr>
                  <w:tcW w:w="779" w:type="pct"/>
                  <w:vAlign w:val="center"/>
                </w:tcPr>
                <w:p w:rsidR="00F702DE" w:rsidRPr="00266394" w:rsidRDefault="00F702DE" w:rsidP="00F702DE">
                  <w:pPr>
                    <w:pStyle w:val="afd"/>
                  </w:pPr>
                  <w:r w:rsidRPr="00266394">
                    <w:t>2.59</w:t>
                  </w:r>
                </w:p>
              </w:tc>
              <w:tc>
                <w:tcPr>
                  <w:tcW w:w="581" w:type="pct"/>
                  <w:vAlign w:val="center"/>
                </w:tcPr>
                <w:p w:rsidR="00F702DE" w:rsidRPr="00266394" w:rsidRDefault="00F702DE" w:rsidP="00F702DE">
                  <w:pPr>
                    <w:pStyle w:val="afd"/>
                  </w:pPr>
                  <w:r w:rsidRPr="00266394">
                    <w:t>1.30</w:t>
                  </w:r>
                </w:p>
              </w:tc>
            </w:tr>
            <w:tr w:rsidR="00FC3835" w:rsidRPr="00266394" w:rsidTr="000E37C7">
              <w:tc>
                <w:tcPr>
                  <w:tcW w:w="750" w:type="pct"/>
                  <w:vAlign w:val="center"/>
                </w:tcPr>
                <w:p w:rsidR="00F702DE" w:rsidRPr="00266394" w:rsidRDefault="00F702DE" w:rsidP="00F702DE">
                  <w:pPr>
                    <w:pStyle w:val="afd"/>
                  </w:pPr>
                  <w:r w:rsidRPr="00266394">
                    <w:t>200.0</w:t>
                  </w:r>
                </w:p>
              </w:tc>
              <w:tc>
                <w:tcPr>
                  <w:tcW w:w="835" w:type="pct"/>
                  <w:vAlign w:val="center"/>
                </w:tcPr>
                <w:p w:rsidR="00F702DE" w:rsidRPr="00266394" w:rsidRDefault="00F702DE" w:rsidP="00F702DE">
                  <w:pPr>
                    <w:pStyle w:val="afd"/>
                  </w:pPr>
                  <w:r w:rsidRPr="00266394">
                    <w:t>32.01</w:t>
                  </w:r>
                </w:p>
              </w:tc>
              <w:tc>
                <w:tcPr>
                  <w:tcW w:w="582" w:type="pct"/>
                  <w:vAlign w:val="center"/>
                </w:tcPr>
                <w:p w:rsidR="00F702DE" w:rsidRPr="00266394" w:rsidRDefault="00F702DE" w:rsidP="00F702DE">
                  <w:pPr>
                    <w:pStyle w:val="afd"/>
                  </w:pPr>
                  <w:r w:rsidRPr="00266394">
                    <w:t>1.60</w:t>
                  </w:r>
                </w:p>
              </w:tc>
              <w:tc>
                <w:tcPr>
                  <w:tcW w:w="835" w:type="pct"/>
                  <w:vAlign w:val="center"/>
                </w:tcPr>
                <w:p w:rsidR="00F702DE" w:rsidRPr="00266394" w:rsidRDefault="00F702DE" w:rsidP="00F702DE">
                  <w:pPr>
                    <w:pStyle w:val="afd"/>
                  </w:pPr>
                  <w:r w:rsidRPr="00266394">
                    <w:t>3.01</w:t>
                  </w:r>
                </w:p>
              </w:tc>
              <w:tc>
                <w:tcPr>
                  <w:tcW w:w="638" w:type="pct"/>
                  <w:vAlign w:val="center"/>
                </w:tcPr>
                <w:p w:rsidR="00F702DE" w:rsidRPr="00266394" w:rsidRDefault="00F702DE" w:rsidP="00F702DE">
                  <w:pPr>
                    <w:pStyle w:val="afd"/>
                  </w:pPr>
                  <w:r w:rsidRPr="00266394">
                    <w:t>1.50</w:t>
                  </w:r>
                </w:p>
              </w:tc>
              <w:tc>
                <w:tcPr>
                  <w:tcW w:w="779" w:type="pct"/>
                  <w:vAlign w:val="center"/>
                </w:tcPr>
                <w:p w:rsidR="00F702DE" w:rsidRPr="00266394" w:rsidRDefault="00F702DE" w:rsidP="00F702DE">
                  <w:pPr>
                    <w:pStyle w:val="afd"/>
                  </w:pPr>
                  <w:r w:rsidRPr="00266394">
                    <w:t>3.01</w:t>
                  </w:r>
                </w:p>
              </w:tc>
              <w:tc>
                <w:tcPr>
                  <w:tcW w:w="581" w:type="pct"/>
                  <w:vAlign w:val="center"/>
                </w:tcPr>
                <w:p w:rsidR="00F702DE" w:rsidRPr="00266394" w:rsidRDefault="00F702DE" w:rsidP="00F702DE">
                  <w:pPr>
                    <w:pStyle w:val="afd"/>
                  </w:pPr>
                  <w:r w:rsidRPr="00266394">
                    <w:t>1.50</w:t>
                  </w:r>
                </w:p>
              </w:tc>
            </w:tr>
            <w:tr w:rsidR="00FC3835" w:rsidRPr="00266394" w:rsidTr="000E37C7">
              <w:tc>
                <w:tcPr>
                  <w:tcW w:w="750" w:type="pct"/>
                  <w:vAlign w:val="center"/>
                </w:tcPr>
                <w:p w:rsidR="00F702DE" w:rsidRPr="00266394" w:rsidRDefault="00F702DE" w:rsidP="00F702DE">
                  <w:pPr>
                    <w:pStyle w:val="afd"/>
                  </w:pPr>
                  <w:r w:rsidRPr="00266394">
                    <w:t>300.0</w:t>
                  </w:r>
                </w:p>
              </w:tc>
              <w:tc>
                <w:tcPr>
                  <w:tcW w:w="835" w:type="pct"/>
                  <w:vAlign w:val="center"/>
                </w:tcPr>
                <w:p w:rsidR="00F702DE" w:rsidRPr="00266394" w:rsidRDefault="00F702DE" w:rsidP="00F702DE">
                  <w:pPr>
                    <w:pStyle w:val="afd"/>
                  </w:pPr>
                  <w:r w:rsidRPr="00266394">
                    <w:t>27.73</w:t>
                  </w:r>
                </w:p>
              </w:tc>
              <w:tc>
                <w:tcPr>
                  <w:tcW w:w="582" w:type="pct"/>
                  <w:vAlign w:val="center"/>
                </w:tcPr>
                <w:p w:rsidR="00F702DE" w:rsidRPr="00266394" w:rsidRDefault="00F702DE" w:rsidP="00F702DE">
                  <w:pPr>
                    <w:pStyle w:val="afd"/>
                  </w:pPr>
                  <w:r w:rsidRPr="00266394">
                    <w:t>1.39</w:t>
                  </w:r>
                </w:p>
              </w:tc>
              <w:tc>
                <w:tcPr>
                  <w:tcW w:w="835" w:type="pct"/>
                  <w:vAlign w:val="center"/>
                </w:tcPr>
                <w:p w:rsidR="00F702DE" w:rsidRPr="00266394" w:rsidRDefault="00F702DE" w:rsidP="00F702DE">
                  <w:pPr>
                    <w:pStyle w:val="afd"/>
                  </w:pPr>
                  <w:r w:rsidRPr="00266394">
                    <w:t>2.61</w:t>
                  </w:r>
                </w:p>
              </w:tc>
              <w:tc>
                <w:tcPr>
                  <w:tcW w:w="638" w:type="pct"/>
                  <w:vAlign w:val="center"/>
                </w:tcPr>
                <w:p w:rsidR="00F702DE" w:rsidRPr="00266394" w:rsidRDefault="00F702DE" w:rsidP="00F702DE">
                  <w:pPr>
                    <w:pStyle w:val="afd"/>
                  </w:pPr>
                  <w:r w:rsidRPr="00266394">
                    <w:t>1.30</w:t>
                  </w:r>
                </w:p>
              </w:tc>
              <w:tc>
                <w:tcPr>
                  <w:tcW w:w="779" w:type="pct"/>
                  <w:vAlign w:val="center"/>
                </w:tcPr>
                <w:p w:rsidR="00F702DE" w:rsidRPr="00266394" w:rsidRDefault="00F702DE" w:rsidP="00F702DE">
                  <w:pPr>
                    <w:pStyle w:val="afd"/>
                  </w:pPr>
                  <w:r w:rsidRPr="00266394">
                    <w:t>2.61</w:t>
                  </w:r>
                </w:p>
              </w:tc>
              <w:tc>
                <w:tcPr>
                  <w:tcW w:w="581" w:type="pct"/>
                  <w:vAlign w:val="center"/>
                </w:tcPr>
                <w:p w:rsidR="00F702DE" w:rsidRPr="00266394" w:rsidRDefault="00F702DE" w:rsidP="00F702DE">
                  <w:pPr>
                    <w:pStyle w:val="afd"/>
                  </w:pPr>
                  <w:r w:rsidRPr="00266394">
                    <w:t>1.30</w:t>
                  </w:r>
                </w:p>
              </w:tc>
            </w:tr>
            <w:tr w:rsidR="00FC3835" w:rsidRPr="00266394" w:rsidTr="000E37C7">
              <w:tc>
                <w:tcPr>
                  <w:tcW w:w="750" w:type="pct"/>
                  <w:vAlign w:val="center"/>
                </w:tcPr>
                <w:p w:rsidR="00F702DE" w:rsidRPr="00266394" w:rsidRDefault="00F702DE" w:rsidP="00F702DE">
                  <w:pPr>
                    <w:pStyle w:val="afd"/>
                  </w:pPr>
                  <w:r w:rsidRPr="00266394">
                    <w:t>400.0</w:t>
                  </w:r>
                </w:p>
              </w:tc>
              <w:tc>
                <w:tcPr>
                  <w:tcW w:w="835" w:type="pct"/>
                  <w:vAlign w:val="center"/>
                </w:tcPr>
                <w:p w:rsidR="00F702DE" w:rsidRPr="00266394" w:rsidRDefault="00F702DE" w:rsidP="00F702DE">
                  <w:pPr>
                    <w:pStyle w:val="afd"/>
                  </w:pPr>
                  <w:r w:rsidRPr="00266394">
                    <w:t>22.09</w:t>
                  </w:r>
                </w:p>
              </w:tc>
              <w:tc>
                <w:tcPr>
                  <w:tcW w:w="582" w:type="pct"/>
                  <w:vAlign w:val="center"/>
                </w:tcPr>
                <w:p w:rsidR="00F702DE" w:rsidRPr="00266394" w:rsidRDefault="00F702DE" w:rsidP="00F702DE">
                  <w:pPr>
                    <w:pStyle w:val="afd"/>
                  </w:pPr>
                  <w:r w:rsidRPr="00266394">
                    <w:t>1.10</w:t>
                  </w:r>
                </w:p>
              </w:tc>
              <w:tc>
                <w:tcPr>
                  <w:tcW w:w="835" w:type="pct"/>
                  <w:vAlign w:val="center"/>
                </w:tcPr>
                <w:p w:rsidR="00F702DE" w:rsidRPr="00266394" w:rsidRDefault="00F702DE" w:rsidP="00F702DE">
                  <w:pPr>
                    <w:pStyle w:val="afd"/>
                  </w:pPr>
                  <w:r w:rsidRPr="00266394">
                    <w:t>2.08</w:t>
                  </w:r>
                </w:p>
              </w:tc>
              <w:tc>
                <w:tcPr>
                  <w:tcW w:w="638" w:type="pct"/>
                  <w:vAlign w:val="center"/>
                </w:tcPr>
                <w:p w:rsidR="00F702DE" w:rsidRPr="00266394" w:rsidRDefault="00F702DE" w:rsidP="00F702DE">
                  <w:pPr>
                    <w:pStyle w:val="afd"/>
                  </w:pPr>
                  <w:r w:rsidRPr="00266394">
                    <w:t>1.04</w:t>
                  </w:r>
                </w:p>
              </w:tc>
              <w:tc>
                <w:tcPr>
                  <w:tcW w:w="779" w:type="pct"/>
                  <w:vAlign w:val="center"/>
                </w:tcPr>
                <w:p w:rsidR="00F702DE" w:rsidRPr="00266394" w:rsidRDefault="00F702DE" w:rsidP="00F702DE">
                  <w:pPr>
                    <w:pStyle w:val="afd"/>
                  </w:pPr>
                  <w:r w:rsidRPr="00266394">
                    <w:t>2.08</w:t>
                  </w:r>
                </w:p>
              </w:tc>
              <w:tc>
                <w:tcPr>
                  <w:tcW w:w="581" w:type="pct"/>
                  <w:vAlign w:val="center"/>
                </w:tcPr>
                <w:p w:rsidR="00F702DE" w:rsidRPr="00266394" w:rsidRDefault="00F702DE" w:rsidP="00F702DE">
                  <w:pPr>
                    <w:pStyle w:val="afd"/>
                  </w:pPr>
                  <w:r w:rsidRPr="00266394">
                    <w:t>1.04</w:t>
                  </w:r>
                </w:p>
              </w:tc>
            </w:tr>
            <w:tr w:rsidR="00FC3835" w:rsidRPr="00266394" w:rsidTr="000E37C7">
              <w:tc>
                <w:tcPr>
                  <w:tcW w:w="750" w:type="pct"/>
                  <w:vAlign w:val="center"/>
                </w:tcPr>
                <w:p w:rsidR="00F702DE" w:rsidRPr="00266394" w:rsidRDefault="00F702DE" w:rsidP="00F702DE">
                  <w:pPr>
                    <w:pStyle w:val="afd"/>
                  </w:pPr>
                  <w:r w:rsidRPr="00266394">
                    <w:t>500.0</w:t>
                  </w:r>
                </w:p>
              </w:tc>
              <w:tc>
                <w:tcPr>
                  <w:tcW w:w="835" w:type="pct"/>
                  <w:vAlign w:val="center"/>
                </w:tcPr>
                <w:p w:rsidR="00F702DE" w:rsidRPr="00266394" w:rsidRDefault="00F702DE" w:rsidP="00F702DE">
                  <w:pPr>
                    <w:pStyle w:val="afd"/>
                  </w:pPr>
                  <w:r w:rsidRPr="00266394">
                    <w:t>17.74</w:t>
                  </w:r>
                </w:p>
              </w:tc>
              <w:tc>
                <w:tcPr>
                  <w:tcW w:w="582" w:type="pct"/>
                  <w:vAlign w:val="center"/>
                </w:tcPr>
                <w:p w:rsidR="00F702DE" w:rsidRPr="00266394" w:rsidRDefault="00F702DE" w:rsidP="00F702DE">
                  <w:pPr>
                    <w:pStyle w:val="afd"/>
                  </w:pPr>
                  <w:r w:rsidRPr="00266394">
                    <w:t>0.89</w:t>
                  </w:r>
                </w:p>
              </w:tc>
              <w:tc>
                <w:tcPr>
                  <w:tcW w:w="835" w:type="pct"/>
                  <w:vAlign w:val="center"/>
                </w:tcPr>
                <w:p w:rsidR="00F702DE" w:rsidRPr="00266394" w:rsidRDefault="00F702DE" w:rsidP="00F702DE">
                  <w:pPr>
                    <w:pStyle w:val="afd"/>
                  </w:pPr>
                  <w:r w:rsidRPr="00266394">
                    <w:t>1.67</w:t>
                  </w:r>
                </w:p>
              </w:tc>
              <w:tc>
                <w:tcPr>
                  <w:tcW w:w="638" w:type="pct"/>
                  <w:vAlign w:val="center"/>
                </w:tcPr>
                <w:p w:rsidR="00F702DE" w:rsidRPr="00266394" w:rsidRDefault="00F702DE" w:rsidP="00F702DE">
                  <w:pPr>
                    <w:pStyle w:val="afd"/>
                  </w:pPr>
                  <w:r w:rsidRPr="00266394">
                    <w:t>0.83</w:t>
                  </w:r>
                </w:p>
              </w:tc>
              <w:tc>
                <w:tcPr>
                  <w:tcW w:w="779" w:type="pct"/>
                  <w:vAlign w:val="center"/>
                </w:tcPr>
                <w:p w:rsidR="00F702DE" w:rsidRPr="00266394" w:rsidRDefault="00F702DE" w:rsidP="00F702DE">
                  <w:pPr>
                    <w:pStyle w:val="afd"/>
                  </w:pPr>
                  <w:r w:rsidRPr="00266394">
                    <w:t>1.67</w:t>
                  </w:r>
                </w:p>
              </w:tc>
              <w:tc>
                <w:tcPr>
                  <w:tcW w:w="581" w:type="pct"/>
                  <w:vAlign w:val="center"/>
                </w:tcPr>
                <w:p w:rsidR="00F702DE" w:rsidRPr="00266394" w:rsidRDefault="00F702DE" w:rsidP="00F702DE">
                  <w:pPr>
                    <w:pStyle w:val="afd"/>
                  </w:pPr>
                  <w:r w:rsidRPr="00266394">
                    <w:t>0.83</w:t>
                  </w:r>
                </w:p>
              </w:tc>
            </w:tr>
            <w:tr w:rsidR="00FC3835" w:rsidRPr="00266394" w:rsidTr="000E37C7">
              <w:tc>
                <w:tcPr>
                  <w:tcW w:w="750" w:type="pct"/>
                  <w:vAlign w:val="center"/>
                </w:tcPr>
                <w:p w:rsidR="00F702DE" w:rsidRPr="00266394" w:rsidRDefault="00F702DE" w:rsidP="00F702DE">
                  <w:pPr>
                    <w:pStyle w:val="afd"/>
                  </w:pPr>
                  <w:r w:rsidRPr="00266394">
                    <w:t>600.0</w:t>
                  </w:r>
                </w:p>
              </w:tc>
              <w:tc>
                <w:tcPr>
                  <w:tcW w:w="835" w:type="pct"/>
                  <w:vAlign w:val="center"/>
                </w:tcPr>
                <w:p w:rsidR="00F702DE" w:rsidRPr="00266394" w:rsidRDefault="00F702DE" w:rsidP="00F702DE">
                  <w:pPr>
                    <w:pStyle w:val="afd"/>
                  </w:pPr>
                  <w:r w:rsidRPr="00266394">
                    <w:t>16.88</w:t>
                  </w:r>
                </w:p>
              </w:tc>
              <w:tc>
                <w:tcPr>
                  <w:tcW w:w="582" w:type="pct"/>
                  <w:vAlign w:val="center"/>
                </w:tcPr>
                <w:p w:rsidR="00F702DE" w:rsidRPr="00266394" w:rsidRDefault="00F702DE" w:rsidP="00F702DE">
                  <w:pPr>
                    <w:pStyle w:val="afd"/>
                  </w:pPr>
                  <w:r w:rsidRPr="00266394">
                    <w:t>0.84</w:t>
                  </w:r>
                </w:p>
              </w:tc>
              <w:tc>
                <w:tcPr>
                  <w:tcW w:w="835" w:type="pct"/>
                  <w:vAlign w:val="center"/>
                </w:tcPr>
                <w:p w:rsidR="00F702DE" w:rsidRPr="00266394" w:rsidRDefault="00F702DE" w:rsidP="00F702DE">
                  <w:pPr>
                    <w:pStyle w:val="afd"/>
                  </w:pPr>
                  <w:r w:rsidRPr="00266394">
                    <w:t>1.59</w:t>
                  </w:r>
                </w:p>
              </w:tc>
              <w:tc>
                <w:tcPr>
                  <w:tcW w:w="638" w:type="pct"/>
                  <w:vAlign w:val="center"/>
                </w:tcPr>
                <w:p w:rsidR="00F702DE" w:rsidRPr="00266394" w:rsidRDefault="00F702DE" w:rsidP="00F702DE">
                  <w:pPr>
                    <w:pStyle w:val="afd"/>
                  </w:pPr>
                  <w:r w:rsidRPr="00266394">
                    <w:t>0.79</w:t>
                  </w:r>
                </w:p>
              </w:tc>
              <w:tc>
                <w:tcPr>
                  <w:tcW w:w="779" w:type="pct"/>
                  <w:vAlign w:val="center"/>
                </w:tcPr>
                <w:p w:rsidR="00F702DE" w:rsidRPr="00266394" w:rsidRDefault="00F702DE" w:rsidP="00F702DE">
                  <w:pPr>
                    <w:pStyle w:val="afd"/>
                  </w:pPr>
                  <w:r w:rsidRPr="00266394">
                    <w:t>1.59</w:t>
                  </w:r>
                </w:p>
              </w:tc>
              <w:tc>
                <w:tcPr>
                  <w:tcW w:w="581" w:type="pct"/>
                  <w:vAlign w:val="center"/>
                </w:tcPr>
                <w:p w:rsidR="00F702DE" w:rsidRPr="00266394" w:rsidRDefault="00F702DE" w:rsidP="00F702DE">
                  <w:pPr>
                    <w:pStyle w:val="afd"/>
                  </w:pPr>
                  <w:r w:rsidRPr="00266394">
                    <w:t>0.79</w:t>
                  </w:r>
                </w:p>
              </w:tc>
            </w:tr>
            <w:tr w:rsidR="00FC3835" w:rsidRPr="00266394" w:rsidTr="000E37C7">
              <w:tc>
                <w:tcPr>
                  <w:tcW w:w="750" w:type="pct"/>
                  <w:vAlign w:val="center"/>
                </w:tcPr>
                <w:p w:rsidR="00F702DE" w:rsidRPr="00266394" w:rsidRDefault="00F702DE" w:rsidP="00F702DE">
                  <w:pPr>
                    <w:pStyle w:val="afd"/>
                  </w:pPr>
                  <w:r w:rsidRPr="00266394">
                    <w:t>700.0</w:t>
                  </w:r>
                </w:p>
              </w:tc>
              <w:tc>
                <w:tcPr>
                  <w:tcW w:w="835" w:type="pct"/>
                  <w:vAlign w:val="center"/>
                </w:tcPr>
                <w:p w:rsidR="00F702DE" w:rsidRPr="00266394" w:rsidRDefault="00F702DE" w:rsidP="00F702DE">
                  <w:pPr>
                    <w:pStyle w:val="afd"/>
                  </w:pPr>
                  <w:r w:rsidRPr="00266394">
                    <w:t>16.17</w:t>
                  </w:r>
                </w:p>
              </w:tc>
              <w:tc>
                <w:tcPr>
                  <w:tcW w:w="582" w:type="pct"/>
                  <w:vAlign w:val="center"/>
                </w:tcPr>
                <w:p w:rsidR="00F702DE" w:rsidRPr="00266394" w:rsidRDefault="00F702DE" w:rsidP="00F702DE">
                  <w:pPr>
                    <w:pStyle w:val="afd"/>
                  </w:pPr>
                  <w:r w:rsidRPr="00266394">
                    <w:t>0.81</w:t>
                  </w:r>
                </w:p>
              </w:tc>
              <w:tc>
                <w:tcPr>
                  <w:tcW w:w="835" w:type="pct"/>
                  <w:vAlign w:val="center"/>
                </w:tcPr>
                <w:p w:rsidR="00F702DE" w:rsidRPr="00266394" w:rsidRDefault="00F702DE" w:rsidP="00F702DE">
                  <w:pPr>
                    <w:pStyle w:val="afd"/>
                  </w:pPr>
                  <w:r w:rsidRPr="00266394">
                    <w:t>1.52</w:t>
                  </w:r>
                </w:p>
              </w:tc>
              <w:tc>
                <w:tcPr>
                  <w:tcW w:w="638" w:type="pct"/>
                  <w:vAlign w:val="center"/>
                </w:tcPr>
                <w:p w:rsidR="00F702DE" w:rsidRPr="00266394" w:rsidRDefault="00F702DE" w:rsidP="00F702DE">
                  <w:pPr>
                    <w:pStyle w:val="afd"/>
                  </w:pPr>
                  <w:r w:rsidRPr="00266394">
                    <w:t>0.76</w:t>
                  </w:r>
                </w:p>
              </w:tc>
              <w:tc>
                <w:tcPr>
                  <w:tcW w:w="779" w:type="pct"/>
                  <w:vAlign w:val="center"/>
                </w:tcPr>
                <w:p w:rsidR="00F702DE" w:rsidRPr="00266394" w:rsidRDefault="00F702DE" w:rsidP="00F702DE">
                  <w:pPr>
                    <w:pStyle w:val="afd"/>
                  </w:pPr>
                  <w:r w:rsidRPr="00266394">
                    <w:t>1.52</w:t>
                  </w:r>
                </w:p>
              </w:tc>
              <w:tc>
                <w:tcPr>
                  <w:tcW w:w="581" w:type="pct"/>
                  <w:vAlign w:val="center"/>
                </w:tcPr>
                <w:p w:rsidR="00F702DE" w:rsidRPr="00266394" w:rsidRDefault="00F702DE" w:rsidP="00F702DE">
                  <w:pPr>
                    <w:pStyle w:val="afd"/>
                  </w:pPr>
                  <w:r w:rsidRPr="00266394">
                    <w:t>0.76</w:t>
                  </w:r>
                </w:p>
              </w:tc>
            </w:tr>
            <w:tr w:rsidR="00FC3835" w:rsidRPr="00266394" w:rsidTr="000E37C7">
              <w:tc>
                <w:tcPr>
                  <w:tcW w:w="750" w:type="pct"/>
                  <w:vAlign w:val="center"/>
                </w:tcPr>
                <w:p w:rsidR="00F702DE" w:rsidRPr="00266394" w:rsidRDefault="00F702DE" w:rsidP="00F702DE">
                  <w:pPr>
                    <w:pStyle w:val="afd"/>
                  </w:pPr>
                  <w:r w:rsidRPr="00266394">
                    <w:t>800.0</w:t>
                  </w:r>
                </w:p>
              </w:tc>
              <w:tc>
                <w:tcPr>
                  <w:tcW w:w="835" w:type="pct"/>
                  <w:vAlign w:val="center"/>
                </w:tcPr>
                <w:p w:rsidR="00F702DE" w:rsidRPr="00266394" w:rsidRDefault="00F702DE" w:rsidP="00F702DE">
                  <w:pPr>
                    <w:pStyle w:val="afd"/>
                  </w:pPr>
                  <w:r w:rsidRPr="00266394">
                    <w:t>15.21</w:t>
                  </w:r>
                </w:p>
              </w:tc>
              <w:tc>
                <w:tcPr>
                  <w:tcW w:w="582" w:type="pct"/>
                  <w:vAlign w:val="center"/>
                </w:tcPr>
                <w:p w:rsidR="00F702DE" w:rsidRPr="00266394" w:rsidRDefault="00F702DE" w:rsidP="00F702DE">
                  <w:pPr>
                    <w:pStyle w:val="afd"/>
                  </w:pPr>
                  <w:r w:rsidRPr="00266394">
                    <w:t>0.76</w:t>
                  </w:r>
                </w:p>
              </w:tc>
              <w:tc>
                <w:tcPr>
                  <w:tcW w:w="835" w:type="pct"/>
                  <w:vAlign w:val="center"/>
                </w:tcPr>
                <w:p w:rsidR="00F702DE" w:rsidRPr="00266394" w:rsidRDefault="00F702DE" w:rsidP="00F702DE">
                  <w:pPr>
                    <w:pStyle w:val="afd"/>
                  </w:pPr>
                  <w:r w:rsidRPr="00266394">
                    <w:t>1.43</w:t>
                  </w:r>
                </w:p>
              </w:tc>
              <w:tc>
                <w:tcPr>
                  <w:tcW w:w="638" w:type="pct"/>
                  <w:vAlign w:val="center"/>
                </w:tcPr>
                <w:p w:rsidR="00F702DE" w:rsidRPr="00266394" w:rsidRDefault="00F702DE" w:rsidP="00F702DE">
                  <w:pPr>
                    <w:pStyle w:val="afd"/>
                  </w:pPr>
                  <w:r w:rsidRPr="00266394">
                    <w:t>0.71</w:t>
                  </w:r>
                </w:p>
              </w:tc>
              <w:tc>
                <w:tcPr>
                  <w:tcW w:w="779" w:type="pct"/>
                  <w:vAlign w:val="center"/>
                </w:tcPr>
                <w:p w:rsidR="00F702DE" w:rsidRPr="00266394" w:rsidRDefault="00F702DE" w:rsidP="00F702DE">
                  <w:pPr>
                    <w:pStyle w:val="afd"/>
                  </w:pPr>
                  <w:r w:rsidRPr="00266394">
                    <w:t>1.43</w:t>
                  </w:r>
                </w:p>
              </w:tc>
              <w:tc>
                <w:tcPr>
                  <w:tcW w:w="581" w:type="pct"/>
                  <w:vAlign w:val="center"/>
                </w:tcPr>
                <w:p w:rsidR="00F702DE" w:rsidRPr="00266394" w:rsidRDefault="00F702DE" w:rsidP="00F702DE">
                  <w:pPr>
                    <w:pStyle w:val="afd"/>
                  </w:pPr>
                  <w:r w:rsidRPr="00266394">
                    <w:t>0.71</w:t>
                  </w:r>
                </w:p>
              </w:tc>
            </w:tr>
            <w:tr w:rsidR="00FC3835" w:rsidRPr="00266394" w:rsidTr="000E37C7">
              <w:tc>
                <w:tcPr>
                  <w:tcW w:w="750" w:type="pct"/>
                  <w:vAlign w:val="center"/>
                </w:tcPr>
                <w:p w:rsidR="00F702DE" w:rsidRPr="00266394" w:rsidRDefault="00F702DE" w:rsidP="00F702DE">
                  <w:pPr>
                    <w:pStyle w:val="afd"/>
                  </w:pPr>
                  <w:r w:rsidRPr="00266394">
                    <w:t>900.0</w:t>
                  </w:r>
                </w:p>
              </w:tc>
              <w:tc>
                <w:tcPr>
                  <w:tcW w:w="835" w:type="pct"/>
                  <w:vAlign w:val="center"/>
                </w:tcPr>
                <w:p w:rsidR="00F702DE" w:rsidRPr="00266394" w:rsidRDefault="00F702DE" w:rsidP="00F702DE">
                  <w:pPr>
                    <w:pStyle w:val="afd"/>
                  </w:pPr>
                  <w:r w:rsidRPr="00266394">
                    <w:t>14.20</w:t>
                  </w:r>
                </w:p>
              </w:tc>
              <w:tc>
                <w:tcPr>
                  <w:tcW w:w="582" w:type="pct"/>
                  <w:vAlign w:val="center"/>
                </w:tcPr>
                <w:p w:rsidR="00F702DE" w:rsidRPr="00266394" w:rsidRDefault="00F702DE" w:rsidP="00F702DE">
                  <w:pPr>
                    <w:pStyle w:val="afd"/>
                  </w:pPr>
                  <w:r w:rsidRPr="00266394">
                    <w:t>0.71</w:t>
                  </w:r>
                </w:p>
              </w:tc>
              <w:tc>
                <w:tcPr>
                  <w:tcW w:w="835" w:type="pct"/>
                  <w:vAlign w:val="center"/>
                </w:tcPr>
                <w:p w:rsidR="00F702DE" w:rsidRPr="00266394" w:rsidRDefault="00F702DE" w:rsidP="00F702DE">
                  <w:pPr>
                    <w:pStyle w:val="afd"/>
                  </w:pPr>
                  <w:r w:rsidRPr="00266394">
                    <w:t>1.33</w:t>
                  </w:r>
                </w:p>
              </w:tc>
              <w:tc>
                <w:tcPr>
                  <w:tcW w:w="638" w:type="pct"/>
                  <w:vAlign w:val="center"/>
                </w:tcPr>
                <w:p w:rsidR="00F702DE" w:rsidRPr="00266394" w:rsidRDefault="00F702DE" w:rsidP="00F702DE">
                  <w:pPr>
                    <w:pStyle w:val="afd"/>
                  </w:pPr>
                  <w:r w:rsidRPr="00266394">
                    <w:t>0.67</w:t>
                  </w:r>
                </w:p>
              </w:tc>
              <w:tc>
                <w:tcPr>
                  <w:tcW w:w="779" w:type="pct"/>
                  <w:vAlign w:val="center"/>
                </w:tcPr>
                <w:p w:rsidR="00F702DE" w:rsidRPr="00266394" w:rsidRDefault="00F702DE" w:rsidP="00F702DE">
                  <w:pPr>
                    <w:pStyle w:val="afd"/>
                  </w:pPr>
                  <w:r w:rsidRPr="00266394">
                    <w:t>1.33</w:t>
                  </w:r>
                </w:p>
              </w:tc>
              <w:tc>
                <w:tcPr>
                  <w:tcW w:w="581" w:type="pct"/>
                  <w:vAlign w:val="center"/>
                </w:tcPr>
                <w:p w:rsidR="00F702DE" w:rsidRPr="00266394" w:rsidRDefault="00F702DE" w:rsidP="00F702DE">
                  <w:pPr>
                    <w:pStyle w:val="afd"/>
                  </w:pPr>
                  <w:r w:rsidRPr="00266394">
                    <w:t>0.67</w:t>
                  </w:r>
                </w:p>
              </w:tc>
            </w:tr>
            <w:tr w:rsidR="00FC3835" w:rsidRPr="00266394" w:rsidTr="000E37C7">
              <w:tc>
                <w:tcPr>
                  <w:tcW w:w="750" w:type="pct"/>
                  <w:vAlign w:val="center"/>
                </w:tcPr>
                <w:p w:rsidR="00F702DE" w:rsidRPr="00266394" w:rsidRDefault="00F702DE" w:rsidP="00F702DE">
                  <w:pPr>
                    <w:pStyle w:val="afd"/>
                  </w:pPr>
                  <w:r w:rsidRPr="00266394">
                    <w:t>1000.0</w:t>
                  </w:r>
                </w:p>
              </w:tc>
              <w:tc>
                <w:tcPr>
                  <w:tcW w:w="835" w:type="pct"/>
                  <w:vAlign w:val="center"/>
                </w:tcPr>
                <w:p w:rsidR="00F702DE" w:rsidRPr="00266394" w:rsidRDefault="00F702DE" w:rsidP="00F702DE">
                  <w:pPr>
                    <w:pStyle w:val="afd"/>
                  </w:pPr>
                  <w:r w:rsidRPr="00266394">
                    <w:t>13.21</w:t>
                  </w:r>
                </w:p>
              </w:tc>
              <w:tc>
                <w:tcPr>
                  <w:tcW w:w="582" w:type="pct"/>
                  <w:vAlign w:val="center"/>
                </w:tcPr>
                <w:p w:rsidR="00F702DE" w:rsidRPr="00266394" w:rsidRDefault="00F702DE" w:rsidP="00F702DE">
                  <w:pPr>
                    <w:pStyle w:val="afd"/>
                  </w:pPr>
                  <w:r w:rsidRPr="00266394">
                    <w:t>0.66</w:t>
                  </w:r>
                </w:p>
              </w:tc>
              <w:tc>
                <w:tcPr>
                  <w:tcW w:w="835" w:type="pct"/>
                  <w:vAlign w:val="center"/>
                </w:tcPr>
                <w:p w:rsidR="00F702DE" w:rsidRPr="00266394" w:rsidRDefault="00F702DE" w:rsidP="00F702DE">
                  <w:pPr>
                    <w:pStyle w:val="afd"/>
                  </w:pPr>
                  <w:r w:rsidRPr="00266394">
                    <w:t>1.24</w:t>
                  </w:r>
                </w:p>
              </w:tc>
              <w:tc>
                <w:tcPr>
                  <w:tcW w:w="638" w:type="pct"/>
                  <w:vAlign w:val="center"/>
                </w:tcPr>
                <w:p w:rsidR="00F702DE" w:rsidRPr="00266394" w:rsidRDefault="00F702DE" w:rsidP="00F702DE">
                  <w:pPr>
                    <w:pStyle w:val="afd"/>
                  </w:pPr>
                  <w:r w:rsidRPr="00266394">
                    <w:t>0.62</w:t>
                  </w:r>
                </w:p>
              </w:tc>
              <w:tc>
                <w:tcPr>
                  <w:tcW w:w="779" w:type="pct"/>
                  <w:vAlign w:val="center"/>
                </w:tcPr>
                <w:p w:rsidR="00F702DE" w:rsidRPr="00266394" w:rsidRDefault="00F702DE" w:rsidP="00F702DE">
                  <w:pPr>
                    <w:pStyle w:val="afd"/>
                  </w:pPr>
                  <w:r w:rsidRPr="00266394">
                    <w:t>1.24</w:t>
                  </w:r>
                </w:p>
              </w:tc>
              <w:tc>
                <w:tcPr>
                  <w:tcW w:w="581" w:type="pct"/>
                  <w:vAlign w:val="center"/>
                </w:tcPr>
                <w:p w:rsidR="00F702DE" w:rsidRPr="00266394" w:rsidRDefault="00F702DE" w:rsidP="00F702DE">
                  <w:pPr>
                    <w:pStyle w:val="afd"/>
                  </w:pPr>
                  <w:r w:rsidRPr="00266394">
                    <w:t>0.62</w:t>
                  </w:r>
                </w:p>
              </w:tc>
            </w:tr>
            <w:tr w:rsidR="00FC3835" w:rsidRPr="00266394" w:rsidTr="000E37C7">
              <w:tc>
                <w:tcPr>
                  <w:tcW w:w="750" w:type="pct"/>
                  <w:vAlign w:val="center"/>
                </w:tcPr>
                <w:p w:rsidR="00F702DE" w:rsidRPr="00266394" w:rsidRDefault="00F702DE" w:rsidP="00F702DE">
                  <w:pPr>
                    <w:pStyle w:val="afd"/>
                  </w:pPr>
                  <w:r w:rsidRPr="00266394">
                    <w:t>1200.0</w:t>
                  </w:r>
                </w:p>
              </w:tc>
              <w:tc>
                <w:tcPr>
                  <w:tcW w:w="835" w:type="pct"/>
                  <w:vAlign w:val="center"/>
                </w:tcPr>
                <w:p w:rsidR="00F702DE" w:rsidRPr="00266394" w:rsidRDefault="00F702DE" w:rsidP="00F702DE">
                  <w:pPr>
                    <w:pStyle w:val="afd"/>
                  </w:pPr>
                  <w:r w:rsidRPr="00266394">
                    <w:t>11.97</w:t>
                  </w:r>
                </w:p>
              </w:tc>
              <w:tc>
                <w:tcPr>
                  <w:tcW w:w="582" w:type="pct"/>
                  <w:vAlign w:val="center"/>
                </w:tcPr>
                <w:p w:rsidR="00F702DE" w:rsidRPr="00266394" w:rsidRDefault="00F702DE" w:rsidP="00F702DE">
                  <w:pPr>
                    <w:pStyle w:val="afd"/>
                  </w:pPr>
                  <w:r w:rsidRPr="00266394">
                    <w:t>0.60</w:t>
                  </w:r>
                </w:p>
              </w:tc>
              <w:tc>
                <w:tcPr>
                  <w:tcW w:w="835" w:type="pct"/>
                  <w:vAlign w:val="center"/>
                </w:tcPr>
                <w:p w:rsidR="00F702DE" w:rsidRPr="00266394" w:rsidRDefault="00F702DE" w:rsidP="00F702DE">
                  <w:pPr>
                    <w:pStyle w:val="afd"/>
                  </w:pPr>
                  <w:r w:rsidRPr="00266394">
                    <w:t>1.13</w:t>
                  </w:r>
                </w:p>
              </w:tc>
              <w:tc>
                <w:tcPr>
                  <w:tcW w:w="638" w:type="pct"/>
                  <w:vAlign w:val="center"/>
                </w:tcPr>
                <w:p w:rsidR="00F702DE" w:rsidRPr="00266394" w:rsidRDefault="00F702DE" w:rsidP="00F702DE">
                  <w:pPr>
                    <w:pStyle w:val="afd"/>
                  </w:pPr>
                  <w:r w:rsidRPr="00266394">
                    <w:t>0.56</w:t>
                  </w:r>
                </w:p>
              </w:tc>
              <w:tc>
                <w:tcPr>
                  <w:tcW w:w="779" w:type="pct"/>
                  <w:vAlign w:val="center"/>
                </w:tcPr>
                <w:p w:rsidR="00F702DE" w:rsidRPr="00266394" w:rsidRDefault="00F702DE" w:rsidP="00F702DE">
                  <w:pPr>
                    <w:pStyle w:val="afd"/>
                  </w:pPr>
                  <w:r w:rsidRPr="00266394">
                    <w:t>1.13</w:t>
                  </w:r>
                </w:p>
              </w:tc>
              <w:tc>
                <w:tcPr>
                  <w:tcW w:w="581" w:type="pct"/>
                  <w:vAlign w:val="center"/>
                </w:tcPr>
                <w:p w:rsidR="00F702DE" w:rsidRPr="00266394" w:rsidRDefault="00F702DE" w:rsidP="00F702DE">
                  <w:pPr>
                    <w:pStyle w:val="afd"/>
                  </w:pPr>
                  <w:r w:rsidRPr="00266394">
                    <w:t>0.56</w:t>
                  </w:r>
                </w:p>
              </w:tc>
            </w:tr>
            <w:tr w:rsidR="00FC3835" w:rsidRPr="00266394" w:rsidTr="000E37C7">
              <w:tc>
                <w:tcPr>
                  <w:tcW w:w="750" w:type="pct"/>
                  <w:vAlign w:val="center"/>
                </w:tcPr>
                <w:p w:rsidR="00F702DE" w:rsidRPr="00266394" w:rsidRDefault="00F702DE" w:rsidP="00F702DE">
                  <w:pPr>
                    <w:pStyle w:val="afd"/>
                  </w:pPr>
                  <w:r w:rsidRPr="00266394">
                    <w:t>1400.0</w:t>
                  </w:r>
                </w:p>
              </w:tc>
              <w:tc>
                <w:tcPr>
                  <w:tcW w:w="835" w:type="pct"/>
                  <w:vAlign w:val="center"/>
                </w:tcPr>
                <w:p w:rsidR="00F702DE" w:rsidRPr="00266394" w:rsidRDefault="00F702DE" w:rsidP="00F702DE">
                  <w:pPr>
                    <w:pStyle w:val="afd"/>
                  </w:pPr>
                  <w:r w:rsidRPr="00266394">
                    <w:t>10.93</w:t>
                  </w:r>
                </w:p>
              </w:tc>
              <w:tc>
                <w:tcPr>
                  <w:tcW w:w="582" w:type="pct"/>
                  <w:vAlign w:val="center"/>
                </w:tcPr>
                <w:p w:rsidR="00F702DE" w:rsidRPr="00266394" w:rsidRDefault="00F702DE" w:rsidP="00F702DE">
                  <w:pPr>
                    <w:pStyle w:val="afd"/>
                  </w:pPr>
                  <w:r w:rsidRPr="00266394">
                    <w:t>0.55</w:t>
                  </w:r>
                </w:p>
              </w:tc>
              <w:tc>
                <w:tcPr>
                  <w:tcW w:w="835" w:type="pct"/>
                  <w:vAlign w:val="center"/>
                </w:tcPr>
                <w:p w:rsidR="00F702DE" w:rsidRPr="00266394" w:rsidRDefault="00F702DE" w:rsidP="00F702DE">
                  <w:pPr>
                    <w:pStyle w:val="afd"/>
                  </w:pPr>
                  <w:r w:rsidRPr="00266394">
                    <w:t>1.03</w:t>
                  </w:r>
                </w:p>
              </w:tc>
              <w:tc>
                <w:tcPr>
                  <w:tcW w:w="638" w:type="pct"/>
                  <w:vAlign w:val="center"/>
                </w:tcPr>
                <w:p w:rsidR="00F702DE" w:rsidRPr="00266394" w:rsidRDefault="00F702DE" w:rsidP="00F702DE">
                  <w:pPr>
                    <w:pStyle w:val="afd"/>
                  </w:pPr>
                  <w:r w:rsidRPr="00266394">
                    <w:t>0.51</w:t>
                  </w:r>
                </w:p>
              </w:tc>
              <w:tc>
                <w:tcPr>
                  <w:tcW w:w="779" w:type="pct"/>
                  <w:vAlign w:val="center"/>
                </w:tcPr>
                <w:p w:rsidR="00F702DE" w:rsidRPr="00266394" w:rsidRDefault="00F702DE" w:rsidP="00F702DE">
                  <w:pPr>
                    <w:pStyle w:val="afd"/>
                  </w:pPr>
                  <w:r w:rsidRPr="00266394">
                    <w:t>1.03</w:t>
                  </w:r>
                </w:p>
              </w:tc>
              <w:tc>
                <w:tcPr>
                  <w:tcW w:w="581" w:type="pct"/>
                  <w:vAlign w:val="center"/>
                </w:tcPr>
                <w:p w:rsidR="00F702DE" w:rsidRPr="00266394" w:rsidRDefault="00F702DE" w:rsidP="00F702DE">
                  <w:pPr>
                    <w:pStyle w:val="afd"/>
                  </w:pPr>
                  <w:r w:rsidRPr="00266394">
                    <w:t>0.51</w:t>
                  </w:r>
                </w:p>
              </w:tc>
            </w:tr>
            <w:tr w:rsidR="00FC3835" w:rsidRPr="00266394" w:rsidTr="000E37C7">
              <w:tc>
                <w:tcPr>
                  <w:tcW w:w="750" w:type="pct"/>
                  <w:vAlign w:val="center"/>
                </w:tcPr>
                <w:p w:rsidR="00F702DE" w:rsidRPr="00266394" w:rsidRDefault="00F702DE" w:rsidP="00F702DE">
                  <w:pPr>
                    <w:pStyle w:val="afd"/>
                  </w:pPr>
                  <w:r w:rsidRPr="00266394">
                    <w:t>1600.0</w:t>
                  </w:r>
                </w:p>
              </w:tc>
              <w:tc>
                <w:tcPr>
                  <w:tcW w:w="835" w:type="pct"/>
                  <w:vAlign w:val="center"/>
                </w:tcPr>
                <w:p w:rsidR="00F702DE" w:rsidRPr="00266394" w:rsidRDefault="00F702DE" w:rsidP="00F702DE">
                  <w:pPr>
                    <w:pStyle w:val="afd"/>
                  </w:pPr>
                  <w:r w:rsidRPr="00266394">
                    <w:t>9.94</w:t>
                  </w:r>
                </w:p>
              </w:tc>
              <w:tc>
                <w:tcPr>
                  <w:tcW w:w="582" w:type="pct"/>
                  <w:vAlign w:val="center"/>
                </w:tcPr>
                <w:p w:rsidR="00F702DE" w:rsidRPr="00266394" w:rsidRDefault="00F702DE" w:rsidP="00F702DE">
                  <w:pPr>
                    <w:pStyle w:val="afd"/>
                  </w:pPr>
                  <w:r w:rsidRPr="00266394">
                    <w:t>0.50</w:t>
                  </w:r>
                </w:p>
              </w:tc>
              <w:tc>
                <w:tcPr>
                  <w:tcW w:w="835" w:type="pct"/>
                  <w:vAlign w:val="center"/>
                </w:tcPr>
                <w:p w:rsidR="00F702DE" w:rsidRPr="00266394" w:rsidRDefault="00F702DE" w:rsidP="00F702DE">
                  <w:pPr>
                    <w:pStyle w:val="afd"/>
                  </w:pPr>
                  <w:r w:rsidRPr="00266394">
                    <w:t>0.93</w:t>
                  </w:r>
                </w:p>
              </w:tc>
              <w:tc>
                <w:tcPr>
                  <w:tcW w:w="638" w:type="pct"/>
                  <w:vAlign w:val="center"/>
                </w:tcPr>
                <w:p w:rsidR="00F702DE" w:rsidRPr="00266394" w:rsidRDefault="00F702DE" w:rsidP="00F702DE">
                  <w:pPr>
                    <w:pStyle w:val="afd"/>
                  </w:pPr>
                  <w:r w:rsidRPr="00266394">
                    <w:t>0.47</w:t>
                  </w:r>
                </w:p>
              </w:tc>
              <w:tc>
                <w:tcPr>
                  <w:tcW w:w="779" w:type="pct"/>
                  <w:vAlign w:val="center"/>
                </w:tcPr>
                <w:p w:rsidR="00F702DE" w:rsidRPr="00266394" w:rsidRDefault="00F702DE" w:rsidP="00F702DE">
                  <w:pPr>
                    <w:pStyle w:val="afd"/>
                  </w:pPr>
                  <w:r w:rsidRPr="00266394">
                    <w:t>0.93</w:t>
                  </w:r>
                </w:p>
              </w:tc>
              <w:tc>
                <w:tcPr>
                  <w:tcW w:w="581" w:type="pct"/>
                  <w:vAlign w:val="center"/>
                </w:tcPr>
                <w:p w:rsidR="00F702DE" w:rsidRPr="00266394" w:rsidRDefault="00F702DE" w:rsidP="00F702DE">
                  <w:pPr>
                    <w:pStyle w:val="afd"/>
                  </w:pPr>
                  <w:r w:rsidRPr="00266394">
                    <w:t>0.47</w:t>
                  </w:r>
                </w:p>
              </w:tc>
            </w:tr>
            <w:tr w:rsidR="00FC3835" w:rsidRPr="00266394" w:rsidTr="000E37C7">
              <w:tc>
                <w:tcPr>
                  <w:tcW w:w="750" w:type="pct"/>
                  <w:vAlign w:val="center"/>
                </w:tcPr>
                <w:p w:rsidR="00F702DE" w:rsidRPr="00266394" w:rsidRDefault="00F702DE" w:rsidP="00F702DE">
                  <w:pPr>
                    <w:pStyle w:val="afd"/>
                  </w:pPr>
                  <w:r w:rsidRPr="00266394">
                    <w:t>1800.0</w:t>
                  </w:r>
                </w:p>
              </w:tc>
              <w:tc>
                <w:tcPr>
                  <w:tcW w:w="835" w:type="pct"/>
                  <w:vAlign w:val="center"/>
                </w:tcPr>
                <w:p w:rsidR="00F702DE" w:rsidRPr="00266394" w:rsidRDefault="00F702DE" w:rsidP="00F702DE">
                  <w:pPr>
                    <w:pStyle w:val="afd"/>
                  </w:pPr>
                  <w:r w:rsidRPr="00266394">
                    <w:t>9.05</w:t>
                  </w:r>
                </w:p>
              </w:tc>
              <w:tc>
                <w:tcPr>
                  <w:tcW w:w="582" w:type="pct"/>
                  <w:vAlign w:val="center"/>
                </w:tcPr>
                <w:p w:rsidR="00F702DE" w:rsidRPr="00266394" w:rsidRDefault="00F702DE" w:rsidP="00F702DE">
                  <w:pPr>
                    <w:pStyle w:val="afd"/>
                  </w:pPr>
                  <w:r w:rsidRPr="00266394">
                    <w:t>0.45</w:t>
                  </w:r>
                </w:p>
              </w:tc>
              <w:tc>
                <w:tcPr>
                  <w:tcW w:w="835" w:type="pct"/>
                  <w:vAlign w:val="center"/>
                </w:tcPr>
                <w:p w:rsidR="00F702DE" w:rsidRPr="00266394" w:rsidRDefault="00F702DE" w:rsidP="00F702DE">
                  <w:pPr>
                    <w:pStyle w:val="afd"/>
                  </w:pPr>
                  <w:r w:rsidRPr="00266394">
                    <w:t>0.85</w:t>
                  </w:r>
                </w:p>
              </w:tc>
              <w:tc>
                <w:tcPr>
                  <w:tcW w:w="638" w:type="pct"/>
                  <w:vAlign w:val="center"/>
                </w:tcPr>
                <w:p w:rsidR="00F702DE" w:rsidRPr="00266394" w:rsidRDefault="00F702DE" w:rsidP="00F702DE">
                  <w:pPr>
                    <w:pStyle w:val="afd"/>
                  </w:pPr>
                  <w:r w:rsidRPr="00266394">
                    <w:t>0.43</w:t>
                  </w:r>
                </w:p>
              </w:tc>
              <w:tc>
                <w:tcPr>
                  <w:tcW w:w="779" w:type="pct"/>
                  <w:vAlign w:val="center"/>
                </w:tcPr>
                <w:p w:rsidR="00F702DE" w:rsidRPr="00266394" w:rsidRDefault="00F702DE" w:rsidP="00F702DE">
                  <w:pPr>
                    <w:pStyle w:val="afd"/>
                  </w:pPr>
                  <w:r w:rsidRPr="00266394">
                    <w:t>0.85</w:t>
                  </w:r>
                </w:p>
              </w:tc>
              <w:tc>
                <w:tcPr>
                  <w:tcW w:w="581" w:type="pct"/>
                  <w:vAlign w:val="center"/>
                </w:tcPr>
                <w:p w:rsidR="00F702DE" w:rsidRPr="00266394" w:rsidRDefault="00F702DE" w:rsidP="00F702DE">
                  <w:pPr>
                    <w:pStyle w:val="afd"/>
                  </w:pPr>
                  <w:r w:rsidRPr="00266394">
                    <w:t>0.43</w:t>
                  </w:r>
                </w:p>
              </w:tc>
            </w:tr>
            <w:tr w:rsidR="00FC3835" w:rsidRPr="00266394" w:rsidTr="000E37C7">
              <w:tc>
                <w:tcPr>
                  <w:tcW w:w="750" w:type="pct"/>
                  <w:vAlign w:val="center"/>
                </w:tcPr>
                <w:p w:rsidR="00F702DE" w:rsidRPr="00266394" w:rsidRDefault="00F702DE" w:rsidP="00F702DE">
                  <w:pPr>
                    <w:pStyle w:val="afd"/>
                  </w:pPr>
                  <w:r w:rsidRPr="00266394">
                    <w:t>2000.0</w:t>
                  </w:r>
                </w:p>
              </w:tc>
              <w:tc>
                <w:tcPr>
                  <w:tcW w:w="835" w:type="pct"/>
                  <w:vAlign w:val="center"/>
                </w:tcPr>
                <w:p w:rsidR="00F702DE" w:rsidRPr="00266394" w:rsidRDefault="00F702DE" w:rsidP="00F702DE">
                  <w:pPr>
                    <w:pStyle w:val="afd"/>
                  </w:pPr>
                  <w:r w:rsidRPr="00266394">
                    <w:t>8.26</w:t>
                  </w:r>
                </w:p>
              </w:tc>
              <w:tc>
                <w:tcPr>
                  <w:tcW w:w="582" w:type="pct"/>
                  <w:vAlign w:val="center"/>
                </w:tcPr>
                <w:p w:rsidR="00F702DE" w:rsidRPr="00266394" w:rsidRDefault="00F702DE" w:rsidP="00F702DE">
                  <w:pPr>
                    <w:pStyle w:val="afd"/>
                  </w:pPr>
                  <w:r w:rsidRPr="00266394">
                    <w:t>0.41</w:t>
                  </w:r>
                </w:p>
              </w:tc>
              <w:tc>
                <w:tcPr>
                  <w:tcW w:w="835" w:type="pct"/>
                  <w:vAlign w:val="center"/>
                </w:tcPr>
                <w:p w:rsidR="00F702DE" w:rsidRPr="00266394" w:rsidRDefault="00F702DE" w:rsidP="00F702DE">
                  <w:pPr>
                    <w:pStyle w:val="afd"/>
                  </w:pPr>
                  <w:r w:rsidRPr="00266394">
                    <w:t>0.78</w:t>
                  </w:r>
                </w:p>
              </w:tc>
              <w:tc>
                <w:tcPr>
                  <w:tcW w:w="638" w:type="pct"/>
                  <w:vAlign w:val="center"/>
                </w:tcPr>
                <w:p w:rsidR="00F702DE" w:rsidRPr="00266394" w:rsidRDefault="00F702DE" w:rsidP="00F702DE">
                  <w:pPr>
                    <w:pStyle w:val="afd"/>
                  </w:pPr>
                  <w:r w:rsidRPr="00266394">
                    <w:t>0.39</w:t>
                  </w:r>
                </w:p>
              </w:tc>
              <w:tc>
                <w:tcPr>
                  <w:tcW w:w="779" w:type="pct"/>
                  <w:vAlign w:val="center"/>
                </w:tcPr>
                <w:p w:rsidR="00F702DE" w:rsidRPr="00266394" w:rsidRDefault="00F702DE" w:rsidP="00F702DE">
                  <w:pPr>
                    <w:pStyle w:val="afd"/>
                  </w:pPr>
                  <w:r w:rsidRPr="00266394">
                    <w:t>0.78</w:t>
                  </w:r>
                </w:p>
              </w:tc>
              <w:tc>
                <w:tcPr>
                  <w:tcW w:w="581" w:type="pct"/>
                  <w:vAlign w:val="center"/>
                </w:tcPr>
                <w:p w:rsidR="00F702DE" w:rsidRPr="00266394" w:rsidRDefault="00F702DE" w:rsidP="00F702DE">
                  <w:pPr>
                    <w:pStyle w:val="afd"/>
                  </w:pPr>
                  <w:r w:rsidRPr="00266394">
                    <w:t>0.39</w:t>
                  </w:r>
                </w:p>
              </w:tc>
            </w:tr>
            <w:tr w:rsidR="00FC3835" w:rsidRPr="00266394" w:rsidTr="000E37C7">
              <w:tc>
                <w:tcPr>
                  <w:tcW w:w="750" w:type="pct"/>
                  <w:vAlign w:val="center"/>
                </w:tcPr>
                <w:p w:rsidR="00F702DE" w:rsidRPr="00266394" w:rsidRDefault="00F702DE" w:rsidP="00F702DE">
                  <w:pPr>
                    <w:pStyle w:val="afd"/>
                  </w:pPr>
                  <w:r w:rsidRPr="00266394">
                    <w:t>2500.0</w:t>
                  </w:r>
                </w:p>
              </w:tc>
              <w:tc>
                <w:tcPr>
                  <w:tcW w:w="835" w:type="pct"/>
                  <w:vAlign w:val="center"/>
                </w:tcPr>
                <w:p w:rsidR="00F702DE" w:rsidRPr="00266394" w:rsidRDefault="00F702DE" w:rsidP="00F702DE">
                  <w:pPr>
                    <w:pStyle w:val="afd"/>
                  </w:pPr>
                  <w:r w:rsidRPr="00266394">
                    <w:t>7.10</w:t>
                  </w:r>
                </w:p>
              </w:tc>
              <w:tc>
                <w:tcPr>
                  <w:tcW w:w="582" w:type="pct"/>
                  <w:vAlign w:val="center"/>
                </w:tcPr>
                <w:p w:rsidR="00F702DE" w:rsidRPr="00266394" w:rsidRDefault="00F702DE" w:rsidP="00F702DE">
                  <w:pPr>
                    <w:pStyle w:val="afd"/>
                  </w:pPr>
                  <w:r w:rsidRPr="00266394">
                    <w:t>0.36</w:t>
                  </w:r>
                </w:p>
              </w:tc>
              <w:tc>
                <w:tcPr>
                  <w:tcW w:w="835" w:type="pct"/>
                  <w:vAlign w:val="center"/>
                </w:tcPr>
                <w:p w:rsidR="00F702DE" w:rsidRPr="00266394" w:rsidRDefault="00F702DE" w:rsidP="00F702DE">
                  <w:pPr>
                    <w:pStyle w:val="afd"/>
                  </w:pPr>
                  <w:r w:rsidRPr="00266394">
                    <w:t>0.67</w:t>
                  </w:r>
                </w:p>
              </w:tc>
              <w:tc>
                <w:tcPr>
                  <w:tcW w:w="638" w:type="pct"/>
                  <w:vAlign w:val="center"/>
                </w:tcPr>
                <w:p w:rsidR="00F702DE" w:rsidRPr="00266394" w:rsidRDefault="00F702DE" w:rsidP="00F702DE">
                  <w:pPr>
                    <w:pStyle w:val="afd"/>
                  </w:pPr>
                  <w:r w:rsidRPr="00266394">
                    <w:t>0.33</w:t>
                  </w:r>
                </w:p>
              </w:tc>
              <w:tc>
                <w:tcPr>
                  <w:tcW w:w="779" w:type="pct"/>
                  <w:vAlign w:val="center"/>
                </w:tcPr>
                <w:p w:rsidR="00F702DE" w:rsidRPr="00266394" w:rsidRDefault="00F702DE" w:rsidP="00F702DE">
                  <w:pPr>
                    <w:pStyle w:val="afd"/>
                  </w:pPr>
                  <w:r w:rsidRPr="00266394">
                    <w:t>0.67</w:t>
                  </w:r>
                </w:p>
              </w:tc>
              <w:tc>
                <w:tcPr>
                  <w:tcW w:w="581" w:type="pct"/>
                  <w:vAlign w:val="center"/>
                </w:tcPr>
                <w:p w:rsidR="00F702DE" w:rsidRPr="00266394" w:rsidRDefault="00F702DE" w:rsidP="00F702DE">
                  <w:pPr>
                    <w:pStyle w:val="afd"/>
                  </w:pPr>
                  <w:r w:rsidRPr="00266394">
                    <w:t>0.33</w:t>
                  </w:r>
                </w:p>
              </w:tc>
            </w:tr>
            <w:tr w:rsidR="00FC3835" w:rsidRPr="00266394" w:rsidTr="000E37C7">
              <w:tc>
                <w:tcPr>
                  <w:tcW w:w="750" w:type="pct"/>
                  <w:vAlign w:val="center"/>
                </w:tcPr>
                <w:p w:rsidR="00F702DE" w:rsidRPr="00266394" w:rsidRDefault="00F702DE" w:rsidP="00F702DE">
                  <w:pPr>
                    <w:pStyle w:val="afd"/>
                  </w:pPr>
                  <w:r w:rsidRPr="00266394">
                    <w:t>下风向最大浓度</w:t>
                  </w:r>
                </w:p>
              </w:tc>
              <w:tc>
                <w:tcPr>
                  <w:tcW w:w="835" w:type="pct"/>
                  <w:vAlign w:val="center"/>
                </w:tcPr>
                <w:p w:rsidR="00F702DE" w:rsidRPr="00266394" w:rsidRDefault="00F702DE" w:rsidP="00F702DE">
                  <w:pPr>
                    <w:pStyle w:val="afd"/>
                  </w:pPr>
                  <w:r w:rsidRPr="00266394">
                    <w:t>32.02</w:t>
                  </w:r>
                </w:p>
              </w:tc>
              <w:tc>
                <w:tcPr>
                  <w:tcW w:w="582" w:type="pct"/>
                  <w:vAlign w:val="center"/>
                </w:tcPr>
                <w:p w:rsidR="00F702DE" w:rsidRPr="00266394" w:rsidRDefault="00F702DE" w:rsidP="00F702DE">
                  <w:pPr>
                    <w:pStyle w:val="afd"/>
                  </w:pPr>
                  <w:r w:rsidRPr="00266394">
                    <w:t>1.60</w:t>
                  </w:r>
                </w:p>
              </w:tc>
              <w:tc>
                <w:tcPr>
                  <w:tcW w:w="835" w:type="pct"/>
                  <w:vAlign w:val="center"/>
                </w:tcPr>
                <w:p w:rsidR="00F702DE" w:rsidRPr="00266394" w:rsidRDefault="00F702DE" w:rsidP="00F702DE">
                  <w:pPr>
                    <w:pStyle w:val="afd"/>
                  </w:pPr>
                  <w:r w:rsidRPr="00266394">
                    <w:t>3.01</w:t>
                  </w:r>
                </w:p>
              </w:tc>
              <w:tc>
                <w:tcPr>
                  <w:tcW w:w="638" w:type="pct"/>
                  <w:vAlign w:val="center"/>
                </w:tcPr>
                <w:p w:rsidR="00F702DE" w:rsidRPr="00266394" w:rsidRDefault="00F702DE" w:rsidP="00F702DE">
                  <w:pPr>
                    <w:pStyle w:val="afd"/>
                  </w:pPr>
                  <w:r w:rsidRPr="00266394">
                    <w:t>1.50</w:t>
                  </w:r>
                </w:p>
              </w:tc>
              <w:tc>
                <w:tcPr>
                  <w:tcW w:w="779" w:type="pct"/>
                  <w:vAlign w:val="center"/>
                </w:tcPr>
                <w:p w:rsidR="00F702DE" w:rsidRPr="00266394" w:rsidRDefault="00F702DE" w:rsidP="00F702DE">
                  <w:pPr>
                    <w:pStyle w:val="afd"/>
                  </w:pPr>
                  <w:r w:rsidRPr="00266394">
                    <w:t>3.01</w:t>
                  </w:r>
                </w:p>
              </w:tc>
              <w:tc>
                <w:tcPr>
                  <w:tcW w:w="581" w:type="pct"/>
                  <w:vAlign w:val="center"/>
                </w:tcPr>
                <w:p w:rsidR="00F702DE" w:rsidRPr="00266394" w:rsidRDefault="00F702DE" w:rsidP="00F702DE">
                  <w:pPr>
                    <w:pStyle w:val="afd"/>
                  </w:pPr>
                  <w:r w:rsidRPr="00266394">
                    <w:t>1.50</w:t>
                  </w:r>
                </w:p>
              </w:tc>
            </w:tr>
            <w:tr w:rsidR="00FC3835" w:rsidRPr="00266394" w:rsidTr="000E37C7">
              <w:tc>
                <w:tcPr>
                  <w:tcW w:w="750" w:type="pct"/>
                  <w:vAlign w:val="center"/>
                </w:tcPr>
                <w:p w:rsidR="00F702DE" w:rsidRPr="00266394" w:rsidRDefault="00F702DE" w:rsidP="00F702DE">
                  <w:pPr>
                    <w:pStyle w:val="afd"/>
                  </w:pPr>
                  <w:r w:rsidRPr="00266394">
                    <w:t>下风向最大浓度出现距离</w:t>
                  </w:r>
                </w:p>
              </w:tc>
              <w:tc>
                <w:tcPr>
                  <w:tcW w:w="835" w:type="pct"/>
                  <w:vAlign w:val="center"/>
                </w:tcPr>
                <w:p w:rsidR="00F702DE" w:rsidRPr="00266394" w:rsidRDefault="00F702DE" w:rsidP="00F702DE">
                  <w:pPr>
                    <w:pStyle w:val="afd"/>
                  </w:pPr>
                  <w:r w:rsidRPr="00266394">
                    <w:t>201.0</w:t>
                  </w:r>
                </w:p>
              </w:tc>
              <w:tc>
                <w:tcPr>
                  <w:tcW w:w="582" w:type="pct"/>
                  <w:vAlign w:val="center"/>
                </w:tcPr>
                <w:p w:rsidR="00F702DE" w:rsidRPr="00266394" w:rsidRDefault="00F702DE" w:rsidP="00F702DE">
                  <w:pPr>
                    <w:pStyle w:val="afd"/>
                  </w:pPr>
                  <w:r w:rsidRPr="00266394">
                    <w:t>201.0</w:t>
                  </w:r>
                </w:p>
              </w:tc>
              <w:tc>
                <w:tcPr>
                  <w:tcW w:w="835" w:type="pct"/>
                  <w:vAlign w:val="center"/>
                </w:tcPr>
                <w:p w:rsidR="00F702DE" w:rsidRPr="00266394" w:rsidRDefault="00F702DE" w:rsidP="00F702DE">
                  <w:pPr>
                    <w:pStyle w:val="afd"/>
                  </w:pPr>
                  <w:r w:rsidRPr="00266394">
                    <w:t>201.0</w:t>
                  </w:r>
                </w:p>
              </w:tc>
              <w:tc>
                <w:tcPr>
                  <w:tcW w:w="638" w:type="pct"/>
                  <w:vAlign w:val="center"/>
                </w:tcPr>
                <w:p w:rsidR="00F702DE" w:rsidRPr="00266394" w:rsidRDefault="00F702DE" w:rsidP="00F702DE">
                  <w:pPr>
                    <w:pStyle w:val="afd"/>
                  </w:pPr>
                  <w:r w:rsidRPr="00266394">
                    <w:t>201.0</w:t>
                  </w:r>
                </w:p>
              </w:tc>
              <w:tc>
                <w:tcPr>
                  <w:tcW w:w="779" w:type="pct"/>
                  <w:vAlign w:val="center"/>
                </w:tcPr>
                <w:p w:rsidR="00F702DE" w:rsidRPr="00266394" w:rsidRDefault="00F702DE" w:rsidP="00F702DE">
                  <w:pPr>
                    <w:pStyle w:val="afd"/>
                  </w:pPr>
                  <w:r w:rsidRPr="00266394">
                    <w:t>201.0</w:t>
                  </w:r>
                </w:p>
              </w:tc>
              <w:tc>
                <w:tcPr>
                  <w:tcW w:w="581" w:type="pct"/>
                  <w:vAlign w:val="center"/>
                </w:tcPr>
                <w:p w:rsidR="00F702DE" w:rsidRPr="00266394" w:rsidRDefault="00F702DE" w:rsidP="00F702DE">
                  <w:pPr>
                    <w:pStyle w:val="afd"/>
                  </w:pPr>
                  <w:r w:rsidRPr="00266394">
                    <w:t>201.0</w:t>
                  </w:r>
                </w:p>
              </w:tc>
            </w:tr>
            <w:tr w:rsidR="00FC3835" w:rsidRPr="00266394" w:rsidTr="000E37C7">
              <w:tc>
                <w:tcPr>
                  <w:tcW w:w="750" w:type="pct"/>
                  <w:vAlign w:val="center"/>
                </w:tcPr>
                <w:p w:rsidR="00F702DE" w:rsidRPr="00266394" w:rsidRDefault="00F702DE" w:rsidP="00F702DE">
                  <w:pPr>
                    <w:pStyle w:val="afd"/>
                  </w:pPr>
                  <w:r w:rsidRPr="00266394">
                    <w:t>D10%最远距离</w:t>
                  </w:r>
                </w:p>
              </w:tc>
              <w:tc>
                <w:tcPr>
                  <w:tcW w:w="835" w:type="pct"/>
                  <w:vAlign w:val="center"/>
                </w:tcPr>
                <w:p w:rsidR="00F702DE" w:rsidRPr="00266394" w:rsidRDefault="00F702DE" w:rsidP="00F702DE">
                  <w:pPr>
                    <w:pStyle w:val="afd"/>
                  </w:pPr>
                  <w:r w:rsidRPr="00266394">
                    <w:t>/</w:t>
                  </w:r>
                </w:p>
              </w:tc>
              <w:tc>
                <w:tcPr>
                  <w:tcW w:w="582" w:type="pct"/>
                  <w:vAlign w:val="center"/>
                </w:tcPr>
                <w:p w:rsidR="00F702DE" w:rsidRPr="00266394" w:rsidRDefault="00F702DE" w:rsidP="00F702DE">
                  <w:pPr>
                    <w:pStyle w:val="afd"/>
                  </w:pPr>
                  <w:r w:rsidRPr="00266394">
                    <w:t>/</w:t>
                  </w:r>
                </w:p>
              </w:tc>
              <w:tc>
                <w:tcPr>
                  <w:tcW w:w="835" w:type="pct"/>
                  <w:vAlign w:val="center"/>
                </w:tcPr>
                <w:p w:rsidR="00F702DE" w:rsidRPr="00266394" w:rsidRDefault="00F702DE" w:rsidP="00F702DE">
                  <w:pPr>
                    <w:pStyle w:val="afd"/>
                  </w:pPr>
                  <w:r w:rsidRPr="00266394">
                    <w:t>/</w:t>
                  </w:r>
                </w:p>
              </w:tc>
              <w:tc>
                <w:tcPr>
                  <w:tcW w:w="638" w:type="pct"/>
                  <w:vAlign w:val="center"/>
                </w:tcPr>
                <w:p w:rsidR="00F702DE" w:rsidRPr="00266394" w:rsidRDefault="00F702DE" w:rsidP="00F702DE">
                  <w:pPr>
                    <w:pStyle w:val="afd"/>
                  </w:pPr>
                  <w:r w:rsidRPr="00266394">
                    <w:t>/</w:t>
                  </w:r>
                </w:p>
              </w:tc>
              <w:tc>
                <w:tcPr>
                  <w:tcW w:w="779" w:type="pct"/>
                  <w:vAlign w:val="center"/>
                </w:tcPr>
                <w:p w:rsidR="00F702DE" w:rsidRPr="00266394" w:rsidRDefault="00F702DE" w:rsidP="00F702DE">
                  <w:pPr>
                    <w:pStyle w:val="afd"/>
                  </w:pPr>
                  <w:r w:rsidRPr="00266394">
                    <w:t>/</w:t>
                  </w:r>
                </w:p>
              </w:tc>
              <w:tc>
                <w:tcPr>
                  <w:tcW w:w="581" w:type="pct"/>
                  <w:vAlign w:val="center"/>
                </w:tcPr>
                <w:p w:rsidR="00F702DE" w:rsidRPr="00266394" w:rsidRDefault="00F702DE" w:rsidP="00F702DE">
                  <w:pPr>
                    <w:pStyle w:val="afd"/>
                  </w:pPr>
                  <w:r w:rsidRPr="00266394">
                    <w:t>/</w:t>
                  </w:r>
                </w:p>
              </w:tc>
            </w:tr>
          </w:tbl>
          <w:p w:rsidR="001B2938" w:rsidRPr="00266394" w:rsidRDefault="00A83805" w:rsidP="00A83805">
            <w:pPr>
              <w:pStyle w:val="00"/>
            </w:pPr>
            <w:r w:rsidRPr="00266394">
              <w:rPr>
                <w:rFonts w:hint="eastAsia"/>
              </w:rPr>
              <w:t>续表7-</w:t>
            </w:r>
            <w:r w:rsidR="00022621" w:rsidRPr="00266394">
              <w:rPr>
                <w:rFonts w:hint="eastAsia"/>
              </w:rPr>
              <w:t>10</w:t>
            </w:r>
            <w:r w:rsidR="00727131" w:rsidRPr="00266394">
              <w:rPr>
                <w:rFonts w:hint="eastAsia"/>
              </w:rPr>
              <w:t>消失模</w:t>
            </w:r>
            <w:r w:rsidR="00C0195D" w:rsidRPr="00266394">
              <w:rPr>
                <w:rFonts w:hint="eastAsia"/>
              </w:rPr>
              <w:t>铸造落砂和砂处理粉尘污染物排放预测</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3103"/>
              <w:gridCol w:w="3452"/>
              <w:gridCol w:w="2403"/>
            </w:tblGrid>
            <w:tr w:rsidR="00FC3835" w:rsidRPr="00266394" w:rsidTr="000E37C7">
              <w:tc>
                <w:tcPr>
                  <w:tcW w:w="1732" w:type="pct"/>
                  <w:vMerge w:val="restart"/>
                  <w:vAlign w:val="center"/>
                </w:tcPr>
                <w:p w:rsidR="00727131" w:rsidRPr="00266394" w:rsidRDefault="00727131" w:rsidP="00727131">
                  <w:pPr>
                    <w:pStyle w:val="afd"/>
                  </w:pPr>
                  <w:r w:rsidRPr="00266394">
                    <w:t>下风向距离</w:t>
                  </w:r>
                </w:p>
              </w:tc>
              <w:tc>
                <w:tcPr>
                  <w:tcW w:w="3268" w:type="pct"/>
                  <w:gridSpan w:val="2"/>
                  <w:vAlign w:val="center"/>
                </w:tcPr>
                <w:p w:rsidR="00727131" w:rsidRPr="00266394" w:rsidRDefault="00727131" w:rsidP="00727131">
                  <w:pPr>
                    <w:pStyle w:val="afd"/>
                  </w:pPr>
                  <w:r w:rsidRPr="00266394">
                    <w:rPr>
                      <w:rFonts w:hint="eastAsia"/>
                    </w:rPr>
                    <w:t>消失模铸造落砂和砂处理粉尘污染物</w:t>
                  </w:r>
                </w:p>
              </w:tc>
            </w:tr>
            <w:tr w:rsidR="00FC3835" w:rsidRPr="00266394" w:rsidTr="000E37C7">
              <w:tc>
                <w:tcPr>
                  <w:tcW w:w="1732" w:type="pct"/>
                  <w:vMerge/>
                  <w:vAlign w:val="center"/>
                </w:tcPr>
                <w:p w:rsidR="00727131" w:rsidRPr="00266394" w:rsidRDefault="00727131" w:rsidP="00727131">
                  <w:pPr>
                    <w:pStyle w:val="afd"/>
                  </w:pPr>
                </w:p>
              </w:tc>
              <w:tc>
                <w:tcPr>
                  <w:tcW w:w="1927" w:type="pct"/>
                  <w:vAlign w:val="center"/>
                </w:tcPr>
                <w:p w:rsidR="00727131" w:rsidRPr="00266394" w:rsidRDefault="00727131" w:rsidP="00727131">
                  <w:pPr>
                    <w:pStyle w:val="afd"/>
                  </w:pPr>
                  <w:r w:rsidRPr="00266394">
                    <w:t>PM</w:t>
                  </w:r>
                  <w:r w:rsidRPr="00CE2E1D">
                    <w:rPr>
                      <w:vertAlign w:val="subscript"/>
                    </w:rPr>
                    <w:t>10</w:t>
                  </w:r>
                  <w:r w:rsidRPr="00266394">
                    <w:t>浓度(</w:t>
                  </w:r>
                  <w:r w:rsidRPr="00266394">
                    <w:t>μ</w:t>
                  </w:r>
                  <w:r w:rsidRPr="00266394">
                    <w:t>g/m</w:t>
                  </w:r>
                  <w:r w:rsidRPr="00266394">
                    <w:t>³</w:t>
                  </w:r>
                  <w:r w:rsidRPr="00266394">
                    <w:t>)</w:t>
                  </w:r>
                </w:p>
              </w:tc>
              <w:tc>
                <w:tcPr>
                  <w:tcW w:w="1342" w:type="pct"/>
                  <w:vAlign w:val="center"/>
                </w:tcPr>
                <w:p w:rsidR="00727131" w:rsidRPr="00266394" w:rsidRDefault="00727131" w:rsidP="00727131">
                  <w:pPr>
                    <w:pStyle w:val="afd"/>
                  </w:pPr>
                  <w:r w:rsidRPr="00266394">
                    <w:t>PM</w:t>
                  </w:r>
                  <w:r w:rsidRPr="00CE2E1D">
                    <w:rPr>
                      <w:vertAlign w:val="subscript"/>
                    </w:rPr>
                    <w:t>10</w:t>
                  </w:r>
                  <w:r w:rsidRPr="00266394">
                    <w:t>占标率(%)</w:t>
                  </w:r>
                </w:p>
              </w:tc>
            </w:tr>
            <w:tr w:rsidR="00FC3835" w:rsidRPr="00266394" w:rsidTr="000E37C7">
              <w:tc>
                <w:tcPr>
                  <w:tcW w:w="1732" w:type="pct"/>
                  <w:vAlign w:val="center"/>
                </w:tcPr>
                <w:p w:rsidR="00727131" w:rsidRPr="00266394" w:rsidRDefault="00727131" w:rsidP="00727131">
                  <w:pPr>
                    <w:pStyle w:val="afd"/>
                  </w:pPr>
                  <w:r w:rsidRPr="00266394">
                    <w:t>50.0</w:t>
                  </w:r>
                </w:p>
              </w:tc>
              <w:tc>
                <w:tcPr>
                  <w:tcW w:w="1927" w:type="pct"/>
                  <w:vAlign w:val="center"/>
                </w:tcPr>
                <w:p w:rsidR="00727131" w:rsidRPr="00266394" w:rsidRDefault="00727131" w:rsidP="00727131">
                  <w:pPr>
                    <w:pStyle w:val="afd"/>
                  </w:pPr>
                  <w:r w:rsidRPr="00266394">
                    <w:t>18.97</w:t>
                  </w:r>
                </w:p>
              </w:tc>
              <w:tc>
                <w:tcPr>
                  <w:tcW w:w="1342" w:type="pct"/>
                  <w:vAlign w:val="center"/>
                </w:tcPr>
                <w:p w:rsidR="00727131" w:rsidRPr="00266394" w:rsidRDefault="00727131" w:rsidP="00727131">
                  <w:pPr>
                    <w:pStyle w:val="afd"/>
                  </w:pPr>
                  <w:r w:rsidRPr="00266394">
                    <w:t>4.21</w:t>
                  </w:r>
                </w:p>
              </w:tc>
            </w:tr>
            <w:tr w:rsidR="00FC3835" w:rsidRPr="00266394" w:rsidTr="000E37C7">
              <w:tc>
                <w:tcPr>
                  <w:tcW w:w="1732" w:type="pct"/>
                  <w:vAlign w:val="center"/>
                </w:tcPr>
                <w:p w:rsidR="00727131" w:rsidRPr="00266394" w:rsidRDefault="00727131" w:rsidP="00727131">
                  <w:pPr>
                    <w:pStyle w:val="afd"/>
                  </w:pPr>
                  <w:r w:rsidRPr="00266394">
                    <w:t>100.0</w:t>
                  </w:r>
                </w:p>
              </w:tc>
              <w:tc>
                <w:tcPr>
                  <w:tcW w:w="1927" w:type="pct"/>
                  <w:vAlign w:val="center"/>
                </w:tcPr>
                <w:p w:rsidR="00727131" w:rsidRPr="00266394" w:rsidRDefault="00727131" w:rsidP="00727131">
                  <w:pPr>
                    <w:pStyle w:val="afd"/>
                  </w:pPr>
                  <w:r w:rsidRPr="00266394">
                    <w:t>33.76</w:t>
                  </w:r>
                </w:p>
              </w:tc>
              <w:tc>
                <w:tcPr>
                  <w:tcW w:w="1342" w:type="pct"/>
                  <w:vAlign w:val="center"/>
                </w:tcPr>
                <w:p w:rsidR="00727131" w:rsidRPr="00266394" w:rsidRDefault="00727131" w:rsidP="00727131">
                  <w:pPr>
                    <w:pStyle w:val="afd"/>
                  </w:pPr>
                  <w:r w:rsidRPr="00266394">
                    <w:t>7.50</w:t>
                  </w:r>
                </w:p>
              </w:tc>
            </w:tr>
            <w:tr w:rsidR="00FC3835" w:rsidRPr="00266394" w:rsidTr="000E37C7">
              <w:tc>
                <w:tcPr>
                  <w:tcW w:w="1732" w:type="pct"/>
                  <w:vAlign w:val="center"/>
                </w:tcPr>
                <w:p w:rsidR="00727131" w:rsidRPr="00266394" w:rsidRDefault="00727131" w:rsidP="00727131">
                  <w:pPr>
                    <w:pStyle w:val="afd"/>
                  </w:pPr>
                  <w:r w:rsidRPr="00266394">
                    <w:lastRenderedPageBreak/>
                    <w:t>200.0</w:t>
                  </w:r>
                </w:p>
              </w:tc>
              <w:tc>
                <w:tcPr>
                  <w:tcW w:w="1927" w:type="pct"/>
                  <w:vAlign w:val="center"/>
                </w:tcPr>
                <w:p w:rsidR="00727131" w:rsidRPr="00266394" w:rsidRDefault="00727131" w:rsidP="00727131">
                  <w:pPr>
                    <w:pStyle w:val="afd"/>
                  </w:pPr>
                  <w:r w:rsidRPr="00266394">
                    <w:t>41.28</w:t>
                  </w:r>
                </w:p>
              </w:tc>
              <w:tc>
                <w:tcPr>
                  <w:tcW w:w="1342" w:type="pct"/>
                  <w:vAlign w:val="center"/>
                </w:tcPr>
                <w:p w:rsidR="00727131" w:rsidRPr="00266394" w:rsidRDefault="00727131" w:rsidP="00727131">
                  <w:pPr>
                    <w:pStyle w:val="afd"/>
                  </w:pPr>
                  <w:r w:rsidRPr="00266394">
                    <w:t>9.17</w:t>
                  </w:r>
                </w:p>
              </w:tc>
            </w:tr>
            <w:tr w:rsidR="00FC3835" w:rsidRPr="00266394" w:rsidTr="000E37C7">
              <w:tc>
                <w:tcPr>
                  <w:tcW w:w="1732" w:type="pct"/>
                  <w:vAlign w:val="center"/>
                </w:tcPr>
                <w:p w:rsidR="00727131" w:rsidRPr="00266394" w:rsidRDefault="00727131" w:rsidP="00727131">
                  <w:pPr>
                    <w:pStyle w:val="afd"/>
                  </w:pPr>
                  <w:r w:rsidRPr="00266394">
                    <w:t>300.0</w:t>
                  </w:r>
                </w:p>
              </w:tc>
              <w:tc>
                <w:tcPr>
                  <w:tcW w:w="1927" w:type="pct"/>
                  <w:vAlign w:val="center"/>
                </w:tcPr>
                <w:p w:rsidR="00727131" w:rsidRPr="00266394" w:rsidRDefault="00727131" w:rsidP="00727131">
                  <w:pPr>
                    <w:pStyle w:val="afd"/>
                  </w:pPr>
                  <w:r w:rsidRPr="00266394">
                    <w:t>35.76</w:t>
                  </w:r>
                </w:p>
              </w:tc>
              <w:tc>
                <w:tcPr>
                  <w:tcW w:w="1342" w:type="pct"/>
                  <w:vAlign w:val="center"/>
                </w:tcPr>
                <w:p w:rsidR="00727131" w:rsidRPr="00266394" w:rsidRDefault="00727131" w:rsidP="00727131">
                  <w:pPr>
                    <w:pStyle w:val="afd"/>
                  </w:pPr>
                  <w:r w:rsidRPr="00266394">
                    <w:t>7.95</w:t>
                  </w:r>
                </w:p>
              </w:tc>
            </w:tr>
            <w:tr w:rsidR="00FC3835" w:rsidRPr="00266394" w:rsidTr="000E37C7">
              <w:tc>
                <w:tcPr>
                  <w:tcW w:w="1732" w:type="pct"/>
                  <w:vAlign w:val="center"/>
                </w:tcPr>
                <w:p w:rsidR="00727131" w:rsidRPr="00266394" w:rsidRDefault="00727131" w:rsidP="00727131">
                  <w:pPr>
                    <w:pStyle w:val="afd"/>
                  </w:pPr>
                  <w:r w:rsidRPr="00266394">
                    <w:t>400.0</w:t>
                  </w:r>
                </w:p>
              </w:tc>
              <w:tc>
                <w:tcPr>
                  <w:tcW w:w="1927" w:type="pct"/>
                  <w:vAlign w:val="center"/>
                </w:tcPr>
                <w:p w:rsidR="00727131" w:rsidRPr="00266394" w:rsidRDefault="00727131" w:rsidP="00727131">
                  <w:pPr>
                    <w:pStyle w:val="afd"/>
                  </w:pPr>
                  <w:r w:rsidRPr="00266394">
                    <w:t>28.48</w:t>
                  </w:r>
                </w:p>
              </w:tc>
              <w:tc>
                <w:tcPr>
                  <w:tcW w:w="1342" w:type="pct"/>
                  <w:vAlign w:val="center"/>
                </w:tcPr>
                <w:p w:rsidR="00727131" w:rsidRPr="00266394" w:rsidRDefault="00727131" w:rsidP="00727131">
                  <w:pPr>
                    <w:pStyle w:val="afd"/>
                  </w:pPr>
                  <w:r w:rsidRPr="00266394">
                    <w:t>6.33</w:t>
                  </w:r>
                </w:p>
              </w:tc>
            </w:tr>
            <w:tr w:rsidR="00FC3835" w:rsidRPr="00266394" w:rsidTr="000E37C7">
              <w:tc>
                <w:tcPr>
                  <w:tcW w:w="1732" w:type="pct"/>
                  <w:vAlign w:val="center"/>
                </w:tcPr>
                <w:p w:rsidR="00727131" w:rsidRPr="00266394" w:rsidRDefault="00727131" w:rsidP="00727131">
                  <w:pPr>
                    <w:pStyle w:val="afd"/>
                  </w:pPr>
                  <w:r w:rsidRPr="00266394">
                    <w:t>500.0</w:t>
                  </w:r>
                </w:p>
              </w:tc>
              <w:tc>
                <w:tcPr>
                  <w:tcW w:w="1927" w:type="pct"/>
                  <w:vAlign w:val="center"/>
                </w:tcPr>
                <w:p w:rsidR="00727131" w:rsidRPr="00266394" w:rsidRDefault="00727131" w:rsidP="00727131">
                  <w:pPr>
                    <w:pStyle w:val="afd"/>
                  </w:pPr>
                  <w:r w:rsidRPr="00266394">
                    <w:t>22.88</w:t>
                  </w:r>
                </w:p>
              </w:tc>
              <w:tc>
                <w:tcPr>
                  <w:tcW w:w="1342" w:type="pct"/>
                  <w:vAlign w:val="center"/>
                </w:tcPr>
                <w:p w:rsidR="00727131" w:rsidRPr="00266394" w:rsidRDefault="00727131" w:rsidP="00727131">
                  <w:pPr>
                    <w:pStyle w:val="afd"/>
                  </w:pPr>
                  <w:r w:rsidRPr="00266394">
                    <w:t>5.08</w:t>
                  </w:r>
                </w:p>
              </w:tc>
            </w:tr>
            <w:tr w:rsidR="00FC3835" w:rsidRPr="00266394" w:rsidTr="000E37C7">
              <w:tc>
                <w:tcPr>
                  <w:tcW w:w="1732" w:type="pct"/>
                  <w:vAlign w:val="center"/>
                </w:tcPr>
                <w:p w:rsidR="00727131" w:rsidRPr="00266394" w:rsidRDefault="00727131" w:rsidP="00727131">
                  <w:pPr>
                    <w:pStyle w:val="afd"/>
                  </w:pPr>
                  <w:r w:rsidRPr="00266394">
                    <w:t>600.0</w:t>
                  </w:r>
                </w:p>
              </w:tc>
              <w:tc>
                <w:tcPr>
                  <w:tcW w:w="1927" w:type="pct"/>
                  <w:vAlign w:val="center"/>
                </w:tcPr>
                <w:p w:rsidR="00727131" w:rsidRPr="00266394" w:rsidRDefault="00727131" w:rsidP="00727131">
                  <w:pPr>
                    <w:pStyle w:val="afd"/>
                  </w:pPr>
                  <w:r w:rsidRPr="00266394">
                    <w:t>21.77</w:t>
                  </w:r>
                </w:p>
              </w:tc>
              <w:tc>
                <w:tcPr>
                  <w:tcW w:w="1342" w:type="pct"/>
                  <w:vAlign w:val="center"/>
                </w:tcPr>
                <w:p w:rsidR="00727131" w:rsidRPr="00266394" w:rsidRDefault="00727131" w:rsidP="00727131">
                  <w:pPr>
                    <w:pStyle w:val="afd"/>
                  </w:pPr>
                  <w:r w:rsidRPr="00266394">
                    <w:t>4.84</w:t>
                  </w:r>
                </w:p>
              </w:tc>
            </w:tr>
            <w:tr w:rsidR="00FC3835" w:rsidRPr="00266394" w:rsidTr="000E37C7">
              <w:tc>
                <w:tcPr>
                  <w:tcW w:w="1732" w:type="pct"/>
                  <w:vAlign w:val="center"/>
                </w:tcPr>
                <w:p w:rsidR="00727131" w:rsidRPr="00266394" w:rsidRDefault="00727131" w:rsidP="00727131">
                  <w:pPr>
                    <w:pStyle w:val="afd"/>
                  </w:pPr>
                  <w:r w:rsidRPr="00266394">
                    <w:t>700.0</w:t>
                  </w:r>
                </w:p>
              </w:tc>
              <w:tc>
                <w:tcPr>
                  <w:tcW w:w="1927" w:type="pct"/>
                  <w:vAlign w:val="center"/>
                </w:tcPr>
                <w:p w:rsidR="00727131" w:rsidRPr="00266394" w:rsidRDefault="00727131" w:rsidP="00727131">
                  <w:pPr>
                    <w:pStyle w:val="afd"/>
                  </w:pPr>
                  <w:r w:rsidRPr="00266394">
                    <w:t>20.85</w:t>
                  </w:r>
                </w:p>
              </w:tc>
              <w:tc>
                <w:tcPr>
                  <w:tcW w:w="1342" w:type="pct"/>
                  <w:vAlign w:val="center"/>
                </w:tcPr>
                <w:p w:rsidR="00727131" w:rsidRPr="00266394" w:rsidRDefault="00727131" w:rsidP="00727131">
                  <w:pPr>
                    <w:pStyle w:val="afd"/>
                  </w:pPr>
                  <w:r w:rsidRPr="00266394">
                    <w:t>4.63</w:t>
                  </w:r>
                </w:p>
              </w:tc>
            </w:tr>
            <w:tr w:rsidR="00FC3835" w:rsidRPr="00266394" w:rsidTr="000E37C7">
              <w:tc>
                <w:tcPr>
                  <w:tcW w:w="1732" w:type="pct"/>
                  <w:vAlign w:val="center"/>
                </w:tcPr>
                <w:p w:rsidR="00727131" w:rsidRPr="00266394" w:rsidRDefault="00727131" w:rsidP="00727131">
                  <w:pPr>
                    <w:pStyle w:val="afd"/>
                  </w:pPr>
                  <w:r w:rsidRPr="00266394">
                    <w:t>800.0</w:t>
                  </w:r>
                </w:p>
              </w:tc>
              <w:tc>
                <w:tcPr>
                  <w:tcW w:w="1927" w:type="pct"/>
                  <w:vAlign w:val="center"/>
                </w:tcPr>
                <w:p w:rsidR="00727131" w:rsidRPr="00266394" w:rsidRDefault="00727131" w:rsidP="00727131">
                  <w:pPr>
                    <w:pStyle w:val="afd"/>
                  </w:pPr>
                  <w:r w:rsidRPr="00266394">
                    <w:t>19.61</w:t>
                  </w:r>
                </w:p>
              </w:tc>
              <w:tc>
                <w:tcPr>
                  <w:tcW w:w="1342" w:type="pct"/>
                  <w:vAlign w:val="center"/>
                </w:tcPr>
                <w:p w:rsidR="00727131" w:rsidRPr="00266394" w:rsidRDefault="00727131" w:rsidP="00727131">
                  <w:pPr>
                    <w:pStyle w:val="afd"/>
                  </w:pPr>
                  <w:r w:rsidRPr="00266394">
                    <w:t>4.36</w:t>
                  </w:r>
                </w:p>
              </w:tc>
            </w:tr>
            <w:tr w:rsidR="00FC3835" w:rsidRPr="00266394" w:rsidTr="000E37C7">
              <w:tc>
                <w:tcPr>
                  <w:tcW w:w="1732" w:type="pct"/>
                  <w:vAlign w:val="center"/>
                </w:tcPr>
                <w:p w:rsidR="00727131" w:rsidRPr="00266394" w:rsidRDefault="00727131" w:rsidP="00727131">
                  <w:pPr>
                    <w:pStyle w:val="afd"/>
                  </w:pPr>
                  <w:r w:rsidRPr="00266394">
                    <w:t>900.0</w:t>
                  </w:r>
                </w:p>
              </w:tc>
              <w:tc>
                <w:tcPr>
                  <w:tcW w:w="1927" w:type="pct"/>
                  <w:vAlign w:val="center"/>
                </w:tcPr>
                <w:p w:rsidR="00727131" w:rsidRPr="00266394" w:rsidRDefault="00727131" w:rsidP="00727131">
                  <w:pPr>
                    <w:pStyle w:val="afd"/>
                  </w:pPr>
                  <w:r w:rsidRPr="00266394">
                    <w:t>18.31</w:t>
                  </w:r>
                </w:p>
              </w:tc>
              <w:tc>
                <w:tcPr>
                  <w:tcW w:w="1342" w:type="pct"/>
                  <w:vAlign w:val="center"/>
                </w:tcPr>
                <w:p w:rsidR="00727131" w:rsidRPr="00266394" w:rsidRDefault="00727131" w:rsidP="00727131">
                  <w:pPr>
                    <w:pStyle w:val="afd"/>
                  </w:pPr>
                  <w:r w:rsidRPr="00266394">
                    <w:t>4.07</w:t>
                  </w:r>
                </w:p>
              </w:tc>
            </w:tr>
            <w:tr w:rsidR="00FC3835" w:rsidRPr="00266394" w:rsidTr="000E37C7">
              <w:tc>
                <w:tcPr>
                  <w:tcW w:w="1732" w:type="pct"/>
                  <w:vAlign w:val="center"/>
                </w:tcPr>
                <w:p w:rsidR="00727131" w:rsidRPr="00266394" w:rsidRDefault="00727131" w:rsidP="00727131">
                  <w:pPr>
                    <w:pStyle w:val="afd"/>
                  </w:pPr>
                  <w:r w:rsidRPr="00266394">
                    <w:t>1000.0</w:t>
                  </w:r>
                </w:p>
              </w:tc>
              <w:tc>
                <w:tcPr>
                  <w:tcW w:w="1927" w:type="pct"/>
                  <w:vAlign w:val="center"/>
                </w:tcPr>
                <w:p w:rsidR="00727131" w:rsidRPr="00266394" w:rsidRDefault="00727131" w:rsidP="00727131">
                  <w:pPr>
                    <w:pStyle w:val="afd"/>
                  </w:pPr>
                  <w:r w:rsidRPr="00266394">
                    <w:t>17.03</w:t>
                  </w:r>
                </w:p>
              </w:tc>
              <w:tc>
                <w:tcPr>
                  <w:tcW w:w="1342" w:type="pct"/>
                  <w:vAlign w:val="center"/>
                </w:tcPr>
                <w:p w:rsidR="00727131" w:rsidRPr="00266394" w:rsidRDefault="00727131" w:rsidP="00727131">
                  <w:pPr>
                    <w:pStyle w:val="afd"/>
                  </w:pPr>
                  <w:r w:rsidRPr="00266394">
                    <w:t>3.78</w:t>
                  </w:r>
                </w:p>
              </w:tc>
            </w:tr>
            <w:tr w:rsidR="00FC3835" w:rsidRPr="00266394" w:rsidTr="000E37C7">
              <w:tc>
                <w:tcPr>
                  <w:tcW w:w="1732" w:type="pct"/>
                  <w:vAlign w:val="center"/>
                </w:tcPr>
                <w:p w:rsidR="00727131" w:rsidRPr="00266394" w:rsidRDefault="00727131" w:rsidP="00727131">
                  <w:pPr>
                    <w:pStyle w:val="afd"/>
                  </w:pPr>
                  <w:r w:rsidRPr="00266394">
                    <w:t>1200.0</w:t>
                  </w:r>
                </w:p>
              </w:tc>
              <w:tc>
                <w:tcPr>
                  <w:tcW w:w="1927" w:type="pct"/>
                  <w:vAlign w:val="center"/>
                </w:tcPr>
                <w:p w:rsidR="00727131" w:rsidRPr="00266394" w:rsidRDefault="00727131" w:rsidP="00727131">
                  <w:pPr>
                    <w:pStyle w:val="afd"/>
                  </w:pPr>
                  <w:r w:rsidRPr="00266394">
                    <w:t>15.44</w:t>
                  </w:r>
                </w:p>
              </w:tc>
              <w:tc>
                <w:tcPr>
                  <w:tcW w:w="1342" w:type="pct"/>
                  <w:vAlign w:val="center"/>
                </w:tcPr>
                <w:p w:rsidR="00727131" w:rsidRPr="00266394" w:rsidRDefault="00727131" w:rsidP="00727131">
                  <w:pPr>
                    <w:pStyle w:val="afd"/>
                  </w:pPr>
                  <w:r w:rsidRPr="00266394">
                    <w:t>3.43</w:t>
                  </w:r>
                </w:p>
              </w:tc>
            </w:tr>
            <w:tr w:rsidR="00FC3835" w:rsidRPr="00266394" w:rsidTr="000E37C7">
              <w:tc>
                <w:tcPr>
                  <w:tcW w:w="1732" w:type="pct"/>
                  <w:vAlign w:val="center"/>
                </w:tcPr>
                <w:p w:rsidR="00727131" w:rsidRPr="00266394" w:rsidRDefault="00727131" w:rsidP="00727131">
                  <w:pPr>
                    <w:pStyle w:val="afd"/>
                  </w:pPr>
                  <w:r w:rsidRPr="00266394">
                    <w:t>1400.0</w:t>
                  </w:r>
                </w:p>
              </w:tc>
              <w:tc>
                <w:tcPr>
                  <w:tcW w:w="1927" w:type="pct"/>
                  <w:vAlign w:val="center"/>
                </w:tcPr>
                <w:p w:rsidR="00727131" w:rsidRPr="00266394" w:rsidRDefault="00727131" w:rsidP="00727131">
                  <w:pPr>
                    <w:pStyle w:val="afd"/>
                  </w:pPr>
                  <w:r w:rsidRPr="00266394">
                    <w:t>14.09</w:t>
                  </w:r>
                </w:p>
              </w:tc>
              <w:tc>
                <w:tcPr>
                  <w:tcW w:w="1342" w:type="pct"/>
                  <w:vAlign w:val="center"/>
                </w:tcPr>
                <w:p w:rsidR="00727131" w:rsidRPr="00266394" w:rsidRDefault="00727131" w:rsidP="00727131">
                  <w:pPr>
                    <w:pStyle w:val="afd"/>
                  </w:pPr>
                  <w:r w:rsidRPr="00266394">
                    <w:t>3.13</w:t>
                  </w:r>
                </w:p>
              </w:tc>
            </w:tr>
            <w:tr w:rsidR="00FC3835" w:rsidRPr="00266394" w:rsidTr="000E37C7">
              <w:tc>
                <w:tcPr>
                  <w:tcW w:w="1732" w:type="pct"/>
                  <w:vAlign w:val="center"/>
                </w:tcPr>
                <w:p w:rsidR="00727131" w:rsidRPr="00266394" w:rsidRDefault="00727131" w:rsidP="00727131">
                  <w:pPr>
                    <w:pStyle w:val="afd"/>
                  </w:pPr>
                  <w:r w:rsidRPr="00266394">
                    <w:t>1600.0</w:t>
                  </w:r>
                </w:p>
              </w:tc>
              <w:tc>
                <w:tcPr>
                  <w:tcW w:w="1927" w:type="pct"/>
                  <w:vAlign w:val="center"/>
                </w:tcPr>
                <w:p w:rsidR="00727131" w:rsidRPr="00266394" w:rsidRDefault="00727131" w:rsidP="00727131">
                  <w:pPr>
                    <w:pStyle w:val="afd"/>
                  </w:pPr>
                  <w:r w:rsidRPr="00266394">
                    <w:t>12.82</w:t>
                  </w:r>
                </w:p>
              </w:tc>
              <w:tc>
                <w:tcPr>
                  <w:tcW w:w="1342" w:type="pct"/>
                  <w:vAlign w:val="center"/>
                </w:tcPr>
                <w:p w:rsidR="00727131" w:rsidRPr="00266394" w:rsidRDefault="00727131" w:rsidP="00727131">
                  <w:pPr>
                    <w:pStyle w:val="afd"/>
                  </w:pPr>
                  <w:r w:rsidRPr="00266394">
                    <w:t>2.85</w:t>
                  </w:r>
                </w:p>
              </w:tc>
            </w:tr>
            <w:tr w:rsidR="00FC3835" w:rsidRPr="00266394" w:rsidTr="000E37C7">
              <w:tc>
                <w:tcPr>
                  <w:tcW w:w="1732" w:type="pct"/>
                  <w:vAlign w:val="center"/>
                </w:tcPr>
                <w:p w:rsidR="00727131" w:rsidRPr="00266394" w:rsidRDefault="00727131" w:rsidP="00727131">
                  <w:pPr>
                    <w:pStyle w:val="afd"/>
                  </w:pPr>
                  <w:r w:rsidRPr="00266394">
                    <w:t>1800.0</w:t>
                  </w:r>
                </w:p>
              </w:tc>
              <w:tc>
                <w:tcPr>
                  <w:tcW w:w="1927" w:type="pct"/>
                  <w:vAlign w:val="center"/>
                </w:tcPr>
                <w:p w:rsidR="00727131" w:rsidRPr="00266394" w:rsidRDefault="00727131" w:rsidP="00727131">
                  <w:pPr>
                    <w:pStyle w:val="afd"/>
                  </w:pPr>
                  <w:r w:rsidRPr="00266394">
                    <w:t>11.67</w:t>
                  </w:r>
                </w:p>
              </w:tc>
              <w:tc>
                <w:tcPr>
                  <w:tcW w:w="1342" w:type="pct"/>
                  <w:vAlign w:val="center"/>
                </w:tcPr>
                <w:p w:rsidR="00727131" w:rsidRPr="00266394" w:rsidRDefault="00727131" w:rsidP="00727131">
                  <w:pPr>
                    <w:pStyle w:val="afd"/>
                  </w:pPr>
                  <w:r w:rsidRPr="00266394">
                    <w:t>2.59</w:t>
                  </w:r>
                </w:p>
              </w:tc>
            </w:tr>
            <w:tr w:rsidR="00FC3835" w:rsidRPr="00266394" w:rsidTr="000E37C7">
              <w:tc>
                <w:tcPr>
                  <w:tcW w:w="1732" w:type="pct"/>
                  <w:vAlign w:val="center"/>
                </w:tcPr>
                <w:p w:rsidR="00727131" w:rsidRPr="00266394" w:rsidRDefault="00727131" w:rsidP="00727131">
                  <w:pPr>
                    <w:pStyle w:val="afd"/>
                  </w:pPr>
                  <w:r w:rsidRPr="00266394">
                    <w:t>2000.0</w:t>
                  </w:r>
                </w:p>
              </w:tc>
              <w:tc>
                <w:tcPr>
                  <w:tcW w:w="1927" w:type="pct"/>
                  <w:vAlign w:val="center"/>
                </w:tcPr>
                <w:p w:rsidR="00727131" w:rsidRPr="00266394" w:rsidRDefault="00727131" w:rsidP="00727131">
                  <w:pPr>
                    <w:pStyle w:val="afd"/>
                  </w:pPr>
                  <w:r w:rsidRPr="00266394">
                    <w:t>10.65</w:t>
                  </w:r>
                </w:p>
              </w:tc>
              <w:tc>
                <w:tcPr>
                  <w:tcW w:w="1342" w:type="pct"/>
                  <w:vAlign w:val="center"/>
                </w:tcPr>
                <w:p w:rsidR="00727131" w:rsidRPr="00266394" w:rsidRDefault="00727131" w:rsidP="00727131">
                  <w:pPr>
                    <w:pStyle w:val="afd"/>
                  </w:pPr>
                  <w:r w:rsidRPr="00266394">
                    <w:t>2.37</w:t>
                  </w:r>
                </w:p>
              </w:tc>
            </w:tr>
            <w:tr w:rsidR="00FC3835" w:rsidRPr="00266394" w:rsidTr="000E37C7">
              <w:tc>
                <w:tcPr>
                  <w:tcW w:w="1732" w:type="pct"/>
                  <w:vAlign w:val="center"/>
                </w:tcPr>
                <w:p w:rsidR="00727131" w:rsidRPr="00266394" w:rsidRDefault="00727131" w:rsidP="00727131">
                  <w:pPr>
                    <w:pStyle w:val="afd"/>
                  </w:pPr>
                  <w:r w:rsidRPr="00266394">
                    <w:t>2500.0</w:t>
                  </w:r>
                </w:p>
              </w:tc>
              <w:tc>
                <w:tcPr>
                  <w:tcW w:w="1927" w:type="pct"/>
                  <w:vAlign w:val="center"/>
                </w:tcPr>
                <w:p w:rsidR="00727131" w:rsidRPr="00266394" w:rsidRDefault="00727131" w:rsidP="00727131">
                  <w:pPr>
                    <w:pStyle w:val="afd"/>
                  </w:pPr>
                  <w:r w:rsidRPr="00266394">
                    <w:t>9.16</w:t>
                  </w:r>
                </w:p>
              </w:tc>
              <w:tc>
                <w:tcPr>
                  <w:tcW w:w="1342" w:type="pct"/>
                  <w:vAlign w:val="center"/>
                </w:tcPr>
                <w:p w:rsidR="00727131" w:rsidRPr="00266394" w:rsidRDefault="00727131" w:rsidP="00727131">
                  <w:pPr>
                    <w:pStyle w:val="afd"/>
                  </w:pPr>
                  <w:r w:rsidRPr="00266394">
                    <w:t>2.04</w:t>
                  </w:r>
                </w:p>
              </w:tc>
            </w:tr>
            <w:tr w:rsidR="00FC3835" w:rsidRPr="00266394" w:rsidTr="000E37C7">
              <w:tc>
                <w:tcPr>
                  <w:tcW w:w="1732" w:type="pct"/>
                  <w:vAlign w:val="center"/>
                </w:tcPr>
                <w:p w:rsidR="00727131" w:rsidRPr="00266394" w:rsidRDefault="00727131" w:rsidP="00727131">
                  <w:pPr>
                    <w:pStyle w:val="afd"/>
                  </w:pPr>
                  <w:r w:rsidRPr="00266394">
                    <w:t>下风向最大浓度</w:t>
                  </w:r>
                </w:p>
              </w:tc>
              <w:tc>
                <w:tcPr>
                  <w:tcW w:w="1927" w:type="pct"/>
                  <w:vAlign w:val="center"/>
                </w:tcPr>
                <w:p w:rsidR="00727131" w:rsidRPr="00266394" w:rsidRDefault="00727131" w:rsidP="00727131">
                  <w:pPr>
                    <w:pStyle w:val="afd"/>
                  </w:pPr>
                  <w:r w:rsidRPr="00266394">
                    <w:t>41.28</w:t>
                  </w:r>
                </w:p>
              </w:tc>
              <w:tc>
                <w:tcPr>
                  <w:tcW w:w="1342" w:type="pct"/>
                  <w:vAlign w:val="center"/>
                </w:tcPr>
                <w:p w:rsidR="00727131" w:rsidRPr="00266394" w:rsidRDefault="00727131" w:rsidP="00727131">
                  <w:pPr>
                    <w:pStyle w:val="afd"/>
                  </w:pPr>
                  <w:r w:rsidRPr="00266394">
                    <w:t>9.17</w:t>
                  </w:r>
                </w:p>
              </w:tc>
            </w:tr>
            <w:tr w:rsidR="00FC3835" w:rsidRPr="00266394" w:rsidTr="000E37C7">
              <w:tc>
                <w:tcPr>
                  <w:tcW w:w="1732" w:type="pct"/>
                  <w:vAlign w:val="center"/>
                </w:tcPr>
                <w:p w:rsidR="00727131" w:rsidRPr="00266394" w:rsidRDefault="00727131" w:rsidP="00727131">
                  <w:pPr>
                    <w:pStyle w:val="afd"/>
                  </w:pPr>
                  <w:r w:rsidRPr="00266394">
                    <w:t>下风向最大浓度出现距离</w:t>
                  </w:r>
                </w:p>
              </w:tc>
              <w:tc>
                <w:tcPr>
                  <w:tcW w:w="1927" w:type="pct"/>
                  <w:vAlign w:val="center"/>
                </w:tcPr>
                <w:p w:rsidR="00727131" w:rsidRPr="00266394" w:rsidRDefault="00727131" w:rsidP="00727131">
                  <w:pPr>
                    <w:pStyle w:val="afd"/>
                  </w:pPr>
                  <w:r w:rsidRPr="00266394">
                    <w:t>201.0</w:t>
                  </w:r>
                </w:p>
              </w:tc>
              <w:tc>
                <w:tcPr>
                  <w:tcW w:w="1342" w:type="pct"/>
                  <w:vAlign w:val="center"/>
                </w:tcPr>
                <w:p w:rsidR="00727131" w:rsidRPr="00266394" w:rsidRDefault="00727131" w:rsidP="00727131">
                  <w:pPr>
                    <w:pStyle w:val="afd"/>
                  </w:pPr>
                  <w:r w:rsidRPr="00266394">
                    <w:t>201.0</w:t>
                  </w:r>
                </w:p>
              </w:tc>
            </w:tr>
            <w:tr w:rsidR="00FC3835" w:rsidRPr="00266394" w:rsidTr="000E37C7">
              <w:tc>
                <w:tcPr>
                  <w:tcW w:w="1732" w:type="pct"/>
                  <w:vAlign w:val="center"/>
                </w:tcPr>
                <w:p w:rsidR="00727131" w:rsidRPr="00266394" w:rsidRDefault="00727131" w:rsidP="00727131">
                  <w:pPr>
                    <w:pStyle w:val="afd"/>
                  </w:pPr>
                  <w:r w:rsidRPr="00266394">
                    <w:t>D10%最远距离</w:t>
                  </w:r>
                </w:p>
              </w:tc>
              <w:tc>
                <w:tcPr>
                  <w:tcW w:w="1927" w:type="pct"/>
                  <w:vAlign w:val="center"/>
                </w:tcPr>
                <w:p w:rsidR="00727131" w:rsidRPr="00266394" w:rsidRDefault="00727131" w:rsidP="00727131">
                  <w:pPr>
                    <w:pStyle w:val="afd"/>
                  </w:pPr>
                  <w:r w:rsidRPr="00266394">
                    <w:t>/</w:t>
                  </w:r>
                </w:p>
              </w:tc>
              <w:tc>
                <w:tcPr>
                  <w:tcW w:w="1342" w:type="pct"/>
                  <w:vAlign w:val="center"/>
                </w:tcPr>
                <w:p w:rsidR="00727131" w:rsidRPr="00266394" w:rsidRDefault="00727131" w:rsidP="00727131">
                  <w:pPr>
                    <w:pStyle w:val="afd"/>
                  </w:pPr>
                  <w:r w:rsidRPr="00266394">
                    <w:t>/</w:t>
                  </w:r>
                </w:p>
              </w:tc>
            </w:tr>
          </w:tbl>
          <w:p w:rsidR="00FE54D7" w:rsidRPr="00266394" w:rsidRDefault="00FE54D7" w:rsidP="00FE54D7">
            <w:pPr>
              <w:spacing w:line="420" w:lineRule="exact"/>
              <w:ind w:firstLineChars="200" w:firstLine="482"/>
              <w:rPr>
                <w:rFonts w:ascii="宋体"/>
                <w:b/>
                <w:sz w:val="24"/>
                <w:szCs w:val="22"/>
              </w:rPr>
            </w:pPr>
            <w:r w:rsidRPr="00266394">
              <w:rPr>
                <w:rFonts w:ascii="宋体"/>
                <w:b/>
                <w:sz w:val="24"/>
                <w:szCs w:val="22"/>
              </w:rPr>
              <w:t>4</w:t>
            </w:r>
            <w:r w:rsidRPr="00266394">
              <w:rPr>
                <w:rFonts w:ascii="宋体" w:hint="eastAsia"/>
                <w:b/>
                <w:sz w:val="24"/>
                <w:szCs w:val="22"/>
              </w:rPr>
              <w:t>、污染物排放量</w:t>
            </w:r>
            <w:r w:rsidRPr="00266394">
              <w:rPr>
                <w:rFonts w:ascii="宋体"/>
                <w:b/>
                <w:sz w:val="24"/>
                <w:szCs w:val="22"/>
              </w:rPr>
              <w:t>核算结果</w:t>
            </w:r>
          </w:p>
          <w:p w:rsidR="00FE54D7" w:rsidRPr="00266394" w:rsidRDefault="00FE54D7" w:rsidP="00FE54D7">
            <w:pPr>
              <w:spacing w:line="420" w:lineRule="exact"/>
              <w:ind w:firstLineChars="200" w:firstLine="480"/>
              <w:rPr>
                <w:rFonts w:ascii="宋体"/>
                <w:sz w:val="24"/>
                <w:szCs w:val="22"/>
              </w:rPr>
            </w:pPr>
            <w:r w:rsidRPr="00266394">
              <w:rPr>
                <w:rFonts w:ascii="宋体" w:hint="eastAsia"/>
                <w:sz w:val="24"/>
                <w:szCs w:val="22"/>
              </w:rPr>
              <w:t>根据</w:t>
            </w:r>
            <w:r w:rsidRPr="00266394">
              <w:rPr>
                <w:rFonts w:ascii="宋体"/>
                <w:sz w:val="24"/>
                <w:szCs w:val="22"/>
              </w:rPr>
              <w:t>工程分析</w:t>
            </w:r>
            <w:r w:rsidRPr="00266394">
              <w:rPr>
                <w:rFonts w:ascii="宋体" w:hint="eastAsia"/>
                <w:sz w:val="24"/>
                <w:szCs w:val="22"/>
              </w:rPr>
              <w:t>，</w:t>
            </w:r>
            <w:r w:rsidRPr="00266394">
              <w:rPr>
                <w:rFonts w:ascii="宋体"/>
                <w:sz w:val="24"/>
                <w:szCs w:val="22"/>
              </w:rPr>
              <w:t>本项目</w:t>
            </w:r>
            <w:r w:rsidRPr="00266394">
              <w:rPr>
                <w:rFonts w:ascii="宋体" w:hint="eastAsia"/>
                <w:sz w:val="24"/>
                <w:szCs w:val="22"/>
              </w:rPr>
              <w:t>大气污染物</w:t>
            </w:r>
            <w:r w:rsidRPr="00266394">
              <w:rPr>
                <w:rFonts w:ascii="宋体"/>
                <w:sz w:val="24"/>
                <w:szCs w:val="22"/>
              </w:rPr>
              <w:t>排放量</w:t>
            </w:r>
            <w:r w:rsidRPr="00266394">
              <w:rPr>
                <w:rFonts w:ascii="宋体" w:hint="eastAsia"/>
                <w:sz w:val="24"/>
                <w:szCs w:val="22"/>
              </w:rPr>
              <w:t>核算见表7-1</w:t>
            </w:r>
            <w:r w:rsidR="00022621" w:rsidRPr="00266394">
              <w:rPr>
                <w:rFonts w:ascii="宋体" w:hint="eastAsia"/>
                <w:sz w:val="24"/>
                <w:szCs w:val="22"/>
              </w:rPr>
              <w:t>1</w:t>
            </w:r>
            <w:r w:rsidRPr="00266394">
              <w:rPr>
                <w:rFonts w:ascii="宋体" w:hint="eastAsia"/>
                <w:sz w:val="24"/>
                <w:szCs w:val="22"/>
              </w:rPr>
              <w:t>。</w:t>
            </w:r>
          </w:p>
          <w:p w:rsidR="00FE54D7" w:rsidRPr="00266394" w:rsidRDefault="00FE54D7" w:rsidP="00FE54D7">
            <w:pPr>
              <w:spacing w:line="320" w:lineRule="exact"/>
              <w:jc w:val="center"/>
              <w:rPr>
                <w:rFonts w:ascii="宋体" w:hAnsi="Calibri"/>
                <w:sz w:val="24"/>
                <w:szCs w:val="20"/>
              </w:rPr>
            </w:pPr>
            <w:r w:rsidRPr="00266394">
              <w:rPr>
                <w:rFonts w:ascii="宋体" w:hAnsi="Calibri"/>
                <w:sz w:val="24"/>
                <w:szCs w:val="20"/>
              </w:rPr>
              <w:t>表</w:t>
            </w:r>
            <w:r w:rsidRPr="00266394">
              <w:rPr>
                <w:rFonts w:ascii="宋体" w:hAnsi="Calibri" w:hint="eastAsia"/>
                <w:sz w:val="24"/>
                <w:szCs w:val="20"/>
              </w:rPr>
              <w:t>7-1</w:t>
            </w:r>
            <w:r w:rsidR="00022621" w:rsidRPr="00266394">
              <w:rPr>
                <w:rFonts w:ascii="宋体" w:hAnsi="Calibri" w:hint="eastAsia"/>
                <w:sz w:val="24"/>
                <w:szCs w:val="20"/>
              </w:rPr>
              <w:t>1</w:t>
            </w:r>
            <w:r w:rsidRPr="00266394">
              <w:rPr>
                <w:rFonts w:ascii="宋体" w:hAnsi="Calibri" w:hint="eastAsia"/>
                <w:sz w:val="24"/>
                <w:szCs w:val="20"/>
              </w:rPr>
              <w:t xml:space="preserve">  大气</w:t>
            </w:r>
            <w:r w:rsidRPr="00266394">
              <w:rPr>
                <w:rFonts w:ascii="宋体" w:hAnsi="Calibri"/>
                <w:sz w:val="24"/>
                <w:szCs w:val="20"/>
              </w:rPr>
              <w:t>污染物</w:t>
            </w:r>
            <w:r w:rsidRPr="00266394">
              <w:rPr>
                <w:rFonts w:ascii="宋体" w:hAnsi="Calibri" w:hint="eastAsia"/>
                <w:sz w:val="24"/>
                <w:szCs w:val="20"/>
              </w:rPr>
              <w:t>有组织排放</w:t>
            </w:r>
            <w:r w:rsidRPr="00266394">
              <w:rPr>
                <w:rFonts w:ascii="宋体" w:hAnsi="Calibri"/>
                <w:sz w:val="24"/>
                <w:szCs w:val="20"/>
              </w:rPr>
              <w:t>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tblPr>
            <w:tblGrid>
              <w:gridCol w:w="617"/>
              <w:gridCol w:w="1249"/>
              <w:gridCol w:w="1958"/>
              <w:gridCol w:w="1274"/>
              <w:gridCol w:w="1276"/>
              <w:gridCol w:w="1135"/>
              <w:gridCol w:w="1439"/>
            </w:tblGrid>
            <w:tr w:rsidR="00FC3835" w:rsidRPr="00266394" w:rsidTr="00683511">
              <w:trPr>
                <w:jc w:val="center"/>
              </w:trPr>
              <w:tc>
                <w:tcPr>
                  <w:tcW w:w="345" w:type="pct"/>
                  <w:vAlign w:val="center"/>
                </w:tcPr>
                <w:p w:rsidR="00FE54D7" w:rsidRPr="00266394" w:rsidRDefault="00FE54D7" w:rsidP="00683511">
                  <w:pPr>
                    <w:pStyle w:val="afd"/>
                  </w:pPr>
                  <w:r w:rsidRPr="00266394">
                    <w:rPr>
                      <w:rFonts w:hint="eastAsia"/>
                    </w:rPr>
                    <w:t>序号</w:t>
                  </w:r>
                </w:p>
              </w:tc>
              <w:tc>
                <w:tcPr>
                  <w:tcW w:w="698" w:type="pct"/>
                  <w:vAlign w:val="center"/>
                </w:tcPr>
                <w:p w:rsidR="00FE54D7" w:rsidRPr="00266394" w:rsidRDefault="00FE54D7" w:rsidP="00683511">
                  <w:pPr>
                    <w:pStyle w:val="afd"/>
                  </w:pPr>
                  <w:r w:rsidRPr="00266394">
                    <w:rPr>
                      <w:rFonts w:hint="eastAsia"/>
                    </w:rPr>
                    <w:t>排放口编号</w:t>
                  </w:r>
                </w:p>
              </w:tc>
              <w:tc>
                <w:tcPr>
                  <w:tcW w:w="1094" w:type="pct"/>
                  <w:vAlign w:val="center"/>
                </w:tcPr>
                <w:p w:rsidR="00FE54D7" w:rsidRPr="00266394" w:rsidRDefault="00FE54D7" w:rsidP="00683511">
                  <w:pPr>
                    <w:pStyle w:val="afd"/>
                  </w:pPr>
                  <w:r w:rsidRPr="00266394">
                    <w:rPr>
                      <w:rFonts w:hint="eastAsia"/>
                    </w:rPr>
                    <w:t>污染源</w:t>
                  </w:r>
                </w:p>
              </w:tc>
              <w:tc>
                <w:tcPr>
                  <w:tcW w:w="712" w:type="pct"/>
                  <w:vAlign w:val="center"/>
                </w:tcPr>
                <w:p w:rsidR="00FE54D7" w:rsidRPr="00266394" w:rsidRDefault="00FE54D7" w:rsidP="00683511">
                  <w:pPr>
                    <w:pStyle w:val="afd"/>
                  </w:pPr>
                  <w:r w:rsidRPr="00266394">
                    <w:rPr>
                      <w:rFonts w:hint="eastAsia"/>
                    </w:rPr>
                    <w:t>污染物</w:t>
                  </w:r>
                </w:p>
              </w:tc>
              <w:tc>
                <w:tcPr>
                  <w:tcW w:w="713" w:type="pct"/>
                  <w:vAlign w:val="center"/>
                </w:tcPr>
                <w:p w:rsidR="00FE54D7" w:rsidRPr="00266394" w:rsidRDefault="00FE54D7" w:rsidP="00683511">
                  <w:pPr>
                    <w:pStyle w:val="afd"/>
                  </w:pPr>
                  <w:r w:rsidRPr="00266394">
                    <w:rPr>
                      <w:rFonts w:hint="eastAsia"/>
                    </w:rPr>
                    <w:t>核算排放</w:t>
                  </w:r>
                  <w:r w:rsidRPr="00266394">
                    <w:t>浓度</w:t>
                  </w:r>
                  <w:r w:rsidRPr="00266394">
                    <w:rPr>
                      <w:rFonts w:hint="eastAsia"/>
                    </w:rPr>
                    <w:t>（m</w:t>
                  </w:r>
                  <w:r w:rsidRPr="00266394">
                    <w:t>g/m</w:t>
                  </w:r>
                  <w:r w:rsidRPr="00266394">
                    <w:rPr>
                      <w:vertAlign w:val="superscript"/>
                    </w:rPr>
                    <w:t>3</w:t>
                  </w:r>
                  <w:r w:rsidRPr="00266394">
                    <w:t>）</w:t>
                  </w:r>
                </w:p>
              </w:tc>
              <w:tc>
                <w:tcPr>
                  <w:tcW w:w="634" w:type="pct"/>
                  <w:vAlign w:val="center"/>
                </w:tcPr>
                <w:p w:rsidR="00FE54D7" w:rsidRPr="00266394" w:rsidRDefault="00FE54D7" w:rsidP="00683511">
                  <w:pPr>
                    <w:pStyle w:val="afd"/>
                  </w:pPr>
                  <w:r w:rsidRPr="00266394">
                    <w:rPr>
                      <w:rFonts w:hint="eastAsia"/>
                    </w:rPr>
                    <w:t>核算排放速率（kg/h</w:t>
                  </w:r>
                  <w:r w:rsidRPr="00266394">
                    <w:t>）</w:t>
                  </w:r>
                </w:p>
              </w:tc>
              <w:tc>
                <w:tcPr>
                  <w:tcW w:w="804" w:type="pct"/>
                  <w:vAlign w:val="center"/>
                </w:tcPr>
                <w:p w:rsidR="00FE54D7" w:rsidRPr="00266394" w:rsidRDefault="00FE54D7" w:rsidP="00683511">
                  <w:pPr>
                    <w:pStyle w:val="afd"/>
                  </w:pPr>
                  <w:r w:rsidRPr="00266394">
                    <w:rPr>
                      <w:rFonts w:hint="eastAsia"/>
                    </w:rPr>
                    <w:t>核算</w:t>
                  </w:r>
                  <w:r w:rsidRPr="00266394">
                    <w:t>年排放量</w:t>
                  </w:r>
                </w:p>
                <w:p w:rsidR="00FE54D7" w:rsidRPr="00266394" w:rsidRDefault="00FE54D7" w:rsidP="00683511">
                  <w:pPr>
                    <w:pStyle w:val="afd"/>
                  </w:pPr>
                  <w:r w:rsidRPr="00266394">
                    <w:rPr>
                      <w:rFonts w:hint="eastAsia"/>
                    </w:rPr>
                    <w:t>（t/a</w:t>
                  </w:r>
                  <w:r w:rsidRPr="00266394">
                    <w:t>）</w:t>
                  </w:r>
                </w:p>
              </w:tc>
            </w:tr>
            <w:tr w:rsidR="00FC3835" w:rsidRPr="00266394" w:rsidTr="00683511">
              <w:trPr>
                <w:jc w:val="center"/>
              </w:trPr>
              <w:tc>
                <w:tcPr>
                  <w:tcW w:w="5000" w:type="pct"/>
                  <w:gridSpan w:val="7"/>
                  <w:vAlign w:val="center"/>
                </w:tcPr>
                <w:p w:rsidR="00FE54D7" w:rsidRPr="00266394" w:rsidRDefault="00FE54D7" w:rsidP="00683511">
                  <w:pPr>
                    <w:pStyle w:val="afd"/>
                  </w:pPr>
                  <w:r w:rsidRPr="00266394">
                    <w:rPr>
                      <w:rFonts w:hAnsi="宋体" w:cs="宋体" w:hint="eastAsia"/>
                      <w:kern w:val="0"/>
                      <w:sz w:val="24"/>
                    </w:rPr>
                    <w:t>主要排放口</w:t>
                  </w:r>
                </w:p>
              </w:tc>
            </w:tr>
            <w:tr w:rsidR="00FC3835" w:rsidRPr="00266394" w:rsidTr="00683511">
              <w:trPr>
                <w:jc w:val="center"/>
              </w:trPr>
              <w:tc>
                <w:tcPr>
                  <w:tcW w:w="345" w:type="pct"/>
                  <w:vAlign w:val="center"/>
                </w:tcPr>
                <w:p w:rsidR="00FE54D7" w:rsidRPr="00266394" w:rsidRDefault="00FE54D7" w:rsidP="00683511">
                  <w:pPr>
                    <w:pStyle w:val="afd"/>
                  </w:pPr>
                  <w:r w:rsidRPr="00266394">
                    <w:rPr>
                      <w:rFonts w:hint="eastAsia"/>
                    </w:rPr>
                    <w:t>/</w:t>
                  </w:r>
                </w:p>
              </w:tc>
              <w:tc>
                <w:tcPr>
                  <w:tcW w:w="698" w:type="pct"/>
                  <w:vAlign w:val="center"/>
                </w:tcPr>
                <w:p w:rsidR="00FE54D7" w:rsidRPr="00266394" w:rsidRDefault="00FE54D7" w:rsidP="00683511">
                  <w:pPr>
                    <w:pStyle w:val="afd"/>
                  </w:pPr>
                  <w:r w:rsidRPr="00266394">
                    <w:rPr>
                      <w:rFonts w:hint="eastAsia"/>
                    </w:rPr>
                    <w:t>/</w:t>
                  </w:r>
                </w:p>
              </w:tc>
              <w:tc>
                <w:tcPr>
                  <w:tcW w:w="1094" w:type="pct"/>
                  <w:vAlign w:val="center"/>
                </w:tcPr>
                <w:p w:rsidR="00FE54D7" w:rsidRPr="00266394" w:rsidRDefault="00FE54D7" w:rsidP="00683511">
                  <w:pPr>
                    <w:pStyle w:val="afd"/>
                  </w:pPr>
                  <w:r w:rsidRPr="00266394">
                    <w:rPr>
                      <w:rFonts w:hint="eastAsia"/>
                    </w:rPr>
                    <w:t>/</w:t>
                  </w:r>
                </w:p>
              </w:tc>
              <w:tc>
                <w:tcPr>
                  <w:tcW w:w="712" w:type="pct"/>
                  <w:vAlign w:val="center"/>
                </w:tcPr>
                <w:p w:rsidR="00FE54D7" w:rsidRPr="00266394" w:rsidRDefault="00FE54D7" w:rsidP="00683511">
                  <w:pPr>
                    <w:pStyle w:val="afd"/>
                  </w:pPr>
                  <w:r w:rsidRPr="00266394">
                    <w:rPr>
                      <w:rFonts w:hint="eastAsia"/>
                    </w:rPr>
                    <w:t>/</w:t>
                  </w:r>
                </w:p>
              </w:tc>
              <w:tc>
                <w:tcPr>
                  <w:tcW w:w="713" w:type="pct"/>
                  <w:vAlign w:val="center"/>
                </w:tcPr>
                <w:p w:rsidR="00FE54D7" w:rsidRPr="00266394" w:rsidRDefault="00FE54D7" w:rsidP="00683511">
                  <w:pPr>
                    <w:pStyle w:val="afd"/>
                  </w:pPr>
                  <w:r w:rsidRPr="00266394">
                    <w:rPr>
                      <w:rFonts w:hint="eastAsia"/>
                    </w:rPr>
                    <w:t>/</w:t>
                  </w:r>
                </w:p>
              </w:tc>
              <w:tc>
                <w:tcPr>
                  <w:tcW w:w="634" w:type="pct"/>
                  <w:vAlign w:val="center"/>
                </w:tcPr>
                <w:p w:rsidR="00FE54D7" w:rsidRPr="00266394" w:rsidRDefault="00FE54D7" w:rsidP="00683511">
                  <w:pPr>
                    <w:pStyle w:val="afd"/>
                  </w:pPr>
                  <w:r w:rsidRPr="00266394">
                    <w:rPr>
                      <w:rFonts w:hint="eastAsia"/>
                    </w:rPr>
                    <w:t>/</w:t>
                  </w:r>
                </w:p>
              </w:tc>
              <w:tc>
                <w:tcPr>
                  <w:tcW w:w="804" w:type="pct"/>
                  <w:vAlign w:val="center"/>
                </w:tcPr>
                <w:p w:rsidR="00FE54D7" w:rsidRPr="00266394" w:rsidRDefault="00FE54D7" w:rsidP="00683511">
                  <w:pPr>
                    <w:pStyle w:val="afd"/>
                  </w:pPr>
                  <w:r w:rsidRPr="00266394">
                    <w:rPr>
                      <w:rFonts w:hint="eastAsia"/>
                    </w:rPr>
                    <w:t>/</w:t>
                  </w:r>
                </w:p>
              </w:tc>
            </w:tr>
            <w:tr w:rsidR="00FC3835" w:rsidRPr="00266394" w:rsidTr="00683511">
              <w:trPr>
                <w:jc w:val="center"/>
              </w:trPr>
              <w:tc>
                <w:tcPr>
                  <w:tcW w:w="1043" w:type="pct"/>
                  <w:gridSpan w:val="2"/>
                  <w:vMerge w:val="restart"/>
                  <w:vAlign w:val="center"/>
                </w:tcPr>
                <w:p w:rsidR="00FE54D7" w:rsidRPr="00266394" w:rsidRDefault="00FE54D7" w:rsidP="00683511">
                  <w:pPr>
                    <w:pStyle w:val="afd"/>
                  </w:pPr>
                  <w:r w:rsidRPr="00266394">
                    <w:rPr>
                      <w:rFonts w:hAnsi="宋体" w:cs="宋体" w:hint="eastAsia"/>
                      <w:kern w:val="0"/>
                      <w:sz w:val="24"/>
                    </w:rPr>
                    <w:t>主要排放口合计</w:t>
                  </w:r>
                </w:p>
              </w:tc>
              <w:tc>
                <w:tcPr>
                  <w:tcW w:w="3153" w:type="pct"/>
                  <w:gridSpan w:val="4"/>
                  <w:vAlign w:val="center"/>
                </w:tcPr>
                <w:p w:rsidR="00FE54D7" w:rsidRPr="00266394" w:rsidRDefault="00FE54D7" w:rsidP="00683511">
                  <w:pPr>
                    <w:pStyle w:val="afd"/>
                    <w:rPr>
                      <w:rFonts w:hAnsi="宋体" w:cs="宋体"/>
                      <w:kern w:val="0"/>
                      <w:sz w:val="24"/>
                    </w:rPr>
                  </w:pPr>
                  <w:r w:rsidRPr="00266394">
                    <w:rPr>
                      <w:rFonts w:hAnsi="宋体" w:cs="宋体" w:hint="eastAsia"/>
                      <w:kern w:val="0"/>
                      <w:sz w:val="24"/>
                    </w:rPr>
                    <w:t>SO</w:t>
                  </w:r>
                  <w:r w:rsidRPr="00266394">
                    <w:rPr>
                      <w:rFonts w:hAnsi="宋体" w:cs="宋体" w:hint="eastAsia"/>
                      <w:kern w:val="0"/>
                      <w:sz w:val="24"/>
                      <w:vertAlign w:val="subscript"/>
                    </w:rPr>
                    <w:t>2</w:t>
                  </w:r>
                </w:p>
              </w:tc>
              <w:tc>
                <w:tcPr>
                  <w:tcW w:w="804" w:type="pct"/>
                  <w:vAlign w:val="center"/>
                </w:tcPr>
                <w:p w:rsidR="00FE54D7" w:rsidRPr="00266394" w:rsidRDefault="00FE54D7" w:rsidP="00683511">
                  <w:pPr>
                    <w:pStyle w:val="afd"/>
                  </w:pPr>
                  <w:r w:rsidRPr="00266394">
                    <w:rPr>
                      <w:rFonts w:hint="eastAsia"/>
                    </w:rPr>
                    <w:t>/</w:t>
                  </w:r>
                </w:p>
              </w:tc>
            </w:tr>
            <w:tr w:rsidR="00FC3835" w:rsidRPr="00266394" w:rsidTr="00683511">
              <w:trPr>
                <w:jc w:val="center"/>
              </w:trPr>
              <w:tc>
                <w:tcPr>
                  <w:tcW w:w="1043" w:type="pct"/>
                  <w:gridSpan w:val="2"/>
                  <w:vMerge/>
                  <w:vAlign w:val="center"/>
                </w:tcPr>
                <w:p w:rsidR="00FE54D7" w:rsidRPr="00266394" w:rsidRDefault="00FE54D7" w:rsidP="00683511">
                  <w:pPr>
                    <w:pStyle w:val="afd"/>
                  </w:pPr>
                </w:p>
              </w:tc>
              <w:tc>
                <w:tcPr>
                  <w:tcW w:w="3153" w:type="pct"/>
                  <w:gridSpan w:val="4"/>
                  <w:vAlign w:val="center"/>
                </w:tcPr>
                <w:p w:rsidR="00FE54D7" w:rsidRPr="00266394" w:rsidRDefault="00FE54D7" w:rsidP="00683511">
                  <w:pPr>
                    <w:pStyle w:val="afd"/>
                    <w:rPr>
                      <w:rFonts w:hAnsi="宋体" w:cs="宋体"/>
                      <w:kern w:val="0"/>
                      <w:sz w:val="24"/>
                    </w:rPr>
                  </w:pPr>
                  <w:r w:rsidRPr="00266394">
                    <w:rPr>
                      <w:rFonts w:hAnsi="宋体" w:cs="宋体" w:hint="eastAsia"/>
                      <w:kern w:val="0"/>
                      <w:sz w:val="24"/>
                    </w:rPr>
                    <w:t>NO</w:t>
                  </w:r>
                  <w:r w:rsidRPr="00266394">
                    <w:rPr>
                      <w:rFonts w:hAnsi="宋体" w:cs="宋体" w:hint="eastAsia"/>
                      <w:kern w:val="0"/>
                      <w:sz w:val="24"/>
                      <w:vertAlign w:val="subscript"/>
                    </w:rPr>
                    <w:t>X</w:t>
                  </w:r>
                </w:p>
              </w:tc>
              <w:tc>
                <w:tcPr>
                  <w:tcW w:w="804" w:type="pct"/>
                  <w:vAlign w:val="center"/>
                </w:tcPr>
                <w:p w:rsidR="00FE54D7" w:rsidRPr="00266394" w:rsidRDefault="00FE54D7" w:rsidP="00683511">
                  <w:pPr>
                    <w:pStyle w:val="afd"/>
                  </w:pPr>
                  <w:r w:rsidRPr="00266394">
                    <w:rPr>
                      <w:rFonts w:hint="eastAsia"/>
                    </w:rPr>
                    <w:t>/</w:t>
                  </w:r>
                </w:p>
              </w:tc>
            </w:tr>
            <w:tr w:rsidR="00FC3835" w:rsidRPr="00266394" w:rsidTr="00683511">
              <w:trPr>
                <w:jc w:val="center"/>
              </w:trPr>
              <w:tc>
                <w:tcPr>
                  <w:tcW w:w="1043" w:type="pct"/>
                  <w:gridSpan w:val="2"/>
                  <w:vMerge/>
                  <w:vAlign w:val="center"/>
                </w:tcPr>
                <w:p w:rsidR="00FE54D7" w:rsidRPr="00266394" w:rsidRDefault="00FE54D7" w:rsidP="00683511">
                  <w:pPr>
                    <w:pStyle w:val="afd"/>
                  </w:pPr>
                </w:p>
              </w:tc>
              <w:tc>
                <w:tcPr>
                  <w:tcW w:w="3153" w:type="pct"/>
                  <w:gridSpan w:val="4"/>
                  <w:vAlign w:val="center"/>
                </w:tcPr>
                <w:p w:rsidR="00FE54D7" w:rsidRPr="00266394" w:rsidRDefault="00FE54D7" w:rsidP="00683511">
                  <w:pPr>
                    <w:pStyle w:val="afd"/>
                    <w:rPr>
                      <w:rFonts w:hAnsi="宋体" w:cs="宋体"/>
                      <w:kern w:val="0"/>
                      <w:sz w:val="24"/>
                    </w:rPr>
                  </w:pPr>
                  <w:r w:rsidRPr="00266394">
                    <w:rPr>
                      <w:rFonts w:hAnsi="宋体" w:cs="宋体" w:hint="eastAsia"/>
                      <w:kern w:val="0"/>
                      <w:sz w:val="24"/>
                    </w:rPr>
                    <w:t>颗粒物</w:t>
                  </w:r>
                </w:p>
              </w:tc>
              <w:tc>
                <w:tcPr>
                  <w:tcW w:w="804" w:type="pct"/>
                  <w:vAlign w:val="center"/>
                </w:tcPr>
                <w:p w:rsidR="00FE54D7" w:rsidRPr="00266394" w:rsidRDefault="00FE54D7" w:rsidP="00683511">
                  <w:pPr>
                    <w:pStyle w:val="afd"/>
                  </w:pPr>
                  <w:r w:rsidRPr="00266394">
                    <w:rPr>
                      <w:rFonts w:hint="eastAsia"/>
                    </w:rPr>
                    <w:t>/</w:t>
                  </w:r>
                </w:p>
              </w:tc>
            </w:tr>
            <w:tr w:rsidR="00FC3835" w:rsidRPr="00266394" w:rsidTr="00683511">
              <w:trPr>
                <w:jc w:val="center"/>
              </w:trPr>
              <w:tc>
                <w:tcPr>
                  <w:tcW w:w="1043" w:type="pct"/>
                  <w:gridSpan w:val="2"/>
                  <w:vMerge/>
                  <w:vAlign w:val="center"/>
                </w:tcPr>
                <w:p w:rsidR="00FE54D7" w:rsidRPr="00266394" w:rsidRDefault="00FE54D7" w:rsidP="00683511">
                  <w:pPr>
                    <w:pStyle w:val="afd"/>
                  </w:pPr>
                </w:p>
              </w:tc>
              <w:tc>
                <w:tcPr>
                  <w:tcW w:w="3153" w:type="pct"/>
                  <w:gridSpan w:val="4"/>
                  <w:vAlign w:val="center"/>
                </w:tcPr>
                <w:p w:rsidR="00FE54D7" w:rsidRPr="00266394" w:rsidRDefault="00FE54D7" w:rsidP="00683511">
                  <w:pPr>
                    <w:pStyle w:val="afd"/>
                    <w:rPr>
                      <w:rFonts w:hAnsi="宋体" w:cs="宋体"/>
                      <w:kern w:val="0"/>
                      <w:sz w:val="24"/>
                    </w:rPr>
                  </w:pPr>
                  <w:r w:rsidRPr="00266394">
                    <w:rPr>
                      <w:rFonts w:hAnsi="宋体" w:cs="宋体" w:hint="eastAsia"/>
                      <w:kern w:val="0"/>
                      <w:sz w:val="24"/>
                    </w:rPr>
                    <w:t>VOC</w:t>
                  </w:r>
                  <w:r w:rsidRPr="00266394">
                    <w:rPr>
                      <w:rFonts w:hAnsi="宋体" w:cs="宋体" w:hint="eastAsia"/>
                      <w:kern w:val="0"/>
                      <w:sz w:val="24"/>
                      <w:vertAlign w:val="subscript"/>
                    </w:rPr>
                    <w:t>S</w:t>
                  </w:r>
                </w:p>
              </w:tc>
              <w:tc>
                <w:tcPr>
                  <w:tcW w:w="804" w:type="pct"/>
                  <w:vAlign w:val="center"/>
                </w:tcPr>
                <w:p w:rsidR="00FE54D7" w:rsidRPr="00266394" w:rsidRDefault="00FE54D7" w:rsidP="00683511">
                  <w:pPr>
                    <w:pStyle w:val="afd"/>
                  </w:pPr>
                  <w:r w:rsidRPr="00266394">
                    <w:rPr>
                      <w:rFonts w:hint="eastAsia"/>
                    </w:rPr>
                    <w:t>/</w:t>
                  </w:r>
                </w:p>
              </w:tc>
            </w:tr>
            <w:tr w:rsidR="00FC3835" w:rsidRPr="00266394" w:rsidTr="00683511">
              <w:trPr>
                <w:jc w:val="center"/>
              </w:trPr>
              <w:tc>
                <w:tcPr>
                  <w:tcW w:w="5000" w:type="pct"/>
                  <w:gridSpan w:val="7"/>
                  <w:vAlign w:val="center"/>
                </w:tcPr>
                <w:p w:rsidR="00FE54D7" w:rsidRPr="00266394" w:rsidRDefault="00FE54D7" w:rsidP="00683511">
                  <w:pPr>
                    <w:pStyle w:val="afd"/>
                  </w:pPr>
                  <w:r w:rsidRPr="00266394">
                    <w:rPr>
                      <w:rFonts w:hint="eastAsia"/>
                    </w:rPr>
                    <w:t>一般</w:t>
                  </w:r>
                  <w:r w:rsidRPr="00266394">
                    <w:t>排放口</w:t>
                  </w:r>
                </w:p>
              </w:tc>
            </w:tr>
            <w:tr w:rsidR="00FC3835" w:rsidRPr="00266394" w:rsidTr="00683511">
              <w:trPr>
                <w:jc w:val="center"/>
              </w:trPr>
              <w:tc>
                <w:tcPr>
                  <w:tcW w:w="345" w:type="pct"/>
                  <w:vAlign w:val="center"/>
                </w:tcPr>
                <w:p w:rsidR="00D0720D" w:rsidRPr="00266394" w:rsidRDefault="00D0720D" w:rsidP="00683511">
                  <w:pPr>
                    <w:pStyle w:val="afd"/>
                  </w:pPr>
                  <w:r w:rsidRPr="00266394">
                    <w:rPr>
                      <w:rFonts w:hint="eastAsia"/>
                    </w:rPr>
                    <w:t>1</w:t>
                  </w:r>
                </w:p>
              </w:tc>
              <w:tc>
                <w:tcPr>
                  <w:tcW w:w="698" w:type="pct"/>
                  <w:vAlign w:val="center"/>
                </w:tcPr>
                <w:p w:rsidR="00D0720D" w:rsidRPr="00266394" w:rsidRDefault="00D0720D" w:rsidP="00683511">
                  <w:pPr>
                    <w:pStyle w:val="afd"/>
                  </w:pPr>
                  <w:r w:rsidRPr="00266394">
                    <w:rPr>
                      <w:rFonts w:hint="eastAsia"/>
                    </w:rPr>
                    <w:t>DA001</w:t>
                  </w:r>
                </w:p>
              </w:tc>
              <w:tc>
                <w:tcPr>
                  <w:tcW w:w="1094" w:type="pct"/>
                  <w:vAlign w:val="center"/>
                </w:tcPr>
                <w:p w:rsidR="00D0720D" w:rsidRPr="00266394" w:rsidRDefault="00D0720D" w:rsidP="00683511">
                  <w:pPr>
                    <w:pStyle w:val="afd"/>
                    <w:rPr>
                      <w:sz w:val="18"/>
                      <w:szCs w:val="18"/>
                    </w:rPr>
                  </w:pPr>
                  <w:r w:rsidRPr="00266394">
                    <w:rPr>
                      <w:rFonts w:hint="eastAsia"/>
                      <w:sz w:val="18"/>
                      <w:szCs w:val="18"/>
                    </w:rPr>
                    <w:t>中频炉熔化和浇冒口烟尘</w:t>
                  </w:r>
                </w:p>
              </w:tc>
              <w:tc>
                <w:tcPr>
                  <w:tcW w:w="712" w:type="pct"/>
                  <w:vAlign w:val="center"/>
                </w:tcPr>
                <w:p w:rsidR="00D0720D" w:rsidRPr="00266394" w:rsidRDefault="00D0720D" w:rsidP="00683511">
                  <w:pPr>
                    <w:pStyle w:val="afd"/>
                  </w:pPr>
                  <w:r w:rsidRPr="00266394">
                    <w:rPr>
                      <w:rFonts w:hint="eastAsia"/>
                    </w:rPr>
                    <w:t>颗粒物</w:t>
                  </w:r>
                </w:p>
              </w:tc>
              <w:tc>
                <w:tcPr>
                  <w:tcW w:w="713" w:type="pct"/>
                  <w:vAlign w:val="center"/>
                </w:tcPr>
                <w:p w:rsidR="00D0720D" w:rsidRPr="00266394" w:rsidRDefault="00D0720D" w:rsidP="00683511">
                  <w:pPr>
                    <w:pStyle w:val="afd"/>
                  </w:pPr>
                  <w:r w:rsidRPr="00266394">
                    <w:t>1</w:t>
                  </w:r>
                  <w:r w:rsidR="004B43C5" w:rsidRPr="00266394">
                    <w:rPr>
                      <w:rFonts w:hint="eastAsia"/>
                    </w:rPr>
                    <w:t>0</w:t>
                  </w:r>
                </w:p>
              </w:tc>
              <w:tc>
                <w:tcPr>
                  <w:tcW w:w="634" w:type="pct"/>
                  <w:vAlign w:val="center"/>
                </w:tcPr>
                <w:p w:rsidR="00D0720D" w:rsidRPr="00266394" w:rsidRDefault="00042064" w:rsidP="00683511">
                  <w:pPr>
                    <w:pStyle w:val="afd"/>
                  </w:pPr>
                  <w:r>
                    <w:rPr>
                      <w:rFonts w:hint="eastAsia"/>
                    </w:rPr>
                    <w:t>0.345</w:t>
                  </w:r>
                </w:p>
              </w:tc>
              <w:tc>
                <w:tcPr>
                  <w:tcW w:w="804" w:type="pct"/>
                  <w:vAlign w:val="center"/>
                </w:tcPr>
                <w:p w:rsidR="00D0720D" w:rsidRPr="00266394" w:rsidRDefault="00042064" w:rsidP="00683511">
                  <w:pPr>
                    <w:pStyle w:val="afd"/>
                  </w:pPr>
                  <w:r>
                    <w:rPr>
                      <w:rFonts w:hint="eastAsia"/>
                    </w:rPr>
                    <w:t>2.066</w:t>
                  </w:r>
                </w:p>
              </w:tc>
            </w:tr>
            <w:tr w:rsidR="00FC3835" w:rsidRPr="00266394" w:rsidTr="00683511">
              <w:trPr>
                <w:jc w:val="center"/>
              </w:trPr>
              <w:tc>
                <w:tcPr>
                  <w:tcW w:w="345" w:type="pct"/>
                  <w:vAlign w:val="center"/>
                </w:tcPr>
                <w:p w:rsidR="00683511" w:rsidRPr="00266394" w:rsidRDefault="00683511" w:rsidP="00683511">
                  <w:pPr>
                    <w:pStyle w:val="afd"/>
                  </w:pPr>
                  <w:r w:rsidRPr="00266394">
                    <w:rPr>
                      <w:rFonts w:hint="eastAsia"/>
                    </w:rPr>
                    <w:t>2</w:t>
                  </w:r>
                </w:p>
              </w:tc>
              <w:tc>
                <w:tcPr>
                  <w:tcW w:w="698" w:type="pct"/>
                  <w:vAlign w:val="center"/>
                </w:tcPr>
                <w:p w:rsidR="00683511" w:rsidRPr="00266394" w:rsidRDefault="00683511" w:rsidP="00683511">
                  <w:pPr>
                    <w:pStyle w:val="afd"/>
                  </w:pPr>
                  <w:r w:rsidRPr="00266394">
                    <w:rPr>
                      <w:rFonts w:hint="eastAsia"/>
                    </w:rPr>
                    <w:t>DA002</w:t>
                  </w:r>
                </w:p>
              </w:tc>
              <w:tc>
                <w:tcPr>
                  <w:tcW w:w="1094" w:type="pct"/>
                  <w:vAlign w:val="center"/>
                </w:tcPr>
                <w:p w:rsidR="00683511" w:rsidRPr="00266394" w:rsidRDefault="00683511" w:rsidP="00683511">
                  <w:pPr>
                    <w:pStyle w:val="afd"/>
                    <w:rPr>
                      <w:sz w:val="18"/>
                      <w:szCs w:val="18"/>
                    </w:rPr>
                  </w:pPr>
                  <w:r w:rsidRPr="00266394">
                    <w:rPr>
                      <w:rFonts w:hint="eastAsia"/>
                      <w:sz w:val="18"/>
                      <w:szCs w:val="18"/>
                    </w:rPr>
                    <w:t>消失模浇铸有机废气</w:t>
                  </w:r>
                </w:p>
              </w:tc>
              <w:tc>
                <w:tcPr>
                  <w:tcW w:w="712" w:type="pct"/>
                  <w:vAlign w:val="center"/>
                </w:tcPr>
                <w:p w:rsidR="00683511" w:rsidRPr="00266394" w:rsidRDefault="00683511" w:rsidP="00683511">
                  <w:pPr>
                    <w:pStyle w:val="afd"/>
                  </w:pPr>
                  <w:r w:rsidRPr="00266394">
                    <w:rPr>
                      <w:rFonts w:hint="eastAsia"/>
                    </w:rPr>
                    <w:t>非甲烷总烃</w:t>
                  </w:r>
                </w:p>
              </w:tc>
              <w:tc>
                <w:tcPr>
                  <w:tcW w:w="713" w:type="pct"/>
                  <w:vAlign w:val="center"/>
                </w:tcPr>
                <w:p w:rsidR="00683511" w:rsidRPr="00266394" w:rsidRDefault="00683511" w:rsidP="00683511">
                  <w:pPr>
                    <w:pStyle w:val="afd"/>
                  </w:pPr>
                  <w:r w:rsidRPr="00266394">
                    <w:t>30</w:t>
                  </w:r>
                </w:p>
              </w:tc>
              <w:tc>
                <w:tcPr>
                  <w:tcW w:w="634" w:type="pct"/>
                  <w:vAlign w:val="center"/>
                </w:tcPr>
                <w:p w:rsidR="00683511" w:rsidRPr="00266394" w:rsidRDefault="00683511" w:rsidP="00683511">
                  <w:pPr>
                    <w:pStyle w:val="afd"/>
                  </w:pPr>
                  <w:r w:rsidRPr="00266394">
                    <w:t>0.18</w:t>
                  </w:r>
                </w:p>
              </w:tc>
              <w:tc>
                <w:tcPr>
                  <w:tcW w:w="804" w:type="pct"/>
                  <w:vAlign w:val="center"/>
                </w:tcPr>
                <w:p w:rsidR="00683511" w:rsidRPr="00266394" w:rsidRDefault="00683511" w:rsidP="00683511">
                  <w:pPr>
                    <w:pStyle w:val="afd"/>
                  </w:pPr>
                  <w:r w:rsidRPr="00266394">
                    <w:t>0.21</w:t>
                  </w:r>
                </w:p>
              </w:tc>
            </w:tr>
            <w:tr w:rsidR="00FC3835" w:rsidRPr="00266394" w:rsidTr="00683511">
              <w:trPr>
                <w:jc w:val="center"/>
              </w:trPr>
              <w:tc>
                <w:tcPr>
                  <w:tcW w:w="345" w:type="pct"/>
                  <w:vAlign w:val="center"/>
                </w:tcPr>
                <w:p w:rsidR="00683511" w:rsidRPr="00266394" w:rsidRDefault="00683511" w:rsidP="00683511">
                  <w:pPr>
                    <w:pStyle w:val="afd"/>
                  </w:pPr>
                  <w:r w:rsidRPr="00266394">
                    <w:rPr>
                      <w:rFonts w:hint="eastAsia"/>
                    </w:rPr>
                    <w:t>3</w:t>
                  </w:r>
                </w:p>
              </w:tc>
              <w:tc>
                <w:tcPr>
                  <w:tcW w:w="698" w:type="pct"/>
                  <w:vAlign w:val="center"/>
                </w:tcPr>
                <w:p w:rsidR="00683511" w:rsidRPr="00266394" w:rsidRDefault="00683511" w:rsidP="00683511">
                  <w:pPr>
                    <w:pStyle w:val="afd"/>
                  </w:pPr>
                  <w:r w:rsidRPr="00266394">
                    <w:rPr>
                      <w:rFonts w:hint="eastAsia"/>
                    </w:rPr>
                    <w:t>DA</w:t>
                  </w:r>
                  <w:r w:rsidRPr="00266394">
                    <w:t>00</w:t>
                  </w:r>
                  <w:r w:rsidRPr="00266394">
                    <w:rPr>
                      <w:rFonts w:hint="eastAsia"/>
                    </w:rPr>
                    <w:t>3</w:t>
                  </w:r>
                </w:p>
              </w:tc>
              <w:tc>
                <w:tcPr>
                  <w:tcW w:w="1094" w:type="pct"/>
                  <w:vAlign w:val="center"/>
                </w:tcPr>
                <w:p w:rsidR="00683511" w:rsidRPr="00266394" w:rsidRDefault="00683511" w:rsidP="00683511">
                  <w:pPr>
                    <w:pStyle w:val="afd"/>
                    <w:rPr>
                      <w:sz w:val="18"/>
                      <w:szCs w:val="18"/>
                    </w:rPr>
                  </w:pPr>
                  <w:r w:rsidRPr="00266394">
                    <w:rPr>
                      <w:rFonts w:hint="eastAsia"/>
                      <w:sz w:val="18"/>
                      <w:szCs w:val="18"/>
                    </w:rPr>
                    <w:t>消失模落砂和砂处理粉尘</w:t>
                  </w:r>
                </w:p>
              </w:tc>
              <w:tc>
                <w:tcPr>
                  <w:tcW w:w="712" w:type="pct"/>
                  <w:vAlign w:val="center"/>
                </w:tcPr>
                <w:p w:rsidR="00683511" w:rsidRPr="00266394" w:rsidRDefault="00683511" w:rsidP="00683511">
                  <w:pPr>
                    <w:pStyle w:val="afd"/>
                  </w:pPr>
                  <w:r w:rsidRPr="00266394">
                    <w:rPr>
                      <w:rFonts w:hint="eastAsia"/>
                    </w:rPr>
                    <w:t>颗粒物</w:t>
                  </w:r>
                </w:p>
              </w:tc>
              <w:tc>
                <w:tcPr>
                  <w:tcW w:w="713" w:type="pct"/>
                  <w:vAlign w:val="center"/>
                </w:tcPr>
                <w:p w:rsidR="00683511" w:rsidRPr="00266394" w:rsidRDefault="00683511" w:rsidP="00683511">
                  <w:pPr>
                    <w:pStyle w:val="afd"/>
                  </w:pPr>
                  <w:r w:rsidRPr="00266394">
                    <w:t>15</w:t>
                  </w:r>
                </w:p>
              </w:tc>
              <w:tc>
                <w:tcPr>
                  <w:tcW w:w="634" w:type="pct"/>
                  <w:vAlign w:val="center"/>
                </w:tcPr>
                <w:p w:rsidR="00683511" w:rsidRPr="00266394" w:rsidRDefault="0018447E" w:rsidP="0018447E">
                  <w:pPr>
                    <w:pStyle w:val="afd"/>
                  </w:pPr>
                  <w:r w:rsidRPr="00266394">
                    <w:rPr>
                      <w:rFonts w:hint="eastAsia"/>
                    </w:rPr>
                    <w:t>0.</w:t>
                  </w:r>
                  <w:r>
                    <w:rPr>
                      <w:rFonts w:hint="eastAsia"/>
                    </w:rPr>
                    <w:t>45</w:t>
                  </w:r>
                </w:p>
              </w:tc>
              <w:tc>
                <w:tcPr>
                  <w:tcW w:w="804" w:type="pct"/>
                  <w:vAlign w:val="center"/>
                </w:tcPr>
                <w:p w:rsidR="00683511" w:rsidRPr="00266394" w:rsidRDefault="00683511" w:rsidP="00683511">
                  <w:pPr>
                    <w:pStyle w:val="afd"/>
                  </w:pPr>
                  <w:r w:rsidRPr="00266394">
                    <w:rPr>
                      <w:rFonts w:hint="eastAsia"/>
                    </w:rPr>
                    <w:t>0.657</w:t>
                  </w:r>
                </w:p>
              </w:tc>
            </w:tr>
            <w:tr w:rsidR="00FC3835" w:rsidRPr="00266394" w:rsidTr="00683511">
              <w:trPr>
                <w:jc w:val="center"/>
              </w:trPr>
              <w:tc>
                <w:tcPr>
                  <w:tcW w:w="345" w:type="pct"/>
                  <w:vAlign w:val="center"/>
                </w:tcPr>
                <w:p w:rsidR="00683511" w:rsidRPr="00266394" w:rsidRDefault="00683511" w:rsidP="00683511">
                  <w:pPr>
                    <w:pStyle w:val="afd"/>
                  </w:pPr>
                  <w:r w:rsidRPr="00266394">
                    <w:rPr>
                      <w:rFonts w:hint="eastAsia"/>
                    </w:rPr>
                    <w:t>4</w:t>
                  </w:r>
                </w:p>
              </w:tc>
              <w:tc>
                <w:tcPr>
                  <w:tcW w:w="698" w:type="pct"/>
                  <w:vAlign w:val="center"/>
                </w:tcPr>
                <w:p w:rsidR="00683511" w:rsidRPr="00266394" w:rsidRDefault="00683511" w:rsidP="00683511">
                  <w:pPr>
                    <w:pStyle w:val="afd"/>
                  </w:pPr>
                  <w:r w:rsidRPr="00266394">
                    <w:rPr>
                      <w:rFonts w:hint="eastAsia"/>
                    </w:rPr>
                    <w:t>DA</w:t>
                  </w:r>
                  <w:r w:rsidRPr="00266394">
                    <w:t>00</w:t>
                  </w:r>
                  <w:r w:rsidRPr="00266394">
                    <w:rPr>
                      <w:rFonts w:hint="eastAsia"/>
                    </w:rPr>
                    <w:t>4</w:t>
                  </w:r>
                </w:p>
              </w:tc>
              <w:tc>
                <w:tcPr>
                  <w:tcW w:w="1094" w:type="pct"/>
                  <w:vAlign w:val="center"/>
                </w:tcPr>
                <w:p w:rsidR="00683511" w:rsidRPr="00266394" w:rsidRDefault="00683511" w:rsidP="00683511">
                  <w:pPr>
                    <w:pStyle w:val="afd"/>
                    <w:rPr>
                      <w:sz w:val="18"/>
                      <w:szCs w:val="18"/>
                    </w:rPr>
                  </w:pPr>
                  <w:r w:rsidRPr="00266394">
                    <w:rPr>
                      <w:rFonts w:hint="eastAsia"/>
                      <w:sz w:val="18"/>
                      <w:szCs w:val="18"/>
                    </w:rPr>
                    <w:t>抛丸产生的粉尘</w:t>
                  </w:r>
                </w:p>
              </w:tc>
              <w:tc>
                <w:tcPr>
                  <w:tcW w:w="712" w:type="pct"/>
                  <w:vAlign w:val="center"/>
                </w:tcPr>
                <w:p w:rsidR="00683511" w:rsidRPr="00266394" w:rsidRDefault="00683511" w:rsidP="00683511">
                  <w:pPr>
                    <w:pStyle w:val="afd"/>
                  </w:pPr>
                  <w:r w:rsidRPr="00266394">
                    <w:rPr>
                      <w:rFonts w:hint="eastAsia"/>
                    </w:rPr>
                    <w:t>颗粒物</w:t>
                  </w:r>
                </w:p>
              </w:tc>
              <w:tc>
                <w:tcPr>
                  <w:tcW w:w="713" w:type="pct"/>
                  <w:vAlign w:val="center"/>
                </w:tcPr>
                <w:p w:rsidR="00683511" w:rsidRPr="00266394" w:rsidRDefault="00683511" w:rsidP="00683511">
                  <w:pPr>
                    <w:pStyle w:val="afd"/>
                  </w:pPr>
                  <w:r w:rsidRPr="00266394">
                    <w:rPr>
                      <w:rFonts w:hint="eastAsia"/>
                    </w:rPr>
                    <w:t>15</w:t>
                  </w:r>
                </w:p>
              </w:tc>
              <w:tc>
                <w:tcPr>
                  <w:tcW w:w="634" w:type="pct"/>
                  <w:vAlign w:val="center"/>
                </w:tcPr>
                <w:p w:rsidR="00683511" w:rsidRPr="00266394" w:rsidRDefault="0018447E" w:rsidP="0018447E">
                  <w:pPr>
                    <w:pStyle w:val="afd"/>
                  </w:pPr>
                  <w:r w:rsidRPr="00266394">
                    <w:t>0.45</w:t>
                  </w:r>
                </w:p>
              </w:tc>
              <w:tc>
                <w:tcPr>
                  <w:tcW w:w="804" w:type="pct"/>
                  <w:vAlign w:val="center"/>
                </w:tcPr>
                <w:p w:rsidR="00683511" w:rsidRPr="00266394" w:rsidRDefault="00683511" w:rsidP="00683511">
                  <w:pPr>
                    <w:pStyle w:val="afd"/>
                  </w:pPr>
                  <w:r w:rsidRPr="00266394">
                    <w:t>0.03285</w:t>
                  </w:r>
                </w:p>
              </w:tc>
            </w:tr>
            <w:tr w:rsidR="00FC3835" w:rsidRPr="00266394" w:rsidTr="00683511">
              <w:trPr>
                <w:jc w:val="center"/>
              </w:trPr>
              <w:tc>
                <w:tcPr>
                  <w:tcW w:w="345" w:type="pct"/>
                  <w:vAlign w:val="center"/>
                </w:tcPr>
                <w:p w:rsidR="00683511" w:rsidRPr="00266394" w:rsidRDefault="00683511" w:rsidP="00683511">
                  <w:pPr>
                    <w:pStyle w:val="afd"/>
                  </w:pPr>
                  <w:r w:rsidRPr="00266394">
                    <w:rPr>
                      <w:rFonts w:hint="eastAsia"/>
                    </w:rPr>
                    <w:t>8</w:t>
                  </w:r>
                </w:p>
              </w:tc>
              <w:tc>
                <w:tcPr>
                  <w:tcW w:w="698" w:type="pct"/>
                  <w:vAlign w:val="center"/>
                </w:tcPr>
                <w:p w:rsidR="00683511" w:rsidRPr="00266394" w:rsidRDefault="00683511" w:rsidP="0036087A">
                  <w:pPr>
                    <w:pStyle w:val="afd"/>
                  </w:pPr>
                  <w:r w:rsidRPr="00266394">
                    <w:rPr>
                      <w:rFonts w:hint="eastAsia"/>
                    </w:rPr>
                    <w:t>DA</w:t>
                  </w:r>
                  <w:r w:rsidRPr="00266394">
                    <w:t>00</w:t>
                  </w:r>
                  <w:r w:rsidR="0036087A" w:rsidRPr="00266394">
                    <w:rPr>
                      <w:rFonts w:hint="eastAsia"/>
                    </w:rPr>
                    <w:t>5</w:t>
                  </w:r>
                </w:p>
              </w:tc>
              <w:tc>
                <w:tcPr>
                  <w:tcW w:w="1094" w:type="pct"/>
                  <w:vAlign w:val="center"/>
                </w:tcPr>
                <w:p w:rsidR="00683511" w:rsidRPr="00266394" w:rsidRDefault="00683511" w:rsidP="00683511">
                  <w:pPr>
                    <w:pStyle w:val="afd"/>
                    <w:rPr>
                      <w:sz w:val="18"/>
                      <w:szCs w:val="18"/>
                    </w:rPr>
                  </w:pPr>
                  <w:r w:rsidRPr="00266394">
                    <w:rPr>
                      <w:rFonts w:hint="eastAsia"/>
                      <w:sz w:val="18"/>
                      <w:szCs w:val="18"/>
                    </w:rPr>
                    <w:t>喷涂、烘干废气</w:t>
                  </w:r>
                </w:p>
              </w:tc>
              <w:tc>
                <w:tcPr>
                  <w:tcW w:w="712" w:type="pct"/>
                  <w:vAlign w:val="center"/>
                </w:tcPr>
                <w:p w:rsidR="00683511" w:rsidRPr="00266394" w:rsidRDefault="00683511" w:rsidP="00683511">
                  <w:pPr>
                    <w:pStyle w:val="afd"/>
                  </w:pPr>
                  <w:r w:rsidRPr="00266394">
                    <w:rPr>
                      <w:rFonts w:hint="eastAsia"/>
                    </w:rPr>
                    <w:t>非甲烷总烃</w:t>
                  </w:r>
                </w:p>
              </w:tc>
              <w:tc>
                <w:tcPr>
                  <w:tcW w:w="713" w:type="pct"/>
                  <w:vAlign w:val="center"/>
                </w:tcPr>
                <w:p w:rsidR="00683511" w:rsidRPr="00266394" w:rsidRDefault="001B30E5" w:rsidP="00683511">
                  <w:pPr>
                    <w:pStyle w:val="afd"/>
                  </w:pPr>
                  <w:r>
                    <w:rPr>
                      <w:rFonts w:hint="eastAsia"/>
                    </w:rPr>
                    <w:t>32.3</w:t>
                  </w:r>
                </w:p>
              </w:tc>
              <w:tc>
                <w:tcPr>
                  <w:tcW w:w="634" w:type="pct"/>
                  <w:vAlign w:val="center"/>
                </w:tcPr>
                <w:p w:rsidR="00683511" w:rsidRPr="00266394" w:rsidRDefault="0018447E" w:rsidP="0018447E">
                  <w:pPr>
                    <w:pStyle w:val="afd"/>
                  </w:pPr>
                  <w:r w:rsidRPr="00266394">
                    <w:rPr>
                      <w:rFonts w:hint="eastAsia"/>
                    </w:rPr>
                    <w:t>0.349</w:t>
                  </w:r>
                </w:p>
              </w:tc>
              <w:tc>
                <w:tcPr>
                  <w:tcW w:w="804" w:type="pct"/>
                  <w:vAlign w:val="center"/>
                </w:tcPr>
                <w:p w:rsidR="00683511" w:rsidRPr="00266394" w:rsidRDefault="00683511" w:rsidP="00683511">
                  <w:pPr>
                    <w:pStyle w:val="afd"/>
                  </w:pPr>
                  <w:r w:rsidRPr="00266394">
                    <w:rPr>
                      <w:rFonts w:hint="eastAsia"/>
                    </w:rPr>
                    <w:t>0.51</w:t>
                  </w:r>
                </w:p>
              </w:tc>
            </w:tr>
            <w:tr w:rsidR="00FC3835" w:rsidRPr="00266394" w:rsidTr="00683511">
              <w:trPr>
                <w:jc w:val="center"/>
              </w:trPr>
              <w:tc>
                <w:tcPr>
                  <w:tcW w:w="1043" w:type="pct"/>
                  <w:gridSpan w:val="2"/>
                  <w:vMerge w:val="restart"/>
                  <w:vAlign w:val="center"/>
                </w:tcPr>
                <w:p w:rsidR="00683511" w:rsidRPr="00266394" w:rsidRDefault="00683511" w:rsidP="00683511">
                  <w:pPr>
                    <w:pStyle w:val="afd"/>
                  </w:pPr>
                  <w:r w:rsidRPr="00266394">
                    <w:rPr>
                      <w:rFonts w:hint="eastAsia"/>
                    </w:rPr>
                    <w:t>一般</w:t>
                  </w:r>
                  <w:r w:rsidRPr="00266394">
                    <w:t>排放口</w:t>
                  </w:r>
                  <w:r w:rsidRPr="00266394">
                    <w:rPr>
                      <w:rFonts w:hint="eastAsia"/>
                    </w:rPr>
                    <w:t>合计</w:t>
                  </w:r>
                </w:p>
              </w:tc>
              <w:tc>
                <w:tcPr>
                  <w:tcW w:w="3153" w:type="pct"/>
                  <w:gridSpan w:val="4"/>
                  <w:vAlign w:val="center"/>
                </w:tcPr>
                <w:p w:rsidR="00683511" w:rsidRPr="00266394" w:rsidRDefault="00683511" w:rsidP="00683511">
                  <w:pPr>
                    <w:pStyle w:val="afd"/>
                  </w:pPr>
                  <w:r w:rsidRPr="00266394">
                    <w:rPr>
                      <w:rFonts w:hint="eastAsia"/>
                    </w:rPr>
                    <w:t>SO</w:t>
                  </w:r>
                  <w:r w:rsidRPr="00266394">
                    <w:rPr>
                      <w:rFonts w:hint="eastAsia"/>
                      <w:vertAlign w:val="subscript"/>
                    </w:rPr>
                    <w:t>2</w:t>
                  </w:r>
                </w:p>
              </w:tc>
              <w:tc>
                <w:tcPr>
                  <w:tcW w:w="804" w:type="pct"/>
                  <w:vAlign w:val="center"/>
                </w:tcPr>
                <w:p w:rsidR="00683511" w:rsidRPr="00266394" w:rsidRDefault="00683511" w:rsidP="00683511">
                  <w:pPr>
                    <w:pStyle w:val="afd"/>
                  </w:pPr>
                  <w:r w:rsidRPr="00266394">
                    <w:rPr>
                      <w:rFonts w:hint="eastAsia"/>
                    </w:rPr>
                    <w:t>/</w:t>
                  </w:r>
                </w:p>
              </w:tc>
            </w:tr>
            <w:tr w:rsidR="00FC3835" w:rsidRPr="00266394" w:rsidTr="00683511">
              <w:trPr>
                <w:jc w:val="center"/>
              </w:trPr>
              <w:tc>
                <w:tcPr>
                  <w:tcW w:w="1043" w:type="pct"/>
                  <w:gridSpan w:val="2"/>
                  <w:vMerge/>
                  <w:vAlign w:val="center"/>
                </w:tcPr>
                <w:p w:rsidR="00683511" w:rsidRPr="00266394" w:rsidRDefault="00683511" w:rsidP="00683511">
                  <w:pPr>
                    <w:pStyle w:val="afd"/>
                  </w:pPr>
                </w:p>
              </w:tc>
              <w:tc>
                <w:tcPr>
                  <w:tcW w:w="3153" w:type="pct"/>
                  <w:gridSpan w:val="4"/>
                  <w:vAlign w:val="center"/>
                </w:tcPr>
                <w:p w:rsidR="00683511" w:rsidRPr="00266394" w:rsidRDefault="00683511" w:rsidP="00683511">
                  <w:pPr>
                    <w:pStyle w:val="afd"/>
                  </w:pPr>
                  <w:r w:rsidRPr="00266394">
                    <w:rPr>
                      <w:rFonts w:hint="eastAsia"/>
                    </w:rPr>
                    <w:t>NOX</w:t>
                  </w:r>
                </w:p>
              </w:tc>
              <w:tc>
                <w:tcPr>
                  <w:tcW w:w="804" w:type="pct"/>
                  <w:vAlign w:val="center"/>
                </w:tcPr>
                <w:p w:rsidR="00683511" w:rsidRPr="00266394" w:rsidRDefault="00683511" w:rsidP="00683511">
                  <w:pPr>
                    <w:pStyle w:val="afd"/>
                  </w:pPr>
                  <w:r w:rsidRPr="00266394">
                    <w:rPr>
                      <w:rFonts w:hint="eastAsia"/>
                    </w:rPr>
                    <w:t>/</w:t>
                  </w:r>
                </w:p>
              </w:tc>
            </w:tr>
            <w:tr w:rsidR="00FC3835" w:rsidRPr="00266394" w:rsidTr="00683511">
              <w:trPr>
                <w:jc w:val="center"/>
              </w:trPr>
              <w:tc>
                <w:tcPr>
                  <w:tcW w:w="1043" w:type="pct"/>
                  <w:gridSpan w:val="2"/>
                  <w:vMerge/>
                  <w:vAlign w:val="center"/>
                </w:tcPr>
                <w:p w:rsidR="00683511" w:rsidRPr="00266394" w:rsidRDefault="00683511" w:rsidP="00683511">
                  <w:pPr>
                    <w:pStyle w:val="afd"/>
                  </w:pPr>
                </w:p>
              </w:tc>
              <w:tc>
                <w:tcPr>
                  <w:tcW w:w="3153" w:type="pct"/>
                  <w:gridSpan w:val="4"/>
                  <w:vAlign w:val="center"/>
                </w:tcPr>
                <w:p w:rsidR="00683511" w:rsidRPr="00266394" w:rsidRDefault="00683511" w:rsidP="00683511">
                  <w:pPr>
                    <w:pStyle w:val="afd"/>
                  </w:pPr>
                  <w:r w:rsidRPr="00266394">
                    <w:rPr>
                      <w:rFonts w:hint="eastAsia"/>
                    </w:rPr>
                    <w:t>颗粒物</w:t>
                  </w:r>
                </w:p>
              </w:tc>
              <w:tc>
                <w:tcPr>
                  <w:tcW w:w="804" w:type="pct"/>
                  <w:vAlign w:val="center"/>
                </w:tcPr>
                <w:p w:rsidR="00683511" w:rsidRPr="00266394" w:rsidRDefault="000A4C5B" w:rsidP="00683511">
                  <w:pPr>
                    <w:pStyle w:val="afd"/>
                  </w:pPr>
                  <w:r>
                    <w:rPr>
                      <w:rFonts w:hint="eastAsia"/>
                    </w:rPr>
                    <w:t>2.756</w:t>
                  </w:r>
                </w:p>
              </w:tc>
            </w:tr>
            <w:tr w:rsidR="00FC3835" w:rsidRPr="00266394" w:rsidTr="00683511">
              <w:trPr>
                <w:jc w:val="center"/>
              </w:trPr>
              <w:tc>
                <w:tcPr>
                  <w:tcW w:w="1043" w:type="pct"/>
                  <w:gridSpan w:val="2"/>
                  <w:vMerge/>
                  <w:vAlign w:val="center"/>
                </w:tcPr>
                <w:p w:rsidR="00683511" w:rsidRPr="00266394" w:rsidRDefault="00683511" w:rsidP="00683511">
                  <w:pPr>
                    <w:pStyle w:val="afd"/>
                  </w:pPr>
                </w:p>
              </w:tc>
              <w:tc>
                <w:tcPr>
                  <w:tcW w:w="3153" w:type="pct"/>
                  <w:gridSpan w:val="4"/>
                  <w:vAlign w:val="center"/>
                </w:tcPr>
                <w:p w:rsidR="00683511" w:rsidRPr="00266394" w:rsidRDefault="00683511" w:rsidP="00683511">
                  <w:pPr>
                    <w:pStyle w:val="afd"/>
                  </w:pPr>
                  <w:r w:rsidRPr="00266394">
                    <w:rPr>
                      <w:rFonts w:hint="eastAsia"/>
                    </w:rPr>
                    <w:t>VOCS</w:t>
                  </w:r>
                </w:p>
              </w:tc>
              <w:tc>
                <w:tcPr>
                  <w:tcW w:w="804" w:type="pct"/>
                  <w:vAlign w:val="center"/>
                </w:tcPr>
                <w:p w:rsidR="00683511" w:rsidRPr="00266394" w:rsidRDefault="00683511" w:rsidP="00683511">
                  <w:pPr>
                    <w:pStyle w:val="afd"/>
                  </w:pPr>
                  <w:r w:rsidRPr="00266394">
                    <w:rPr>
                      <w:rFonts w:hint="eastAsia"/>
                    </w:rPr>
                    <w:t>0.72</w:t>
                  </w:r>
                </w:p>
              </w:tc>
            </w:tr>
            <w:tr w:rsidR="00FC3835" w:rsidRPr="00266394" w:rsidTr="00683511">
              <w:trPr>
                <w:jc w:val="center"/>
              </w:trPr>
              <w:tc>
                <w:tcPr>
                  <w:tcW w:w="5000" w:type="pct"/>
                  <w:gridSpan w:val="7"/>
                  <w:vAlign w:val="center"/>
                </w:tcPr>
                <w:p w:rsidR="00683511" w:rsidRPr="00266394" w:rsidRDefault="00683511" w:rsidP="00683511">
                  <w:pPr>
                    <w:pStyle w:val="afd"/>
                  </w:pPr>
                  <w:r w:rsidRPr="00266394">
                    <w:rPr>
                      <w:rFonts w:hint="eastAsia"/>
                    </w:rPr>
                    <w:t>有组织</w:t>
                  </w:r>
                  <w:r w:rsidRPr="00266394">
                    <w:t>排放</w:t>
                  </w:r>
                  <w:r w:rsidRPr="00266394">
                    <w:rPr>
                      <w:rFonts w:hint="eastAsia"/>
                    </w:rPr>
                    <w:t>总计</w:t>
                  </w:r>
                </w:p>
              </w:tc>
            </w:tr>
            <w:tr w:rsidR="00FC3835" w:rsidRPr="00266394" w:rsidTr="00683511">
              <w:trPr>
                <w:jc w:val="center"/>
              </w:trPr>
              <w:tc>
                <w:tcPr>
                  <w:tcW w:w="1043" w:type="pct"/>
                  <w:gridSpan w:val="2"/>
                  <w:vMerge w:val="restart"/>
                  <w:vAlign w:val="center"/>
                </w:tcPr>
                <w:p w:rsidR="00683511" w:rsidRPr="00266394" w:rsidRDefault="00683511" w:rsidP="00683511">
                  <w:pPr>
                    <w:pStyle w:val="afd"/>
                  </w:pPr>
                  <w:r w:rsidRPr="00266394">
                    <w:rPr>
                      <w:rFonts w:hint="eastAsia"/>
                    </w:rPr>
                    <w:t>有组织</w:t>
                  </w:r>
                  <w:r w:rsidRPr="00266394">
                    <w:t>排放总计</w:t>
                  </w:r>
                </w:p>
              </w:tc>
              <w:tc>
                <w:tcPr>
                  <w:tcW w:w="3153" w:type="pct"/>
                  <w:gridSpan w:val="4"/>
                  <w:vAlign w:val="center"/>
                </w:tcPr>
                <w:p w:rsidR="00683511" w:rsidRPr="00266394" w:rsidRDefault="00683511" w:rsidP="00683511">
                  <w:pPr>
                    <w:pStyle w:val="afd"/>
                  </w:pPr>
                  <w:r w:rsidRPr="00266394">
                    <w:rPr>
                      <w:rFonts w:hint="eastAsia"/>
                    </w:rPr>
                    <w:t>SO</w:t>
                  </w:r>
                  <w:r w:rsidRPr="00266394">
                    <w:rPr>
                      <w:rFonts w:hint="eastAsia"/>
                      <w:vertAlign w:val="subscript"/>
                    </w:rPr>
                    <w:t>2</w:t>
                  </w:r>
                </w:p>
              </w:tc>
              <w:tc>
                <w:tcPr>
                  <w:tcW w:w="804" w:type="pct"/>
                  <w:vAlign w:val="center"/>
                </w:tcPr>
                <w:p w:rsidR="00683511" w:rsidRPr="00266394" w:rsidRDefault="00683511" w:rsidP="00683511">
                  <w:pPr>
                    <w:pStyle w:val="afd"/>
                    <w:rPr>
                      <w:rFonts w:hAnsi="宋体"/>
                      <w:sz w:val="24"/>
                    </w:rPr>
                  </w:pPr>
                  <w:r w:rsidRPr="00266394">
                    <w:rPr>
                      <w:rFonts w:hAnsi="宋体" w:hint="eastAsia"/>
                      <w:sz w:val="24"/>
                    </w:rPr>
                    <w:t>/</w:t>
                  </w:r>
                </w:p>
              </w:tc>
            </w:tr>
            <w:tr w:rsidR="00FC3835" w:rsidRPr="00266394" w:rsidTr="00683511">
              <w:trPr>
                <w:jc w:val="center"/>
              </w:trPr>
              <w:tc>
                <w:tcPr>
                  <w:tcW w:w="1043" w:type="pct"/>
                  <w:gridSpan w:val="2"/>
                  <w:vMerge/>
                  <w:vAlign w:val="center"/>
                </w:tcPr>
                <w:p w:rsidR="00683511" w:rsidRPr="00266394" w:rsidRDefault="00683511" w:rsidP="00683511">
                  <w:pPr>
                    <w:pStyle w:val="afd"/>
                  </w:pPr>
                </w:p>
              </w:tc>
              <w:tc>
                <w:tcPr>
                  <w:tcW w:w="3153" w:type="pct"/>
                  <w:gridSpan w:val="4"/>
                  <w:vAlign w:val="center"/>
                </w:tcPr>
                <w:p w:rsidR="00683511" w:rsidRPr="00266394" w:rsidRDefault="00683511" w:rsidP="00683511">
                  <w:pPr>
                    <w:pStyle w:val="afd"/>
                  </w:pPr>
                  <w:r w:rsidRPr="00266394">
                    <w:rPr>
                      <w:rFonts w:hint="eastAsia"/>
                    </w:rPr>
                    <w:t>NOX</w:t>
                  </w:r>
                </w:p>
              </w:tc>
              <w:tc>
                <w:tcPr>
                  <w:tcW w:w="804" w:type="pct"/>
                  <w:vAlign w:val="center"/>
                </w:tcPr>
                <w:p w:rsidR="00683511" w:rsidRPr="00266394" w:rsidRDefault="00683511" w:rsidP="00683511">
                  <w:pPr>
                    <w:pStyle w:val="afd"/>
                    <w:rPr>
                      <w:rFonts w:hAnsi="宋体"/>
                      <w:sz w:val="24"/>
                    </w:rPr>
                  </w:pPr>
                  <w:r w:rsidRPr="00266394">
                    <w:rPr>
                      <w:rFonts w:hAnsi="宋体" w:hint="eastAsia"/>
                      <w:sz w:val="24"/>
                    </w:rPr>
                    <w:t>/</w:t>
                  </w:r>
                </w:p>
              </w:tc>
            </w:tr>
            <w:tr w:rsidR="00FC3835" w:rsidRPr="00266394" w:rsidTr="00683511">
              <w:trPr>
                <w:jc w:val="center"/>
              </w:trPr>
              <w:tc>
                <w:tcPr>
                  <w:tcW w:w="1043" w:type="pct"/>
                  <w:gridSpan w:val="2"/>
                  <w:vMerge/>
                  <w:vAlign w:val="center"/>
                </w:tcPr>
                <w:p w:rsidR="00683511" w:rsidRPr="00266394" w:rsidRDefault="00683511" w:rsidP="00683511">
                  <w:pPr>
                    <w:pStyle w:val="afd"/>
                  </w:pPr>
                </w:p>
              </w:tc>
              <w:tc>
                <w:tcPr>
                  <w:tcW w:w="3153" w:type="pct"/>
                  <w:gridSpan w:val="4"/>
                  <w:vAlign w:val="center"/>
                </w:tcPr>
                <w:p w:rsidR="00683511" w:rsidRPr="00266394" w:rsidRDefault="00683511" w:rsidP="00683511">
                  <w:pPr>
                    <w:pStyle w:val="afd"/>
                  </w:pPr>
                  <w:r w:rsidRPr="00266394">
                    <w:rPr>
                      <w:rFonts w:hint="eastAsia"/>
                    </w:rPr>
                    <w:t>颗粒物</w:t>
                  </w:r>
                </w:p>
              </w:tc>
              <w:tc>
                <w:tcPr>
                  <w:tcW w:w="804" w:type="pct"/>
                  <w:vAlign w:val="center"/>
                </w:tcPr>
                <w:p w:rsidR="00683511" w:rsidRPr="00266394" w:rsidRDefault="000A4C5B" w:rsidP="00EC4B8A">
                  <w:pPr>
                    <w:pStyle w:val="afd"/>
                  </w:pPr>
                  <w:r>
                    <w:rPr>
                      <w:rFonts w:hint="eastAsia"/>
                    </w:rPr>
                    <w:t>2.756</w:t>
                  </w:r>
                </w:p>
              </w:tc>
            </w:tr>
            <w:tr w:rsidR="00FC3835" w:rsidRPr="00266394" w:rsidTr="00683511">
              <w:trPr>
                <w:jc w:val="center"/>
              </w:trPr>
              <w:tc>
                <w:tcPr>
                  <w:tcW w:w="1043" w:type="pct"/>
                  <w:gridSpan w:val="2"/>
                  <w:vMerge/>
                  <w:vAlign w:val="center"/>
                </w:tcPr>
                <w:p w:rsidR="00683511" w:rsidRPr="00266394" w:rsidRDefault="00683511" w:rsidP="00683511">
                  <w:pPr>
                    <w:pStyle w:val="afd"/>
                  </w:pPr>
                </w:p>
              </w:tc>
              <w:tc>
                <w:tcPr>
                  <w:tcW w:w="3153" w:type="pct"/>
                  <w:gridSpan w:val="4"/>
                  <w:vAlign w:val="center"/>
                </w:tcPr>
                <w:p w:rsidR="00683511" w:rsidRPr="00266394" w:rsidRDefault="00683511" w:rsidP="00683511">
                  <w:pPr>
                    <w:pStyle w:val="afd"/>
                  </w:pPr>
                  <w:r w:rsidRPr="00266394">
                    <w:rPr>
                      <w:rFonts w:hint="eastAsia"/>
                    </w:rPr>
                    <w:t>VOCS</w:t>
                  </w:r>
                </w:p>
              </w:tc>
              <w:tc>
                <w:tcPr>
                  <w:tcW w:w="804" w:type="pct"/>
                  <w:vAlign w:val="center"/>
                </w:tcPr>
                <w:p w:rsidR="00683511" w:rsidRPr="00266394" w:rsidRDefault="00683511" w:rsidP="00EC4B8A">
                  <w:pPr>
                    <w:pStyle w:val="afd"/>
                  </w:pPr>
                  <w:r w:rsidRPr="00266394">
                    <w:rPr>
                      <w:rFonts w:hint="eastAsia"/>
                    </w:rPr>
                    <w:t>0.72</w:t>
                  </w:r>
                </w:p>
              </w:tc>
            </w:tr>
          </w:tbl>
          <w:p w:rsidR="00FE54D7" w:rsidRPr="00266394" w:rsidRDefault="00FE54D7" w:rsidP="00FE54D7">
            <w:pPr>
              <w:widowControl/>
              <w:spacing w:line="420" w:lineRule="exact"/>
              <w:jc w:val="center"/>
              <w:rPr>
                <w:rFonts w:ascii="宋体"/>
                <w:sz w:val="24"/>
              </w:rPr>
            </w:pPr>
            <w:r w:rsidRPr="00266394">
              <w:rPr>
                <w:rFonts w:ascii="宋体"/>
                <w:sz w:val="24"/>
              </w:rPr>
              <w:t>表</w:t>
            </w:r>
            <w:r w:rsidRPr="00266394">
              <w:rPr>
                <w:rFonts w:ascii="宋体" w:hint="eastAsia"/>
                <w:sz w:val="24"/>
              </w:rPr>
              <w:t>7-1</w:t>
            </w:r>
            <w:r w:rsidR="00022621" w:rsidRPr="00266394">
              <w:rPr>
                <w:rFonts w:ascii="宋体" w:hint="eastAsia"/>
                <w:sz w:val="24"/>
              </w:rPr>
              <w:t>2</w:t>
            </w:r>
            <w:r w:rsidRPr="00266394">
              <w:rPr>
                <w:rFonts w:ascii="宋体" w:hint="eastAsia"/>
                <w:sz w:val="24"/>
              </w:rPr>
              <w:t>大气</w:t>
            </w:r>
            <w:r w:rsidRPr="00266394">
              <w:rPr>
                <w:rFonts w:ascii="宋体"/>
                <w:sz w:val="24"/>
              </w:rPr>
              <w:t>污染物</w:t>
            </w:r>
            <w:r w:rsidRPr="00266394">
              <w:rPr>
                <w:rFonts w:ascii="宋体" w:hint="eastAsia"/>
                <w:sz w:val="24"/>
              </w:rPr>
              <w:t>无组织排放</w:t>
            </w:r>
            <w:r w:rsidRPr="00266394">
              <w:rPr>
                <w:rFonts w:ascii="宋体"/>
                <w:sz w:val="24"/>
              </w:rPr>
              <w:t>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7"/>
              <w:gridCol w:w="1836"/>
              <w:gridCol w:w="1135"/>
              <w:gridCol w:w="1417"/>
              <w:gridCol w:w="1986"/>
              <w:gridCol w:w="1197"/>
              <w:gridCol w:w="950"/>
            </w:tblGrid>
            <w:tr w:rsidR="00FC3835" w:rsidRPr="00266394" w:rsidTr="00683511">
              <w:trPr>
                <w:trHeight w:val="315"/>
                <w:tblHeader/>
                <w:jc w:val="center"/>
              </w:trPr>
              <w:tc>
                <w:tcPr>
                  <w:tcW w:w="238" w:type="pct"/>
                  <w:vMerge w:val="restart"/>
                  <w:vAlign w:val="center"/>
                </w:tcPr>
                <w:p w:rsidR="00323D1A" w:rsidRPr="00266394" w:rsidRDefault="00323D1A" w:rsidP="00683511">
                  <w:pPr>
                    <w:pStyle w:val="afd"/>
                  </w:pPr>
                  <w:r w:rsidRPr="00266394">
                    <w:t>序号</w:t>
                  </w:r>
                </w:p>
              </w:tc>
              <w:tc>
                <w:tcPr>
                  <w:tcW w:w="1026" w:type="pct"/>
                  <w:vMerge w:val="restart"/>
                  <w:vAlign w:val="center"/>
                </w:tcPr>
                <w:p w:rsidR="00323D1A" w:rsidRPr="00266394" w:rsidRDefault="00323D1A" w:rsidP="00683511">
                  <w:pPr>
                    <w:pStyle w:val="afd"/>
                  </w:pPr>
                  <w:r w:rsidRPr="00266394">
                    <w:t>产污环节</w:t>
                  </w:r>
                </w:p>
              </w:tc>
              <w:tc>
                <w:tcPr>
                  <w:tcW w:w="634" w:type="pct"/>
                  <w:vMerge w:val="restart"/>
                  <w:vAlign w:val="center"/>
                </w:tcPr>
                <w:p w:rsidR="00323D1A" w:rsidRPr="00266394" w:rsidRDefault="00323D1A" w:rsidP="00683511">
                  <w:pPr>
                    <w:pStyle w:val="afd"/>
                  </w:pPr>
                  <w:r w:rsidRPr="00266394">
                    <w:t>污染</w:t>
                  </w:r>
                  <w:r w:rsidRPr="00266394">
                    <w:rPr>
                      <w:spacing w:val="-12"/>
                    </w:rPr>
                    <w:t>物</w:t>
                  </w:r>
                </w:p>
              </w:tc>
              <w:tc>
                <w:tcPr>
                  <w:tcW w:w="792" w:type="pct"/>
                  <w:vMerge w:val="restart"/>
                  <w:vAlign w:val="center"/>
                </w:tcPr>
                <w:p w:rsidR="00323D1A" w:rsidRPr="00266394" w:rsidRDefault="00323D1A" w:rsidP="00683511">
                  <w:pPr>
                    <w:pStyle w:val="afd"/>
                  </w:pPr>
                  <w:r w:rsidRPr="00266394">
                    <w:t>主要污染防治措施</w:t>
                  </w:r>
                </w:p>
              </w:tc>
              <w:tc>
                <w:tcPr>
                  <w:tcW w:w="1779" w:type="pct"/>
                  <w:gridSpan w:val="2"/>
                  <w:vAlign w:val="center"/>
                </w:tcPr>
                <w:p w:rsidR="00323D1A" w:rsidRPr="00266394" w:rsidRDefault="00323D1A" w:rsidP="00683511">
                  <w:pPr>
                    <w:pStyle w:val="afd"/>
                  </w:pPr>
                  <w:r w:rsidRPr="00266394">
                    <w:t>国家或地方污染物排放标准</w:t>
                  </w:r>
                </w:p>
              </w:tc>
              <w:tc>
                <w:tcPr>
                  <w:tcW w:w="531" w:type="pct"/>
                  <w:vMerge w:val="restart"/>
                  <w:vAlign w:val="center"/>
                </w:tcPr>
                <w:p w:rsidR="00323D1A" w:rsidRPr="00266394" w:rsidRDefault="00323D1A" w:rsidP="00683511">
                  <w:pPr>
                    <w:pStyle w:val="afd"/>
                    <w:rPr>
                      <w:spacing w:val="-12"/>
                    </w:rPr>
                  </w:pPr>
                  <w:r w:rsidRPr="00266394">
                    <w:t>年排放量（t/a）</w:t>
                  </w:r>
                </w:p>
              </w:tc>
            </w:tr>
            <w:tr w:rsidR="00FC3835" w:rsidRPr="00266394" w:rsidTr="00683511">
              <w:trPr>
                <w:trHeight w:val="271"/>
                <w:tblHeader/>
                <w:jc w:val="center"/>
              </w:trPr>
              <w:tc>
                <w:tcPr>
                  <w:tcW w:w="238" w:type="pct"/>
                  <w:vMerge/>
                  <w:vAlign w:val="center"/>
                </w:tcPr>
                <w:p w:rsidR="00323D1A" w:rsidRPr="00266394" w:rsidRDefault="00323D1A" w:rsidP="00683511">
                  <w:pPr>
                    <w:pStyle w:val="afd"/>
                  </w:pPr>
                </w:p>
              </w:tc>
              <w:tc>
                <w:tcPr>
                  <w:tcW w:w="1026" w:type="pct"/>
                  <w:vMerge/>
                  <w:vAlign w:val="center"/>
                </w:tcPr>
                <w:p w:rsidR="00323D1A" w:rsidRPr="00266394" w:rsidRDefault="00323D1A" w:rsidP="00683511">
                  <w:pPr>
                    <w:pStyle w:val="afd"/>
                  </w:pPr>
                </w:p>
              </w:tc>
              <w:tc>
                <w:tcPr>
                  <w:tcW w:w="634" w:type="pct"/>
                  <w:vMerge/>
                  <w:vAlign w:val="center"/>
                </w:tcPr>
                <w:p w:rsidR="00323D1A" w:rsidRPr="00266394" w:rsidRDefault="00323D1A" w:rsidP="00683511">
                  <w:pPr>
                    <w:pStyle w:val="afd"/>
                  </w:pPr>
                </w:p>
              </w:tc>
              <w:tc>
                <w:tcPr>
                  <w:tcW w:w="792" w:type="pct"/>
                  <w:vMerge/>
                  <w:vAlign w:val="center"/>
                </w:tcPr>
                <w:p w:rsidR="00323D1A" w:rsidRPr="00266394" w:rsidRDefault="00323D1A" w:rsidP="00683511">
                  <w:pPr>
                    <w:pStyle w:val="afd"/>
                  </w:pPr>
                </w:p>
              </w:tc>
              <w:tc>
                <w:tcPr>
                  <w:tcW w:w="1110" w:type="pct"/>
                  <w:vAlign w:val="center"/>
                </w:tcPr>
                <w:p w:rsidR="00323D1A" w:rsidRPr="00266394" w:rsidRDefault="00323D1A" w:rsidP="00683511">
                  <w:pPr>
                    <w:pStyle w:val="afd"/>
                  </w:pPr>
                  <w:r w:rsidRPr="00266394">
                    <w:t>名称</w:t>
                  </w:r>
                </w:p>
              </w:tc>
              <w:tc>
                <w:tcPr>
                  <w:tcW w:w="669" w:type="pct"/>
                  <w:vAlign w:val="center"/>
                </w:tcPr>
                <w:p w:rsidR="00323D1A" w:rsidRPr="00266394" w:rsidRDefault="00323D1A" w:rsidP="00683511">
                  <w:pPr>
                    <w:pStyle w:val="afd"/>
                  </w:pPr>
                  <w:r w:rsidRPr="00266394">
                    <w:t>浓度限值(mg/</w:t>
                  </w:r>
                  <w:r w:rsidRPr="00266394">
                    <w:rPr>
                      <w:i/>
                    </w:rPr>
                    <w:t>N</w:t>
                  </w:r>
                  <w:r w:rsidRPr="00266394">
                    <w:t>m</w:t>
                  </w:r>
                  <w:r w:rsidRPr="00266394">
                    <w:rPr>
                      <w:vertAlign w:val="superscript"/>
                    </w:rPr>
                    <w:t>3</w:t>
                  </w:r>
                  <w:r w:rsidRPr="00266394">
                    <w:t>)</w:t>
                  </w:r>
                </w:p>
              </w:tc>
              <w:tc>
                <w:tcPr>
                  <w:tcW w:w="531" w:type="pct"/>
                  <w:vMerge/>
                  <w:vAlign w:val="center"/>
                </w:tcPr>
                <w:p w:rsidR="00323D1A" w:rsidRPr="00266394" w:rsidRDefault="00323D1A" w:rsidP="00683511">
                  <w:pPr>
                    <w:pStyle w:val="afd"/>
                    <w:rPr>
                      <w:spacing w:val="-12"/>
                    </w:rPr>
                  </w:pPr>
                </w:p>
              </w:tc>
            </w:tr>
            <w:tr w:rsidR="00FC3835" w:rsidRPr="00266394" w:rsidTr="00683511">
              <w:trPr>
                <w:tblHeader/>
                <w:jc w:val="center"/>
              </w:trPr>
              <w:tc>
                <w:tcPr>
                  <w:tcW w:w="238" w:type="pct"/>
                  <w:vAlign w:val="center"/>
                </w:tcPr>
                <w:p w:rsidR="00AE25E3" w:rsidRPr="00266394" w:rsidRDefault="00AE25E3" w:rsidP="00683511">
                  <w:pPr>
                    <w:pStyle w:val="afd"/>
                  </w:pPr>
                  <w:r w:rsidRPr="00266394">
                    <w:t>1</w:t>
                  </w:r>
                </w:p>
              </w:tc>
              <w:tc>
                <w:tcPr>
                  <w:tcW w:w="1026" w:type="pct"/>
                  <w:vAlign w:val="center"/>
                </w:tcPr>
                <w:p w:rsidR="00AE25E3" w:rsidRPr="00266394" w:rsidRDefault="00683511" w:rsidP="00683511">
                  <w:pPr>
                    <w:pStyle w:val="afd"/>
                  </w:pPr>
                  <w:r w:rsidRPr="00266394">
                    <w:rPr>
                      <w:rFonts w:hint="eastAsia"/>
                    </w:rPr>
                    <w:t>中频炉熔化和浇冒口烟尘</w:t>
                  </w:r>
                </w:p>
              </w:tc>
              <w:tc>
                <w:tcPr>
                  <w:tcW w:w="634" w:type="pct"/>
                  <w:vAlign w:val="center"/>
                </w:tcPr>
                <w:p w:rsidR="00AE25E3" w:rsidRPr="00266394" w:rsidRDefault="00AE25E3" w:rsidP="00683511">
                  <w:pPr>
                    <w:pStyle w:val="afd"/>
                  </w:pPr>
                  <w:r w:rsidRPr="00266394">
                    <w:rPr>
                      <w:rFonts w:hint="eastAsia"/>
                    </w:rPr>
                    <w:t>颗粒物</w:t>
                  </w:r>
                </w:p>
              </w:tc>
              <w:tc>
                <w:tcPr>
                  <w:tcW w:w="792" w:type="pct"/>
                  <w:vMerge w:val="restart"/>
                  <w:vAlign w:val="center"/>
                </w:tcPr>
                <w:p w:rsidR="00AE25E3" w:rsidRPr="00266394" w:rsidRDefault="00AE25E3" w:rsidP="00683511">
                  <w:pPr>
                    <w:pStyle w:val="afd"/>
                    <w:rPr>
                      <w:szCs w:val="21"/>
                    </w:rPr>
                  </w:pPr>
                  <w:r w:rsidRPr="00266394">
                    <w:rPr>
                      <w:rFonts w:hAnsi="宋体" w:cs="宋体"/>
                      <w:kern w:val="0"/>
                      <w:szCs w:val="21"/>
                    </w:rPr>
                    <w:t>全封闭厂房安装轴流风机，加强通风</w:t>
                  </w:r>
                </w:p>
              </w:tc>
              <w:tc>
                <w:tcPr>
                  <w:tcW w:w="1110" w:type="pct"/>
                  <w:vMerge w:val="restart"/>
                  <w:vAlign w:val="center"/>
                </w:tcPr>
                <w:p w:rsidR="00AE25E3" w:rsidRPr="00266394" w:rsidRDefault="00AE25E3" w:rsidP="00683511">
                  <w:pPr>
                    <w:pStyle w:val="afd"/>
                  </w:pPr>
                  <w:r w:rsidRPr="00266394">
                    <w:rPr>
                      <w:bCs/>
                    </w:rPr>
                    <w:t>《铸造行业大气污染物排放限值》（T/CFA030802-2--2017）</w:t>
                  </w:r>
                </w:p>
              </w:tc>
              <w:tc>
                <w:tcPr>
                  <w:tcW w:w="669" w:type="pct"/>
                  <w:vMerge w:val="restart"/>
                  <w:vAlign w:val="center"/>
                </w:tcPr>
                <w:p w:rsidR="00AE25E3" w:rsidRPr="00266394" w:rsidRDefault="00AE25E3" w:rsidP="00683511">
                  <w:pPr>
                    <w:pStyle w:val="afd"/>
                  </w:pPr>
                  <w:r w:rsidRPr="00266394">
                    <w:t>5.0</w:t>
                  </w:r>
                </w:p>
              </w:tc>
              <w:tc>
                <w:tcPr>
                  <w:tcW w:w="531" w:type="pct"/>
                  <w:vAlign w:val="center"/>
                </w:tcPr>
                <w:p w:rsidR="00AE25E3" w:rsidRPr="00266394" w:rsidRDefault="00042064" w:rsidP="00683511">
                  <w:pPr>
                    <w:pStyle w:val="afd"/>
                  </w:pPr>
                  <w:r>
                    <w:rPr>
                      <w:rFonts w:hint="eastAsia"/>
                    </w:rPr>
                    <w:t>1.55</w:t>
                  </w:r>
                </w:p>
              </w:tc>
            </w:tr>
            <w:tr w:rsidR="00FC3835" w:rsidRPr="00266394" w:rsidTr="00683511">
              <w:trPr>
                <w:tblHeader/>
                <w:jc w:val="center"/>
              </w:trPr>
              <w:tc>
                <w:tcPr>
                  <w:tcW w:w="238" w:type="pct"/>
                  <w:vAlign w:val="center"/>
                </w:tcPr>
                <w:p w:rsidR="00AE25E3" w:rsidRPr="00266394" w:rsidRDefault="00AE25E3" w:rsidP="00683511">
                  <w:pPr>
                    <w:pStyle w:val="afd"/>
                  </w:pPr>
                  <w:r w:rsidRPr="00266394">
                    <w:rPr>
                      <w:rFonts w:hint="eastAsia"/>
                    </w:rPr>
                    <w:t>2</w:t>
                  </w:r>
                </w:p>
              </w:tc>
              <w:tc>
                <w:tcPr>
                  <w:tcW w:w="1026" w:type="pct"/>
                  <w:vAlign w:val="center"/>
                </w:tcPr>
                <w:p w:rsidR="00AE25E3" w:rsidRPr="00266394" w:rsidRDefault="00683511" w:rsidP="00683511">
                  <w:pPr>
                    <w:pStyle w:val="afd"/>
                  </w:pPr>
                  <w:r w:rsidRPr="00266394">
                    <w:rPr>
                      <w:rFonts w:hint="eastAsia"/>
                    </w:rPr>
                    <w:t>消失模落砂和砂处理粉尘</w:t>
                  </w:r>
                </w:p>
              </w:tc>
              <w:tc>
                <w:tcPr>
                  <w:tcW w:w="634" w:type="pct"/>
                  <w:vAlign w:val="center"/>
                </w:tcPr>
                <w:p w:rsidR="00AE25E3" w:rsidRPr="00266394" w:rsidRDefault="00AE25E3" w:rsidP="00683511">
                  <w:pPr>
                    <w:pStyle w:val="afd"/>
                  </w:pPr>
                  <w:r w:rsidRPr="00266394">
                    <w:rPr>
                      <w:rFonts w:hint="eastAsia"/>
                    </w:rPr>
                    <w:t>颗粒物</w:t>
                  </w:r>
                </w:p>
              </w:tc>
              <w:tc>
                <w:tcPr>
                  <w:tcW w:w="792" w:type="pct"/>
                  <w:vMerge/>
                  <w:vAlign w:val="center"/>
                </w:tcPr>
                <w:p w:rsidR="00AE25E3" w:rsidRPr="00266394" w:rsidRDefault="00AE25E3" w:rsidP="00683511">
                  <w:pPr>
                    <w:pStyle w:val="afd"/>
                  </w:pPr>
                </w:p>
              </w:tc>
              <w:tc>
                <w:tcPr>
                  <w:tcW w:w="1110" w:type="pct"/>
                  <w:vMerge/>
                  <w:vAlign w:val="center"/>
                </w:tcPr>
                <w:p w:rsidR="00AE25E3" w:rsidRPr="00266394" w:rsidRDefault="00AE25E3" w:rsidP="00683511">
                  <w:pPr>
                    <w:pStyle w:val="afd"/>
                    <w:rPr>
                      <w:bCs/>
                    </w:rPr>
                  </w:pPr>
                </w:p>
              </w:tc>
              <w:tc>
                <w:tcPr>
                  <w:tcW w:w="669" w:type="pct"/>
                  <w:vMerge/>
                  <w:vAlign w:val="center"/>
                </w:tcPr>
                <w:p w:rsidR="00AE25E3" w:rsidRPr="00266394" w:rsidRDefault="00AE25E3" w:rsidP="00683511">
                  <w:pPr>
                    <w:pStyle w:val="afd"/>
                  </w:pPr>
                </w:p>
              </w:tc>
              <w:tc>
                <w:tcPr>
                  <w:tcW w:w="531" w:type="pct"/>
                  <w:vAlign w:val="center"/>
                </w:tcPr>
                <w:p w:rsidR="00AE25E3" w:rsidRPr="00266394" w:rsidRDefault="004A6083" w:rsidP="00683511">
                  <w:pPr>
                    <w:pStyle w:val="afd"/>
                  </w:pPr>
                  <w:r w:rsidRPr="00266394">
                    <w:rPr>
                      <w:rFonts w:hint="eastAsia"/>
                    </w:rPr>
                    <w:t>0.</w:t>
                  </w:r>
                  <w:r w:rsidR="00683511" w:rsidRPr="00266394">
                    <w:t>2628</w:t>
                  </w:r>
                </w:p>
              </w:tc>
            </w:tr>
          </w:tbl>
          <w:p w:rsidR="00FE54D7" w:rsidRPr="00266394" w:rsidRDefault="00FE54D7" w:rsidP="00FE54D7">
            <w:pPr>
              <w:spacing w:line="420" w:lineRule="exact"/>
              <w:ind w:firstLineChars="200" w:firstLine="480"/>
              <w:rPr>
                <w:rFonts w:ascii="宋体"/>
                <w:sz w:val="24"/>
                <w:szCs w:val="22"/>
              </w:rPr>
            </w:pPr>
            <w:r w:rsidRPr="00266394">
              <w:rPr>
                <w:rFonts w:ascii="宋体" w:hint="eastAsia"/>
                <w:sz w:val="24"/>
                <w:szCs w:val="22"/>
              </w:rPr>
              <w:t>大气污染物年排放量核算表见</w:t>
            </w:r>
            <w:r w:rsidR="00022621" w:rsidRPr="00266394">
              <w:rPr>
                <w:rFonts w:ascii="宋体" w:hint="eastAsia"/>
                <w:sz w:val="24"/>
                <w:szCs w:val="22"/>
              </w:rPr>
              <w:t>下</w:t>
            </w:r>
            <w:r w:rsidRPr="00266394">
              <w:rPr>
                <w:rFonts w:ascii="宋体" w:hint="eastAsia"/>
                <w:sz w:val="24"/>
                <w:szCs w:val="22"/>
              </w:rPr>
              <w:t>表。</w:t>
            </w:r>
          </w:p>
          <w:p w:rsidR="00FE54D7" w:rsidRPr="00266394" w:rsidRDefault="00FE54D7" w:rsidP="00FE54D7">
            <w:pPr>
              <w:spacing w:line="320" w:lineRule="exact"/>
              <w:jc w:val="center"/>
              <w:rPr>
                <w:rFonts w:ascii="宋体" w:hAnsi="Calibri"/>
                <w:sz w:val="24"/>
                <w:szCs w:val="20"/>
              </w:rPr>
            </w:pPr>
            <w:r w:rsidRPr="00266394">
              <w:rPr>
                <w:rFonts w:ascii="宋体" w:hAnsi="Calibri" w:hint="eastAsia"/>
                <w:sz w:val="24"/>
                <w:szCs w:val="20"/>
              </w:rPr>
              <w:t>表7-1</w:t>
            </w:r>
            <w:r w:rsidR="00022621" w:rsidRPr="00266394">
              <w:rPr>
                <w:rFonts w:ascii="宋体" w:hAnsi="Calibri" w:hint="eastAsia"/>
                <w:sz w:val="24"/>
                <w:szCs w:val="20"/>
              </w:rPr>
              <w:t>3</w:t>
            </w:r>
            <w:r w:rsidRPr="00266394">
              <w:rPr>
                <w:rFonts w:ascii="宋体" w:hAnsi="Calibri" w:hint="eastAsia"/>
                <w:sz w:val="24"/>
                <w:szCs w:val="20"/>
              </w:rPr>
              <w:t xml:space="preserve">  大气污染物年排放量核算表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7"/>
              <w:gridCol w:w="4921"/>
              <w:gridCol w:w="2650"/>
            </w:tblGrid>
            <w:tr w:rsidR="00FC3835" w:rsidRPr="00266394" w:rsidTr="000E37C7">
              <w:trPr>
                <w:trHeight w:val="270"/>
              </w:trPr>
              <w:tc>
                <w:tcPr>
                  <w:tcW w:w="769" w:type="pct"/>
                  <w:vAlign w:val="center"/>
                </w:tcPr>
                <w:p w:rsidR="00FE54D7" w:rsidRPr="00266394" w:rsidRDefault="00FE54D7" w:rsidP="00F44C53">
                  <w:pPr>
                    <w:pStyle w:val="afd"/>
                  </w:pPr>
                  <w:r w:rsidRPr="00266394">
                    <w:rPr>
                      <w:rFonts w:hint="eastAsia"/>
                    </w:rPr>
                    <w:t>序号</w:t>
                  </w:r>
                </w:p>
              </w:tc>
              <w:tc>
                <w:tcPr>
                  <w:tcW w:w="2750" w:type="pct"/>
                  <w:vAlign w:val="center"/>
                </w:tcPr>
                <w:p w:rsidR="00FE54D7" w:rsidRPr="00266394" w:rsidRDefault="00FE54D7" w:rsidP="00F44C53">
                  <w:pPr>
                    <w:pStyle w:val="afd"/>
                  </w:pPr>
                  <w:r w:rsidRPr="00266394">
                    <w:rPr>
                      <w:rFonts w:hint="eastAsia"/>
                    </w:rPr>
                    <w:t>污染物</w:t>
                  </w:r>
                </w:p>
              </w:tc>
              <w:tc>
                <w:tcPr>
                  <w:tcW w:w="1481" w:type="pct"/>
                  <w:vAlign w:val="center"/>
                </w:tcPr>
                <w:p w:rsidR="00FE54D7" w:rsidRPr="00266394" w:rsidRDefault="00FE54D7" w:rsidP="00F44C53">
                  <w:pPr>
                    <w:pStyle w:val="afd"/>
                  </w:pPr>
                  <w:r w:rsidRPr="00266394">
                    <w:rPr>
                      <w:rFonts w:hint="eastAsia"/>
                    </w:rPr>
                    <w:t>年排放量/(t/a)</w:t>
                  </w:r>
                </w:p>
              </w:tc>
            </w:tr>
            <w:tr w:rsidR="00FC3835" w:rsidRPr="00266394" w:rsidTr="000E37C7">
              <w:trPr>
                <w:trHeight w:val="270"/>
              </w:trPr>
              <w:tc>
                <w:tcPr>
                  <w:tcW w:w="769" w:type="pct"/>
                  <w:vAlign w:val="center"/>
                </w:tcPr>
                <w:p w:rsidR="00FE54D7" w:rsidRPr="00266394" w:rsidRDefault="00FE54D7" w:rsidP="00F44C53">
                  <w:pPr>
                    <w:pStyle w:val="afd"/>
                  </w:pPr>
                  <w:r w:rsidRPr="00266394">
                    <w:rPr>
                      <w:rFonts w:hint="eastAsia"/>
                    </w:rPr>
                    <w:t>1</w:t>
                  </w:r>
                </w:p>
              </w:tc>
              <w:tc>
                <w:tcPr>
                  <w:tcW w:w="2750" w:type="pct"/>
                  <w:vAlign w:val="center"/>
                </w:tcPr>
                <w:p w:rsidR="00FE54D7" w:rsidRPr="00266394" w:rsidRDefault="00FE54D7" w:rsidP="00F44C53">
                  <w:pPr>
                    <w:pStyle w:val="afd"/>
                  </w:pPr>
                  <w:r w:rsidRPr="00266394">
                    <w:rPr>
                      <w:rFonts w:hint="eastAsia"/>
                    </w:rPr>
                    <w:t>SO</w:t>
                  </w:r>
                  <w:r w:rsidRPr="00266394">
                    <w:rPr>
                      <w:rFonts w:hint="eastAsia"/>
                      <w:vertAlign w:val="subscript"/>
                    </w:rPr>
                    <w:t>2</w:t>
                  </w:r>
                </w:p>
              </w:tc>
              <w:tc>
                <w:tcPr>
                  <w:tcW w:w="1481" w:type="pct"/>
                  <w:vAlign w:val="center"/>
                </w:tcPr>
                <w:p w:rsidR="00FE54D7" w:rsidRPr="00266394" w:rsidRDefault="00FE54D7" w:rsidP="00F44C53">
                  <w:pPr>
                    <w:pStyle w:val="afd"/>
                  </w:pPr>
                  <w:r w:rsidRPr="00266394">
                    <w:rPr>
                      <w:rFonts w:hint="eastAsia"/>
                    </w:rPr>
                    <w:t>/</w:t>
                  </w:r>
                </w:p>
              </w:tc>
            </w:tr>
            <w:tr w:rsidR="00FC3835" w:rsidRPr="00266394" w:rsidTr="000E37C7">
              <w:trPr>
                <w:trHeight w:val="270"/>
              </w:trPr>
              <w:tc>
                <w:tcPr>
                  <w:tcW w:w="769" w:type="pct"/>
                  <w:vAlign w:val="center"/>
                </w:tcPr>
                <w:p w:rsidR="00FE54D7" w:rsidRPr="00266394" w:rsidRDefault="00FE54D7" w:rsidP="00F44C53">
                  <w:pPr>
                    <w:pStyle w:val="afd"/>
                  </w:pPr>
                  <w:r w:rsidRPr="00266394">
                    <w:rPr>
                      <w:rFonts w:hint="eastAsia"/>
                    </w:rPr>
                    <w:t>2</w:t>
                  </w:r>
                </w:p>
              </w:tc>
              <w:tc>
                <w:tcPr>
                  <w:tcW w:w="2750" w:type="pct"/>
                  <w:vAlign w:val="center"/>
                </w:tcPr>
                <w:p w:rsidR="00FE54D7" w:rsidRPr="00266394" w:rsidRDefault="00FE54D7" w:rsidP="00F44C53">
                  <w:pPr>
                    <w:pStyle w:val="afd"/>
                  </w:pPr>
                  <w:r w:rsidRPr="00266394">
                    <w:rPr>
                      <w:rFonts w:hint="eastAsia"/>
                    </w:rPr>
                    <w:t>NO</w:t>
                  </w:r>
                  <w:r w:rsidRPr="00266394">
                    <w:rPr>
                      <w:rFonts w:hint="eastAsia"/>
                      <w:vertAlign w:val="subscript"/>
                    </w:rPr>
                    <w:t>X</w:t>
                  </w:r>
                </w:p>
              </w:tc>
              <w:tc>
                <w:tcPr>
                  <w:tcW w:w="1481" w:type="pct"/>
                  <w:vAlign w:val="center"/>
                </w:tcPr>
                <w:p w:rsidR="00FE54D7" w:rsidRPr="00266394" w:rsidRDefault="00FE54D7" w:rsidP="00F44C53">
                  <w:pPr>
                    <w:pStyle w:val="afd"/>
                  </w:pPr>
                  <w:r w:rsidRPr="00266394">
                    <w:rPr>
                      <w:rFonts w:hint="eastAsia"/>
                    </w:rPr>
                    <w:t>/</w:t>
                  </w:r>
                </w:p>
              </w:tc>
            </w:tr>
            <w:tr w:rsidR="00FC3835" w:rsidRPr="00266394" w:rsidTr="000E37C7">
              <w:trPr>
                <w:trHeight w:val="270"/>
              </w:trPr>
              <w:tc>
                <w:tcPr>
                  <w:tcW w:w="769" w:type="pct"/>
                  <w:vAlign w:val="center"/>
                </w:tcPr>
                <w:p w:rsidR="00FE54D7" w:rsidRPr="00266394" w:rsidRDefault="00FE54D7" w:rsidP="00F44C53">
                  <w:pPr>
                    <w:pStyle w:val="afd"/>
                  </w:pPr>
                  <w:r w:rsidRPr="00266394">
                    <w:rPr>
                      <w:rFonts w:hint="eastAsia"/>
                    </w:rPr>
                    <w:t>3</w:t>
                  </w:r>
                </w:p>
              </w:tc>
              <w:tc>
                <w:tcPr>
                  <w:tcW w:w="2750" w:type="pct"/>
                  <w:vAlign w:val="center"/>
                </w:tcPr>
                <w:p w:rsidR="00FE54D7" w:rsidRPr="00266394" w:rsidRDefault="00FE54D7" w:rsidP="00F44C53">
                  <w:pPr>
                    <w:pStyle w:val="afd"/>
                  </w:pPr>
                  <w:r w:rsidRPr="00266394">
                    <w:rPr>
                      <w:rFonts w:hint="eastAsia"/>
                    </w:rPr>
                    <w:t>颗粒物</w:t>
                  </w:r>
                </w:p>
              </w:tc>
              <w:tc>
                <w:tcPr>
                  <w:tcW w:w="1481" w:type="pct"/>
                  <w:vAlign w:val="center"/>
                </w:tcPr>
                <w:p w:rsidR="00FE54D7" w:rsidRPr="00266394" w:rsidRDefault="000A4C5B" w:rsidP="00CD34B1">
                  <w:pPr>
                    <w:pStyle w:val="afd"/>
                  </w:pPr>
                  <w:r>
                    <w:rPr>
                      <w:rFonts w:hint="eastAsia"/>
                    </w:rPr>
                    <w:t>4.</w:t>
                  </w:r>
                  <w:r w:rsidR="00CD34B1">
                    <w:rPr>
                      <w:rFonts w:hint="eastAsia"/>
                    </w:rPr>
                    <w:t>57</w:t>
                  </w:r>
                </w:p>
              </w:tc>
            </w:tr>
            <w:tr w:rsidR="00FC3835" w:rsidRPr="00266394" w:rsidTr="000E37C7">
              <w:trPr>
                <w:trHeight w:val="270"/>
              </w:trPr>
              <w:tc>
                <w:tcPr>
                  <w:tcW w:w="769" w:type="pct"/>
                  <w:vAlign w:val="center"/>
                </w:tcPr>
                <w:p w:rsidR="00FE54D7" w:rsidRPr="00266394" w:rsidRDefault="00FE54D7" w:rsidP="00F44C53">
                  <w:pPr>
                    <w:pStyle w:val="afd"/>
                  </w:pPr>
                  <w:r w:rsidRPr="00266394">
                    <w:rPr>
                      <w:rFonts w:hint="eastAsia"/>
                    </w:rPr>
                    <w:t>4</w:t>
                  </w:r>
                </w:p>
              </w:tc>
              <w:tc>
                <w:tcPr>
                  <w:tcW w:w="2750" w:type="pct"/>
                  <w:vAlign w:val="center"/>
                </w:tcPr>
                <w:p w:rsidR="00FE54D7" w:rsidRPr="00266394" w:rsidRDefault="00FE54D7" w:rsidP="00F44C53">
                  <w:pPr>
                    <w:pStyle w:val="afd"/>
                  </w:pPr>
                  <w:r w:rsidRPr="00266394">
                    <w:rPr>
                      <w:rFonts w:hint="eastAsia"/>
                    </w:rPr>
                    <w:t>VOC</w:t>
                  </w:r>
                  <w:r w:rsidRPr="00266394">
                    <w:rPr>
                      <w:rFonts w:hint="eastAsia"/>
                      <w:vertAlign w:val="subscript"/>
                    </w:rPr>
                    <w:t>S</w:t>
                  </w:r>
                </w:p>
              </w:tc>
              <w:tc>
                <w:tcPr>
                  <w:tcW w:w="1481" w:type="pct"/>
                  <w:vAlign w:val="center"/>
                </w:tcPr>
                <w:p w:rsidR="00FE54D7" w:rsidRPr="00266394" w:rsidRDefault="00683511" w:rsidP="00F44C53">
                  <w:pPr>
                    <w:pStyle w:val="afd"/>
                  </w:pPr>
                  <w:r w:rsidRPr="00266394">
                    <w:rPr>
                      <w:rFonts w:hint="eastAsia"/>
                    </w:rPr>
                    <w:t>0.72</w:t>
                  </w:r>
                </w:p>
              </w:tc>
            </w:tr>
          </w:tbl>
          <w:p w:rsidR="00FE54D7" w:rsidRPr="00266394" w:rsidRDefault="00FE54D7" w:rsidP="00FE54D7">
            <w:pPr>
              <w:spacing w:line="420" w:lineRule="exact"/>
              <w:ind w:firstLineChars="200" w:firstLine="482"/>
              <w:rPr>
                <w:rFonts w:ascii="宋体"/>
                <w:b/>
                <w:sz w:val="24"/>
                <w:szCs w:val="22"/>
              </w:rPr>
            </w:pPr>
            <w:r w:rsidRPr="00266394">
              <w:rPr>
                <w:rFonts w:ascii="宋体"/>
                <w:b/>
                <w:sz w:val="24"/>
                <w:szCs w:val="22"/>
              </w:rPr>
              <w:t>5</w:t>
            </w:r>
            <w:r w:rsidRPr="00266394">
              <w:rPr>
                <w:rFonts w:ascii="宋体" w:hint="eastAsia"/>
                <w:b/>
                <w:sz w:val="24"/>
                <w:szCs w:val="22"/>
              </w:rPr>
              <w:t>、</w:t>
            </w:r>
            <w:r w:rsidRPr="00266394">
              <w:rPr>
                <w:rFonts w:ascii="宋体" w:hAnsi="宋体" w:hint="eastAsia"/>
                <w:b/>
                <w:sz w:val="24"/>
                <w:szCs w:val="22"/>
              </w:rPr>
              <w:t>大气环境</w:t>
            </w:r>
            <w:r w:rsidRPr="00266394">
              <w:rPr>
                <w:rFonts w:ascii="宋体" w:hAnsi="宋体"/>
                <w:b/>
                <w:sz w:val="24"/>
                <w:szCs w:val="22"/>
              </w:rPr>
              <w:t>影响评价自查</w:t>
            </w:r>
          </w:p>
          <w:p w:rsidR="00FE54D7" w:rsidRPr="00266394" w:rsidRDefault="00FE54D7" w:rsidP="00FE54D7">
            <w:pPr>
              <w:spacing w:line="420" w:lineRule="exact"/>
              <w:ind w:firstLineChars="200" w:firstLine="480"/>
              <w:rPr>
                <w:rFonts w:ascii="宋体"/>
                <w:bCs/>
                <w:sz w:val="24"/>
                <w:szCs w:val="22"/>
              </w:rPr>
            </w:pPr>
            <w:r w:rsidRPr="00266394">
              <w:rPr>
                <w:rFonts w:ascii="宋体"/>
                <w:bCs/>
                <w:sz w:val="24"/>
                <w:szCs w:val="22"/>
              </w:rPr>
              <w:t>本项目大气环境影响评价自查表见</w:t>
            </w:r>
            <w:r w:rsidR="00022621" w:rsidRPr="00266394">
              <w:rPr>
                <w:rFonts w:ascii="宋体"/>
                <w:bCs/>
                <w:sz w:val="24"/>
                <w:szCs w:val="22"/>
              </w:rPr>
              <w:t>下</w:t>
            </w:r>
            <w:r w:rsidRPr="00266394">
              <w:rPr>
                <w:rFonts w:ascii="宋体"/>
                <w:bCs/>
                <w:sz w:val="24"/>
                <w:szCs w:val="22"/>
              </w:rPr>
              <w:t>表。</w:t>
            </w:r>
          </w:p>
          <w:p w:rsidR="00FE54D7" w:rsidRPr="00266394" w:rsidRDefault="00FE54D7" w:rsidP="00FE54D7">
            <w:pPr>
              <w:widowControl/>
              <w:spacing w:line="420" w:lineRule="exact"/>
              <w:jc w:val="center"/>
              <w:rPr>
                <w:rFonts w:ascii="宋体"/>
                <w:sz w:val="24"/>
              </w:rPr>
            </w:pPr>
            <w:r w:rsidRPr="00266394">
              <w:rPr>
                <w:rFonts w:ascii="宋体" w:hint="eastAsia"/>
                <w:sz w:val="24"/>
              </w:rPr>
              <w:t>表7-1</w:t>
            </w:r>
            <w:r w:rsidR="00022621" w:rsidRPr="00266394">
              <w:rPr>
                <w:rFonts w:ascii="宋体" w:hint="eastAsia"/>
                <w:sz w:val="24"/>
              </w:rPr>
              <w:t>4</w:t>
            </w:r>
            <w:r w:rsidRPr="00266394">
              <w:rPr>
                <w:rFonts w:ascii="宋体"/>
                <w:sz w:val="24"/>
              </w:rPr>
              <w:t>大气环境影响评价自查表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3"/>
              <w:gridCol w:w="1564"/>
              <w:gridCol w:w="977"/>
              <w:gridCol w:w="392"/>
              <w:gridCol w:w="268"/>
              <w:gridCol w:w="73"/>
              <w:gridCol w:w="600"/>
              <w:gridCol w:w="501"/>
              <w:gridCol w:w="292"/>
              <w:gridCol w:w="195"/>
              <w:gridCol w:w="490"/>
              <w:gridCol w:w="209"/>
              <w:gridCol w:w="585"/>
              <w:gridCol w:w="61"/>
              <w:gridCol w:w="111"/>
              <w:gridCol w:w="86"/>
              <w:gridCol w:w="625"/>
              <w:gridCol w:w="97"/>
              <w:gridCol w:w="319"/>
              <w:gridCol w:w="770"/>
            </w:tblGrid>
            <w:tr w:rsidR="00FC3835" w:rsidRPr="00266394" w:rsidTr="000E37C7">
              <w:trPr>
                <w:jc w:val="center"/>
              </w:trPr>
              <w:tc>
                <w:tcPr>
                  <w:tcW w:w="1284" w:type="pct"/>
                  <w:gridSpan w:val="2"/>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工作内容</w:t>
                  </w:r>
                </w:p>
              </w:tc>
              <w:tc>
                <w:tcPr>
                  <w:tcW w:w="3716" w:type="pct"/>
                  <w:gridSpan w:val="18"/>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自査项目</w:t>
                  </w:r>
                </w:p>
              </w:tc>
            </w:tr>
            <w:tr w:rsidR="00FC3835" w:rsidRPr="00266394" w:rsidTr="000E37C7">
              <w:trPr>
                <w:jc w:val="center"/>
              </w:trPr>
              <w:tc>
                <w:tcPr>
                  <w:tcW w:w="410" w:type="pct"/>
                  <w:vMerge w:val="restar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评价等级与范围</w:t>
                  </w: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评价等级</w:t>
                  </w:r>
                </w:p>
              </w:tc>
              <w:tc>
                <w:tcPr>
                  <w:tcW w:w="1291" w:type="pct"/>
                  <w:gridSpan w:val="5"/>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一级</w:t>
                  </w:r>
                  <w:r w:rsidRPr="00266394">
                    <w:rPr>
                      <w:rFonts w:ascii="宋体" w:hAnsi="宋体" w:hint="eastAsia"/>
                      <w:sz w:val="15"/>
                      <w:szCs w:val="15"/>
                    </w:rPr>
                    <w:sym w:font="Wingdings 2" w:char="00A3"/>
                  </w:r>
                </w:p>
              </w:tc>
              <w:tc>
                <w:tcPr>
                  <w:tcW w:w="1366" w:type="pct"/>
                  <w:gridSpan w:val="8"/>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二级</w:t>
                  </w:r>
                  <w:r w:rsidRPr="00266394">
                    <w:rPr>
                      <w:rFonts w:ascii="宋体" w:hAnsi="宋体" w:hint="eastAsia"/>
                      <w:sz w:val="15"/>
                      <w:szCs w:val="15"/>
                    </w:rPr>
                    <w:sym w:font="Wingdings 2" w:char="0052"/>
                  </w:r>
                </w:p>
              </w:tc>
              <w:tc>
                <w:tcPr>
                  <w:tcW w:w="1059" w:type="pct"/>
                  <w:gridSpan w:val="5"/>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三级</w:t>
                  </w:r>
                  <w:r w:rsidR="00DD158E" w:rsidRPr="00266394">
                    <w:rPr>
                      <w:rFonts w:ascii="宋体" w:hAnsi="宋体" w:hint="eastAsia"/>
                      <w:sz w:val="15"/>
                      <w:szCs w:val="15"/>
                    </w:rPr>
                    <w:sym w:font="Wingdings 2" w:char="00A3"/>
                  </w:r>
                </w:p>
              </w:tc>
            </w:tr>
            <w:tr w:rsidR="00FC3835" w:rsidRPr="00266394" w:rsidTr="000E37C7">
              <w:trPr>
                <w:jc w:val="center"/>
              </w:trPr>
              <w:tc>
                <w:tcPr>
                  <w:tcW w:w="410" w:type="pct"/>
                  <w:vMerge/>
                  <w:vAlign w:val="center"/>
                </w:tcPr>
                <w:p w:rsidR="00FE54D7" w:rsidRPr="00266394" w:rsidRDefault="00FE54D7" w:rsidP="00FE54D7">
                  <w:pPr>
                    <w:widowControl/>
                    <w:spacing w:line="280" w:lineRule="exact"/>
                    <w:jc w:val="center"/>
                    <w:rPr>
                      <w:rFonts w:ascii="宋体" w:hAnsi="宋体"/>
                      <w:sz w:val="15"/>
                      <w:szCs w:val="15"/>
                    </w:rPr>
                  </w:pP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评价范围</w:t>
                  </w:r>
                </w:p>
              </w:tc>
              <w:tc>
                <w:tcPr>
                  <w:tcW w:w="1291" w:type="pct"/>
                  <w:gridSpan w:val="5"/>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边长=50km</w:t>
                  </w:r>
                  <w:r w:rsidRPr="00266394">
                    <w:rPr>
                      <w:rFonts w:ascii="宋体" w:hAnsi="宋体" w:hint="eastAsia"/>
                      <w:sz w:val="15"/>
                      <w:szCs w:val="15"/>
                    </w:rPr>
                    <w:sym w:font="Wingdings 2" w:char="00A3"/>
                  </w:r>
                </w:p>
              </w:tc>
              <w:tc>
                <w:tcPr>
                  <w:tcW w:w="1366" w:type="pct"/>
                  <w:gridSpan w:val="8"/>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边长5</w:t>
                  </w:r>
                  <w:r w:rsidRPr="00266394">
                    <w:rPr>
                      <w:rFonts w:ascii="MS Mincho" w:eastAsia="MS Mincho" w:hAnsi="MS Mincho" w:cs="MS Mincho" w:hint="eastAsia"/>
                      <w:sz w:val="15"/>
                      <w:szCs w:val="15"/>
                    </w:rPr>
                    <w:t>〜</w:t>
                  </w:r>
                  <w:r w:rsidRPr="00266394">
                    <w:rPr>
                      <w:rFonts w:ascii="宋体" w:hAnsi="宋体"/>
                      <w:sz w:val="15"/>
                      <w:szCs w:val="15"/>
                    </w:rPr>
                    <w:t>50km</w:t>
                  </w:r>
                  <w:r w:rsidRPr="00266394">
                    <w:rPr>
                      <w:rFonts w:ascii="宋体" w:hAnsi="宋体" w:hint="eastAsia"/>
                      <w:sz w:val="15"/>
                      <w:szCs w:val="15"/>
                    </w:rPr>
                    <w:sym w:font="Wingdings 2" w:char="00A3"/>
                  </w:r>
                </w:p>
              </w:tc>
              <w:tc>
                <w:tcPr>
                  <w:tcW w:w="1059" w:type="pct"/>
                  <w:gridSpan w:val="5"/>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边长=5km</w:t>
                  </w:r>
                  <w:r w:rsidRPr="00266394">
                    <w:rPr>
                      <w:rFonts w:ascii="宋体" w:hAnsi="宋体" w:hint="eastAsia"/>
                      <w:sz w:val="15"/>
                      <w:szCs w:val="15"/>
                    </w:rPr>
                    <w:sym w:font="Wingdings 2" w:char="0052"/>
                  </w:r>
                </w:p>
              </w:tc>
            </w:tr>
            <w:tr w:rsidR="00FC3835" w:rsidRPr="00266394" w:rsidTr="000E37C7">
              <w:trPr>
                <w:jc w:val="center"/>
              </w:trPr>
              <w:tc>
                <w:tcPr>
                  <w:tcW w:w="410" w:type="pct"/>
                  <w:vMerge w:val="restar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评价</w:t>
                  </w:r>
                </w:p>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因子</w:t>
                  </w: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SO</w:t>
                  </w:r>
                  <w:r w:rsidRPr="00266394">
                    <w:rPr>
                      <w:rFonts w:ascii="宋体" w:hAnsi="宋体"/>
                      <w:sz w:val="15"/>
                      <w:szCs w:val="15"/>
                      <w:vertAlign w:val="subscript"/>
                    </w:rPr>
                    <w:t>2</w:t>
                  </w:r>
                  <w:r w:rsidRPr="00266394">
                    <w:rPr>
                      <w:rFonts w:ascii="宋体" w:hAnsi="宋体"/>
                      <w:sz w:val="15"/>
                      <w:szCs w:val="15"/>
                    </w:rPr>
                    <w:t>+NOx排放量</w:t>
                  </w:r>
                </w:p>
              </w:tc>
              <w:tc>
                <w:tcPr>
                  <w:tcW w:w="956" w:type="pct"/>
                  <w:gridSpan w:val="4"/>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≥2000t/a</w:t>
                  </w:r>
                  <w:r w:rsidRPr="00266394">
                    <w:rPr>
                      <w:rFonts w:ascii="宋体" w:hAnsi="宋体" w:hint="eastAsia"/>
                      <w:sz w:val="15"/>
                      <w:szCs w:val="15"/>
                    </w:rPr>
                    <w:sym w:font="Wingdings 2" w:char="00A3"/>
                  </w:r>
                </w:p>
              </w:tc>
              <w:tc>
                <w:tcPr>
                  <w:tcW w:w="1701" w:type="pct"/>
                  <w:gridSpan w:val="9"/>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500~2000t/a</w:t>
                  </w:r>
                  <w:r w:rsidRPr="00266394">
                    <w:rPr>
                      <w:rFonts w:ascii="宋体" w:hAnsi="宋体" w:hint="eastAsia"/>
                      <w:sz w:val="15"/>
                      <w:szCs w:val="15"/>
                    </w:rPr>
                    <w:sym w:font="Wingdings 2" w:char="00A3"/>
                  </w:r>
                </w:p>
              </w:tc>
              <w:tc>
                <w:tcPr>
                  <w:tcW w:w="1059" w:type="pct"/>
                  <w:gridSpan w:val="5"/>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&lt;50</w:t>
                  </w:r>
                  <w:r w:rsidRPr="00266394">
                    <w:rPr>
                      <w:rFonts w:ascii="宋体" w:hAnsi="宋体"/>
                      <w:sz w:val="15"/>
                      <w:szCs w:val="15"/>
                      <w:lang w:eastAsia="en-US"/>
                    </w:rPr>
                    <w:t>t/a</w:t>
                  </w:r>
                  <w:r w:rsidRPr="00266394">
                    <w:rPr>
                      <w:rFonts w:ascii="宋体" w:hAnsi="宋体" w:hint="eastAsia"/>
                      <w:sz w:val="15"/>
                      <w:szCs w:val="15"/>
                    </w:rPr>
                    <w:sym w:font="Wingdings 2" w:char="0052"/>
                  </w:r>
                </w:p>
              </w:tc>
            </w:tr>
            <w:tr w:rsidR="00FC3835" w:rsidRPr="00266394" w:rsidTr="000E37C7">
              <w:trPr>
                <w:jc w:val="center"/>
              </w:trPr>
              <w:tc>
                <w:tcPr>
                  <w:tcW w:w="410" w:type="pct"/>
                  <w:vMerge/>
                  <w:vAlign w:val="center"/>
                </w:tcPr>
                <w:p w:rsidR="00FE54D7" w:rsidRPr="00266394" w:rsidRDefault="00FE54D7" w:rsidP="00FE54D7">
                  <w:pPr>
                    <w:widowControl/>
                    <w:spacing w:line="280" w:lineRule="exact"/>
                    <w:jc w:val="center"/>
                    <w:rPr>
                      <w:rFonts w:ascii="宋体" w:hAnsi="宋体"/>
                      <w:sz w:val="15"/>
                      <w:szCs w:val="15"/>
                    </w:rPr>
                  </w:pP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评价因子</w:t>
                  </w:r>
                </w:p>
              </w:tc>
              <w:tc>
                <w:tcPr>
                  <w:tcW w:w="2233" w:type="pct"/>
                  <w:gridSpan w:val="10"/>
                  <w:vAlign w:val="center"/>
                </w:tcPr>
                <w:p w:rsidR="00A56A9C" w:rsidRPr="00266394" w:rsidRDefault="00A56A9C" w:rsidP="00A56A9C">
                  <w:pPr>
                    <w:spacing w:line="280" w:lineRule="exact"/>
                    <w:jc w:val="center"/>
                    <w:rPr>
                      <w:kern w:val="24"/>
                      <w:sz w:val="15"/>
                      <w:szCs w:val="15"/>
                    </w:rPr>
                  </w:pPr>
                  <w:r w:rsidRPr="00266394">
                    <w:rPr>
                      <w:kern w:val="24"/>
                      <w:sz w:val="15"/>
                      <w:szCs w:val="15"/>
                    </w:rPr>
                    <w:t>基本污染物（</w:t>
                  </w:r>
                  <w:r w:rsidRPr="00266394">
                    <w:rPr>
                      <w:kern w:val="24"/>
                      <w:sz w:val="15"/>
                      <w:szCs w:val="15"/>
                    </w:rPr>
                    <w:t>SO</w:t>
                  </w:r>
                  <w:r w:rsidRPr="00266394">
                    <w:rPr>
                      <w:kern w:val="24"/>
                      <w:sz w:val="15"/>
                      <w:szCs w:val="15"/>
                      <w:vertAlign w:val="subscript"/>
                    </w:rPr>
                    <w:t>2</w:t>
                  </w:r>
                  <w:r w:rsidRPr="00266394">
                    <w:rPr>
                      <w:rFonts w:hint="eastAsia"/>
                      <w:kern w:val="24"/>
                      <w:sz w:val="15"/>
                      <w:szCs w:val="15"/>
                    </w:rPr>
                    <w:t>、</w:t>
                  </w:r>
                  <w:r w:rsidRPr="00266394">
                    <w:rPr>
                      <w:kern w:val="24"/>
                      <w:sz w:val="15"/>
                      <w:szCs w:val="15"/>
                    </w:rPr>
                    <w:t>NO</w:t>
                  </w:r>
                  <w:r w:rsidRPr="00266394">
                    <w:rPr>
                      <w:kern w:val="24"/>
                      <w:sz w:val="15"/>
                      <w:szCs w:val="15"/>
                      <w:vertAlign w:val="subscript"/>
                    </w:rPr>
                    <w:t>2</w:t>
                  </w:r>
                  <w:r w:rsidRPr="00266394">
                    <w:rPr>
                      <w:rFonts w:hint="eastAsia"/>
                      <w:kern w:val="24"/>
                      <w:sz w:val="15"/>
                      <w:szCs w:val="15"/>
                    </w:rPr>
                    <w:t>、</w:t>
                  </w:r>
                  <w:r w:rsidRPr="00266394">
                    <w:rPr>
                      <w:kern w:val="24"/>
                      <w:sz w:val="15"/>
                      <w:szCs w:val="15"/>
                    </w:rPr>
                    <w:t>PM</w:t>
                  </w:r>
                  <w:r w:rsidRPr="00266394">
                    <w:rPr>
                      <w:kern w:val="24"/>
                      <w:sz w:val="15"/>
                      <w:szCs w:val="15"/>
                      <w:vertAlign w:val="subscript"/>
                    </w:rPr>
                    <w:t>10</w:t>
                  </w:r>
                  <w:r w:rsidRPr="00266394">
                    <w:rPr>
                      <w:rFonts w:hint="eastAsia"/>
                      <w:kern w:val="24"/>
                      <w:sz w:val="15"/>
                      <w:szCs w:val="15"/>
                    </w:rPr>
                    <w:t>、</w:t>
                  </w:r>
                  <w:r w:rsidRPr="00266394">
                    <w:rPr>
                      <w:kern w:val="24"/>
                      <w:sz w:val="15"/>
                      <w:szCs w:val="15"/>
                    </w:rPr>
                    <w:t>PM</w:t>
                  </w:r>
                  <w:r w:rsidRPr="00266394">
                    <w:rPr>
                      <w:kern w:val="24"/>
                      <w:sz w:val="15"/>
                      <w:szCs w:val="15"/>
                      <w:vertAlign w:val="subscript"/>
                    </w:rPr>
                    <w:t>2.5</w:t>
                  </w:r>
                  <w:r w:rsidRPr="00266394">
                    <w:rPr>
                      <w:rFonts w:hint="eastAsia"/>
                      <w:kern w:val="24"/>
                      <w:sz w:val="15"/>
                      <w:szCs w:val="15"/>
                    </w:rPr>
                    <w:t>、</w:t>
                  </w:r>
                  <w:r w:rsidRPr="00266394">
                    <w:rPr>
                      <w:kern w:val="24"/>
                      <w:sz w:val="15"/>
                      <w:szCs w:val="15"/>
                    </w:rPr>
                    <w:t>CO</w:t>
                  </w:r>
                  <w:r w:rsidRPr="00266394">
                    <w:rPr>
                      <w:rFonts w:hint="eastAsia"/>
                      <w:kern w:val="24"/>
                      <w:sz w:val="15"/>
                      <w:szCs w:val="15"/>
                    </w:rPr>
                    <w:t>、</w:t>
                  </w:r>
                  <w:r w:rsidRPr="00266394">
                    <w:rPr>
                      <w:kern w:val="24"/>
                      <w:sz w:val="15"/>
                      <w:szCs w:val="15"/>
                    </w:rPr>
                    <w:t>O</w:t>
                  </w:r>
                  <w:r w:rsidRPr="00266394">
                    <w:rPr>
                      <w:kern w:val="24"/>
                      <w:sz w:val="15"/>
                      <w:szCs w:val="15"/>
                      <w:vertAlign w:val="subscript"/>
                    </w:rPr>
                    <w:t>3</w:t>
                  </w:r>
                  <w:r w:rsidRPr="00266394">
                    <w:rPr>
                      <w:kern w:val="24"/>
                      <w:sz w:val="15"/>
                      <w:szCs w:val="15"/>
                    </w:rPr>
                    <w:t>）</w:t>
                  </w:r>
                </w:p>
                <w:p w:rsidR="00FE54D7" w:rsidRPr="00266394" w:rsidRDefault="00A56A9C" w:rsidP="00A56A9C">
                  <w:pPr>
                    <w:widowControl/>
                    <w:spacing w:line="280" w:lineRule="exact"/>
                    <w:jc w:val="center"/>
                    <w:rPr>
                      <w:rFonts w:ascii="宋体" w:hAnsi="宋体"/>
                      <w:sz w:val="15"/>
                      <w:szCs w:val="15"/>
                    </w:rPr>
                  </w:pPr>
                  <w:r w:rsidRPr="00266394">
                    <w:rPr>
                      <w:kern w:val="24"/>
                      <w:sz w:val="15"/>
                      <w:szCs w:val="15"/>
                    </w:rPr>
                    <w:t>其他污染物</w:t>
                  </w:r>
                  <w:r w:rsidR="00FE54D7" w:rsidRPr="00266394">
                    <w:rPr>
                      <w:rFonts w:ascii="宋体" w:hAnsi="宋体"/>
                      <w:sz w:val="15"/>
                      <w:szCs w:val="15"/>
                    </w:rPr>
                    <w:t>（颗粒物</w:t>
                  </w:r>
                  <w:r w:rsidR="00FE54D7" w:rsidRPr="00266394">
                    <w:rPr>
                      <w:rFonts w:ascii="宋体" w:hAnsi="宋体" w:hint="eastAsia"/>
                      <w:sz w:val="15"/>
                      <w:szCs w:val="15"/>
                    </w:rPr>
                    <w:t>、</w:t>
                  </w:r>
                  <w:r w:rsidR="00452615" w:rsidRPr="00266394">
                    <w:rPr>
                      <w:rFonts w:ascii="宋体" w:hAnsi="宋体" w:hint="eastAsia"/>
                      <w:sz w:val="15"/>
                      <w:szCs w:val="15"/>
                    </w:rPr>
                    <w:t>甲苯、二甲苯和</w:t>
                  </w:r>
                  <w:r w:rsidR="00FE54D7" w:rsidRPr="00266394">
                    <w:rPr>
                      <w:rFonts w:ascii="宋体" w:hAnsi="宋体" w:hint="eastAsia"/>
                      <w:sz w:val="15"/>
                      <w:szCs w:val="15"/>
                    </w:rPr>
                    <w:t>非甲烷总烃</w:t>
                  </w:r>
                  <w:r w:rsidR="00FE54D7" w:rsidRPr="00266394">
                    <w:rPr>
                      <w:rFonts w:ascii="宋体" w:hAnsi="宋体"/>
                      <w:sz w:val="15"/>
                      <w:szCs w:val="15"/>
                    </w:rPr>
                    <w:t>）</w:t>
                  </w:r>
                </w:p>
              </w:tc>
              <w:tc>
                <w:tcPr>
                  <w:tcW w:w="1482" w:type="pct"/>
                  <w:gridSpan w:val="8"/>
                  <w:vAlign w:val="center"/>
                </w:tcPr>
                <w:p w:rsidR="00FE54D7" w:rsidRPr="00266394" w:rsidRDefault="00FE54D7" w:rsidP="00FE54D7">
                  <w:pPr>
                    <w:widowControl/>
                    <w:spacing w:line="280" w:lineRule="exact"/>
                    <w:jc w:val="center"/>
                    <w:rPr>
                      <w:rFonts w:ascii="宋体" w:hAnsi="宋体"/>
                      <w:smallCaps/>
                      <w:sz w:val="15"/>
                      <w:szCs w:val="15"/>
                    </w:rPr>
                  </w:pPr>
                  <w:r w:rsidRPr="00266394">
                    <w:rPr>
                      <w:rFonts w:ascii="宋体" w:hAnsi="宋体"/>
                      <w:sz w:val="15"/>
                      <w:szCs w:val="15"/>
                    </w:rPr>
                    <w:t>包括二次</w:t>
                  </w:r>
                  <w:r w:rsidRPr="00266394">
                    <w:rPr>
                      <w:rFonts w:ascii="宋体" w:hAnsi="宋体"/>
                      <w:smallCaps/>
                      <w:sz w:val="15"/>
                      <w:szCs w:val="15"/>
                      <w:lang w:eastAsia="en-US"/>
                    </w:rPr>
                    <w:t>PM</w:t>
                  </w:r>
                  <w:r w:rsidRPr="00266394">
                    <w:rPr>
                      <w:rFonts w:ascii="宋体" w:hAnsi="宋体"/>
                      <w:smallCaps/>
                      <w:sz w:val="15"/>
                      <w:szCs w:val="15"/>
                      <w:vertAlign w:val="subscript"/>
                    </w:rPr>
                    <w:t>2.5</w:t>
                  </w:r>
                </w:p>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不包括二次</w:t>
                  </w:r>
                  <w:r w:rsidRPr="00266394">
                    <w:rPr>
                      <w:rFonts w:ascii="宋体" w:hAnsi="宋体"/>
                      <w:sz w:val="15"/>
                      <w:szCs w:val="15"/>
                      <w:lang w:eastAsia="en-US"/>
                    </w:rPr>
                    <w:t>PM</w:t>
                  </w:r>
                  <w:r w:rsidRPr="00266394">
                    <w:rPr>
                      <w:rFonts w:ascii="宋体" w:hAnsi="宋体"/>
                      <w:smallCaps/>
                      <w:sz w:val="15"/>
                      <w:szCs w:val="15"/>
                      <w:vertAlign w:val="subscript"/>
                    </w:rPr>
                    <w:t>2.5</w:t>
                  </w:r>
                  <w:r w:rsidRPr="00266394">
                    <w:rPr>
                      <w:rFonts w:ascii="宋体" w:hAnsi="宋体" w:hint="eastAsia"/>
                      <w:sz w:val="15"/>
                      <w:szCs w:val="15"/>
                    </w:rPr>
                    <w:sym w:font="Wingdings 2" w:char="0052"/>
                  </w:r>
                </w:p>
              </w:tc>
            </w:tr>
            <w:tr w:rsidR="00FC3835" w:rsidRPr="00266394" w:rsidTr="000E37C7">
              <w:trPr>
                <w:jc w:val="center"/>
              </w:trPr>
              <w:tc>
                <w:tcPr>
                  <w:tcW w:w="410"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评价</w:t>
                  </w:r>
                </w:p>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标准</w:t>
                  </w: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评价标准</w:t>
                  </w:r>
                </w:p>
              </w:tc>
              <w:tc>
                <w:tcPr>
                  <w:tcW w:w="1291" w:type="pct"/>
                  <w:gridSpan w:val="5"/>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国家标准</w:t>
                  </w:r>
                  <w:r w:rsidRPr="00266394">
                    <w:rPr>
                      <w:rFonts w:ascii="宋体" w:hAnsi="宋体" w:hint="eastAsia"/>
                      <w:sz w:val="15"/>
                      <w:szCs w:val="15"/>
                    </w:rPr>
                    <w:sym w:font="Wingdings 2" w:char="0052"/>
                  </w:r>
                </w:p>
              </w:tc>
              <w:tc>
                <w:tcPr>
                  <w:tcW w:w="943" w:type="pct"/>
                  <w:gridSpan w:val="5"/>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地方标准</w:t>
                  </w:r>
                  <w:r w:rsidRPr="00266394">
                    <w:rPr>
                      <w:rFonts w:ascii="宋体" w:hAnsi="宋体" w:hint="eastAsia"/>
                      <w:sz w:val="15"/>
                      <w:szCs w:val="15"/>
                    </w:rPr>
                    <w:sym w:font="Wingdings 2" w:char="0052"/>
                  </w:r>
                </w:p>
              </w:tc>
              <w:tc>
                <w:tcPr>
                  <w:tcW w:w="820" w:type="pct"/>
                  <w:gridSpan w:val="5"/>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附录</w:t>
                  </w:r>
                  <w:r w:rsidRPr="00266394">
                    <w:rPr>
                      <w:rFonts w:ascii="宋体" w:hAnsi="宋体"/>
                      <w:sz w:val="15"/>
                      <w:szCs w:val="15"/>
                      <w:lang w:eastAsia="en-US"/>
                    </w:rPr>
                    <w:t>D</w:t>
                  </w:r>
                  <w:r w:rsidR="00DD158E" w:rsidRPr="00266394">
                    <w:rPr>
                      <w:rFonts w:ascii="宋体" w:hAnsi="宋体" w:hint="eastAsia"/>
                      <w:sz w:val="15"/>
                      <w:szCs w:val="15"/>
                    </w:rPr>
                    <w:sym w:font="Wingdings 2" w:char="0052"/>
                  </w:r>
                </w:p>
              </w:tc>
              <w:tc>
                <w:tcPr>
                  <w:tcW w:w="662" w:type="pct"/>
                  <w:gridSpan w:val="3"/>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其他标准</w:t>
                  </w:r>
                  <w:r w:rsidRPr="00266394">
                    <w:rPr>
                      <w:rFonts w:ascii="宋体" w:hAnsi="宋体" w:hint="eastAsia"/>
                      <w:sz w:val="15"/>
                      <w:szCs w:val="15"/>
                    </w:rPr>
                    <w:sym w:font="Wingdings 2" w:char="00A3"/>
                  </w:r>
                </w:p>
              </w:tc>
            </w:tr>
            <w:tr w:rsidR="00FC3835" w:rsidRPr="00266394" w:rsidTr="000E37C7">
              <w:trPr>
                <w:jc w:val="center"/>
              </w:trPr>
              <w:tc>
                <w:tcPr>
                  <w:tcW w:w="410" w:type="pct"/>
                  <w:vMerge w:val="restar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现状</w:t>
                  </w:r>
                </w:p>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评价</w:t>
                  </w: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环境功能区</w:t>
                  </w:r>
                </w:p>
              </w:tc>
              <w:tc>
                <w:tcPr>
                  <w:tcW w:w="1291" w:type="pct"/>
                  <w:gridSpan w:val="5"/>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一类区</w:t>
                  </w:r>
                  <w:r w:rsidRPr="00266394">
                    <w:rPr>
                      <w:rFonts w:ascii="宋体" w:hAnsi="宋体" w:hint="eastAsia"/>
                      <w:sz w:val="15"/>
                      <w:szCs w:val="15"/>
                    </w:rPr>
                    <w:sym w:font="Wingdings 2" w:char="00A3"/>
                  </w:r>
                </w:p>
              </w:tc>
              <w:tc>
                <w:tcPr>
                  <w:tcW w:w="1270" w:type="pct"/>
                  <w:gridSpan w:val="6"/>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二类区</w:t>
                  </w:r>
                  <w:r w:rsidRPr="00266394">
                    <w:rPr>
                      <w:rFonts w:ascii="宋体" w:hAnsi="宋体" w:hint="eastAsia"/>
                      <w:sz w:val="15"/>
                      <w:szCs w:val="15"/>
                    </w:rPr>
                    <w:sym w:font="Wingdings 2" w:char="0052"/>
                  </w:r>
                </w:p>
              </w:tc>
              <w:tc>
                <w:tcPr>
                  <w:tcW w:w="1156" w:type="pct"/>
                  <w:gridSpan w:val="7"/>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一类区和二类区</w:t>
                  </w:r>
                </w:p>
              </w:tc>
            </w:tr>
            <w:tr w:rsidR="00FC3835" w:rsidRPr="00266394" w:rsidTr="000E37C7">
              <w:trPr>
                <w:jc w:val="center"/>
              </w:trPr>
              <w:tc>
                <w:tcPr>
                  <w:tcW w:w="410" w:type="pct"/>
                  <w:vMerge/>
                  <w:vAlign w:val="center"/>
                </w:tcPr>
                <w:p w:rsidR="00FE54D7" w:rsidRPr="00266394" w:rsidRDefault="00FE54D7" w:rsidP="00FE54D7">
                  <w:pPr>
                    <w:widowControl/>
                    <w:spacing w:line="280" w:lineRule="exact"/>
                    <w:jc w:val="center"/>
                    <w:rPr>
                      <w:rFonts w:ascii="宋体" w:hAnsi="宋体"/>
                      <w:sz w:val="15"/>
                      <w:szCs w:val="15"/>
                    </w:rPr>
                  </w:pP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评价基准年</w:t>
                  </w:r>
                </w:p>
              </w:tc>
              <w:tc>
                <w:tcPr>
                  <w:tcW w:w="3716" w:type="pct"/>
                  <w:gridSpan w:val="18"/>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lang w:eastAsia="en-US"/>
                    </w:rPr>
                    <w:t>(</w:t>
                  </w:r>
                  <w:r w:rsidRPr="00266394">
                    <w:rPr>
                      <w:rFonts w:ascii="宋体" w:hAnsi="宋体"/>
                      <w:sz w:val="15"/>
                      <w:szCs w:val="15"/>
                    </w:rPr>
                    <w:t xml:space="preserve"> 201</w:t>
                  </w:r>
                  <w:r w:rsidRPr="00266394">
                    <w:rPr>
                      <w:rFonts w:ascii="宋体" w:hAnsi="宋体" w:hint="eastAsia"/>
                      <w:sz w:val="15"/>
                      <w:szCs w:val="15"/>
                    </w:rPr>
                    <w:t>8</w:t>
                  </w:r>
                  <w:r w:rsidRPr="00266394">
                    <w:rPr>
                      <w:rFonts w:ascii="宋体" w:hAnsi="宋体"/>
                      <w:sz w:val="15"/>
                      <w:szCs w:val="15"/>
                      <w:lang w:eastAsia="en-US"/>
                    </w:rPr>
                    <w:t xml:space="preserve"> )</w:t>
                  </w:r>
                  <w:r w:rsidRPr="00266394">
                    <w:rPr>
                      <w:rFonts w:ascii="宋体" w:hAnsi="宋体"/>
                      <w:sz w:val="15"/>
                      <w:szCs w:val="15"/>
                    </w:rPr>
                    <w:t>年</w:t>
                  </w:r>
                </w:p>
              </w:tc>
            </w:tr>
            <w:tr w:rsidR="00FC3835" w:rsidRPr="00266394" w:rsidTr="000E37C7">
              <w:trPr>
                <w:jc w:val="center"/>
              </w:trPr>
              <w:tc>
                <w:tcPr>
                  <w:tcW w:w="410" w:type="pct"/>
                  <w:vMerge/>
                  <w:vAlign w:val="center"/>
                </w:tcPr>
                <w:p w:rsidR="00FE54D7" w:rsidRPr="00266394" w:rsidRDefault="00FE54D7" w:rsidP="00FE54D7">
                  <w:pPr>
                    <w:widowControl/>
                    <w:spacing w:line="280" w:lineRule="exact"/>
                    <w:jc w:val="center"/>
                    <w:rPr>
                      <w:rFonts w:ascii="宋体" w:hAnsi="宋体"/>
                      <w:sz w:val="15"/>
                      <w:szCs w:val="15"/>
                    </w:rPr>
                  </w:pP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环境空气质量</w:t>
                  </w:r>
                </w:p>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现状调査数据来源</w:t>
                  </w:r>
                </w:p>
              </w:tc>
              <w:tc>
                <w:tcPr>
                  <w:tcW w:w="1291" w:type="pct"/>
                  <w:gridSpan w:val="5"/>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长期例行监测数据</w:t>
                  </w:r>
                  <w:r w:rsidRPr="00266394">
                    <w:rPr>
                      <w:rFonts w:ascii="宋体" w:hAnsi="宋体" w:hint="eastAsia"/>
                      <w:sz w:val="15"/>
                      <w:szCs w:val="15"/>
                    </w:rPr>
                    <w:sym w:font="Wingdings 2" w:char="0052"/>
                  </w:r>
                </w:p>
              </w:tc>
              <w:tc>
                <w:tcPr>
                  <w:tcW w:w="1304" w:type="pct"/>
                  <w:gridSpan w:val="7"/>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主管部门发布的数据</w:t>
                  </w:r>
                  <w:r w:rsidRPr="00266394">
                    <w:rPr>
                      <w:rFonts w:ascii="宋体" w:hAnsi="宋体" w:hint="eastAsia"/>
                      <w:sz w:val="15"/>
                      <w:szCs w:val="15"/>
                    </w:rPr>
                    <w:sym w:font="Wingdings 2" w:char="00A3"/>
                  </w:r>
                </w:p>
              </w:tc>
              <w:tc>
                <w:tcPr>
                  <w:tcW w:w="1121" w:type="pct"/>
                  <w:gridSpan w:val="6"/>
                  <w:vAlign w:val="center"/>
                </w:tcPr>
                <w:p w:rsidR="00FE54D7" w:rsidRPr="00266394" w:rsidRDefault="00FE54D7" w:rsidP="00FE54D7">
                  <w:pPr>
                    <w:widowControl/>
                    <w:spacing w:line="280" w:lineRule="exact"/>
                    <w:jc w:val="center"/>
                    <w:rPr>
                      <w:rFonts w:ascii="宋体" w:hAnsi="宋体"/>
                      <w:b/>
                      <w:sz w:val="15"/>
                      <w:szCs w:val="15"/>
                    </w:rPr>
                  </w:pPr>
                  <w:r w:rsidRPr="00266394">
                    <w:rPr>
                      <w:rFonts w:ascii="宋体" w:hAnsi="宋体"/>
                      <w:sz w:val="15"/>
                      <w:szCs w:val="15"/>
                    </w:rPr>
                    <w:t>现状补充监测</w:t>
                  </w:r>
                  <w:r w:rsidR="005A1968" w:rsidRPr="00266394">
                    <w:rPr>
                      <w:rFonts w:ascii="宋体" w:hAnsi="宋体" w:hint="eastAsia"/>
                      <w:sz w:val="15"/>
                      <w:szCs w:val="15"/>
                    </w:rPr>
                    <w:sym w:font="Wingdings 2" w:char="0052"/>
                  </w:r>
                </w:p>
              </w:tc>
            </w:tr>
            <w:tr w:rsidR="00FC3835" w:rsidRPr="00266394" w:rsidTr="000E37C7">
              <w:trPr>
                <w:jc w:val="center"/>
              </w:trPr>
              <w:tc>
                <w:tcPr>
                  <w:tcW w:w="410" w:type="pct"/>
                  <w:vMerge/>
                  <w:vAlign w:val="center"/>
                </w:tcPr>
                <w:p w:rsidR="00FE54D7" w:rsidRPr="00266394" w:rsidRDefault="00FE54D7" w:rsidP="00FE54D7">
                  <w:pPr>
                    <w:widowControl/>
                    <w:spacing w:line="280" w:lineRule="exact"/>
                    <w:jc w:val="center"/>
                    <w:rPr>
                      <w:rFonts w:ascii="宋体" w:hAnsi="宋体"/>
                      <w:sz w:val="15"/>
                      <w:szCs w:val="15"/>
                    </w:rPr>
                  </w:pP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现状评价</w:t>
                  </w:r>
                </w:p>
              </w:tc>
              <w:tc>
                <w:tcPr>
                  <w:tcW w:w="2233" w:type="pct"/>
                  <w:gridSpan w:val="10"/>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达标区</w:t>
                  </w:r>
                  <w:r w:rsidRPr="00266394">
                    <w:rPr>
                      <w:rFonts w:ascii="宋体" w:hAnsi="宋体" w:hint="eastAsia"/>
                      <w:sz w:val="15"/>
                      <w:szCs w:val="15"/>
                    </w:rPr>
                    <w:sym w:font="Wingdings 2" w:char="00A3"/>
                  </w:r>
                </w:p>
              </w:tc>
              <w:tc>
                <w:tcPr>
                  <w:tcW w:w="1482" w:type="pct"/>
                  <w:gridSpan w:val="8"/>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不达标区</w:t>
                  </w:r>
                  <w:r w:rsidRPr="00266394">
                    <w:rPr>
                      <w:rFonts w:ascii="宋体" w:hAnsi="宋体"/>
                      <w:sz w:val="15"/>
                      <w:szCs w:val="15"/>
                    </w:rPr>
                    <w:sym w:font="Wingdings 2" w:char="0052"/>
                  </w:r>
                </w:p>
              </w:tc>
            </w:tr>
            <w:tr w:rsidR="00FC3835" w:rsidRPr="00266394" w:rsidTr="000E37C7">
              <w:trPr>
                <w:jc w:val="center"/>
              </w:trPr>
              <w:tc>
                <w:tcPr>
                  <w:tcW w:w="410"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污染源</w:t>
                  </w:r>
                </w:p>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调查</w:t>
                  </w: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调査内容</w:t>
                  </w:r>
                </w:p>
              </w:tc>
              <w:tc>
                <w:tcPr>
                  <w:tcW w:w="1291" w:type="pct"/>
                  <w:gridSpan w:val="5"/>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本项目正常排放源</w:t>
                  </w:r>
                  <w:r w:rsidRPr="00266394">
                    <w:rPr>
                      <w:rFonts w:ascii="宋体" w:hAnsi="宋体"/>
                      <w:sz w:val="15"/>
                      <w:szCs w:val="15"/>
                    </w:rPr>
                    <w:sym w:font="Wingdings 2" w:char="0052"/>
                  </w:r>
                </w:p>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本项目非正常排放源</w:t>
                  </w:r>
                  <w:r w:rsidR="005A1968" w:rsidRPr="00266394">
                    <w:rPr>
                      <w:rFonts w:ascii="宋体" w:hAnsi="宋体" w:hint="eastAsia"/>
                      <w:sz w:val="15"/>
                      <w:szCs w:val="15"/>
                    </w:rPr>
                    <w:sym w:font="Wingdings 2" w:char="00A3"/>
                  </w:r>
                </w:p>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lastRenderedPageBreak/>
                    <w:t>现有污染源</w:t>
                  </w:r>
                  <w:r w:rsidRPr="00266394">
                    <w:rPr>
                      <w:rFonts w:ascii="宋体" w:hAnsi="宋体" w:hint="eastAsia"/>
                      <w:sz w:val="15"/>
                      <w:szCs w:val="15"/>
                    </w:rPr>
                    <w:sym w:font="Wingdings 2" w:char="00A3"/>
                  </w:r>
                </w:p>
              </w:tc>
              <w:tc>
                <w:tcPr>
                  <w:tcW w:w="943" w:type="pct"/>
                  <w:gridSpan w:val="5"/>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lastRenderedPageBreak/>
                    <w:t>拟替代的污染源</w:t>
                  </w:r>
                  <w:r w:rsidRPr="00266394">
                    <w:rPr>
                      <w:rFonts w:ascii="宋体" w:hAnsi="宋体" w:hint="eastAsia"/>
                      <w:sz w:val="15"/>
                      <w:szCs w:val="15"/>
                    </w:rPr>
                    <w:sym w:font="Wingdings 2" w:char="00A3"/>
                  </w:r>
                </w:p>
              </w:tc>
              <w:tc>
                <w:tcPr>
                  <w:tcW w:w="874" w:type="pct"/>
                  <w:gridSpan w:val="6"/>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其他在建、拟建项目污染源</w:t>
                  </w:r>
                  <w:r w:rsidRPr="00266394">
                    <w:rPr>
                      <w:rFonts w:ascii="宋体" w:hAnsi="宋体" w:hint="eastAsia"/>
                      <w:sz w:val="15"/>
                      <w:szCs w:val="15"/>
                    </w:rPr>
                    <w:sym w:font="Wingdings 2" w:char="00A3"/>
                  </w:r>
                </w:p>
              </w:tc>
              <w:tc>
                <w:tcPr>
                  <w:tcW w:w="608" w:type="pct"/>
                  <w:gridSpan w:val="2"/>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区域污染源</w:t>
                  </w:r>
                  <w:r w:rsidRPr="00266394">
                    <w:rPr>
                      <w:rFonts w:ascii="宋体" w:hAnsi="宋体" w:hint="eastAsia"/>
                      <w:sz w:val="15"/>
                      <w:szCs w:val="15"/>
                    </w:rPr>
                    <w:sym w:font="Wingdings 2" w:char="00A3"/>
                  </w:r>
                </w:p>
              </w:tc>
            </w:tr>
            <w:tr w:rsidR="00FC3835" w:rsidRPr="00266394" w:rsidTr="000E37C7">
              <w:trPr>
                <w:jc w:val="center"/>
              </w:trPr>
              <w:tc>
                <w:tcPr>
                  <w:tcW w:w="410" w:type="pct"/>
                  <w:vMerge w:val="restar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lastRenderedPageBreak/>
                    <w:t>大气环境影响预测与评价</w:t>
                  </w: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预测模型</w:t>
                  </w:r>
                </w:p>
              </w:tc>
              <w:tc>
                <w:tcPr>
                  <w:tcW w:w="546"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lang w:eastAsia="en-US"/>
                    </w:rPr>
                    <w:t>AERMOD</w:t>
                  </w:r>
                  <w:r w:rsidRPr="00266394">
                    <w:rPr>
                      <w:rFonts w:ascii="宋体" w:hAnsi="宋体" w:hint="eastAsia"/>
                      <w:sz w:val="15"/>
                      <w:szCs w:val="15"/>
                    </w:rPr>
                    <w:sym w:font="Wingdings 2" w:char="00A3"/>
                  </w:r>
                </w:p>
              </w:tc>
              <w:tc>
                <w:tcPr>
                  <w:tcW w:w="369" w:type="pct"/>
                  <w:gridSpan w:val="2"/>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lang w:eastAsia="en-US"/>
                    </w:rPr>
                    <w:t>ADMS</w:t>
                  </w:r>
                  <w:r w:rsidRPr="00266394">
                    <w:rPr>
                      <w:rFonts w:ascii="宋体" w:hAnsi="宋体" w:hint="eastAsia"/>
                      <w:sz w:val="15"/>
                      <w:szCs w:val="15"/>
                    </w:rPr>
                    <w:sym w:font="Wingdings 2" w:char="00A3"/>
                  </w:r>
                </w:p>
              </w:tc>
              <w:tc>
                <w:tcPr>
                  <w:tcW w:w="656" w:type="pct"/>
                  <w:gridSpan w:val="3"/>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lang w:eastAsia="en-US"/>
                    </w:rPr>
                    <w:t>USTAL2000</w:t>
                  </w:r>
                  <w:r w:rsidRPr="00266394">
                    <w:rPr>
                      <w:rFonts w:ascii="宋体" w:hAnsi="宋体" w:hint="eastAsia"/>
                      <w:sz w:val="15"/>
                      <w:szCs w:val="15"/>
                    </w:rPr>
                    <w:sym w:font="Wingdings 2" w:char="00A3"/>
                  </w:r>
                </w:p>
              </w:tc>
              <w:tc>
                <w:tcPr>
                  <w:tcW w:w="546" w:type="pct"/>
                  <w:gridSpan w:val="3"/>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E</w:t>
                  </w:r>
                  <w:r w:rsidRPr="00266394">
                    <w:rPr>
                      <w:rFonts w:ascii="宋体" w:hAnsi="宋体"/>
                      <w:sz w:val="15"/>
                      <w:szCs w:val="15"/>
                      <w:lang w:eastAsia="en-US"/>
                    </w:rPr>
                    <w:t xml:space="preserve">DMS/AEDT </w:t>
                  </w:r>
                  <w:r w:rsidRPr="00266394">
                    <w:rPr>
                      <w:rFonts w:ascii="宋体" w:hAnsi="宋体" w:hint="eastAsia"/>
                      <w:sz w:val="15"/>
                      <w:szCs w:val="15"/>
                    </w:rPr>
                    <w:sym w:font="Wingdings 2" w:char="00A3"/>
                  </w:r>
                </w:p>
              </w:tc>
              <w:tc>
                <w:tcPr>
                  <w:tcW w:w="540" w:type="pct"/>
                  <w:gridSpan w:val="4"/>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lang w:eastAsia="en-US"/>
                    </w:rPr>
                    <w:t>CALPUFF</w:t>
                  </w:r>
                  <w:r w:rsidRPr="00266394">
                    <w:rPr>
                      <w:rFonts w:ascii="宋体" w:hAnsi="宋体" w:hint="eastAsia"/>
                      <w:sz w:val="15"/>
                      <w:szCs w:val="15"/>
                    </w:rPr>
                    <w:sym w:font="Wingdings 2" w:char="00A3"/>
                  </w:r>
                </w:p>
              </w:tc>
              <w:tc>
                <w:tcPr>
                  <w:tcW w:w="629" w:type="pct"/>
                  <w:gridSpan w:val="4"/>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网格模型</w:t>
                  </w:r>
                  <w:r w:rsidRPr="00266394">
                    <w:rPr>
                      <w:rFonts w:ascii="宋体" w:hAnsi="宋体" w:hint="eastAsia"/>
                      <w:sz w:val="15"/>
                      <w:szCs w:val="15"/>
                    </w:rPr>
                    <w:sym w:font="Wingdings 2" w:char="00A3"/>
                  </w:r>
                </w:p>
              </w:tc>
              <w:tc>
                <w:tcPr>
                  <w:tcW w:w="431"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其他</w:t>
                  </w:r>
                  <w:r w:rsidRPr="00266394">
                    <w:rPr>
                      <w:rFonts w:ascii="宋体" w:hAnsi="宋体" w:hint="eastAsia"/>
                      <w:sz w:val="15"/>
                      <w:szCs w:val="15"/>
                    </w:rPr>
                    <w:sym w:font="Wingdings 2" w:char="00A3"/>
                  </w:r>
                </w:p>
              </w:tc>
            </w:tr>
            <w:tr w:rsidR="00FC3835" w:rsidRPr="00266394" w:rsidTr="000E37C7">
              <w:trPr>
                <w:jc w:val="center"/>
              </w:trPr>
              <w:tc>
                <w:tcPr>
                  <w:tcW w:w="410" w:type="pct"/>
                  <w:vMerge/>
                  <w:vAlign w:val="center"/>
                </w:tcPr>
                <w:p w:rsidR="00FE54D7" w:rsidRPr="00266394" w:rsidRDefault="00FE54D7" w:rsidP="00FE54D7">
                  <w:pPr>
                    <w:widowControl/>
                    <w:spacing w:line="280" w:lineRule="exact"/>
                    <w:jc w:val="center"/>
                    <w:rPr>
                      <w:rFonts w:ascii="宋体" w:hAnsi="宋体"/>
                      <w:sz w:val="15"/>
                      <w:szCs w:val="15"/>
                    </w:rPr>
                  </w:pP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预测范围</w:t>
                  </w:r>
                </w:p>
              </w:tc>
              <w:tc>
                <w:tcPr>
                  <w:tcW w:w="915" w:type="pct"/>
                  <w:gridSpan w:val="3"/>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边长≥</w:t>
                  </w:r>
                  <w:r w:rsidRPr="00266394">
                    <w:rPr>
                      <w:rFonts w:ascii="宋体" w:hAnsi="宋体"/>
                      <w:sz w:val="15"/>
                      <w:szCs w:val="15"/>
                      <w:lang w:eastAsia="en-US"/>
                    </w:rPr>
                    <w:t>50km</w:t>
                  </w:r>
                </w:p>
              </w:tc>
              <w:tc>
                <w:tcPr>
                  <w:tcW w:w="1742" w:type="pct"/>
                  <w:gridSpan w:val="10"/>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边长5</w:t>
                  </w:r>
                  <w:r w:rsidRPr="00266394">
                    <w:rPr>
                      <w:rFonts w:ascii="MS Mincho" w:eastAsia="MS Mincho" w:hAnsi="MS Mincho" w:cs="MS Mincho" w:hint="eastAsia"/>
                      <w:sz w:val="15"/>
                      <w:szCs w:val="15"/>
                    </w:rPr>
                    <w:t>〜</w:t>
                  </w:r>
                  <w:r w:rsidRPr="00266394">
                    <w:rPr>
                      <w:rFonts w:ascii="宋体" w:hAnsi="宋体"/>
                      <w:sz w:val="15"/>
                      <w:szCs w:val="15"/>
                      <w:lang w:eastAsia="en-US"/>
                    </w:rPr>
                    <w:t>50km</w:t>
                  </w:r>
                </w:p>
              </w:tc>
              <w:tc>
                <w:tcPr>
                  <w:tcW w:w="1059" w:type="pct"/>
                  <w:gridSpan w:val="5"/>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边长=5</w:t>
                  </w:r>
                  <w:r w:rsidRPr="00266394">
                    <w:rPr>
                      <w:rFonts w:ascii="宋体" w:hAnsi="宋体"/>
                      <w:sz w:val="15"/>
                      <w:szCs w:val="15"/>
                      <w:lang w:eastAsia="en-US"/>
                    </w:rPr>
                    <w:t>km</w:t>
                  </w:r>
                  <w:r w:rsidRPr="00266394">
                    <w:rPr>
                      <w:rFonts w:ascii="宋体" w:hAnsi="宋体" w:hint="eastAsia"/>
                      <w:sz w:val="15"/>
                      <w:szCs w:val="15"/>
                    </w:rPr>
                    <w:sym w:font="Wingdings 2" w:char="00A3"/>
                  </w:r>
                </w:p>
              </w:tc>
            </w:tr>
            <w:tr w:rsidR="00FC3835" w:rsidRPr="00266394" w:rsidTr="000E37C7">
              <w:trPr>
                <w:jc w:val="center"/>
              </w:trPr>
              <w:tc>
                <w:tcPr>
                  <w:tcW w:w="410" w:type="pct"/>
                  <w:vMerge/>
                  <w:vAlign w:val="center"/>
                </w:tcPr>
                <w:p w:rsidR="00FE54D7" w:rsidRPr="00266394" w:rsidRDefault="00FE54D7" w:rsidP="00FE54D7">
                  <w:pPr>
                    <w:widowControl/>
                    <w:spacing w:line="280" w:lineRule="exact"/>
                    <w:jc w:val="center"/>
                    <w:rPr>
                      <w:rFonts w:ascii="宋体" w:hAnsi="宋体"/>
                      <w:sz w:val="15"/>
                      <w:szCs w:val="15"/>
                    </w:rPr>
                  </w:pP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预测因子</w:t>
                  </w:r>
                </w:p>
              </w:tc>
              <w:tc>
                <w:tcPr>
                  <w:tcW w:w="2233" w:type="pct"/>
                  <w:gridSpan w:val="10"/>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预测因子（</w:t>
                  </w:r>
                  <w:r w:rsidRPr="00266394">
                    <w:rPr>
                      <w:rFonts w:ascii="宋体" w:hAnsi="宋体" w:hint="eastAsia"/>
                      <w:sz w:val="15"/>
                      <w:szCs w:val="15"/>
                    </w:rPr>
                    <w:t>/</w:t>
                  </w:r>
                  <w:r w:rsidRPr="00266394">
                    <w:rPr>
                      <w:rFonts w:ascii="宋体" w:hAnsi="宋体"/>
                      <w:sz w:val="15"/>
                      <w:szCs w:val="15"/>
                    </w:rPr>
                    <w:t>）</w:t>
                  </w:r>
                </w:p>
              </w:tc>
              <w:tc>
                <w:tcPr>
                  <w:tcW w:w="1482" w:type="pct"/>
                  <w:gridSpan w:val="8"/>
                  <w:vAlign w:val="center"/>
                </w:tcPr>
                <w:p w:rsidR="00FE54D7" w:rsidRPr="00266394" w:rsidRDefault="00FE54D7" w:rsidP="00FE54D7">
                  <w:pPr>
                    <w:widowControl/>
                    <w:spacing w:line="280" w:lineRule="exact"/>
                    <w:jc w:val="center"/>
                    <w:rPr>
                      <w:rFonts w:ascii="宋体" w:hAnsi="宋体"/>
                      <w:smallCaps/>
                      <w:sz w:val="15"/>
                      <w:szCs w:val="15"/>
                    </w:rPr>
                  </w:pPr>
                  <w:r w:rsidRPr="00266394">
                    <w:rPr>
                      <w:rFonts w:ascii="宋体" w:hAnsi="宋体"/>
                      <w:sz w:val="15"/>
                      <w:szCs w:val="15"/>
                    </w:rPr>
                    <w:t>包括二次</w:t>
                  </w:r>
                  <w:r w:rsidRPr="00266394">
                    <w:rPr>
                      <w:rFonts w:ascii="宋体" w:hAnsi="宋体"/>
                      <w:smallCaps/>
                      <w:sz w:val="15"/>
                      <w:szCs w:val="15"/>
                      <w:lang w:eastAsia="en-US"/>
                    </w:rPr>
                    <w:t>PM</w:t>
                  </w:r>
                  <w:r w:rsidRPr="00266394">
                    <w:rPr>
                      <w:rFonts w:ascii="宋体" w:hAnsi="宋体"/>
                      <w:smallCaps/>
                      <w:sz w:val="15"/>
                      <w:szCs w:val="15"/>
                      <w:vertAlign w:val="subscript"/>
                    </w:rPr>
                    <w:t>2.5</w:t>
                  </w:r>
                </w:p>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不包括二次</w:t>
                  </w:r>
                  <w:r w:rsidRPr="00266394">
                    <w:rPr>
                      <w:rFonts w:ascii="宋体" w:hAnsi="宋体"/>
                      <w:sz w:val="15"/>
                      <w:szCs w:val="15"/>
                      <w:lang w:eastAsia="en-US"/>
                    </w:rPr>
                    <w:t>PM</w:t>
                  </w:r>
                  <w:r w:rsidRPr="00266394">
                    <w:rPr>
                      <w:rFonts w:ascii="宋体" w:hAnsi="宋体"/>
                      <w:smallCaps/>
                      <w:sz w:val="15"/>
                      <w:szCs w:val="15"/>
                      <w:vertAlign w:val="subscript"/>
                    </w:rPr>
                    <w:t>2.5</w:t>
                  </w:r>
                  <w:r w:rsidRPr="00266394">
                    <w:rPr>
                      <w:rFonts w:ascii="宋体" w:hAnsi="宋体" w:hint="eastAsia"/>
                      <w:sz w:val="15"/>
                      <w:szCs w:val="15"/>
                    </w:rPr>
                    <w:sym w:font="Wingdings 2" w:char="00A3"/>
                  </w:r>
                </w:p>
              </w:tc>
            </w:tr>
            <w:tr w:rsidR="00FC3835" w:rsidRPr="00266394" w:rsidTr="000E37C7">
              <w:trPr>
                <w:jc w:val="center"/>
              </w:trPr>
              <w:tc>
                <w:tcPr>
                  <w:tcW w:w="410" w:type="pct"/>
                  <w:vMerge/>
                  <w:vAlign w:val="center"/>
                </w:tcPr>
                <w:p w:rsidR="00FE54D7" w:rsidRPr="00266394" w:rsidRDefault="00FE54D7" w:rsidP="00FE54D7">
                  <w:pPr>
                    <w:widowControl/>
                    <w:spacing w:line="280" w:lineRule="exact"/>
                    <w:jc w:val="center"/>
                    <w:rPr>
                      <w:rFonts w:ascii="宋体" w:hAnsi="宋体"/>
                      <w:sz w:val="15"/>
                      <w:szCs w:val="15"/>
                    </w:rPr>
                  </w:pP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正常排放短期浓度 贡献值</w:t>
                  </w:r>
                </w:p>
              </w:tc>
              <w:tc>
                <w:tcPr>
                  <w:tcW w:w="2233" w:type="pct"/>
                  <w:gridSpan w:val="10"/>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C</w:t>
                  </w:r>
                  <w:r w:rsidRPr="00266394">
                    <w:rPr>
                      <w:rFonts w:ascii="宋体" w:hAnsi="宋体"/>
                      <w:sz w:val="15"/>
                      <w:szCs w:val="15"/>
                      <w:vertAlign w:val="subscript"/>
                    </w:rPr>
                    <w:t>本项目</w:t>
                  </w:r>
                  <w:r w:rsidRPr="00266394">
                    <w:rPr>
                      <w:rFonts w:ascii="宋体" w:hAnsi="宋体"/>
                      <w:sz w:val="15"/>
                      <w:szCs w:val="15"/>
                    </w:rPr>
                    <w:t>最大占标率≤100%</w:t>
                  </w:r>
                  <w:r w:rsidRPr="00266394">
                    <w:rPr>
                      <w:rFonts w:ascii="宋体" w:hAnsi="宋体" w:hint="eastAsia"/>
                      <w:sz w:val="15"/>
                      <w:szCs w:val="15"/>
                    </w:rPr>
                    <w:sym w:font="Wingdings 2" w:char="0052"/>
                  </w:r>
                </w:p>
              </w:tc>
              <w:tc>
                <w:tcPr>
                  <w:tcW w:w="1482" w:type="pct"/>
                  <w:gridSpan w:val="8"/>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C</w:t>
                  </w:r>
                  <w:r w:rsidRPr="00266394">
                    <w:rPr>
                      <w:rFonts w:ascii="宋体" w:hAnsi="宋体"/>
                      <w:sz w:val="15"/>
                      <w:szCs w:val="15"/>
                      <w:vertAlign w:val="subscript"/>
                    </w:rPr>
                    <w:t>本项目</w:t>
                  </w:r>
                  <w:r w:rsidRPr="00266394">
                    <w:rPr>
                      <w:rFonts w:ascii="宋体" w:hAnsi="宋体"/>
                      <w:sz w:val="15"/>
                      <w:szCs w:val="15"/>
                    </w:rPr>
                    <w:t>最大占标率&gt;100%</w:t>
                  </w:r>
                </w:p>
              </w:tc>
            </w:tr>
            <w:tr w:rsidR="00FC3835" w:rsidRPr="00266394" w:rsidTr="000E37C7">
              <w:trPr>
                <w:jc w:val="center"/>
              </w:trPr>
              <w:tc>
                <w:tcPr>
                  <w:tcW w:w="410" w:type="pct"/>
                  <w:vMerge/>
                  <w:vAlign w:val="center"/>
                </w:tcPr>
                <w:p w:rsidR="00FE54D7" w:rsidRPr="00266394" w:rsidRDefault="00FE54D7" w:rsidP="00FE54D7">
                  <w:pPr>
                    <w:widowControl/>
                    <w:spacing w:line="280" w:lineRule="exact"/>
                    <w:jc w:val="center"/>
                    <w:rPr>
                      <w:rFonts w:ascii="宋体" w:hAnsi="宋体"/>
                      <w:sz w:val="15"/>
                      <w:szCs w:val="15"/>
                    </w:rPr>
                  </w:pPr>
                </w:p>
              </w:tc>
              <w:tc>
                <w:tcPr>
                  <w:tcW w:w="874" w:type="pct"/>
                  <w:vMerge w:val="restar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正常排放年均浓度 贡献值</w:t>
                  </w:r>
                </w:p>
              </w:tc>
              <w:tc>
                <w:tcPr>
                  <w:tcW w:w="546"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一类区</w:t>
                  </w:r>
                </w:p>
              </w:tc>
              <w:tc>
                <w:tcPr>
                  <w:tcW w:w="1688" w:type="pct"/>
                  <w:gridSpan w:val="9"/>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C</w:t>
                  </w:r>
                  <w:r w:rsidRPr="00266394">
                    <w:rPr>
                      <w:rFonts w:ascii="宋体" w:hAnsi="宋体"/>
                      <w:sz w:val="15"/>
                      <w:szCs w:val="15"/>
                      <w:vertAlign w:val="subscript"/>
                    </w:rPr>
                    <w:t>本项目</w:t>
                  </w:r>
                  <w:r w:rsidRPr="00266394">
                    <w:rPr>
                      <w:rFonts w:ascii="宋体" w:hAnsi="宋体"/>
                      <w:sz w:val="15"/>
                      <w:szCs w:val="15"/>
                    </w:rPr>
                    <w:t>最大占标率≤10%</w:t>
                  </w:r>
                  <w:r w:rsidRPr="00266394">
                    <w:rPr>
                      <w:rFonts w:ascii="宋体" w:hAnsi="宋体" w:hint="eastAsia"/>
                      <w:sz w:val="15"/>
                      <w:szCs w:val="15"/>
                    </w:rPr>
                    <w:sym w:font="Wingdings 2" w:char="00A3"/>
                  </w:r>
                </w:p>
              </w:tc>
              <w:tc>
                <w:tcPr>
                  <w:tcW w:w="1482" w:type="pct"/>
                  <w:gridSpan w:val="8"/>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C</w:t>
                  </w:r>
                  <w:r w:rsidRPr="00266394">
                    <w:rPr>
                      <w:rFonts w:ascii="宋体" w:hAnsi="宋体"/>
                      <w:sz w:val="15"/>
                      <w:szCs w:val="15"/>
                      <w:vertAlign w:val="subscript"/>
                    </w:rPr>
                    <w:t>本项目</w:t>
                  </w:r>
                  <w:r w:rsidRPr="00266394">
                    <w:rPr>
                      <w:rFonts w:ascii="宋体" w:hAnsi="宋体"/>
                      <w:sz w:val="15"/>
                      <w:szCs w:val="15"/>
                    </w:rPr>
                    <w:t>最大标率&gt;10%</w:t>
                  </w:r>
                  <w:r w:rsidRPr="00266394">
                    <w:rPr>
                      <w:rFonts w:ascii="宋体" w:hAnsi="宋体" w:hint="eastAsia"/>
                      <w:sz w:val="15"/>
                      <w:szCs w:val="15"/>
                    </w:rPr>
                    <w:sym w:font="Wingdings 2" w:char="00A3"/>
                  </w:r>
                </w:p>
              </w:tc>
            </w:tr>
            <w:tr w:rsidR="00FC3835" w:rsidRPr="00266394" w:rsidTr="000E37C7">
              <w:trPr>
                <w:jc w:val="center"/>
              </w:trPr>
              <w:tc>
                <w:tcPr>
                  <w:tcW w:w="410" w:type="pct"/>
                  <w:vMerge/>
                  <w:vAlign w:val="center"/>
                </w:tcPr>
                <w:p w:rsidR="00FE54D7" w:rsidRPr="00266394" w:rsidRDefault="00FE54D7" w:rsidP="00FE54D7">
                  <w:pPr>
                    <w:widowControl/>
                    <w:spacing w:line="280" w:lineRule="exact"/>
                    <w:jc w:val="center"/>
                    <w:rPr>
                      <w:rFonts w:ascii="宋体" w:hAnsi="宋体"/>
                      <w:sz w:val="15"/>
                      <w:szCs w:val="15"/>
                    </w:rPr>
                  </w:pPr>
                </w:p>
              </w:tc>
              <w:tc>
                <w:tcPr>
                  <w:tcW w:w="874" w:type="pct"/>
                  <w:vMerge/>
                  <w:vAlign w:val="center"/>
                </w:tcPr>
                <w:p w:rsidR="00FE54D7" w:rsidRPr="00266394" w:rsidRDefault="00FE54D7" w:rsidP="00FE54D7">
                  <w:pPr>
                    <w:widowControl/>
                    <w:spacing w:line="280" w:lineRule="exact"/>
                    <w:jc w:val="center"/>
                    <w:rPr>
                      <w:rFonts w:ascii="宋体" w:hAnsi="宋体"/>
                      <w:sz w:val="15"/>
                      <w:szCs w:val="15"/>
                    </w:rPr>
                  </w:pPr>
                </w:p>
              </w:tc>
              <w:tc>
                <w:tcPr>
                  <w:tcW w:w="546"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二类区</w:t>
                  </w:r>
                </w:p>
              </w:tc>
              <w:tc>
                <w:tcPr>
                  <w:tcW w:w="1688" w:type="pct"/>
                  <w:gridSpan w:val="9"/>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C</w:t>
                  </w:r>
                  <w:r w:rsidRPr="00266394">
                    <w:rPr>
                      <w:rFonts w:ascii="宋体" w:hAnsi="宋体"/>
                      <w:sz w:val="15"/>
                      <w:szCs w:val="15"/>
                      <w:vertAlign w:val="subscript"/>
                    </w:rPr>
                    <w:t>本项目</w:t>
                  </w:r>
                  <w:r w:rsidRPr="00266394">
                    <w:rPr>
                      <w:rFonts w:ascii="宋体" w:hAnsi="宋体"/>
                      <w:sz w:val="15"/>
                      <w:szCs w:val="15"/>
                    </w:rPr>
                    <w:t>占标率≤30%</w:t>
                  </w:r>
                  <w:r w:rsidRPr="00266394">
                    <w:rPr>
                      <w:rFonts w:ascii="宋体" w:hAnsi="宋体" w:hint="eastAsia"/>
                      <w:sz w:val="15"/>
                      <w:szCs w:val="15"/>
                    </w:rPr>
                    <w:sym w:font="Wingdings 2" w:char="00A3"/>
                  </w:r>
                </w:p>
              </w:tc>
              <w:tc>
                <w:tcPr>
                  <w:tcW w:w="1482" w:type="pct"/>
                  <w:gridSpan w:val="8"/>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C</w:t>
                  </w:r>
                  <w:r w:rsidRPr="00266394">
                    <w:rPr>
                      <w:rFonts w:ascii="宋体" w:hAnsi="宋体"/>
                      <w:sz w:val="15"/>
                      <w:szCs w:val="15"/>
                      <w:vertAlign w:val="subscript"/>
                    </w:rPr>
                    <w:t>本项目</w:t>
                  </w:r>
                  <w:r w:rsidRPr="00266394">
                    <w:rPr>
                      <w:rFonts w:ascii="宋体" w:hAnsi="宋体" w:hint="eastAsia"/>
                      <w:sz w:val="15"/>
                      <w:szCs w:val="15"/>
                    </w:rPr>
                    <w:t>最</w:t>
                  </w:r>
                  <w:r w:rsidRPr="00266394">
                    <w:rPr>
                      <w:rFonts w:ascii="宋体" w:hAnsi="宋体"/>
                      <w:sz w:val="15"/>
                      <w:szCs w:val="15"/>
                    </w:rPr>
                    <w:t>大标率&gt;30%</w:t>
                  </w:r>
                  <w:r w:rsidRPr="00266394">
                    <w:rPr>
                      <w:rFonts w:ascii="宋体" w:hAnsi="宋体" w:hint="eastAsia"/>
                      <w:sz w:val="15"/>
                      <w:szCs w:val="15"/>
                    </w:rPr>
                    <w:sym w:font="Wingdings 2" w:char="00A3"/>
                  </w:r>
                </w:p>
              </w:tc>
            </w:tr>
            <w:tr w:rsidR="00FC3835" w:rsidRPr="00266394" w:rsidTr="000E37C7">
              <w:trPr>
                <w:jc w:val="center"/>
              </w:trPr>
              <w:tc>
                <w:tcPr>
                  <w:tcW w:w="410" w:type="pct"/>
                  <w:vMerge/>
                  <w:vAlign w:val="center"/>
                </w:tcPr>
                <w:p w:rsidR="00FE54D7" w:rsidRPr="00266394" w:rsidRDefault="00FE54D7" w:rsidP="00FE54D7">
                  <w:pPr>
                    <w:widowControl/>
                    <w:spacing w:line="280" w:lineRule="exact"/>
                    <w:jc w:val="center"/>
                    <w:rPr>
                      <w:rFonts w:ascii="宋体" w:hAnsi="宋体"/>
                      <w:sz w:val="15"/>
                      <w:szCs w:val="15"/>
                    </w:rPr>
                  </w:pP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非正常排放1h浓度贡献值</w:t>
                  </w:r>
                </w:p>
              </w:tc>
              <w:tc>
                <w:tcPr>
                  <w:tcW w:w="1291" w:type="pct"/>
                  <w:gridSpan w:val="5"/>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非正常持续时长（）h</w:t>
                  </w:r>
                </w:p>
              </w:tc>
              <w:tc>
                <w:tcPr>
                  <w:tcW w:w="1414" w:type="pct"/>
                  <w:gridSpan w:val="9"/>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C</w:t>
                  </w:r>
                  <w:r w:rsidRPr="00266394">
                    <w:rPr>
                      <w:rFonts w:ascii="宋体" w:hAnsi="宋体"/>
                      <w:sz w:val="15"/>
                      <w:szCs w:val="15"/>
                      <w:vertAlign w:val="subscript"/>
                    </w:rPr>
                    <w:t>非正常</w:t>
                  </w:r>
                  <w:r w:rsidRPr="00266394">
                    <w:rPr>
                      <w:rFonts w:ascii="宋体" w:hAnsi="宋体"/>
                      <w:sz w:val="15"/>
                      <w:szCs w:val="15"/>
                    </w:rPr>
                    <w:t>占标率≤100%</w:t>
                  </w:r>
                  <w:r w:rsidRPr="00266394">
                    <w:rPr>
                      <w:rFonts w:ascii="宋体" w:hAnsi="宋体" w:hint="eastAsia"/>
                      <w:sz w:val="15"/>
                      <w:szCs w:val="15"/>
                    </w:rPr>
                    <w:sym w:font="Wingdings 2" w:char="00A3"/>
                  </w:r>
                </w:p>
              </w:tc>
              <w:tc>
                <w:tcPr>
                  <w:tcW w:w="1011" w:type="pct"/>
                  <w:gridSpan w:val="4"/>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C</w:t>
                  </w:r>
                  <w:r w:rsidRPr="00266394">
                    <w:rPr>
                      <w:rFonts w:ascii="宋体" w:hAnsi="宋体"/>
                      <w:sz w:val="15"/>
                      <w:szCs w:val="15"/>
                      <w:vertAlign w:val="subscript"/>
                    </w:rPr>
                    <w:t>非正常</w:t>
                  </w:r>
                  <w:r w:rsidRPr="00266394">
                    <w:rPr>
                      <w:rFonts w:ascii="宋体" w:hAnsi="宋体"/>
                      <w:sz w:val="15"/>
                      <w:szCs w:val="15"/>
                    </w:rPr>
                    <w:t>占标率&gt;100%</w:t>
                  </w:r>
                  <w:r w:rsidRPr="00266394">
                    <w:rPr>
                      <w:rFonts w:ascii="宋体" w:hAnsi="宋体" w:hint="eastAsia"/>
                      <w:sz w:val="15"/>
                      <w:szCs w:val="15"/>
                    </w:rPr>
                    <w:sym w:font="Wingdings 2" w:char="00A3"/>
                  </w:r>
                </w:p>
              </w:tc>
            </w:tr>
            <w:tr w:rsidR="00FC3835" w:rsidRPr="00266394" w:rsidTr="000E37C7">
              <w:trPr>
                <w:jc w:val="center"/>
              </w:trPr>
              <w:tc>
                <w:tcPr>
                  <w:tcW w:w="410" w:type="pct"/>
                  <w:vMerge/>
                  <w:vAlign w:val="center"/>
                </w:tcPr>
                <w:p w:rsidR="00FE54D7" w:rsidRPr="00266394" w:rsidRDefault="00FE54D7" w:rsidP="00FE54D7">
                  <w:pPr>
                    <w:widowControl/>
                    <w:spacing w:line="280" w:lineRule="exact"/>
                    <w:jc w:val="center"/>
                    <w:rPr>
                      <w:rFonts w:ascii="宋体" w:hAnsi="宋体"/>
                      <w:sz w:val="15"/>
                      <w:szCs w:val="15"/>
                    </w:rPr>
                  </w:pP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保证率日平均浓度和年平均浓度叠加值</w:t>
                  </w:r>
                </w:p>
              </w:tc>
              <w:tc>
                <w:tcPr>
                  <w:tcW w:w="1843" w:type="pct"/>
                  <w:gridSpan w:val="8"/>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C</w:t>
                  </w:r>
                  <w:r w:rsidRPr="00266394">
                    <w:rPr>
                      <w:rFonts w:ascii="宋体" w:hAnsi="宋体"/>
                      <w:sz w:val="15"/>
                      <w:szCs w:val="15"/>
                      <w:vertAlign w:val="subscript"/>
                    </w:rPr>
                    <w:t>叠加</w:t>
                  </w:r>
                  <w:r w:rsidRPr="00266394">
                    <w:rPr>
                      <w:rFonts w:ascii="宋体" w:hAnsi="宋体"/>
                      <w:sz w:val="15"/>
                      <w:szCs w:val="15"/>
                    </w:rPr>
                    <w:t>达标</w:t>
                  </w:r>
                  <w:r w:rsidRPr="00266394">
                    <w:rPr>
                      <w:rFonts w:ascii="宋体" w:hAnsi="宋体" w:hint="eastAsia"/>
                      <w:sz w:val="15"/>
                      <w:szCs w:val="15"/>
                    </w:rPr>
                    <w:sym w:font="Wingdings 2" w:char="00A3"/>
                  </w:r>
                </w:p>
              </w:tc>
              <w:tc>
                <w:tcPr>
                  <w:tcW w:w="1872" w:type="pct"/>
                  <w:gridSpan w:val="10"/>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C</w:t>
                  </w:r>
                  <w:r w:rsidRPr="00266394">
                    <w:rPr>
                      <w:rFonts w:ascii="宋体" w:hAnsi="宋体"/>
                      <w:sz w:val="15"/>
                      <w:szCs w:val="15"/>
                      <w:vertAlign w:val="subscript"/>
                    </w:rPr>
                    <w:t>叠加</w:t>
                  </w:r>
                  <w:r w:rsidRPr="00266394">
                    <w:rPr>
                      <w:rFonts w:ascii="宋体" w:hAnsi="宋体"/>
                      <w:sz w:val="15"/>
                      <w:szCs w:val="15"/>
                    </w:rPr>
                    <w:t>不达标</w:t>
                  </w:r>
                  <w:r w:rsidRPr="00266394">
                    <w:rPr>
                      <w:rFonts w:ascii="宋体" w:hAnsi="宋体" w:hint="eastAsia"/>
                      <w:sz w:val="15"/>
                      <w:szCs w:val="15"/>
                    </w:rPr>
                    <w:sym w:font="Wingdings 2" w:char="00A3"/>
                  </w:r>
                </w:p>
              </w:tc>
            </w:tr>
            <w:tr w:rsidR="00FC3835" w:rsidRPr="00266394" w:rsidTr="000E37C7">
              <w:trPr>
                <w:jc w:val="center"/>
              </w:trPr>
              <w:tc>
                <w:tcPr>
                  <w:tcW w:w="410" w:type="pct"/>
                  <w:vMerge/>
                  <w:vAlign w:val="center"/>
                </w:tcPr>
                <w:p w:rsidR="00FE54D7" w:rsidRPr="00266394" w:rsidRDefault="00FE54D7" w:rsidP="00FE54D7">
                  <w:pPr>
                    <w:widowControl/>
                    <w:spacing w:line="280" w:lineRule="exact"/>
                    <w:jc w:val="center"/>
                    <w:rPr>
                      <w:rFonts w:ascii="宋体" w:hAnsi="宋体"/>
                      <w:sz w:val="15"/>
                      <w:szCs w:val="15"/>
                    </w:rPr>
                  </w:pP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区域环境质量的整体变化悄况</w:t>
                  </w:r>
                </w:p>
              </w:tc>
              <w:tc>
                <w:tcPr>
                  <w:tcW w:w="1843" w:type="pct"/>
                  <w:gridSpan w:val="8"/>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i/>
                      <w:sz w:val="15"/>
                      <w:szCs w:val="15"/>
                      <w:lang w:eastAsia="en-US"/>
                    </w:rPr>
                    <w:t>k</w:t>
                  </w:r>
                  <w:r w:rsidRPr="00266394">
                    <w:rPr>
                      <w:rFonts w:ascii="宋体" w:hAnsi="宋体"/>
                      <w:sz w:val="15"/>
                      <w:szCs w:val="15"/>
                    </w:rPr>
                    <w:t>≤-20%</w:t>
                  </w:r>
                  <w:r w:rsidRPr="00266394">
                    <w:rPr>
                      <w:rFonts w:ascii="宋体" w:hAnsi="宋体" w:hint="eastAsia"/>
                      <w:sz w:val="15"/>
                      <w:szCs w:val="15"/>
                    </w:rPr>
                    <w:sym w:font="Wingdings 2" w:char="00A3"/>
                  </w:r>
                </w:p>
              </w:tc>
              <w:tc>
                <w:tcPr>
                  <w:tcW w:w="1872" w:type="pct"/>
                  <w:gridSpan w:val="10"/>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i/>
                      <w:sz w:val="15"/>
                      <w:szCs w:val="15"/>
                      <w:lang w:eastAsia="en-US"/>
                    </w:rPr>
                    <w:t>k</w:t>
                  </w:r>
                  <w:r w:rsidRPr="00266394">
                    <w:rPr>
                      <w:rFonts w:ascii="宋体" w:hAnsi="宋体"/>
                      <w:sz w:val="15"/>
                      <w:szCs w:val="15"/>
                    </w:rPr>
                    <w:t>&gt;-20%</w:t>
                  </w:r>
                  <w:r w:rsidRPr="00266394">
                    <w:rPr>
                      <w:rFonts w:ascii="宋体" w:hAnsi="宋体" w:hint="eastAsia"/>
                      <w:sz w:val="15"/>
                      <w:szCs w:val="15"/>
                    </w:rPr>
                    <w:sym w:font="Wingdings 2" w:char="00A3"/>
                  </w:r>
                </w:p>
              </w:tc>
            </w:tr>
            <w:tr w:rsidR="00FC3835" w:rsidRPr="00266394" w:rsidTr="000E37C7">
              <w:trPr>
                <w:jc w:val="center"/>
              </w:trPr>
              <w:tc>
                <w:tcPr>
                  <w:tcW w:w="410" w:type="pct"/>
                  <w:vMerge w:val="restar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环境监测计划</w:t>
                  </w: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污染源监测</w:t>
                  </w:r>
                </w:p>
              </w:tc>
              <w:tc>
                <w:tcPr>
                  <w:tcW w:w="1571" w:type="pct"/>
                  <w:gridSpan w:val="6"/>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监测因子：（</w:t>
                  </w:r>
                  <w:r w:rsidR="00452615" w:rsidRPr="00266394">
                    <w:rPr>
                      <w:rFonts w:ascii="宋体" w:hAnsi="宋体"/>
                      <w:sz w:val="15"/>
                      <w:szCs w:val="15"/>
                    </w:rPr>
                    <w:t>颗粒物</w:t>
                  </w:r>
                  <w:r w:rsidR="00452615" w:rsidRPr="00266394">
                    <w:rPr>
                      <w:rFonts w:ascii="宋体" w:hAnsi="宋体" w:hint="eastAsia"/>
                      <w:sz w:val="15"/>
                      <w:szCs w:val="15"/>
                    </w:rPr>
                    <w:t>、甲苯、二甲苯和非甲烷总烃</w:t>
                  </w:r>
                  <w:r w:rsidRPr="00266394">
                    <w:rPr>
                      <w:rFonts w:ascii="宋体" w:hAnsi="宋体"/>
                      <w:sz w:val="15"/>
                      <w:szCs w:val="15"/>
                    </w:rPr>
                    <w:t>）</w:t>
                  </w:r>
                </w:p>
              </w:tc>
              <w:tc>
                <w:tcPr>
                  <w:tcW w:w="1483" w:type="pct"/>
                  <w:gridSpan w:val="9"/>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有组织废气监测</w:t>
                  </w:r>
                  <w:r w:rsidRPr="00266394">
                    <w:rPr>
                      <w:rFonts w:ascii="宋体" w:hAnsi="宋体" w:hint="eastAsia"/>
                      <w:sz w:val="15"/>
                      <w:szCs w:val="15"/>
                    </w:rPr>
                    <w:sym w:font="Wingdings 2" w:char="0052"/>
                  </w:r>
                </w:p>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无组织废气监测</w:t>
                  </w:r>
                  <w:r w:rsidRPr="00266394">
                    <w:rPr>
                      <w:rFonts w:ascii="宋体" w:hAnsi="宋体" w:hint="eastAsia"/>
                      <w:sz w:val="15"/>
                      <w:szCs w:val="15"/>
                    </w:rPr>
                    <w:sym w:font="Wingdings 2" w:char="0052"/>
                  </w:r>
                </w:p>
              </w:tc>
              <w:tc>
                <w:tcPr>
                  <w:tcW w:w="662" w:type="pct"/>
                  <w:gridSpan w:val="3"/>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无监测</w:t>
                  </w:r>
                  <w:r w:rsidR="00CD16FD" w:rsidRPr="00266394">
                    <w:rPr>
                      <w:rFonts w:ascii="宋体" w:hAnsi="宋体" w:hint="eastAsia"/>
                      <w:sz w:val="15"/>
                      <w:szCs w:val="15"/>
                    </w:rPr>
                    <w:sym w:font="Wingdings 2" w:char="00A3"/>
                  </w:r>
                </w:p>
              </w:tc>
            </w:tr>
            <w:tr w:rsidR="00FC3835" w:rsidRPr="00266394" w:rsidTr="000E37C7">
              <w:trPr>
                <w:jc w:val="center"/>
              </w:trPr>
              <w:tc>
                <w:tcPr>
                  <w:tcW w:w="410" w:type="pct"/>
                  <w:vMerge/>
                  <w:vAlign w:val="center"/>
                </w:tcPr>
                <w:p w:rsidR="00FE54D7" w:rsidRPr="00266394" w:rsidRDefault="00FE54D7" w:rsidP="00FE54D7">
                  <w:pPr>
                    <w:widowControl/>
                    <w:spacing w:line="280" w:lineRule="exact"/>
                    <w:jc w:val="center"/>
                    <w:rPr>
                      <w:rFonts w:ascii="宋体" w:hAnsi="宋体"/>
                      <w:sz w:val="15"/>
                      <w:szCs w:val="15"/>
                    </w:rPr>
                  </w:pP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环境质量监测</w:t>
                  </w:r>
                </w:p>
              </w:tc>
              <w:tc>
                <w:tcPr>
                  <w:tcW w:w="1571" w:type="pct"/>
                  <w:gridSpan w:val="6"/>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监测因子：（）</w:t>
                  </w:r>
                </w:p>
              </w:tc>
              <w:tc>
                <w:tcPr>
                  <w:tcW w:w="1483" w:type="pct"/>
                  <w:gridSpan w:val="9"/>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监测点位数（    ）</w:t>
                  </w:r>
                </w:p>
              </w:tc>
              <w:tc>
                <w:tcPr>
                  <w:tcW w:w="662" w:type="pct"/>
                  <w:gridSpan w:val="3"/>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无监测</w:t>
                  </w:r>
                  <w:r w:rsidRPr="00266394">
                    <w:rPr>
                      <w:rFonts w:ascii="宋体" w:hAnsi="宋体" w:hint="eastAsia"/>
                      <w:sz w:val="15"/>
                      <w:szCs w:val="15"/>
                    </w:rPr>
                    <w:sym w:font="Wingdings 2" w:char="0052"/>
                  </w:r>
                </w:p>
              </w:tc>
            </w:tr>
            <w:tr w:rsidR="00FC3835" w:rsidRPr="00266394" w:rsidTr="000E37C7">
              <w:trPr>
                <w:jc w:val="center"/>
              </w:trPr>
              <w:tc>
                <w:tcPr>
                  <w:tcW w:w="410" w:type="pct"/>
                  <w:vMerge w:val="restar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评价</w:t>
                  </w:r>
                </w:p>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结论</w:t>
                  </w: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环境影响</w:t>
                  </w:r>
                </w:p>
              </w:tc>
              <w:tc>
                <w:tcPr>
                  <w:tcW w:w="3716" w:type="pct"/>
                  <w:gridSpan w:val="18"/>
                  <w:vAlign w:val="center"/>
                </w:tcPr>
                <w:p w:rsidR="00FE54D7" w:rsidRPr="00266394" w:rsidRDefault="00FE54D7" w:rsidP="00452615">
                  <w:pPr>
                    <w:widowControl/>
                    <w:spacing w:line="280" w:lineRule="exact"/>
                    <w:jc w:val="left"/>
                    <w:rPr>
                      <w:rFonts w:ascii="宋体" w:hAnsi="宋体"/>
                      <w:sz w:val="15"/>
                      <w:szCs w:val="15"/>
                    </w:rPr>
                  </w:pPr>
                  <w:r w:rsidRPr="00266394">
                    <w:rPr>
                      <w:rFonts w:ascii="宋体" w:hAnsi="宋体"/>
                      <w:sz w:val="15"/>
                      <w:szCs w:val="15"/>
                    </w:rPr>
                    <w:t>可以接受</w:t>
                  </w:r>
                  <w:r w:rsidRPr="00266394">
                    <w:rPr>
                      <w:rFonts w:ascii="宋体" w:hAnsi="宋体" w:hint="eastAsia"/>
                      <w:sz w:val="15"/>
                      <w:szCs w:val="15"/>
                    </w:rPr>
                    <w:sym w:font="Wingdings 2" w:char="0052"/>
                  </w:r>
                  <w:r w:rsidRPr="00266394">
                    <w:rPr>
                      <w:rFonts w:ascii="宋体" w:hAnsi="宋体"/>
                      <w:sz w:val="15"/>
                      <w:szCs w:val="15"/>
                    </w:rPr>
                    <w:t xml:space="preserve">         不可以接受</w:t>
                  </w:r>
                </w:p>
              </w:tc>
            </w:tr>
            <w:tr w:rsidR="00FC3835" w:rsidRPr="00266394" w:rsidTr="000E37C7">
              <w:trPr>
                <w:jc w:val="center"/>
              </w:trPr>
              <w:tc>
                <w:tcPr>
                  <w:tcW w:w="410" w:type="pct"/>
                  <w:vMerge/>
                  <w:vAlign w:val="center"/>
                </w:tcPr>
                <w:p w:rsidR="00FE54D7" w:rsidRPr="00266394" w:rsidRDefault="00FE54D7" w:rsidP="00FE54D7">
                  <w:pPr>
                    <w:widowControl/>
                    <w:spacing w:line="280" w:lineRule="exact"/>
                    <w:jc w:val="center"/>
                    <w:rPr>
                      <w:rFonts w:ascii="宋体" w:hAnsi="宋体"/>
                      <w:sz w:val="15"/>
                      <w:szCs w:val="15"/>
                    </w:rPr>
                  </w:pP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大气环境防护距离</w:t>
                  </w:r>
                </w:p>
              </w:tc>
              <w:tc>
                <w:tcPr>
                  <w:tcW w:w="3716" w:type="pct"/>
                  <w:gridSpan w:val="18"/>
                  <w:vAlign w:val="center"/>
                </w:tcPr>
                <w:p w:rsidR="00FE54D7" w:rsidRPr="00266394" w:rsidRDefault="00FE54D7" w:rsidP="00452615">
                  <w:pPr>
                    <w:widowControl/>
                    <w:spacing w:line="280" w:lineRule="exact"/>
                    <w:jc w:val="left"/>
                    <w:rPr>
                      <w:rFonts w:ascii="宋体" w:hAnsi="宋体"/>
                      <w:sz w:val="15"/>
                      <w:szCs w:val="15"/>
                    </w:rPr>
                  </w:pPr>
                  <w:r w:rsidRPr="00266394">
                    <w:rPr>
                      <w:rFonts w:ascii="宋体" w:hAnsi="宋体"/>
                      <w:sz w:val="15"/>
                      <w:szCs w:val="15"/>
                    </w:rPr>
                    <w:t>距（     ）厂界最远（     ）m</w:t>
                  </w:r>
                </w:p>
              </w:tc>
            </w:tr>
            <w:tr w:rsidR="00FC3835" w:rsidRPr="00266394" w:rsidTr="000E37C7">
              <w:trPr>
                <w:jc w:val="center"/>
              </w:trPr>
              <w:tc>
                <w:tcPr>
                  <w:tcW w:w="410" w:type="pct"/>
                  <w:vMerge/>
                  <w:vAlign w:val="center"/>
                </w:tcPr>
                <w:p w:rsidR="00FE54D7" w:rsidRPr="00266394" w:rsidRDefault="00FE54D7" w:rsidP="00FE54D7">
                  <w:pPr>
                    <w:widowControl/>
                    <w:spacing w:line="280" w:lineRule="exact"/>
                    <w:jc w:val="center"/>
                    <w:rPr>
                      <w:rFonts w:ascii="宋体" w:hAnsi="宋体"/>
                      <w:sz w:val="15"/>
                      <w:szCs w:val="15"/>
                    </w:rPr>
                  </w:pPr>
                </w:p>
              </w:tc>
              <w:tc>
                <w:tcPr>
                  <w:tcW w:w="874" w:type="pct"/>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rPr>
                    <w:t>污染源年排放量</w:t>
                  </w:r>
                </w:p>
              </w:tc>
              <w:tc>
                <w:tcPr>
                  <w:tcW w:w="765" w:type="pct"/>
                  <w:gridSpan w:val="2"/>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lang w:eastAsia="en-US"/>
                    </w:rPr>
                    <w:t>S</w:t>
                  </w:r>
                  <w:r w:rsidRPr="00266394">
                    <w:rPr>
                      <w:rFonts w:ascii="宋体" w:hAnsi="宋体"/>
                      <w:sz w:val="15"/>
                      <w:szCs w:val="15"/>
                    </w:rPr>
                    <w:t>O</w:t>
                  </w:r>
                  <w:r w:rsidRPr="00266394">
                    <w:rPr>
                      <w:rFonts w:ascii="宋体" w:hAnsi="宋体"/>
                      <w:sz w:val="15"/>
                      <w:szCs w:val="15"/>
                      <w:vertAlign w:val="subscript"/>
                    </w:rPr>
                    <w:t>2</w:t>
                  </w:r>
                  <w:r w:rsidRPr="00266394">
                    <w:rPr>
                      <w:rFonts w:ascii="宋体" w:hAnsi="宋体"/>
                      <w:sz w:val="15"/>
                      <w:szCs w:val="15"/>
                    </w:rPr>
                    <w:t>：（）t/a</w:t>
                  </w:r>
                </w:p>
              </w:tc>
              <w:tc>
                <w:tcPr>
                  <w:tcW w:w="969" w:type="pct"/>
                  <w:gridSpan w:val="5"/>
                  <w:vAlign w:val="center"/>
                </w:tcPr>
                <w:p w:rsidR="00FE54D7" w:rsidRPr="00266394" w:rsidRDefault="00FE54D7" w:rsidP="00FE54D7">
                  <w:pPr>
                    <w:widowControl/>
                    <w:spacing w:line="280" w:lineRule="exact"/>
                    <w:jc w:val="center"/>
                    <w:rPr>
                      <w:rFonts w:ascii="宋体" w:hAnsi="宋体"/>
                      <w:sz w:val="15"/>
                      <w:szCs w:val="15"/>
                    </w:rPr>
                  </w:pPr>
                  <w:r w:rsidRPr="00266394">
                    <w:rPr>
                      <w:rFonts w:ascii="宋体" w:hAnsi="宋体"/>
                      <w:sz w:val="15"/>
                      <w:szCs w:val="15"/>
                      <w:lang w:eastAsia="en-US"/>
                    </w:rPr>
                    <w:t>NO</w:t>
                  </w:r>
                  <w:r w:rsidRPr="00266394">
                    <w:rPr>
                      <w:rFonts w:ascii="宋体" w:hAnsi="宋体"/>
                      <w:sz w:val="15"/>
                      <w:szCs w:val="15"/>
                    </w:rPr>
                    <w:t>x：（）t/a</w:t>
                  </w:r>
                </w:p>
              </w:tc>
              <w:tc>
                <w:tcPr>
                  <w:tcW w:w="922" w:type="pct"/>
                  <w:gridSpan w:val="6"/>
                  <w:vAlign w:val="center"/>
                </w:tcPr>
                <w:p w:rsidR="00FE54D7" w:rsidRPr="00266394" w:rsidRDefault="00FE54D7" w:rsidP="00683511">
                  <w:pPr>
                    <w:widowControl/>
                    <w:spacing w:line="280" w:lineRule="exact"/>
                    <w:jc w:val="center"/>
                    <w:rPr>
                      <w:rFonts w:ascii="宋体" w:hAnsi="宋体"/>
                      <w:sz w:val="15"/>
                      <w:szCs w:val="15"/>
                    </w:rPr>
                  </w:pPr>
                  <w:r w:rsidRPr="00266394">
                    <w:rPr>
                      <w:rFonts w:ascii="宋体" w:hAnsi="宋体"/>
                      <w:sz w:val="15"/>
                      <w:szCs w:val="15"/>
                    </w:rPr>
                    <w:t>颗粒物：（</w:t>
                  </w:r>
                  <w:r w:rsidR="000A4C5B">
                    <w:rPr>
                      <w:rFonts w:ascii="宋体" w:hAnsi="宋体" w:hint="eastAsia"/>
                      <w:sz w:val="15"/>
                      <w:szCs w:val="15"/>
                    </w:rPr>
                    <w:t>2.756</w:t>
                  </w:r>
                  <w:r w:rsidRPr="00266394">
                    <w:rPr>
                      <w:rFonts w:ascii="宋体" w:hAnsi="宋体"/>
                      <w:sz w:val="15"/>
                      <w:szCs w:val="15"/>
                    </w:rPr>
                    <w:t>）t/a</w:t>
                  </w:r>
                </w:p>
              </w:tc>
              <w:tc>
                <w:tcPr>
                  <w:tcW w:w="1059" w:type="pct"/>
                  <w:gridSpan w:val="5"/>
                  <w:vAlign w:val="center"/>
                </w:tcPr>
                <w:p w:rsidR="00FE54D7" w:rsidRPr="00266394" w:rsidRDefault="00FE54D7" w:rsidP="00683511">
                  <w:pPr>
                    <w:widowControl/>
                    <w:spacing w:line="280" w:lineRule="exact"/>
                    <w:jc w:val="center"/>
                    <w:rPr>
                      <w:rFonts w:ascii="宋体" w:hAnsi="宋体"/>
                      <w:sz w:val="15"/>
                      <w:szCs w:val="15"/>
                    </w:rPr>
                  </w:pPr>
                  <w:r w:rsidRPr="00266394">
                    <w:rPr>
                      <w:rFonts w:ascii="宋体" w:hAnsi="宋体"/>
                      <w:sz w:val="15"/>
                      <w:szCs w:val="15"/>
                      <w:lang w:eastAsia="en-US"/>
                    </w:rPr>
                    <w:t>VOC</w:t>
                  </w:r>
                  <w:r w:rsidRPr="00266394">
                    <w:rPr>
                      <w:rFonts w:ascii="宋体" w:hAnsi="宋体"/>
                      <w:sz w:val="15"/>
                      <w:szCs w:val="15"/>
                    </w:rPr>
                    <w:t>：（</w:t>
                  </w:r>
                  <w:r w:rsidR="00903C73" w:rsidRPr="00266394">
                    <w:rPr>
                      <w:rFonts w:ascii="宋体" w:hAnsi="宋体" w:hint="eastAsia"/>
                      <w:sz w:val="15"/>
                      <w:szCs w:val="15"/>
                    </w:rPr>
                    <w:t>0.</w:t>
                  </w:r>
                  <w:r w:rsidR="00683511" w:rsidRPr="00266394">
                    <w:rPr>
                      <w:rFonts w:ascii="宋体" w:hAnsi="宋体" w:hint="eastAsia"/>
                      <w:sz w:val="15"/>
                      <w:szCs w:val="15"/>
                    </w:rPr>
                    <w:t>72</w:t>
                  </w:r>
                  <w:r w:rsidRPr="00266394">
                    <w:rPr>
                      <w:rFonts w:ascii="宋体" w:hAnsi="宋体"/>
                      <w:sz w:val="15"/>
                      <w:szCs w:val="15"/>
                    </w:rPr>
                    <w:t>）t/a</w:t>
                  </w:r>
                </w:p>
              </w:tc>
            </w:tr>
            <w:tr w:rsidR="00FC3835" w:rsidRPr="00266394" w:rsidTr="000E37C7">
              <w:trPr>
                <w:jc w:val="center"/>
              </w:trPr>
              <w:tc>
                <w:tcPr>
                  <w:tcW w:w="5000" w:type="pct"/>
                  <w:gridSpan w:val="20"/>
                  <w:vAlign w:val="center"/>
                </w:tcPr>
                <w:p w:rsidR="00FE54D7" w:rsidRPr="00266394" w:rsidRDefault="00FE54D7" w:rsidP="00CD16FD">
                  <w:pPr>
                    <w:widowControl/>
                    <w:spacing w:line="280" w:lineRule="exact"/>
                    <w:jc w:val="left"/>
                    <w:rPr>
                      <w:rFonts w:ascii="宋体" w:hAnsi="宋体"/>
                      <w:sz w:val="15"/>
                      <w:szCs w:val="15"/>
                    </w:rPr>
                  </w:pPr>
                  <w:r w:rsidRPr="00266394">
                    <w:rPr>
                      <w:rFonts w:ascii="宋体" w:hAnsi="宋体"/>
                      <w:sz w:val="15"/>
                      <w:szCs w:val="15"/>
                    </w:rPr>
                    <w:t>注：“</w:t>
                  </w:r>
                  <w:r w:rsidRPr="00266394">
                    <w:rPr>
                      <w:rFonts w:ascii="宋体" w:hAnsi="宋体"/>
                      <w:sz w:val="15"/>
                      <w:szCs w:val="15"/>
                    </w:rPr>
                    <w:sym w:font="Wingdings 2" w:char="00A3"/>
                  </w:r>
                  <w:r w:rsidRPr="00266394">
                    <w:rPr>
                      <w:rFonts w:ascii="宋体" w:hAnsi="宋体"/>
                      <w:sz w:val="15"/>
                      <w:szCs w:val="15"/>
                    </w:rPr>
                    <w:t>” 为勾选项，填“√”；“（）”为内容填写项</w:t>
                  </w:r>
                </w:p>
              </w:tc>
            </w:tr>
          </w:tbl>
          <w:p w:rsidR="005F27E3" w:rsidRPr="00266394" w:rsidRDefault="003A0B57" w:rsidP="00CD16FD">
            <w:pPr>
              <w:pStyle w:val="af8"/>
              <w:ind w:firstLine="482"/>
              <w:rPr>
                <w:b/>
                <w:bCs/>
              </w:rPr>
            </w:pPr>
            <w:r w:rsidRPr="00266394">
              <w:rPr>
                <w:rFonts w:hint="eastAsia"/>
                <w:b/>
                <w:bCs/>
              </w:rPr>
              <w:t>二、水</w:t>
            </w:r>
            <w:r w:rsidRPr="00266394">
              <w:rPr>
                <w:b/>
                <w:bCs/>
              </w:rPr>
              <w:t>环境影响分析</w:t>
            </w:r>
          </w:p>
          <w:p w:rsidR="005F27E3" w:rsidRPr="00266394" w:rsidRDefault="00CD16FD" w:rsidP="00CD16FD">
            <w:pPr>
              <w:pStyle w:val="af8"/>
              <w:ind w:firstLine="482"/>
              <w:rPr>
                <w:b/>
                <w:bCs/>
              </w:rPr>
            </w:pPr>
            <w:r w:rsidRPr="00266394">
              <w:rPr>
                <w:rFonts w:hint="eastAsia"/>
                <w:b/>
                <w:bCs/>
              </w:rPr>
              <w:t>1、</w:t>
            </w:r>
            <w:r w:rsidR="003A0B57" w:rsidRPr="00266394">
              <w:rPr>
                <w:rFonts w:hint="eastAsia"/>
                <w:b/>
                <w:bCs/>
              </w:rPr>
              <w:t>本项目评价等级确定</w:t>
            </w:r>
          </w:p>
          <w:p w:rsidR="005F27E3" w:rsidRPr="00266394" w:rsidRDefault="003A0B57" w:rsidP="00B822CA">
            <w:pPr>
              <w:pStyle w:val="af8"/>
              <w:ind w:firstLine="480"/>
              <w:rPr>
                <w:kern w:val="18"/>
              </w:rPr>
            </w:pPr>
            <w:r w:rsidRPr="00266394">
              <w:rPr>
                <w:rFonts w:hint="eastAsia"/>
              </w:rPr>
              <w:t>根据</w:t>
            </w:r>
            <w:r w:rsidRPr="00266394">
              <w:rPr>
                <w:rFonts w:hint="eastAsia"/>
                <w:kern w:val="18"/>
              </w:rPr>
              <w:t>《环境影响评价技术导则地表水环境》（</w:t>
            </w:r>
            <w:r w:rsidRPr="00266394">
              <w:rPr>
                <w:kern w:val="18"/>
              </w:rPr>
              <w:t>HJ2.2-2018</w:t>
            </w:r>
            <w:r w:rsidRPr="00266394">
              <w:rPr>
                <w:rFonts w:hint="eastAsia"/>
                <w:kern w:val="18"/>
              </w:rPr>
              <w:t>），水污染影响型建设项目根据废水排放方式和排放量划分评价等级，见下表。</w:t>
            </w:r>
          </w:p>
          <w:p w:rsidR="005F27E3" w:rsidRPr="00266394" w:rsidRDefault="003A0B57" w:rsidP="00DD158E">
            <w:pPr>
              <w:pStyle w:val="00"/>
            </w:pPr>
            <w:r w:rsidRPr="00266394">
              <w:rPr>
                <w:rFonts w:hint="eastAsia"/>
              </w:rPr>
              <w:t>表7-1</w:t>
            </w:r>
            <w:r w:rsidR="00022621" w:rsidRPr="00266394">
              <w:rPr>
                <w:rFonts w:hint="eastAsia"/>
              </w:rPr>
              <w:t>5</w:t>
            </w:r>
            <w:r w:rsidRPr="00266394">
              <w:rPr>
                <w:rFonts w:hint="eastAsia"/>
              </w:rPr>
              <w:t>水环境影响型建设项目评价等级确定</w:t>
            </w:r>
          </w:p>
          <w:tbl>
            <w:tblPr>
              <w:tblStyle w:val="ac"/>
              <w:tblW w:w="5000" w:type="pct"/>
              <w:jc w:val="center"/>
              <w:tblLayout w:type="fixed"/>
              <w:tblLook w:val="04A0"/>
            </w:tblPr>
            <w:tblGrid>
              <w:gridCol w:w="2741"/>
              <w:gridCol w:w="2810"/>
              <w:gridCol w:w="3397"/>
            </w:tblGrid>
            <w:tr w:rsidR="00FC3835" w:rsidRPr="00266394" w:rsidTr="000E37C7">
              <w:trPr>
                <w:trHeight w:val="265"/>
                <w:jc w:val="center"/>
              </w:trPr>
              <w:tc>
                <w:tcPr>
                  <w:tcW w:w="1532" w:type="pct"/>
                  <w:vMerge w:val="restart"/>
                  <w:vAlign w:val="center"/>
                </w:tcPr>
                <w:p w:rsidR="005F27E3" w:rsidRPr="00266394" w:rsidRDefault="003A0B57" w:rsidP="00DD158E">
                  <w:pPr>
                    <w:pStyle w:val="afd"/>
                  </w:pPr>
                  <w:r w:rsidRPr="00266394">
                    <w:rPr>
                      <w:rFonts w:hint="eastAsia"/>
                    </w:rPr>
                    <w:t>评价等级</w:t>
                  </w:r>
                </w:p>
              </w:tc>
              <w:tc>
                <w:tcPr>
                  <w:tcW w:w="3468" w:type="pct"/>
                  <w:gridSpan w:val="2"/>
                  <w:vAlign w:val="center"/>
                </w:tcPr>
                <w:p w:rsidR="005F27E3" w:rsidRPr="00266394" w:rsidRDefault="003A0B57" w:rsidP="00DD158E">
                  <w:pPr>
                    <w:pStyle w:val="afd"/>
                  </w:pPr>
                  <w:r w:rsidRPr="00266394">
                    <w:rPr>
                      <w:rFonts w:hint="eastAsia"/>
                    </w:rPr>
                    <w:t>判定依据</w:t>
                  </w:r>
                </w:p>
              </w:tc>
            </w:tr>
            <w:tr w:rsidR="00FC3835" w:rsidRPr="00266394" w:rsidTr="000E37C7">
              <w:trPr>
                <w:trHeight w:val="230"/>
                <w:jc w:val="center"/>
              </w:trPr>
              <w:tc>
                <w:tcPr>
                  <w:tcW w:w="1532" w:type="pct"/>
                  <w:vMerge/>
                  <w:vAlign w:val="center"/>
                </w:tcPr>
                <w:p w:rsidR="005F27E3" w:rsidRPr="00266394" w:rsidRDefault="005F27E3" w:rsidP="00DD158E">
                  <w:pPr>
                    <w:pStyle w:val="afd"/>
                    <w:rPr>
                      <w:rFonts w:cs="Calibri"/>
                      <w:sz w:val="20"/>
                    </w:rPr>
                  </w:pPr>
                </w:p>
              </w:tc>
              <w:tc>
                <w:tcPr>
                  <w:tcW w:w="1570" w:type="pct"/>
                  <w:vAlign w:val="center"/>
                </w:tcPr>
                <w:p w:rsidR="005F27E3" w:rsidRPr="00266394" w:rsidRDefault="003A0B57" w:rsidP="00DD158E">
                  <w:pPr>
                    <w:pStyle w:val="afd"/>
                  </w:pPr>
                  <w:r w:rsidRPr="00266394">
                    <w:rPr>
                      <w:rFonts w:hint="eastAsia"/>
                    </w:rPr>
                    <w:t>排放方式</w:t>
                  </w:r>
                </w:p>
              </w:tc>
              <w:tc>
                <w:tcPr>
                  <w:tcW w:w="1898" w:type="pct"/>
                  <w:vAlign w:val="center"/>
                </w:tcPr>
                <w:p w:rsidR="005F27E3" w:rsidRPr="00266394" w:rsidRDefault="003A0B57" w:rsidP="00DD158E">
                  <w:pPr>
                    <w:pStyle w:val="afd"/>
                  </w:pPr>
                  <w:r w:rsidRPr="00266394">
                    <w:rPr>
                      <w:rFonts w:hint="eastAsia"/>
                    </w:rPr>
                    <w:t>废水排放量</w:t>
                  </w:r>
                  <w:r w:rsidRPr="00266394">
                    <w:t>Q/</w:t>
                  </w:r>
                  <w:r w:rsidRPr="00266394">
                    <w:rPr>
                      <w:rFonts w:hint="eastAsia"/>
                    </w:rPr>
                    <w:t>（</w:t>
                  </w:r>
                  <w:r w:rsidRPr="00266394">
                    <w:t>m</w:t>
                  </w:r>
                  <w:r w:rsidRPr="00266394">
                    <w:rPr>
                      <w:vertAlign w:val="superscript"/>
                    </w:rPr>
                    <w:t>3</w:t>
                  </w:r>
                  <w:r w:rsidRPr="00266394">
                    <w:t>/d</w:t>
                  </w:r>
                  <w:r w:rsidRPr="00266394">
                    <w:rPr>
                      <w:rFonts w:hint="eastAsia"/>
                    </w:rPr>
                    <w:t>）；</w:t>
                  </w:r>
                </w:p>
                <w:p w:rsidR="005F27E3" w:rsidRPr="00266394" w:rsidRDefault="003A0B57" w:rsidP="00DD158E">
                  <w:pPr>
                    <w:pStyle w:val="afd"/>
                  </w:pPr>
                  <w:r w:rsidRPr="00266394">
                    <w:rPr>
                      <w:rFonts w:hint="eastAsia"/>
                    </w:rPr>
                    <w:t>水污染物当量数</w:t>
                  </w:r>
                  <w:r w:rsidRPr="00266394">
                    <w:t>W/(</w:t>
                  </w:r>
                  <w:r w:rsidRPr="00266394">
                    <w:rPr>
                      <w:rFonts w:hint="eastAsia"/>
                    </w:rPr>
                    <w:t>无量纲</w:t>
                  </w:r>
                  <w:r w:rsidRPr="00266394">
                    <w:t>)</w:t>
                  </w:r>
                </w:p>
              </w:tc>
            </w:tr>
            <w:tr w:rsidR="00FC3835" w:rsidRPr="00266394" w:rsidTr="000E37C7">
              <w:trPr>
                <w:jc w:val="center"/>
              </w:trPr>
              <w:tc>
                <w:tcPr>
                  <w:tcW w:w="1532" w:type="pct"/>
                  <w:vAlign w:val="center"/>
                </w:tcPr>
                <w:p w:rsidR="005F27E3" w:rsidRPr="00266394" w:rsidRDefault="003A0B57" w:rsidP="00DD158E">
                  <w:pPr>
                    <w:pStyle w:val="afd"/>
                  </w:pPr>
                  <w:r w:rsidRPr="00266394">
                    <w:rPr>
                      <w:rFonts w:hint="eastAsia"/>
                    </w:rPr>
                    <w:t>一级</w:t>
                  </w:r>
                </w:p>
              </w:tc>
              <w:tc>
                <w:tcPr>
                  <w:tcW w:w="1570" w:type="pct"/>
                  <w:vAlign w:val="center"/>
                </w:tcPr>
                <w:p w:rsidR="005F27E3" w:rsidRPr="00266394" w:rsidRDefault="003A0B57" w:rsidP="00DD158E">
                  <w:pPr>
                    <w:pStyle w:val="afd"/>
                  </w:pPr>
                  <w:r w:rsidRPr="00266394">
                    <w:rPr>
                      <w:rFonts w:hint="eastAsia"/>
                    </w:rPr>
                    <w:t>直接排放</w:t>
                  </w:r>
                </w:p>
              </w:tc>
              <w:tc>
                <w:tcPr>
                  <w:tcW w:w="1898" w:type="pct"/>
                  <w:vAlign w:val="center"/>
                </w:tcPr>
                <w:p w:rsidR="005F27E3" w:rsidRPr="00266394" w:rsidRDefault="003A0B57" w:rsidP="00DD158E">
                  <w:pPr>
                    <w:pStyle w:val="afd"/>
                  </w:pPr>
                  <w:r w:rsidRPr="00266394">
                    <w:t>Q</w:t>
                  </w:r>
                  <w:r w:rsidRPr="00266394">
                    <w:t>≥</w:t>
                  </w:r>
                  <w:r w:rsidRPr="00266394">
                    <w:t>20000</w:t>
                  </w:r>
                  <w:r w:rsidRPr="00266394">
                    <w:rPr>
                      <w:rFonts w:hint="eastAsia"/>
                    </w:rPr>
                    <w:t>或</w:t>
                  </w:r>
                  <w:r w:rsidRPr="00266394">
                    <w:t>W</w:t>
                  </w:r>
                  <w:r w:rsidRPr="00266394">
                    <w:t>≤</w:t>
                  </w:r>
                  <w:r w:rsidRPr="00266394">
                    <w:t>600000</w:t>
                  </w:r>
                </w:p>
              </w:tc>
            </w:tr>
            <w:tr w:rsidR="00FC3835" w:rsidRPr="00266394" w:rsidTr="000E37C7">
              <w:trPr>
                <w:jc w:val="center"/>
              </w:trPr>
              <w:tc>
                <w:tcPr>
                  <w:tcW w:w="1532" w:type="pct"/>
                  <w:vAlign w:val="center"/>
                </w:tcPr>
                <w:p w:rsidR="005F27E3" w:rsidRPr="00266394" w:rsidRDefault="003A0B57" w:rsidP="00DD158E">
                  <w:pPr>
                    <w:pStyle w:val="afd"/>
                  </w:pPr>
                  <w:r w:rsidRPr="00266394">
                    <w:rPr>
                      <w:rFonts w:hint="eastAsia"/>
                    </w:rPr>
                    <w:t>二级</w:t>
                  </w:r>
                </w:p>
              </w:tc>
              <w:tc>
                <w:tcPr>
                  <w:tcW w:w="1570" w:type="pct"/>
                  <w:vAlign w:val="center"/>
                </w:tcPr>
                <w:p w:rsidR="005F27E3" w:rsidRPr="00266394" w:rsidRDefault="003A0B57" w:rsidP="00DD158E">
                  <w:pPr>
                    <w:pStyle w:val="afd"/>
                  </w:pPr>
                  <w:r w:rsidRPr="00266394">
                    <w:rPr>
                      <w:rFonts w:hint="eastAsia"/>
                    </w:rPr>
                    <w:t>直接排放</w:t>
                  </w:r>
                </w:p>
              </w:tc>
              <w:tc>
                <w:tcPr>
                  <w:tcW w:w="1898" w:type="pct"/>
                  <w:vAlign w:val="center"/>
                </w:tcPr>
                <w:p w:rsidR="005F27E3" w:rsidRPr="00266394" w:rsidRDefault="003A0B57" w:rsidP="00DD158E">
                  <w:pPr>
                    <w:pStyle w:val="afd"/>
                  </w:pPr>
                  <w:r w:rsidRPr="00266394">
                    <w:rPr>
                      <w:rFonts w:hint="eastAsia"/>
                    </w:rPr>
                    <w:t>其他</w:t>
                  </w:r>
                </w:p>
              </w:tc>
            </w:tr>
            <w:tr w:rsidR="00FC3835" w:rsidRPr="00266394" w:rsidTr="000E37C7">
              <w:trPr>
                <w:jc w:val="center"/>
              </w:trPr>
              <w:tc>
                <w:tcPr>
                  <w:tcW w:w="1532" w:type="pct"/>
                  <w:vAlign w:val="center"/>
                </w:tcPr>
                <w:p w:rsidR="005F27E3" w:rsidRPr="00266394" w:rsidRDefault="003A0B57" w:rsidP="00DD158E">
                  <w:pPr>
                    <w:pStyle w:val="afd"/>
                  </w:pPr>
                  <w:r w:rsidRPr="00266394">
                    <w:rPr>
                      <w:rFonts w:hint="eastAsia"/>
                    </w:rPr>
                    <w:t>三级</w:t>
                  </w:r>
                  <w:r w:rsidRPr="00266394">
                    <w:t>A</w:t>
                  </w:r>
                </w:p>
              </w:tc>
              <w:tc>
                <w:tcPr>
                  <w:tcW w:w="1570" w:type="pct"/>
                  <w:vAlign w:val="center"/>
                </w:tcPr>
                <w:p w:rsidR="005F27E3" w:rsidRPr="00266394" w:rsidRDefault="003A0B57" w:rsidP="00DD158E">
                  <w:pPr>
                    <w:pStyle w:val="afd"/>
                  </w:pPr>
                  <w:r w:rsidRPr="00266394">
                    <w:rPr>
                      <w:rFonts w:hint="eastAsia"/>
                    </w:rPr>
                    <w:t>直接排放</w:t>
                  </w:r>
                </w:p>
              </w:tc>
              <w:tc>
                <w:tcPr>
                  <w:tcW w:w="1898" w:type="pct"/>
                  <w:vAlign w:val="center"/>
                </w:tcPr>
                <w:p w:rsidR="005F27E3" w:rsidRPr="00266394" w:rsidRDefault="003A0B57" w:rsidP="00DD158E">
                  <w:pPr>
                    <w:pStyle w:val="afd"/>
                  </w:pPr>
                  <w:r w:rsidRPr="00266394">
                    <w:t>Q&lt;</w:t>
                  </w:r>
                  <w:r w:rsidRPr="00266394">
                    <w:rPr>
                      <w:rFonts w:hint="eastAsia"/>
                    </w:rPr>
                    <w:t>且</w:t>
                  </w:r>
                  <w:r w:rsidRPr="00266394">
                    <w:t>W&lt;6000</w:t>
                  </w:r>
                </w:p>
              </w:tc>
            </w:tr>
          </w:tbl>
          <w:p w:rsidR="00CD16FD" w:rsidRPr="00266394" w:rsidRDefault="00CD16FD" w:rsidP="00CD16FD">
            <w:pPr>
              <w:spacing w:line="420" w:lineRule="exact"/>
              <w:ind w:firstLineChars="200" w:firstLine="480"/>
              <w:rPr>
                <w:rFonts w:ascii="宋体"/>
                <w:sz w:val="24"/>
                <w:szCs w:val="22"/>
              </w:rPr>
            </w:pPr>
            <w:r w:rsidRPr="00266394">
              <w:rPr>
                <w:rFonts w:ascii="宋体" w:hint="eastAsia"/>
                <w:sz w:val="24"/>
                <w:szCs w:val="22"/>
              </w:rPr>
              <w:t>根据《环境影响评价技术导则 地表水环境》（HJ2.3－2018）规定，地表水评价工作等级的划分是由建设项目的影响类型、排放方式、排放量或影响情况、受纳水体环境质量现状、水环境保护目标等综合确定。</w:t>
            </w:r>
          </w:p>
          <w:p w:rsidR="00CD16FD" w:rsidRPr="00266394" w:rsidRDefault="00CD16FD" w:rsidP="00CD16FD">
            <w:pPr>
              <w:spacing w:line="420" w:lineRule="exact"/>
              <w:ind w:firstLineChars="200" w:firstLine="480"/>
              <w:rPr>
                <w:rFonts w:ascii="宋体"/>
                <w:sz w:val="24"/>
                <w:szCs w:val="22"/>
              </w:rPr>
            </w:pPr>
            <w:r w:rsidRPr="00266394">
              <w:rPr>
                <w:rFonts w:ascii="宋体"/>
                <w:sz w:val="24"/>
                <w:szCs w:val="22"/>
              </w:rPr>
              <w:t>本项目属于水污染影响型建设项目，项目生产废水闭路循环不外排，办公生活污水不外排。</w:t>
            </w:r>
            <w:r w:rsidRPr="00266394">
              <w:rPr>
                <w:rFonts w:ascii="宋体" w:hint="eastAsia"/>
                <w:sz w:val="24"/>
                <w:szCs w:val="22"/>
              </w:rPr>
              <w:t>根据《环境影响评价技术导则 地表水环境》（HJ2.3-2018）第5.2.2.2条规定，本项目为水污染影响型建设项目，按导则表1注 10：建设项目生产工艺中有废水产生，但作为回水利用，不排放到外环境的，按三级B评价。因此地表水评价采取定性分析，不进行水环境影响预测。</w:t>
            </w:r>
          </w:p>
          <w:p w:rsidR="003E29A3" w:rsidRPr="00266394" w:rsidRDefault="00CD16FD" w:rsidP="00CD16FD">
            <w:pPr>
              <w:pStyle w:val="af8"/>
              <w:ind w:firstLine="482"/>
              <w:rPr>
                <w:b/>
                <w:bCs/>
              </w:rPr>
            </w:pPr>
            <w:r w:rsidRPr="00266394">
              <w:rPr>
                <w:rFonts w:hint="eastAsia"/>
                <w:b/>
                <w:bCs/>
              </w:rPr>
              <w:lastRenderedPageBreak/>
              <w:t>2、</w:t>
            </w:r>
            <w:r w:rsidR="003E29A3" w:rsidRPr="00266394">
              <w:rPr>
                <w:b/>
                <w:bCs/>
              </w:rPr>
              <w:t>评价区地表水概况</w:t>
            </w:r>
          </w:p>
          <w:p w:rsidR="005E0B90" w:rsidRPr="00266394" w:rsidRDefault="005E0B90" w:rsidP="005E0B90">
            <w:pPr>
              <w:pStyle w:val="af8"/>
              <w:ind w:firstLine="480"/>
            </w:pPr>
            <w:r w:rsidRPr="00266394">
              <w:rPr>
                <w:rFonts w:hint="eastAsia"/>
              </w:rPr>
              <w:t>繁峙境内有滹沱河、青羊口河两大干流。滹沱河发源于县东部泰戏山，自东向西横贯县境，于笔锋村流入代县，干流在县境内长</w:t>
            </w:r>
            <w:smartTag w:uri="urn:schemas-microsoft-com:office:smarttags" w:element="chmetcnv">
              <w:smartTagPr>
                <w:attr w:name="UnitName" w:val="km"/>
                <w:attr w:name="SourceValue" w:val="80.1"/>
                <w:attr w:name="HasSpace" w:val="False"/>
                <w:attr w:name="Negative" w:val="False"/>
                <w:attr w:name="NumberType" w:val="1"/>
                <w:attr w:name="TCSC" w:val="0"/>
              </w:smartTagPr>
              <w:r w:rsidRPr="00266394">
                <w:rPr>
                  <w:rFonts w:hint="eastAsia"/>
                </w:rPr>
                <w:t>80.1km</w:t>
              </w:r>
            </w:smartTag>
            <w:r w:rsidRPr="00266394">
              <w:rPr>
                <w:rFonts w:hint="eastAsia"/>
              </w:rPr>
              <w:t>，平均坡降5.04‰，流域面积</w:t>
            </w:r>
            <w:smartTag w:uri="urn:schemas-microsoft-com:office:smarttags" w:element="chmetcnv">
              <w:smartTagPr>
                <w:attr w:name="UnitName" w:val="km"/>
                <w:attr w:name="SourceValue" w:val="1938"/>
                <w:attr w:name="HasSpace" w:val="False"/>
                <w:attr w:name="Negative" w:val="False"/>
                <w:attr w:name="NumberType" w:val="1"/>
                <w:attr w:name="TCSC" w:val="0"/>
              </w:smartTagPr>
              <w:r w:rsidRPr="00266394">
                <w:rPr>
                  <w:rFonts w:hint="eastAsia"/>
                </w:rPr>
                <w:t>1938km</w:t>
              </w:r>
            </w:smartTag>
            <w:r w:rsidRPr="00266394">
              <w:rPr>
                <w:rFonts w:hint="eastAsia"/>
                <w:vertAlign w:val="superscript"/>
              </w:rPr>
              <w:t>2</w:t>
            </w:r>
            <w:r w:rsidRPr="00266394">
              <w:rPr>
                <w:rFonts w:hint="eastAsia"/>
              </w:rPr>
              <w:t>。平均河底宽</w:t>
            </w:r>
            <w:smartTag w:uri="urn:schemas-microsoft-com:office:smarttags" w:element="chmetcnv">
              <w:smartTagPr>
                <w:attr w:name="UnitName" w:val="m"/>
                <w:attr w:name="SourceValue" w:val="150"/>
                <w:attr w:name="HasSpace" w:val="False"/>
                <w:attr w:name="Negative" w:val="False"/>
                <w:attr w:name="NumberType" w:val="1"/>
                <w:attr w:name="TCSC" w:val="0"/>
              </w:smartTagPr>
              <w:r w:rsidRPr="00266394">
                <w:rPr>
                  <w:rFonts w:hint="eastAsia"/>
                </w:rPr>
                <w:t>150m</w:t>
              </w:r>
            </w:smartTag>
            <w:r w:rsidRPr="00266394">
              <w:rPr>
                <w:rFonts w:hint="eastAsia"/>
              </w:rPr>
              <w:t>，平均年迳流量0.23亿m</w:t>
            </w:r>
            <w:r w:rsidRPr="00266394">
              <w:rPr>
                <w:rFonts w:hint="eastAsia"/>
                <w:vertAlign w:val="superscript"/>
              </w:rPr>
              <w:t>3</w:t>
            </w:r>
            <w:r w:rsidRPr="00266394">
              <w:rPr>
                <w:rFonts w:hint="eastAsia"/>
              </w:rPr>
              <w:t>，最大年迳流量0.464亿m</w:t>
            </w:r>
            <w:r w:rsidRPr="00266394">
              <w:rPr>
                <w:rFonts w:hint="eastAsia"/>
                <w:vertAlign w:val="superscript"/>
              </w:rPr>
              <w:t>3</w:t>
            </w:r>
            <w:r w:rsidRPr="00266394">
              <w:rPr>
                <w:rFonts w:hint="eastAsia"/>
              </w:rPr>
              <w:t>，最小年迳流量0.21亿m</w:t>
            </w:r>
            <w:r w:rsidRPr="00266394">
              <w:rPr>
                <w:rFonts w:hint="eastAsia"/>
                <w:vertAlign w:val="superscript"/>
              </w:rPr>
              <w:t>3</w:t>
            </w:r>
            <w:r w:rsidRPr="00266394">
              <w:rPr>
                <w:rFonts w:hint="eastAsia"/>
              </w:rPr>
              <w:t>，最大洪峰流量</w:t>
            </w:r>
            <w:smartTag w:uri="urn:schemas-microsoft-com:office:smarttags" w:element="chmetcnv">
              <w:smartTagPr>
                <w:attr w:name="UnitName" w:val="m3"/>
                <w:attr w:name="SourceValue" w:val="164"/>
                <w:attr w:name="HasSpace" w:val="False"/>
                <w:attr w:name="Negative" w:val="False"/>
                <w:attr w:name="NumberType" w:val="1"/>
                <w:attr w:name="TCSC" w:val="0"/>
              </w:smartTagPr>
              <w:r w:rsidRPr="00266394">
                <w:rPr>
                  <w:rFonts w:hint="eastAsia"/>
                </w:rPr>
                <w:t>164m</w:t>
              </w:r>
              <w:r w:rsidRPr="00266394">
                <w:rPr>
                  <w:rFonts w:hint="eastAsia"/>
                  <w:vertAlign w:val="superscript"/>
                </w:rPr>
                <w:t>3</w:t>
              </w:r>
            </w:smartTag>
            <w:r w:rsidRPr="00266394">
              <w:rPr>
                <w:rFonts w:hint="eastAsia"/>
              </w:rPr>
              <w:t>/s。主要支流有洪水河、沿口河、双井河、赵庄河、峨河等。青羊口河亦称大砂河，是海河流域大青河水系最上游的支流之一，发源于东台顶下的古华岩村，经神堂堡，至茨沟营出境，入河北省阜平县，归于大青河，在县境内全长</w:t>
            </w:r>
            <w:smartTag w:uri="urn:schemas-microsoft-com:office:smarttags" w:element="chmetcnv">
              <w:smartTagPr>
                <w:attr w:name="UnitName" w:val="km"/>
                <w:attr w:name="SourceValue" w:val="30"/>
                <w:attr w:name="HasSpace" w:val="False"/>
                <w:attr w:name="Negative" w:val="False"/>
                <w:attr w:name="NumberType" w:val="1"/>
                <w:attr w:name="TCSC" w:val="0"/>
              </w:smartTagPr>
              <w:r w:rsidRPr="00266394">
                <w:rPr>
                  <w:rFonts w:hint="eastAsia"/>
                </w:rPr>
                <w:t>30km</w:t>
              </w:r>
            </w:smartTag>
            <w:r w:rsidRPr="00266394">
              <w:rPr>
                <w:rFonts w:hint="eastAsia"/>
              </w:rPr>
              <w:t>。本项目所在区域最大河流为滹沱河，项目位于滹沱河南460m处。</w:t>
            </w:r>
          </w:p>
          <w:p w:rsidR="003E29A3" w:rsidRPr="00266394" w:rsidRDefault="00CD16FD" w:rsidP="005E0B90">
            <w:pPr>
              <w:pStyle w:val="af8"/>
              <w:ind w:firstLine="482"/>
              <w:rPr>
                <w:b/>
                <w:bCs/>
              </w:rPr>
            </w:pPr>
            <w:r w:rsidRPr="00266394">
              <w:rPr>
                <w:rFonts w:hint="eastAsia"/>
                <w:b/>
                <w:bCs/>
              </w:rPr>
              <w:t>3、</w:t>
            </w:r>
            <w:r w:rsidR="003E29A3" w:rsidRPr="00266394">
              <w:rPr>
                <w:b/>
                <w:bCs/>
              </w:rPr>
              <w:t>地表水环境影响分析</w:t>
            </w:r>
          </w:p>
          <w:p w:rsidR="003E29A3" w:rsidRPr="00266394" w:rsidRDefault="003E29A3" w:rsidP="00B822CA">
            <w:pPr>
              <w:pStyle w:val="af8"/>
              <w:ind w:firstLine="480"/>
            </w:pPr>
            <w:r w:rsidRPr="00266394">
              <w:rPr>
                <w:rFonts w:hint="eastAsia"/>
              </w:rPr>
              <w:t>建设项目废水比较简单，主要为</w:t>
            </w:r>
            <w:r w:rsidR="00DD158E" w:rsidRPr="00266394">
              <w:rPr>
                <w:rFonts w:hint="eastAsia"/>
              </w:rPr>
              <w:t>生产废水</w:t>
            </w:r>
            <w:r w:rsidRPr="00266394">
              <w:rPr>
                <w:rFonts w:hint="eastAsia"/>
              </w:rPr>
              <w:t>、生活污水。</w:t>
            </w:r>
          </w:p>
          <w:p w:rsidR="005E0B90" w:rsidRPr="00266394" w:rsidRDefault="005E0B90" w:rsidP="005E0B90">
            <w:pPr>
              <w:pStyle w:val="af8"/>
              <w:ind w:firstLine="480"/>
            </w:pPr>
            <w:r w:rsidRPr="00266394">
              <w:rPr>
                <w:rFonts w:hint="eastAsia"/>
              </w:rPr>
              <w:t>1）</w:t>
            </w:r>
            <w:r w:rsidRPr="00266394">
              <w:t>生活废水</w:t>
            </w:r>
          </w:p>
          <w:p w:rsidR="005E0B90" w:rsidRPr="00266394" w:rsidRDefault="005E0B90" w:rsidP="002E0FE2">
            <w:pPr>
              <w:pStyle w:val="af8"/>
              <w:ind w:firstLine="480"/>
            </w:pPr>
            <w:r w:rsidRPr="00266394">
              <w:rPr>
                <w:rFonts w:cs="宋体" w:hint="eastAsia"/>
              </w:rPr>
              <w:t>本项目生活废水产生量按用水量的80%计，生活废水产生量为</w:t>
            </w:r>
            <w:r w:rsidRPr="00266394">
              <w:rPr>
                <w:rFonts w:hint="eastAsia"/>
              </w:rPr>
              <w:t>2.88</w:t>
            </w:r>
            <w:r w:rsidRPr="00266394">
              <w:t>m</w:t>
            </w:r>
            <w:r w:rsidRPr="00266394">
              <w:rPr>
                <w:vertAlign w:val="superscript"/>
              </w:rPr>
              <w:t>3</w:t>
            </w:r>
            <w:r w:rsidRPr="00266394">
              <w:t>/d</w:t>
            </w:r>
            <w:r w:rsidRPr="00266394">
              <w:rPr>
                <w:rFonts w:cs="宋体" w:hint="eastAsia"/>
              </w:rPr>
              <w:t>，厨房安装隔油池，洗浴间安装毛发收集器，本项目安装1台地埋式一体化污水处理设备，处理能力</w:t>
            </w:r>
            <w:r w:rsidRPr="00266394">
              <w:rPr>
                <w:rFonts w:hint="eastAsia"/>
              </w:rPr>
              <w:t>5</w:t>
            </w:r>
            <w:r w:rsidRPr="00266394">
              <w:t>m</w:t>
            </w:r>
            <w:r w:rsidRPr="00266394">
              <w:rPr>
                <w:vertAlign w:val="superscript"/>
              </w:rPr>
              <w:t>3</w:t>
            </w:r>
            <w:r w:rsidRPr="00266394">
              <w:t>/d，</w:t>
            </w:r>
            <w:r w:rsidRPr="00266394">
              <w:rPr>
                <w:rFonts w:cs="宋体" w:hint="eastAsia"/>
              </w:rPr>
              <w:t>废水收集后经地埋式一体化污水处理设备处理，然后回</w:t>
            </w:r>
            <w:r w:rsidRPr="00266394">
              <w:rPr>
                <w:rFonts w:cs="宋体"/>
              </w:rPr>
              <w:t>用于</w:t>
            </w:r>
            <w:r w:rsidRPr="00266394">
              <w:rPr>
                <w:rFonts w:hint="eastAsia"/>
              </w:rPr>
              <w:t>厂区绿化、道路</w:t>
            </w:r>
            <w:r w:rsidRPr="00266394">
              <w:rPr>
                <w:rFonts w:cs="宋体"/>
              </w:rPr>
              <w:t>洒水，废水不外排。</w:t>
            </w:r>
          </w:p>
          <w:p w:rsidR="005E0B90" w:rsidRPr="00266394" w:rsidRDefault="005E0B90" w:rsidP="005E0B90">
            <w:pPr>
              <w:pStyle w:val="af8"/>
              <w:ind w:firstLine="480"/>
            </w:pPr>
            <w:r w:rsidRPr="00266394">
              <w:rPr>
                <w:rFonts w:hint="eastAsia"/>
              </w:rPr>
              <w:t>2）</w:t>
            </w:r>
            <w:r w:rsidRPr="00266394">
              <w:t>生产废水</w:t>
            </w:r>
          </w:p>
          <w:p w:rsidR="005E0B90" w:rsidRPr="00266394" w:rsidRDefault="005E0B90" w:rsidP="005E0B90">
            <w:pPr>
              <w:pStyle w:val="af8"/>
              <w:ind w:firstLine="480"/>
            </w:pPr>
            <w:r w:rsidRPr="00266394">
              <w:rPr>
                <w:rFonts w:cs="宋体"/>
              </w:rPr>
              <w:t>本项目</w:t>
            </w:r>
            <w:r w:rsidRPr="00266394">
              <w:t>生产过程中，</w:t>
            </w:r>
            <w:r w:rsidRPr="00266394">
              <w:rPr>
                <w:rFonts w:hint="eastAsia"/>
              </w:rPr>
              <w:t>中频炉冷却水经冷却后</w:t>
            </w:r>
            <w:r w:rsidRPr="00266394">
              <w:rPr>
                <w:rFonts w:cs="宋体" w:hint="eastAsia"/>
                <w:bCs/>
                <w:spacing w:val="4"/>
              </w:rPr>
              <w:t>循环回用</w:t>
            </w:r>
            <w:r w:rsidRPr="00266394">
              <w:t>，不外排。</w:t>
            </w:r>
          </w:p>
          <w:p w:rsidR="005F27E3" w:rsidRPr="00266394" w:rsidRDefault="00CD16FD" w:rsidP="00CD16FD">
            <w:pPr>
              <w:pStyle w:val="af8"/>
              <w:ind w:firstLine="482"/>
              <w:rPr>
                <w:b/>
                <w:bCs/>
              </w:rPr>
            </w:pPr>
            <w:r w:rsidRPr="00266394">
              <w:rPr>
                <w:rFonts w:hint="eastAsia"/>
                <w:b/>
                <w:bCs/>
              </w:rPr>
              <w:t>4、</w:t>
            </w:r>
            <w:r w:rsidR="003A0B57" w:rsidRPr="00266394">
              <w:rPr>
                <w:b/>
                <w:bCs/>
              </w:rPr>
              <w:t>地表水环境影响评价</w:t>
            </w:r>
          </w:p>
          <w:p w:rsidR="009A4E1D" w:rsidRPr="00266394" w:rsidRDefault="003A0B57" w:rsidP="00B822CA">
            <w:pPr>
              <w:pStyle w:val="af8"/>
              <w:ind w:firstLine="480"/>
            </w:pPr>
            <w:r w:rsidRPr="00266394">
              <w:t>根据《环境影响评价技术导则 地表水环境》（HJ/T2.3-2018）要求，本项目需填报地表水环境影响评价自查表，详见地表水环境影响评价自查表。</w:t>
            </w:r>
          </w:p>
          <w:p w:rsidR="002311AB" w:rsidRPr="00266394" w:rsidRDefault="002311AB" w:rsidP="00B822CA">
            <w:pPr>
              <w:pStyle w:val="af8"/>
              <w:ind w:firstLine="480"/>
            </w:pPr>
          </w:p>
          <w:p w:rsidR="002311AB" w:rsidRPr="00266394" w:rsidRDefault="002311AB" w:rsidP="00B822CA">
            <w:pPr>
              <w:pStyle w:val="af8"/>
              <w:ind w:firstLine="480"/>
            </w:pPr>
          </w:p>
          <w:p w:rsidR="002311AB" w:rsidRPr="00266394" w:rsidRDefault="002311AB" w:rsidP="00B822CA">
            <w:pPr>
              <w:pStyle w:val="af8"/>
              <w:ind w:firstLine="480"/>
            </w:pPr>
          </w:p>
          <w:p w:rsidR="002311AB" w:rsidRPr="00266394" w:rsidRDefault="002311AB" w:rsidP="00B822CA">
            <w:pPr>
              <w:pStyle w:val="af8"/>
              <w:ind w:firstLine="480"/>
            </w:pPr>
          </w:p>
          <w:p w:rsidR="002311AB" w:rsidRPr="00266394" w:rsidRDefault="002311AB" w:rsidP="00B822CA">
            <w:pPr>
              <w:pStyle w:val="af8"/>
              <w:ind w:firstLine="480"/>
            </w:pPr>
          </w:p>
          <w:p w:rsidR="002311AB" w:rsidRPr="00266394" w:rsidRDefault="002311AB" w:rsidP="00B822CA">
            <w:pPr>
              <w:pStyle w:val="af8"/>
              <w:ind w:firstLine="480"/>
            </w:pPr>
          </w:p>
          <w:p w:rsidR="002311AB" w:rsidRPr="00266394" w:rsidRDefault="002311AB" w:rsidP="00B822CA">
            <w:pPr>
              <w:pStyle w:val="af8"/>
              <w:ind w:firstLine="480"/>
            </w:pPr>
          </w:p>
          <w:p w:rsidR="002311AB" w:rsidRPr="00266394" w:rsidRDefault="002311AB" w:rsidP="00B822CA">
            <w:pPr>
              <w:pStyle w:val="af8"/>
              <w:ind w:firstLine="480"/>
            </w:pPr>
          </w:p>
          <w:p w:rsidR="002311AB" w:rsidRPr="00266394" w:rsidRDefault="002311AB" w:rsidP="00B822CA">
            <w:pPr>
              <w:pStyle w:val="af8"/>
              <w:ind w:firstLine="480"/>
            </w:pPr>
          </w:p>
          <w:p w:rsidR="002311AB" w:rsidRPr="00266394" w:rsidRDefault="002311AB" w:rsidP="00B822CA">
            <w:pPr>
              <w:pStyle w:val="af8"/>
              <w:ind w:firstLine="480"/>
            </w:pPr>
          </w:p>
          <w:p w:rsidR="009A4E1D" w:rsidRPr="00266394" w:rsidRDefault="009A4E1D" w:rsidP="00B822CA">
            <w:pPr>
              <w:pStyle w:val="af8"/>
              <w:ind w:firstLine="480"/>
            </w:pPr>
          </w:p>
        </w:tc>
      </w:tr>
    </w:tbl>
    <w:p w:rsidR="001A3A5E" w:rsidRPr="00266394" w:rsidRDefault="001A3A5E" w:rsidP="00072D4D">
      <w:pPr>
        <w:pStyle w:val="af8"/>
        <w:ind w:firstLine="640"/>
        <w:rPr>
          <w:rFonts w:eastAsia="黑体"/>
          <w:sz w:val="32"/>
          <w:szCs w:val="32"/>
        </w:rPr>
        <w:sectPr w:rsidR="001A3A5E" w:rsidRPr="00266394" w:rsidSect="00E52D1B">
          <w:pgSz w:w="11906" w:h="16838"/>
          <w:pgMar w:top="1474" w:right="1474" w:bottom="1474" w:left="1474" w:header="851" w:footer="992" w:gutter="0"/>
          <w:cols w:space="720"/>
          <w:docGrid w:type="lines" w:linePitch="312"/>
        </w:sectPr>
      </w:pPr>
    </w:p>
    <w:p w:rsidR="001A3A5E" w:rsidRPr="00266394" w:rsidRDefault="001A3A5E" w:rsidP="001A3A5E">
      <w:pPr>
        <w:spacing w:line="320" w:lineRule="exact"/>
        <w:jc w:val="center"/>
        <w:rPr>
          <w:rFonts w:ascii="宋体" w:hAnsi="Calibri"/>
          <w:szCs w:val="20"/>
        </w:rPr>
      </w:pPr>
      <w:r w:rsidRPr="00266394">
        <w:rPr>
          <w:rFonts w:ascii="宋体" w:hAnsi="Calibri" w:hint="eastAsia"/>
          <w:szCs w:val="20"/>
        </w:rPr>
        <w:lastRenderedPageBreak/>
        <w:t>表7-1</w:t>
      </w:r>
      <w:r w:rsidR="009A4E1D" w:rsidRPr="00266394">
        <w:rPr>
          <w:rFonts w:ascii="宋体" w:hAnsi="Calibri" w:hint="eastAsia"/>
          <w:szCs w:val="20"/>
        </w:rPr>
        <w:t>5</w:t>
      </w:r>
      <w:r w:rsidRPr="00266394">
        <w:rPr>
          <w:rFonts w:ascii="宋体" w:hAnsi="Calibri" w:hint="eastAsia"/>
          <w:szCs w:val="20"/>
        </w:rPr>
        <w:t xml:space="preserve">  地表水环境影响评价自查表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33"/>
        <w:gridCol w:w="3301"/>
        <w:gridCol w:w="1971"/>
        <w:gridCol w:w="384"/>
        <w:gridCol w:w="182"/>
        <w:gridCol w:w="950"/>
        <w:gridCol w:w="714"/>
        <w:gridCol w:w="995"/>
        <w:gridCol w:w="995"/>
        <w:gridCol w:w="105"/>
        <w:gridCol w:w="887"/>
        <w:gridCol w:w="574"/>
        <w:gridCol w:w="566"/>
        <w:gridCol w:w="2161"/>
      </w:tblGrid>
      <w:tr w:rsidR="00FC3835" w:rsidRPr="00266394" w:rsidTr="007F4EFF">
        <w:tc>
          <w:tcPr>
            <w:tcW w:w="3734" w:type="dxa"/>
            <w:gridSpan w:val="2"/>
          </w:tcPr>
          <w:p w:rsidR="001A3A5E" w:rsidRPr="00266394" w:rsidRDefault="001A3A5E" w:rsidP="007F4EFF">
            <w:pPr>
              <w:jc w:val="center"/>
              <w:rPr>
                <w:szCs w:val="22"/>
              </w:rPr>
            </w:pPr>
            <w:r w:rsidRPr="00266394">
              <w:rPr>
                <w:rFonts w:hint="eastAsia"/>
                <w:szCs w:val="22"/>
              </w:rPr>
              <w:t>工作内容</w:t>
            </w:r>
          </w:p>
        </w:tc>
        <w:tc>
          <w:tcPr>
            <w:tcW w:w="10484" w:type="dxa"/>
            <w:gridSpan w:val="12"/>
          </w:tcPr>
          <w:p w:rsidR="001A3A5E" w:rsidRPr="00266394" w:rsidRDefault="001A3A5E" w:rsidP="007F4EFF">
            <w:pPr>
              <w:jc w:val="center"/>
              <w:rPr>
                <w:szCs w:val="22"/>
              </w:rPr>
            </w:pPr>
            <w:r w:rsidRPr="00266394">
              <w:rPr>
                <w:rFonts w:hint="eastAsia"/>
                <w:szCs w:val="22"/>
              </w:rPr>
              <w:t>自查项目</w:t>
            </w:r>
          </w:p>
        </w:tc>
      </w:tr>
      <w:tr w:rsidR="00FC3835" w:rsidRPr="00266394" w:rsidTr="007F4EFF">
        <w:tc>
          <w:tcPr>
            <w:tcW w:w="433" w:type="dxa"/>
            <w:vMerge w:val="restart"/>
            <w:vAlign w:val="center"/>
          </w:tcPr>
          <w:p w:rsidR="001A3A5E" w:rsidRPr="00266394" w:rsidRDefault="001A3A5E" w:rsidP="007F4EFF">
            <w:pPr>
              <w:jc w:val="center"/>
              <w:rPr>
                <w:szCs w:val="22"/>
              </w:rPr>
            </w:pPr>
            <w:r w:rsidRPr="00266394">
              <w:rPr>
                <w:rFonts w:hint="eastAsia"/>
                <w:szCs w:val="22"/>
              </w:rPr>
              <w:t>影响识别</w:t>
            </w:r>
          </w:p>
        </w:tc>
        <w:tc>
          <w:tcPr>
            <w:tcW w:w="3301" w:type="dxa"/>
            <w:vAlign w:val="center"/>
          </w:tcPr>
          <w:p w:rsidR="001A3A5E" w:rsidRPr="00266394" w:rsidRDefault="001A3A5E" w:rsidP="007F4EFF">
            <w:pPr>
              <w:jc w:val="center"/>
              <w:rPr>
                <w:szCs w:val="22"/>
              </w:rPr>
            </w:pPr>
            <w:r w:rsidRPr="00266394">
              <w:rPr>
                <w:rFonts w:hint="eastAsia"/>
                <w:szCs w:val="22"/>
              </w:rPr>
              <w:t>影响类型</w:t>
            </w:r>
          </w:p>
        </w:tc>
        <w:tc>
          <w:tcPr>
            <w:tcW w:w="10484" w:type="dxa"/>
            <w:gridSpan w:val="12"/>
          </w:tcPr>
          <w:p w:rsidR="001A3A5E" w:rsidRPr="00266394" w:rsidRDefault="001A3A5E" w:rsidP="007F4EFF">
            <w:pPr>
              <w:rPr>
                <w:szCs w:val="22"/>
              </w:rPr>
            </w:pPr>
            <w:r w:rsidRPr="00266394">
              <w:rPr>
                <w:rFonts w:hint="eastAsia"/>
                <w:szCs w:val="22"/>
              </w:rPr>
              <w:t>水污染影响型</w:t>
            </w:r>
            <w:r w:rsidRPr="00266394">
              <w:rPr>
                <w:rFonts w:ascii="MS Mincho" w:eastAsia="MS Mincho" w:hAnsi="MS Mincho" w:cs="MS Mincho" w:hint="eastAsia"/>
                <w:szCs w:val="22"/>
              </w:rPr>
              <w:t>☑</w:t>
            </w:r>
            <w:r w:rsidRPr="00266394">
              <w:rPr>
                <w:rFonts w:hint="eastAsia"/>
                <w:szCs w:val="22"/>
              </w:rPr>
              <w:t>；水文要素影响型□；</w:t>
            </w:r>
          </w:p>
        </w:tc>
      </w:tr>
      <w:tr w:rsidR="00FC3835" w:rsidRPr="00266394" w:rsidTr="007F4EFF">
        <w:tc>
          <w:tcPr>
            <w:tcW w:w="433" w:type="dxa"/>
            <w:vMerge/>
          </w:tcPr>
          <w:p w:rsidR="001A3A5E" w:rsidRPr="00266394" w:rsidRDefault="001A3A5E" w:rsidP="007F4EFF">
            <w:pPr>
              <w:rPr>
                <w:szCs w:val="22"/>
              </w:rPr>
            </w:pPr>
          </w:p>
        </w:tc>
        <w:tc>
          <w:tcPr>
            <w:tcW w:w="3301" w:type="dxa"/>
            <w:vAlign w:val="center"/>
          </w:tcPr>
          <w:p w:rsidR="001A3A5E" w:rsidRPr="00266394" w:rsidRDefault="001A3A5E" w:rsidP="007F4EFF">
            <w:pPr>
              <w:jc w:val="center"/>
              <w:rPr>
                <w:szCs w:val="22"/>
              </w:rPr>
            </w:pPr>
            <w:r w:rsidRPr="00266394">
              <w:rPr>
                <w:rFonts w:hint="eastAsia"/>
                <w:szCs w:val="22"/>
              </w:rPr>
              <w:t>水环境保护目标</w:t>
            </w:r>
          </w:p>
        </w:tc>
        <w:tc>
          <w:tcPr>
            <w:tcW w:w="10484" w:type="dxa"/>
            <w:gridSpan w:val="12"/>
          </w:tcPr>
          <w:p w:rsidR="001A3A5E" w:rsidRPr="00266394" w:rsidRDefault="001A3A5E" w:rsidP="007F4EFF">
            <w:pPr>
              <w:rPr>
                <w:szCs w:val="22"/>
              </w:rPr>
            </w:pPr>
            <w:r w:rsidRPr="00266394">
              <w:rPr>
                <w:rFonts w:hint="eastAsia"/>
                <w:szCs w:val="22"/>
              </w:rPr>
              <w:t>饮用水水源保护区</w:t>
            </w:r>
            <w:r w:rsidRPr="00266394">
              <w:rPr>
                <w:rFonts w:ascii="MS Mincho" w:eastAsia="MS Mincho" w:hAnsi="MS Mincho" w:cs="MS Mincho" w:hint="eastAsia"/>
                <w:szCs w:val="22"/>
              </w:rPr>
              <w:t>□</w:t>
            </w:r>
            <w:r w:rsidRPr="00266394">
              <w:rPr>
                <w:rFonts w:hint="eastAsia"/>
                <w:szCs w:val="22"/>
              </w:rPr>
              <w:t>；饮用水取水口□；涉水的自然保护区□；重要湿地□；</w:t>
            </w:r>
          </w:p>
          <w:p w:rsidR="001A3A5E" w:rsidRPr="00266394" w:rsidRDefault="001A3A5E" w:rsidP="007F4EFF">
            <w:pPr>
              <w:rPr>
                <w:szCs w:val="22"/>
              </w:rPr>
            </w:pPr>
            <w:r w:rsidRPr="00266394">
              <w:rPr>
                <w:rFonts w:hint="eastAsia"/>
                <w:szCs w:val="22"/>
              </w:rPr>
              <w:t>重点保护与珍稀水生生物的栖息地□；重要水生生物的自然产卵场及索饵场、越冬场和洄游通道、天然渔场等渔业水体□；涉水的风景名胜区□；其他</w:t>
            </w:r>
            <w:r w:rsidRPr="00266394">
              <w:rPr>
                <w:rFonts w:ascii="MS Gothic" w:eastAsia="MS Gothic" w:hAnsi="MS Gothic" w:cs="MS Gothic" w:hint="eastAsia"/>
                <w:szCs w:val="22"/>
              </w:rPr>
              <w:t>☑</w:t>
            </w:r>
            <w:r w:rsidRPr="00266394">
              <w:rPr>
                <w:rFonts w:hint="eastAsia"/>
                <w:szCs w:val="22"/>
              </w:rPr>
              <w:t>；</w:t>
            </w:r>
          </w:p>
        </w:tc>
      </w:tr>
      <w:tr w:rsidR="00FC3835" w:rsidRPr="00266394" w:rsidTr="007F4EFF">
        <w:tc>
          <w:tcPr>
            <w:tcW w:w="433" w:type="dxa"/>
            <w:vMerge/>
          </w:tcPr>
          <w:p w:rsidR="001A3A5E" w:rsidRPr="00266394" w:rsidRDefault="001A3A5E" w:rsidP="007F4EFF">
            <w:pPr>
              <w:rPr>
                <w:szCs w:val="22"/>
              </w:rPr>
            </w:pPr>
          </w:p>
        </w:tc>
        <w:tc>
          <w:tcPr>
            <w:tcW w:w="3301" w:type="dxa"/>
            <w:vMerge w:val="restart"/>
            <w:vAlign w:val="center"/>
          </w:tcPr>
          <w:p w:rsidR="001A3A5E" w:rsidRPr="00266394" w:rsidRDefault="001A3A5E" w:rsidP="007F4EFF">
            <w:pPr>
              <w:jc w:val="center"/>
              <w:rPr>
                <w:szCs w:val="22"/>
              </w:rPr>
            </w:pPr>
            <w:r w:rsidRPr="00266394">
              <w:rPr>
                <w:rFonts w:hint="eastAsia"/>
                <w:szCs w:val="22"/>
              </w:rPr>
              <w:t>影响途径</w:t>
            </w:r>
          </w:p>
        </w:tc>
        <w:tc>
          <w:tcPr>
            <w:tcW w:w="5196" w:type="dxa"/>
            <w:gridSpan w:val="6"/>
          </w:tcPr>
          <w:p w:rsidR="001A3A5E" w:rsidRPr="00266394" w:rsidRDefault="001A3A5E" w:rsidP="007F4EFF">
            <w:pPr>
              <w:jc w:val="center"/>
              <w:rPr>
                <w:szCs w:val="22"/>
              </w:rPr>
            </w:pPr>
            <w:r w:rsidRPr="00266394">
              <w:rPr>
                <w:rFonts w:hint="eastAsia"/>
                <w:szCs w:val="22"/>
              </w:rPr>
              <w:t>水污染影响型</w:t>
            </w:r>
          </w:p>
        </w:tc>
        <w:tc>
          <w:tcPr>
            <w:tcW w:w="5288" w:type="dxa"/>
            <w:gridSpan w:val="6"/>
          </w:tcPr>
          <w:p w:rsidR="001A3A5E" w:rsidRPr="00266394" w:rsidRDefault="001A3A5E" w:rsidP="007F4EFF">
            <w:pPr>
              <w:jc w:val="center"/>
              <w:rPr>
                <w:szCs w:val="22"/>
              </w:rPr>
            </w:pPr>
            <w:r w:rsidRPr="00266394">
              <w:rPr>
                <w:rFonts w:hint="eastAsia"/>
                <w:szCs w:val="22"/>
              </w:rPr>
              <w:t>水文要素影响型</w:t>
            </w:r>
          </w:p>
        </w:tc>
      </w:tr>
      <w:tr w:rsidR="00FC3835" w:rsidRPr="00266394" w:rsidTr="007F4EFF">
        <w:tc>
          <w:tcPr>
            <w:tcW w:w="433" w:type="dxa"/>
            <w:vMerge/>
          </w:tcPr>
          <w:p w:rsidR="001A3A5E" w:rsidRPr="00266394" w:rsidRDefault="001A3A5E" w:rsidP="007F4EFF">
            <w:pPr>
              <w:rPr>
                <w:szCs w:val="22"/>
              </w:rPr>
            </w:pPr>
          </w:p>
        </w:tc>
        <w:tc>
          <w:tcPr>
            <w:tcW w:w="3301" w:type="dxa"/>
            <w:vMerge/>
            <w:vAlign w:val="center"/>
          </w:tcPr>
          <w:p w:rsidR="001A3A5E" w:rsidRPr="00266394" w:rsidRDefault="001A3A5E" w:rsidP="007F4EFF">
            <w:pPr>
              <w:jc w:val="center"/>
              <w:rPr>
                <w:szCs w:val="22"/>
              </w:rPr>
            </w:pPr>
          </w:p>
        </w:tc>
        <w:tc>
          <w:tcPr>
            <w:tcW w:w="5196" w:type="dxa"/>
            <w:gridSpan w:val="6"/>
          </w:tcPr>
          <w:p w:rsidR="001A3A5E" w:rsidRPr="00266394" w:rsidRDefault="001A3A5E" w:rsidP="007F4EFF">
            <w:pPr>
              <w:rPr>
                <w:szCs w:val="22"/>
              </w:rPr>
            </w:pPr>
            <w:r w:rsidRPr="00266394">
              <w:rPr>
                <w:rFonts w:hint="eastAsia"/>
                <w:szCs w:val="22"/>
              </w:rPr>
              <w:t>直接排放□；间接排放□；其他</w:t>
            </w:r>
            <w:r w:rsidRPr="00266394">
              <w:rPr>
                <w:rFonts w:ascii="MS Gothic" w:eastAsia="MS Gothic" w:hAnsi="MS Gothic" w:cs="MS Gothic" w:hint="eastAsia"/>
                <w:szCs w:val="22"/>
              </w:rPr>
              <w:t>☑</w:t>
            </w:r>
            <w:r w:rsidRPr="00266394">
              <w:rPr>
                <w:rFonts w:hint="eastAsia"/>
                <w:szCs w:val="22"/>
              </w:rPr>
              <w:t>；</w:t>
            </w:r>
          </w:p>
        </w:tc>
        <w:tc>
          <w:tcPr>
            <w:tcW w:w="5288" w:type="dxa"/>
            <w:gridSpan w:val="6"/>
          </w:tcPr>
          <w:p w:rsidR="001A3A5E" w:rsidRPr="00266394" w:rsidRDefault="001A3A5E" w:rsidP="007F4EFF">
            <w:pPr>
              <w:rPr>
                <w:szCs w:val="22"/>
              </w:rPr>
            </w:pPr>
            <w:r w:rsidRPr="00266394">
              <w:rPr>
                <w:rFonts w:hint="eastAsia"/>
                <w:szCs w:val="22"/>
              </w:rPr>
              <w:t>水温□；径流□；水域面积□；</w:t>
            </w:r>
          </w:p>
        </w:tc>
      </w:tr>
      <w:tr w:rsidR="00FC3835" w:rsidRPr="00266394" w:rsidTr="007F4EFF">
        <w:tc>
          <w:tcPr>
            <w:tcW w:w="433" w:type="dxa"/>
            <w:vMerge/>
          </w:tcPr>
          <w:p w:rsidR="001A3A5E" w:rsidRPr="00266394" w:rsidRDefault="001A3A5E" w:rsidP="007F4EFF">
            <w:pPr>
              <w:rPr>
                <w:szCs w:val="22"/>
              </w:rPr>
            </w:pPr>
          </w:p>
        </w:tc>
        <w:tc>
          <w:tcPr>
            <w:tcW w:w="3301" w:type="dxa"/>
            <w:vAlign w:val="center"/>
          </w:tcPr>
          <w:p w:rsidR="001A3A5E" w:rsidRPr="00266394" w:rsidRDefault="001A3A5E" w:rsidP="007F4EFF">
            <w:pPr>
              <w:jc w:val="center"/>
              <w:rPr>
                <w:szCs w:val="22"/>
              </w:rPr>
            </w:pPr>
            <w:r w:rsidRPr="00266394">
              <w:rPr>
                <w:rFonts w:hint="eastAsia"/>
                <w:szCs w:val="22"/>
              </w:rPr>
              <w:t>影响因子</w:t>
            </w:r>
          </w:p>
        </w:tc>
        <w:tc>
          <w:tcPr>
            <w:tcW w:w="5196" w:type="dxa"/>
            <w:gridSpan w:val="6"/>
          </w:tcPr>
          <w:p w:rsidR="001A3A5E" w:rsidRPr="00266394" w:rsidRDefault="001A3A5E" w:rsidP="007F4EFF">
            <w:pPr>
              <w:rPr>
                <w:szCs w:val="22"/>
              </w:rPr>
            </w:pPr>
            <w:r w:rsidRPr="00266394">
              <w:rPr>
                <w:rFonts w:hint="eastAsia"/>
                <w:szCs w:val="22"/>
              </w:rPr>
              <w:t>持久性污染物□；有毒有害污染物□；非持久性污染物□；</w:t>
            </w:r>
            <w:r w:rsidRPr="00266394">
              <w:rPr>
                <w:rFonts w:hint="eastAsia"/>
                <w:szCs w:val="22"/>
              </w:rPr>
              <w:t>pH</w:t>
            </w:r>
            <w:r w:rsidRPr="00266394">
              <w:rPr>
                <w:rFonts w:hint="eastAsia"/>
                <w:szCs w:val="22"/>
              </w:rPr>
              <w:t>值□；热污染□；富营养化□；其他</w:t>
            </w:r>
            <w:r w:rsidRPr="00266394">
              <w:rPr>
                <w:rFonts w:ascii="MS Gothic" w:eastAsia="MS Gothic" w:hAnsi="MS Gothic" w:cs="MS Gothic" w:hint="eastAsia"/>
                <w:szCs w:val="22"/>
              </w:rPr>
              <w:t>☑</w:t>
            </w:r>
            <w:r w:rsidRPr="00266394">
              <w:rPr>
                <w:rFonts w:hint="eastAsia"/>
                <w:szCs w:val="22"/>
              </w:rPr>
              <w:t>；</w:t>
            </w:r>
          </w:p>
        </w:tc>
        <w:tc>
          <w:tcPr>
            <w:tcW w:w="5288" w:type="dxa"/>
            <w:gridSpan w:val="6"/>
          </w:tcPr>
          <w:p w:rsidR="001A3A5E" w:rsidRPr="00266394" w:rsidRDefault="001A3A5E" w:rsidP="007F4EFF">
            <w:pPr>
              <w:rPr>
                <w:szCs w:val="22"/>
              </w:rPr>
            </w:pPr>
            <w:r w:rsidRPr="00266394">
              <w:rPr>
                <w:rFonts w:hint="eastAsia"/>
                <w:szCs w:val="22"/>
              </w:rPr>
              <w:t>水温□；水位（水深）□；流速□；流量□；其他□；</w:t>
            </w:r>
          </w:p>
        </w:tc>
      </w:tr>
      <w:tr w:rsidR="00FC3835" w:rsidRPr="00266394" w:rsidTr="007F4EFF">
        <w:tc>
          <w:tcPr>
            <w:tcW w:w="3734" w:type="dxa"/>
            <w:gridSpan w:val="2"/>
            <w:vMerge w:val="restart"/>
            <w:vAlign w:val="center"/>
          </w:tcPr>
          <w:p w:rsidR="001A3A5E" w:rsidRPr="00266394" w:rsidRDefault="001A3A5E" w:rsidP="007F4EFF">
            <w:pPr>
              <w:jc w:val="center"/>
              <w:rPr>
                <w:szCs w:val="22"/>
              </w:rPr>
            </w:pPr>
            <w:r w:rsidRPr="00266394">
              <w:rPr>
                <w:rFonts w:hint="eastAsia"/>
                <w:szCs w:val="22"/>
              </w:rPr>
              <w:t>评价等级</w:t>
            </w:r>
          </w:p>
        </w:tc>
        <w:tc>
          <w:tcPr>
            <w:tcW w:w="5196" w:type="dxa"/>
            <w:gridSpan w:val="6"/>
          </w:tcPr>
          <w:p w:rsidR="001A3A5E" w:rsidRPr="00266394" w:rsidRDefault="001A3A5E" w:rsidP="007F4EFF">
            <w:pPr>
              <w:jc w:val="center"/>
              <w:rPr>
                <w:szCs w:val="22"/>
              </w:rPr>
            </w:pPr>
            <w:r w:rsidRPr="00266394">
              <w:rPr>
                <w:rFonts w:hint="eastAsia"/>
                <w:szCs w:val="22"/>
              </w:rPr>
              <w:t>水污染影响型</w:t>
            </w:r>
          </w:p>
        </w:tc>
        <w:tc>
          <w:tcPr>
            <w:tcW w:w="5288" w:type="dxa"/>
            <w:gridSpan w:val="6"/>
          </w:tcPr>
          <w:p w:rsidR="001A3A5E" w:rsidRPr="00266394" w:rsidRDefault="001A3A5E" w:rsidP="007F4EFF">
            <w:pPr>
              <w:jc w:val="center"/>
              <w:rPr>
                <w:szCs w:val="22"/>
              </w:rPr>
            </w:pPr>
            <w:r w:rsidRPr="00266394">
              <w:rPr>
                <w:rFonts w:hint="eastAsia"/>
                <w:szCs w:val="22"/>
              </w:rPr>
              <w:t>水文要素影响型</w:t>
            </w:r>
          </w:p>
        </w:tc>
      </w:tr>
      <w:tr w:rsidR="00FC3835" w:rsidRPr="00266394" w:rsidTr="007F4EFF">
        <w:tc>
          <w:tcPr>
            <w:tcW w:w="3734" w:type="dxa"/>
            <w:gridSpan w:val="2"/>
            <w:vMerge/>
          </w:tcPr>
          <w:p w:rsidR="001A3A5E" w:rsidRPr="00266394" w:rsidRDefault="001A3A5E" w:rsidP="007F4EFF">
            <w:pPr>
              <w:rPr>
                <w:szCs w:val="22"/>
              </w:rPr>
            </w:pPr>
          </w:p>
        </w:tc>
        <w:tc>
          <w:tcPr>
            <w:tcW w:w="5196" w:type="dxa"/>
            <w:gridSpan w:val="6"/>
          </w:tcPr>
          <w:p w:rsidR="001A3A5E" w:rsidRPr="00266394" w:rsidRDefault="001A3A5E" w:rsidP="007F4EFF">
            <w:pPr>
              <w:rPr>
                <w:szCs w:val="22"/>
              </w:rPr>
            </w:pPr>
            <w:r w:rsidRPr="00266394">
              <w:rPr>
                <w:rFonts w:hint="eastAsia"/>
                <w:szCs w:val="22"/>
              </w:rPr>
              <w:t>一级□；二级□；三级</w:t>
            </w:r>
            <w:r w:rsidRPr="00266394">
              <w:rPr>
                <w:rFonts w:hint="eastAsia"/>
                <w:szCs w:val="22"/>
              </w:rPr>
              <w:t>A</w:t>
            </w:r>
            <w:r w:rsidRPr="00266394">
              <w:rPr>
                <w:rFonts w:hint="eastAsia"/>
                <w:szCs w:val="22"/>
              </w:rPr>
              <w:t>□；三级</w:t>
            </w:r>
            <w:r w:rsidRPr="00266394">
              <w:rPr>
                <w:rFonts w:hint="eastAsia"/>
                <w:szCs w:val="22"/>
              </w:rPr>
              <w:t>B</w:t>
            </w:r>
            <w:r w:rsidRPr="00266394">
              <w:rPr>
                <w:rFonts w:ascii="MS Gothic" w:eastAsia="MS Gothic" w:hAnsi="MS Gothic" w:cs="MS Gothic" w:hint="eastAsia"/>
                <w:szCs w:val="22"/>
              </w:rPr>
              <w:t>☑</w:t>
            </w:r>
            <w:r w:rsidRPr="00266394">
              <w:rPr>
                <w:rFonts w:hint="eastAsia"/>
                <w:szCs w:val="22"/>
              </w:rPr>
              <w:t>；</w:t>
            </w:r>
          </w:p>
        </w:tc>
        <w:tc>
          <w:tcPr>
            <w:tcW w:w="5288" w:type="dxa"/>
            <w:gridSpan w:val="6"/>
          </w:tcPr>
          <w:p w:rsidR="001A3A5E" w:rsidRPr="00266394" w:rsidRDefault="001A3A5E" w:rsidP="007F4EFF">
            <w:pPr>
              <w:rPr>
                <w:szCs w:val="22"/>
              </w:rPr>
            </w:pPr>
            <w:r w:rsidRPr="00266394">
              <w:rPr>
                <w:rFonts w:hint="eastAsia"/>
                <w:szCs w:val="22"/>
              </w:rPr>
              <w:t>一级□；二级□；三级□；</w:t>
            </w:r>
          </w:p>
        </w:tc>
      </w:tr>
      <w:tr w:rsidR="00FC3835" w:rsidRPr="00266394" w:rsidTr="007F4EFF">
        <w:tc>
          <w:tcPr>
            <w:tcW w:w="433" w:type="dxa"/>
            <w:vMerge w:val="restart"/>
            <w:vAlign w:val="center"/>
          </w:tcPr>
          <w:p w:rsidR="001A3A5E" w:rsidRPr="00266394" w:rsidRDefault="001A3A5E" w:rsidP="007F4EFF">
            <w:pPr>
              <w:jc w:val="center"/>
              <w:rPr>
                <w:szCs w:val="22"/>
              </w:rPr>
            </w:pPr>
            <w:r w:rsidRPr="00266394">
              <w:rPr>
                <w:rFonts w:hint="eastAsia"/>
                <w:szCs w:val="22"/>
              </w:rPr>
              <w:t>现状调查</w:t>
            </w:r>
          </w:p>
        </w:tc>
        <w:tc>
          <w:tcPr>
            <w:tcW w:w="3301" w:type="dxa"/>
            <w:vMerge w:val="restart"/>
            <w:vAlign w:val="center"/>
          </w:tcPr>
          <w:p w:rsidR="001A3A5E" w:rsidRPr="00266394" w:rsidRDefault="001A3A5E" w:rsidP="007F4EFF">
            <w:pPr>
              <w:jc w:val="center"/>
              <w:rPr>
                <w:szCs w:val="22"/>
              </w:rPr>
            </w:pPr>
            <w:r w:rsidRPr="00266394">
              <w:rPr>
                <w:rFonts w:hint="eastAsia"/>
                <w:szCs w:val="22"/>
              </w:rPr>
              <w:t>区域污染源</w:t>
            </w:r>
          </w:p>
        </w:tc>
        <w:tc>
          <w:tcPr>
            <w:tcW w:w="5196" w:type="dxa"/>
            <w:gridSpan w:val="6"/>
          </w:tcPr>
          <w:p w:rsidR="001A3A5E" w:rsidRPr="00266394" w:rsidRDefault="001A3A5E" w:rsidP="007F4EFF">
            <w:pPr>
              <w:jc w:val="center"/>
              <w:rPr>
                <w:szCs w:val="22"/>
              </w:rPr>
            </w:pPr>
            <w:r w:rsidRPr="00266394">
              <w:rPr>
                <w:rFonts w:hint="eastAsia"/>
                <w:szCs w:val="22"/>
              </w:rPr>
              <w:t>调查项目</w:t>
            </w:r>
          </w:p>
        </w:tc>
        <w:tc>
          <w:tcPr>
            <w:tcW w:w="5288" w:type="dxa"/>
            <w:gridSpan w:val="6"/>
          </w:tcPr>
          <w:p w:rsidR="001A3A5E" w:rsidRPr="00266394" w:rsidRDefault="001A3A5E" w:rsidP="007F4EFF">
            <w:pPr>
              <w:jc w:val="center"/>
              <w:rPr>
                <w:szCs w:val="22"/>
              </w:rPr>
            </w:pPr>
            <w:r w:rsidRPr="00266394">
              <w:rPr>
                <w:rFonts w:hint="eastAsia"/>
                <w:szCs w:val="22"/>
              </w:rPr>
              <w:t>数据来源</w:t>
            </w:r>
          </w:p>
        </w:tc>
      </w:tr>
      <w:tr w:rsidR="00FC3835" w:rsidRPr="00266394" w:rsidTr="007F4EFF">
        <w:tc>
          <w:tcPr>
            <w:tcW w:w="433" w:type="dxa"/>
            <w:vMerge/>
          </w:tcPr>
          <w:p w:rsidR="001A3A5E" w:rsidRPr="00266394" w:rsidRDefault="001A3A5E" w:rsidP="007F4EFF">
            <w:pPr>
              <w:rPr>
                <w:szCs w:val="22"/>
              </w:rPr>
            </w:pPr>
          </w:p>
        </w:tc>
        <w:tc>
          <w:tcPr>
            <w:tcW w:w="3301" w:type="dxa"/>
            <w:vMerge/>
            <w:vAlign w:val="center"/>
          </w:tcPr>
          <w:p w:rsidR="001A3A5E" w:rsidRPr="00266394" w:rsidRDefault="001A3A5E" w:rsidP="007F4EFF">
            <w:pPr>
              <w:jc w:val="center"/>
              <w:rPr>
                <w:szCs w:val="22"/>
              </w:rPr>
            </w:pPr>
          </w:p>
        </w:tc>
        <w:tc>
          <w:tcPr>
            <w:tcW w:w="2355" w:type="dxa"/>
            <w:gridSpan w:val="2"/>
          </w:tcPr>
          <w:p w:rsidR="001A3A5E" w:rsidRPr="00266394" w:rsidRDefault="001A3A5E" w:rsidP="007F4EFF">
            <w:pPr>
              <w:rPr>
                <w:szCs w:val="22"/>
              </w:rPr>
            </w:pPr>
            <w:r w:rsidRPr="00266394">
              <w:rPr>
                <w:rFonts w:hint="eastAsia"/>
                <w:szCs w:val="22"/>
              </w:rPr>
              <w:t>已建□；在建□；拟建□；其他□；</w:t>
            </w:r>
          </w:p>
        </w:tc>
        <w:tc>
          <w:tcPr>
            <w:tcW w:w="2841" w:type="dxa"/>
            <w:gridSpan w:val="4"/>
          </w:tcPr>
          <w:p w:rsidR="001A3A5E" w:rsidRPr="00266394" w:rsidRDefault="001A3A5E" w:rsidP="007F4EFF">
            <w:pPr>
              <w:rPr>
                <w:szCs w:val="22"/>
              </w:rPr>
            </w:pPr>
            <w:r w:rsidRPr="00266394">
              <w:rPr>
                <w:rFonts w:hint="eastAsia"/>
                <w:szCs w:val="22"/>
              </w:rPr>
              <w:t>拟替代的污染源□；</w:t>
            </w:r>
          </w:p>
        </w:tc>
        <w:tc>
          <w:tcPr>
            <w:tcW w:w="5288" w:type="dxa"/>
            <w:gridSpan w:val="6"/>
          </w:tcPr>
          <w:p w:rsidR="001A3A5E" w:rsidRPr="00266394" w:rsidRDefault="001A3A5E" w:rsidP="007F4E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Cs w:val="22"/>
              </w:rPr>
            </w:pPr>
            <w:r w:rsidRPr="00266394">
              <w:rPr>
                <w:rFonts w:ascii="宋体" w:hAnsi="宋体" w:cs="宋体" w:hint="eastAsia"/>
                <w:kern w:val="0"/>
              </w:rPr>
              <w:t>排污许可证□；环评□；环保验收□；既有实测□；现场监测□；入河排放数据□；其他□；</w:t>
            </w:r>
          </w:p>
        </w:tc>
      </w:tr>
      <w:tr w:rsidR="00FC3835" w:rsidRPr="00266394" w:rsidTr="007F4EFF">
        <w:tc>
          <w:tcPr>
            <w:tcW w:w="433" w:type="dxa"/>
            <w:vMerge/>
          </w:tcPr>
          <w:p w:rsidR="001A3A5E" w:rsidRPr="00266394" w:rsidRDefault="001A3A5E" w:rsidP="007F4EFF">
            <w:pPr>
              <w:rPr>
                <w:szCs w:val="22"/>
              </w:rPr>
            </w:pPr>
          </w:p>
        </w:tc>
        <w:tc>
          <w:tcPr>
            <w:tcW w:w="3301" w:type="dxa"/>
            <w:vMerge w:val="restart"/>
            <w:vAlign w:val="center"/>
          </w:tcPr>
          <w:p w:rsidR="001A3A5E" w:rsidRPr="00266394" w:rsidRDefault="001A3A5E" w:rsidP="007F4EFF">
            <w:pPr>
              <w:jc w:val="center"/>
              <w:rPr>
                <w:szCs w:val="22"/>
              </w:rPr>
            </w:pPr>
            <w:r w:rsidRPr="00266394">
              <w:rPr>
                <w:rFonts w:hint="eastAsia"/>
                <w:szCs w:val="22"/>
              </w:rPr>
              <w:t>受影响水体环境质量</w:t>
            </w:r>
          </w:p>
        </w:tc>
        <w:tc>
          <w:tcPr>
            <w:tcW w:w="5196" w:type="dxa"/>
            <w:gridSpan w:val="6"/>
          </w:tcPr>
          <w:p w:rsidR="001A3A5E" w:rsidRPr="00266394" w:rsidRDefault="001A3A5E" w:rsidP="007F4EFF">
            <w:pPr>
              <w:jc w:val="center"/>
              <w:rPr>
                <w:szCs w:val="22"/>
              </w:rPr>
            </w:pPr>
            <w:r w:rsidRPr="00266394">
              <w:rPr>
                <w:rFonts w:hint="eastAsia"/>
                <w:szCs w:val="22"/>
              </w:rPr>
              <w:t>调查时期</w:t>
            </w:r>
          </w:p>
        </w:tc>
        <w:tc>
          <w:tcPr>
            <w:tcW w:w="5288" w:type="dxa"/>
            <w:gridSpan w:val="6"/>
          </w:tcPr>
          <w:p w:rsidR="001A3A5E" w:rsidRPr="00266394" w:rsidRDefault="001A3A5E" w:rsidP="007F4EFF">
            <w:pPr>
              <w:jc w:val="center"/>
              <w:rPr>
                <w:szCs w:val="22"/>
              </w:rPr>
            </w:pPr>
            <w:r w:rsidRPr="00266394">
              <w:rPr>
                <w:rFonts w:hint="eastAsia"/>
                <w:szCs w:val="22"/>
              </w:rPr>
              <w:t>数据来源</w:t>
            </w:r>
          </w:p>
        </w:tc>
      </w:tr>
      <w:tr w:rsidR="00FC3835" w:rsidRPr="00266394" w:rsidTr="007F4EFF">
        <w:tc>
          <w:tcPr>
            <w:tcW w:w="433" w:type="dxa"/>
            <w:vMerge/>
          </w:tcPr>
          <w:p w:rsidR="001A3A5E" w:rsidRPr="00266394" w:rsidRDefault="001A3A5E" w:rsidP="007F4EFF">
            <w:pPr>
              <w:rPr>
                <w:szCs w:val="22"/>
              </w:rPr>
            </w:pPr>
          </w:p>
        </w:tc>
        <w:tc>
          <w:tcPr>
            <w:tcW w:w="3301" w:type="dxa"/>
            <w:vMerge/>
            <w:vAlign w:val="center"/>
          </w:tcPr>
          <w:p w:rsidR="001A3A5E" w:rsidRPr="00266394" w:rsidRDefault="001A3A5E" w:rsidP="007F4EFF">
            <w:pPr>
              <w:jc w:val="center"/>
              <w:rPr>
                <w:szCs w:val="22"/>
              </w:rPr>
            </w:pPr>
          </w:p>
        </w:tc>
        <w:tc>
          <w:tcPr>
            <w:tcW w:w="5196" w:type="dxa"/>
            <w:gridSpan w:val="6"/>
          </w:tcPr>
          <w:p w:rsidR="001A3A5E" w:rsidRPr="00266394" w:rsidRDefault="001A3A5E" w:rsidP="007F4EFF">
            <w:pPr>
              <w:rPr>
                <w:szCs w:val="22"/>
              </w:rPr>
            </w:pPr>
            <w:r w:rsidRPr="00266394">
              <w:rPr>
                <w:rFonts w:hint="eastAsia"/>
                <w:szCs w:val="22"/>
              </w:rPr>
              <w:t>丰水期□；平水期□；枯水期□；冰封期□；</w:t>
            </w:r>
          </w:p>
          <w:p w:rsidR="001A3A5E" w:rsidRPr="00266394" w:rsidRDefault="001A3A5E" w:rsidP="007F4EFF">
            <w:pPr>
              <w:rPr>
                <w:szCs w:val="22"/>
              </w:rPr>
            </w:pPr>
            <w:r w:rsidRPr="00266394">
              <w:rPr>
                <w:rFonts w:hint="eastAsia"/>
                <w:szCs w:val="22"/>
              </w:rPr>
              <w:t>春季□；夏季□；秋季□；冬季□；</w:t>
            </w:r>
          </w:p>
        </w:tc>
        <w:tc>
          <w:tcPr>
            <w:tcW w:w="5288" w:type="dxa"/>
            <w:gridSpan w:val="6"/>
            <w:vAlign w:val="center"/>
          </w:tcPr>
          <w:p w:rsidR="001A3A5E" w:rsidRPr="00266394" w:rsidRDefault="001A3A5E" w:rsidP="007F4EFF">
            <w:pPr>
              <w:rPr>
                <w:szCs w:val="22"/>
              </w:rPr>
            </w:pPr>
            <w:r w:rsidRPr="00266394">
              <w:rPr>
                <w:rFonts w:hint="eastAsia"/>
                <w:szCs w:val="22"/>
              </w:rPr>
              <w:t>生态环境保护主管部门□；补充监测□；其他□；</w:t>
            </w:r>
          </w:p>
        </w:tc>
      </w:tr>
      <w:tr w:rsidR="00FC3835" w:rsidRPr="00266394" w:rsidTr="007F4EFF">
        <w:tc>
          <w:tcPr>
            <w:tcW w:w="433" w:type="dxa"/>
            <w:vMerge/>
          </w:tcPr>
          <w:p w:rsidR="001A3A5E" w:rsidRPr="00266394" w:rsidRDefault="001A3A5E" w:rsidP="007F4EFF">
            <w:pPr>
              <w:rPr>
                <w:szCs w:val="22"/>
              </w:rPr>
            </w:pPr>
          </w:p>
        </w:tc>
        <w:tc>
          <w:tcPr>
            <w:tcW w:w="3301" w:type="dxa"/>
            <w:vAlign w:val="center"/>
          </w:tcPr>
          <w:p w:rsidR="001A3A5E" w:rsidRPr="00266394" w:rsidRDefault="001A3A5E" w:rsidP="007F4EFF">
            <w:pPr>
              <w:jc w:val="center"/>
              <w:rPr>
                <w:szCs w:val="22"/>
              </w:rPr>
            </w:pPr>
            <w:r w:rsidRPr="00266394">
              <w:rPr>
                <w:rFonts w:hint="eastAsia"/>
                <w:szCs w:val="22"/>
              </w:rPr>
              <w:t>区域水资源开始利用状况</w:t>
            </w:r>
          </w:p>
        </w:tc>
        <w:tc>
          <w:tcPr>
            <w:tcW w:w="10484" w:type="dxa"/>
            <w:gridSpan w:val="12"/>
          </w:tcPr>
          <w:p w:rsidR="001A3A5E" w:rsidRPr="00266394" w:rsidRDefault="001A3A5E" w:rsidP="007F4EFF">
            <w:pPr>
              <w:rPr>
                <w:szCs w:val="22"/>
              </w:rPr>
            </w:pPr>
            <w:r w:rsidRPr="00266394">
              <w:rPr>
                <w:rFonts w:hint="eastAsia"/>
                <w:szCs w:val="22"/>
              </w:rPr>
              <w:t>未开发□；开发量</w:t>
            </w:r>
            <w:r w:rsidRPr="00266394">
              <w:rPr>
                <w:rFonts w:hint="eastAsia"/>
                <w:szCs w:val="22"/>
              </w:rPr>
              <w:t>40</w:t>
            </w:r>
            <w:r w:rsidRPr="00266394">
              <w:rPr>
                <w:rFonts w:hint="eastAsia"/>
                <w:szCs w:val="22"/>
              </w:rPr>
              <w:t>％以下□；开发量</w:t>
            </w:r>
            <w:r w:rsidRPr="00266394">
              <w:rPr>
                <w:rFonts w:hint="eastAsia"/>
                <w:szCs w:val="22"/>
              </w:rPr>
              <w:t>40</w:t>
            </w:r>
            <w:r w:rsidRPr="00266394">
              <w:rPr>
                <w:rFonts w:hint="eastAsia"/>
                <w:szCs w:val="22"/>
              </w:rPr>
              <w:t>％以上□；</w:t>
            </w:r>
          </w:p>
        </w:tc>
      </w:tr>
      <w:tr w:rsidR="00FC3835" w:rsidRPr="00266394" w:rsidTr="007F4EFF">
        <w:tc>
          <w:tcPr>
            <w:tcW w:w="433" w:type="dxa"/>
            <w:vMerge/>
          </w:tcPr>
          <w:p w:rsidR="001A3A5E" w:rsidRPr="00266394" w:rsidRDefault="001A3A5E" w:rsidP="007F4EFF">
            <w:pPr>
              <w:rPr>
                <w:szCs w:val="22"/>
              </w:rPr>
            </w:pPr>
          </w:p>
        </w:tc>
        <w:tc>
          <w:tcPr>
            <w:tcW w:w="3301" w:type="dxa"/>
            <w:vMerge w:val="restart"/>
            <w:vAlign w:val="center"/>
          </w:tcPr>
          <w:p w:rsidR="001A3A5E" w:rsidRPr="00266394" w:rsidRDefault="001A3A5E" w:rsidP="007F4EFF">
            <w:pPr>
              <w:jc w:val="center"/>
              <w:rPr>
                <w:szCs w:val="22"/>
              </w:rPr>
            </w:pPr>
            <w:r w:rsidRPr="00266394">
              <w:rPr>
                <w:rFonts w:hint="eastAsia"/>
                <w:szCs w:val="22"/>
              </w:rPr>
              <w:t>水文情势调查</w:t>
            </w:r>
          </w:p>
        </w:tc>
        <w:tc>
          <w:tcPr>
            <w:tcW w:w="5196" w:type="dxa"/>
            <w:gridSpan w:val="6"/>
          </w:tcPr>
          <w:p w:rsidR="001A3A5E" w:rsidRPr="00266394" w:rsidRDefault="001A3A5E" w:rsidP="007F4EFF">
            <w:pPr>
              <w:jc w:val="center"/>
              <w:rPr>
                <w:szCs w:val="22"/>
              </w:rPr>
            </w:pPr>
            <w:r w:rsidRPr="00266394">
              <w:rPr>
                <w:rFonts w:hint="eastAsia"/>
                <w:szCs w:val="22"/>
              </w:rPr>
              <w:t>调查时期</w:t>
            </w:r>
          </w:p>
        </w:tc>
        <w:tc>
          <w:tcPr>
            <w:tcW w:w="5288" w:type="dxa"/>
            <w:gridSpan w:val="6"/>
          </w:tcPr>
          <w:p w:rsidR="001A3A5E" w:rsidRPr="00266394" w:rsidRDefault="001A3A5E" w:rsidP="007F4EFF">
            <w:pPr>
              <w:jc w:val="center"/>
              <w:rPr>
                <w:szCs w:val="22"/>
              </w:rPr>
            </w:pPr>
            <w:r w:rsidRPr="00266394">
              <w:rPr>
                <w:rFonts w:hint="eastAsia"/>
                <w:szCs w:val="22"/>
              </w:rPr>
              <w:t>数据来源</w:t>
            </w:r>
          </w:p>
        </w:tc>
      </w:tr>
      <w:tr w:rsidR="00FC3835" w:rsidRPr="00266394" w:rsidTr="007F4EFF">
        <w:tc>
          <w:tcPr>
            <w:tcW w:w="433" w:type="dxa"/>
            <w:vMerge/>
          </w:tcPr>
          <w:p w:rsidR="001A3A5E" w:rsidRPr="00266394" w:rsidRDefault="001A3A5E" w:rsidP="007F4EFF">
            <w:pPr>
              <w:rPr>
                <w:szCs w:val="22"/>
              </w:rPr>
            </w:pPr>
          </w:p>
        </w:tc>
        <w:tc>
          <w:tcPr>
            <w:tcW w:w="3301" w:type="dxa"/>
            <w:vMerge/>
          </w:tcPr>
          <w:p w:rsidR="001A3A5E" w:rsidRPr="00266394" w:rsidRDefault="001A3A5E" w:rsidP="007F4EFF">
            <w:pPr>
              <w:rPr>
                <w:szCs w:val="22"/>
              </w:rPr>
            </w:pPr>
          </w:p>
        </w:tc>
        <w:tc>
          <w:tcPr>
            <w:tcW w:w="5196" w:type="dxa"/>
            <w:gridSpan w:val="6"/>
          </w:tcPr>
          <w:p w:rsidR="001A3A5E" w:rsidRPr="00266394" w:rsidRDefault="001A3A5E" w:rsidP="007F4EFF">
            <w:pPr>
              <w:rPr>
                <w:szCs w:val="22"/>
              </w:rPr>
            </w:pPr>
            <w:r w:rsidRPr="00266394">
              <w:rPr>
                <w:rFonts w:hint="eastAsia"/>
                <w:szCs w:val="22"/>
              </w:rPr>
              <w:t>丰水期□；平水期□；枯水期□；冰封期□；</w:t>
            </w:r>
          </w:p>
          <w:p w:rsidR="001A3A5E" w:rsidRPr="00266394" w:rsidRDefault="001A3A5E" w:rsidP="007F4EFF">
            <w:pPr>
              <w:rPr>
                <w:szCs w:val="22"/>
              </w:rPr>
            </w:pPr>
            <w:r w:rsidRPr="00266394">
              <w:rPr>
                <w:rFonts w:hint="eastAsia"/>
                <w:szCs w:val="22"/>
              </w:rPr>
              <w:t>春季□；夏季□；秋季□；冬季□；</w:t>
            </w:r>
          </w:p>
        </w:tc>
        <w:tc>
          <w:tcPr>
            <w:tcW w:w="5288" w:type="dxa"/>
            <w:gridSpan w:val="6"/>
            <w:vAlign w:val="center"/>
          </w:tcPr>
          <w:p w:rsidR="001A3A5E" w:rsidRPr="00266394" w:rsidRDefault="001A3A5E" w:rsidP="007F4EFF">
            <w:pPr>
              <w:rPr>
                <w:szCs w:val="22"/>
              </w:rPr>
            </w:pPr>
            <w:r w:rsidRPr="00266394">
              <w:rPr>
                <w:rFonts w:hint="eastAsia"/>
                <w:szCs w:val="22"/>
              </w:rPr>
              <w:t>水行政主管部门□；补充监测□；其他□；</w:t>
            </w:r>
          </w:p>
        </w:tc>
      </w:tr>
      <w:tr w:rsidR="00FC3835" w:rsidRPr="00266394" w:rsidTr="007F4EFF">
        <w:tc>
          <w:tcPr>
            <w:tcW w:w="433" w:type="dxa"/>
            <w:vMerge/>
          </w:tcPr>
          <w:p w:rsidR="001A3A5E" w:rsidRPr="00266394" w:rsidRDefault="001A3A5E" w:rsidP="007F4EFF">
            <w:pPr>
              <w:rPr>
                <w:szCs w:val="22"/>
              </w:rPr>
            </w:pPr>
          </w:p>
        </w:tc>
        <w:tc>
          <w:tcPr>
            <w:tcW w:w="3301" w:type="dxa"/>
            <w:vMerge w:val="restart"/>
            <w:vAlign w:val="center"/>
          </w:tcPr>
          <w:p w:rsidR="001A3A5E" w:rsidRPr="00266394" w:rsidRDefault="001A3A5E" w:rsidP="007F4EFF">
            <w:pPr>
              <w:jc w:val="center"/>
              <w:rPr>
                <w:szCs w:val="22"/>
              </w:rPr>
            </w:pPr>
            <w:r w:rsidRPr="00266394">
              <w:rPr>
                <w:rFonts w:hint="eastAsia"/>
                <w:szCs w:val="22"/>
              </w:rPr>
              <w:t>补充监测</w:t>
            </w:r>
          </w:p>
        </w:tc>
        <w:tc>
          <w:tcPr>
            <w:tcW w:w="5196" w:type="dxa"/>
            <w:gridSpan w:val="6"/>
          </w:tcPr>
          <w:p w:rsidR="001A3A5E" w:rsidRPr="00266394" w:rsidRDefault="001A3A5E" w:rsidP="007F4EFF">
            <w:pPr>
              <w:jc w:val="center"/>
              <w:rPr>
                <w:szCs w:val="22"/>
              </w:rPr>
            </w:pPr>
            <w:r w:rsidRPr="00266394">
              <w:rPr>
                <w:rFonts w:hint="eastAsia"/>
                <w:szCs w:val="22"/>
              </w:rPr>
              <w:t>监测时期</w:t>
            </w:r>
          </w:p>
        </w:tc>
        <w:tc>
          <w:tcPr>
            <w:tcW w:w="2561" w:type="dxa"/>
            <w:gridSpan w:val="4"/>
          </w:tcPr>
          <w:p w:rsidR="001A3A5E" w:rsidRPr="00266394" w:rsidRDefault="001A3A5E" w:rsidP="007F4EFF">
            <w:pPr>
              <w:jc w:val="center"/>
              <w:rPr>
                <w:szCs w:val="22"/>
              </w:rPr>
            </w:pPr>
            <w:r w:rsidRPr="00266394">
              <w:rPr>
                <w:rFonts w:hint="eastAsia"/>
                <w:szCs w:val="22"/>
              </w:rPr>
              <w:t>监测因子</w:t>
            </w:r>
          </w:p>
        </w:tc>
        <w:tc>
          <w:tcPr>
            <w:tcW w:w="2727" w:type="dxa"/>
            <w:gridSpan w:val="2"/>
          </w:tcPr>
          <w:p w:rsidR="001A3A5E" w:rsidRPr="00266394" w:rsidRDefault="001A3A5E" w:rsidP="007F4EFF">
            <w:pPr>
              <w:jc w:val="center"/>
              <w:rPr>
                <w:szCs w:val="22"/>
              </w:rPr>
            </w:pPr>
            <w:r w:rsidRPr="00266394">
              <w:rPr>
                <w:rFonts w:hint="eastAsia"/>
                <w:szCs w:val="22"/>
              </w:rPr>
              <w:t>监测断面或点位</w:t>
            </w:r>
          </w:p>
        </w:tc>
      </w:tr>
      <w:tr w:rsidR="00FC3835" w:rsidRPr="00266394" w:rsidTr="007F4EFF">
        <w:tc>
          <w:tcPr>
            <w:tcW w:w="433" w:type="dxa"/>
            <w:vMerge/>
          </w:tcPr>
          <w:p w:rsidR="001A3A5E" w:rsidRPr="00266394" w:rsidRDefault="001A3A5E" w:rsidP="007F4EFF">
            <w:pPr>
              <w:rPr>
                <w:szCs w:val="22"/>
              </w:rPr>
            </w:pPr>
          </w:p>
        </w:tc>
        <w:tc>
          <w:tcPr>
            <w:tcW w:w="3301" w:type="dxa"/>
            <w:vMerge/>
          </w:tcPr>
          <w:p w:rsidR="001A3A5E" w:rsidRPr="00266394" w:rsidRDefault="001A3A5E" w:rsidP="007F4EFF">
            <w:pPr>
              <w:rPr>
                <w:szCs w:val="22"/>
              </w:rPr>
            </w:pPr>
          </w:p>
        </w:tc>
        <w:tc>
          <w:tcPr>
            <w:tcW w:w="5196" w:type="dxa"/>
            <w:gridSpan w:val="6"/>
          </w:tcPr>
          <w:p w:rsidR="001A3A5E" w:rsidRPr="00266394" w:rsidRDefault="001A3A5E" w:rsidP="007F4EFF">
            <w:pPr>
              <w:rPr>
                <w:szCs w:val="22"/>
              </w:rPr>
            </w:pPr>
            <w:r w:rsidRPr="00266394">
              <w:rPr>
                <w:rFonts w:hint="eastAsia"/>
                <w:szCs w:val="22"/>
              </w:rPr>
              <w:t>丰水期□；平水期□；枯水期□；冰封期□；</w:t>
            </w:r>
          </w:p>
          <w:p w:rsidR="001A3A5E" w:rsidRPr="00266394" w:rsidRDefault="001A3A5E" w:rsidP="007F4EFF">
            <w:pPr>
              <w:rPr>
                <w:szCs w:val="22"/>
              </w:rPr>
            </w:pPr>
            <w:r w:rsidRPr="00266394">
              <w:rPr>
                <w:rFonts w:hint="eastAsia"/>
                <w:szCs w:val="22"/>
              </w:rPr>
              <w:t>春季□；夏季□；秋季□；冬季□；</w:t>
            </w:r>
          </w:p>
        </w:tc>
        <w:tc>
          <w:tcPr>
            <w:tcW w:w="2561" w:type="dxa"/>
            <w:gridSpan w:val="4"/>
            <w:vAlign w:val="center"/>
          </w:tcPr>
          <w:p w:rsidR="001A3A5E" w:rsidRPr="00266394" w:rsidRDefault="001A3A5E" w:rsidP="007F4EFF">
            <w:pPr>
              <w:rPr>
                <w:szCs w:val="22"/>
              </w:rPr>
            </w:pPr>
            <w:r w:rsidRPr="00266394">
              <w:rPr>
                <w:rFonts w:hint="eastAsia"/>
                <w:szCs w:val="22"/>
              </w:rPr>
              <w:t>（）</w:t>
            </w:r>
          </w:p>
        </w:tc>
        <w:tc>
          <w:tcPr>
            <w:tcW w:w="2727" w:type="dxa"/>
            <w:gridSpan w:val="2"/>
            <w:vAlign w:val="center"/>
          </w:tcPr>
          <w:p w:rsidR="001A3A5E" w:rsidRPr="00266394" w:rsidRDefault="001A3A5E" w:rsidP="007F4EFF">
            <w:pPr>
              <w:rPr>
                <w:szCs w:val="22"/>
              </w:rPr>
            </w:pPr>
            <w:r w:rsidRPr="00266394">
              <w:rPr>
                <w:rFonts w:hint="eastAsia"/>
                <w:szCs w:val="22"/>
              </w:rPr>
              <w:t>监测断面或点位个数（）个</w:t>
            </w:r>
          </w:p>
        </w:tc>
      </w:tr>
      <w:tr w:rsidR="00FC3835" w:rsidRPr="00266394" w:rsidTr="007F4EFF">
        <w:tc>
          <w:tcPr>
            <w:tcW w:w="433" w:type="dxa"/>
            <w:vMerge w:val="restart"/>
            <w:vAlign w:val="center"/>
          </w:tcPr>
          <w:p w:rsidR="001A3A5E" w:rsidRPr="00266394" w:rsidRDefault="001A3A5E" w:rsidP="007F4EFF">
            <w:pPr>
              <w:jc w:val="center"/>
              <w:rPr>
                <w:szCs w:val="22"/>
              </w:rPr>
            </w:pPr>
          </w:p>
          <w:p w:rsidR="001A3A5E" w:rsidRPr="00266394" w:rsidRDefault="001A3A5E" w:rsidP="007F4EFF">
            <w:pPr>
              <w:jc w:val="center"/>
              <w:rPr>
                <w:szCs w:val="22"/>
              </w:rPr>
            </w:pPr>
          </w:p>
          <w:p w:rsidR="001A3A5E" w:rsidRPr="00266394" w:rsidRDefault="001A3A5E" w:rsidP="007F4EFF">
            <w:pPr>
              <w:jc w:val="center"/>
              <w:rPr>
                <w:szCs w:val="22"/>
              </w:rPr>
            </w:pPr>
          </w:p>
          <w:p w:rsidR="001A3A5E" w:rsidRPr="00266394" w:rsidRDefault="001A3A5E" w:rsidP="007F4EFF">
            <w:pPr>
              <w:jc w:val="center"/>
              <w:rPr>
                <w:szCs w:val="22"/>
              </w:rPr>
            </w:pPr>
          </w:p>
          <w:p w:rsidR="001A3A5E" w:rsidRPr="00266394" w:rsidRDefault="001A3A5E" w:rsidP="007F4EFF">
            <w:pPr>
              <w:jc w:val="center"/>
              <w:rPr>
                <w:szCs w:val="22"/>
              </w:rPr>
            </w:pPr>
          </w:p>
          <w:p w:rsidR="001A3A5E" w:rsidRPr="00266394" w:rsidRDefault="001A3A5E" w:rsidP="007F4EFF">
            <w:pPr>
              <w:jc w:val="center"/>
              <w:rPr>
                <w:szCs w:val="22"/>
              </w:rPr>
            </w:pPr>
            <w:r w:rsidRPr="00266394">
              <w:rPr>
                <w:rFonts w:hint="eastAsia"/>
                <w:szCs w:val="22"/>
              </w:rPr>
              <w:t>现状评价</w:t>
            </w:r>
          </w:p>
        </w:tc>
        <w:tc>
          <w:tcPr>
            <w:tcW w:w="3301" w:type="dxa"/>
            <w:vAlign w:val="center"/>
          </w:tcPr>
          <w:p w:rsidR="001A3A5E" w:rsidRPr="00266394" w:rsidRDefault="001A3A5E" w:rsidP="007F4EFF">
            <w:pPr>
              <w:jc w:val="center"/>
              <w:rPr>
                <w:szCs w:val="22"/>
              </w:rPr>
            </w:pPr>
            <w:r w:rsidRPr="00266394">
              <w:rPr>
                <w:rFonts w:hint="eastAsia"/>
                <w:szCs w:val="22"/>
              </w:rPr>
              <w:lastRenderedPageBreak/>
              <w:t>评价范围</w:t>
            </w:r>
          </w:p>
        </w:tc>
        <w:tc>
          <w:tcPr>
            <w:tcW w:w="10484" w:type="dxa"/>
            <w:gridSpan w:val="12"/>
          </w:tcPr>
          <w:p w:rsidR="001A3A5E" w:rsidRPr="00266394" w:rsidRDefault="001A3A5E" w:rsidP="007F4EFF">
            <w:pPr>
              <w:rPr>
                <w:szCs w:val="22"/>
              </w:rPr>
            </w:pPr>
            <w:r w:rsidRPr="00266394">
              <w:rPr>
                <w:rFonts w:hint="eastAsia"/>
                <w:szCs w:val="22"/>
              </w:rPr>
              <w:t>河流：长度（）</w:t>
            </w:r>
            <w:r w:rsidRPr="00266394">
              <w:rPr>
                <w:rFonts w:hint="eastAsia"/>
                <w:szCs w:val="22"/>
              </w:rPr>
              <w:t>km</w:t>
            </w:r>
            <w:r w:rsidRPr="00266394">
              <w:rPr>
                <w:rFonts w:hint="eastAsia"/>
                <w:szCs w:val="22"/>
              </w:rPr>
              <w:t>□；湖库、河口及近岸海域：面积（）</w:t>
            </w:r>
            <w:r w:rsidRPr="00266394">
              <w:rPr>
                <w:rFonts w:hint="eastAsia"/>
                <w:szCs w:val="22"/>
              </w:rPr>
              <w:t>km</w:t>
            </w:r>
            <w:r w:rsidRPr="00266394">
              <w:rPr>
                <w:rFonts w:hint="eastAsia"/>
                <w:szCs w:val="22"/>
                <w:vertAlign w:val="superscript"/>
              </w:rPr>
              <w:t>2</w:t>
            </w:r>
          </w:p>
        </w:tc>
      </w:tr>
      <w:tr w:rsidR="00FC3835" w:rsidRPr="00266394" w:rsidTr="007F4EFF">
        <w:tc>
          <w:tcPr>
            <w:tcW w:w="433" w:type="dxa"/>
            <w:vMerge/>
          </w:tcPr>
          <w:p w:rsidR="001A3A5E" w:rsidRPr="00266394" w:rsidRDefault="001A3A5E" w:rsidP="007F4EFF">
            <w:pPr>
              <w:rPr>
                <w:szCs w:val="22"/>
              </w:rPr>
            </w:pPr>
          </w:p>
        </w:tc>
        <w:tc>
          <w:tcPr>
            <w:tcW w:w="3301" w:type="dxa"/>
            <w:vAlign w:val="center"/>
          </w:tcPr>
          <w:p w:rsidR="001A3A5E" w:rsidRPr="00266394" w:rsidRDefault="001A3A5E" w:rsidP="007F4EFF">
            <w:pPr>
              <w:jc w:val="center"/>
              <w:rPr>
                <w:szCs w:val="22"/>
              </w:rPr>
            </w:pPr>
            <w:r w:rsidRPr="00266394">
              <w:rPr>
                <w:rFonts w:hint="eastAsia"/>
                <w:szCs w:val="22"/>
              </w:rPr>
              <w:t>评价因子</w:t>
            </w:r>
          </w:p>
        </w:tc>
        <w:tc>
          <w:tcPr>
            <w:tcW w:w="10484" w:type="dxa"/>
            <w:gridSpan w:val="12"/>
          </w:tcPr>
          <w:p w:rsidR="001A3A5E" w:rsidRPr="00266394" w:rsidRDefault="001A3A5E" w:rsidP="007F4EFF">
            <w:pPr>
              <w:rPr>
                <w:szCs w:val="22"/>
              </w:rPr>
            </w:pPr>
            <w:r w:rsidRPr="00266394">
              <w:rPr>
                <w:rFonts w:hint="eastAsia"/>
                <w:szCs w:val="22"/>
              </w:rPr>
              <w:t>（）</w:t>
            </w:r>
          </w:p>
        </w:tc>
      </w:tr>
      <w:tr w:rsidR="00FC3835" w:rsidRPr="00266394" w:rsidTr="007F4EFF">
        <w:tc>
          <w:tcPr>
            <w:tcW w:w="433" w:type="dxa"/>
            <w:vMerge/>
          </w:tcPr>
          <w:p w:rsidR="001A3A5E" w:rsidRPr="00266394" w:rsidRDefault="001A3A5E" w:rsidP="007F4EFF">
            <w:pPr>
              <w:rPr>
                <w:szCs w:val="22"/>
              </w:rPr>
            </w:pPr>
          </w:p>
        </w:tc>
        <w:tc>
          <w:tcPr>
            <w:tcW w:w="3301" w:type="dxa"/>
            <w:vAlign w:val="center"/>
          </w:tcPr>
          <w:p w:rsidR="001A3A5E" w:rsidRPr="00266394" w:rsidRDefault="001A3A5E" w:rsidP="007F4EFF">
            <w:pPr>
              <w:jc w:val="center"/>
              <w:rPr>
                <w:szCs w:val="22"/>
              </w:rPr>
            </w:pPr>
            <w:r w:rsidRPr="00266394">
              <w:rPr>
                <w:rFonts w:hint="eastAsia"/>
                <w:szCs w:val="22"/>
              </w:rPr>
              <w:t>评价标准</w:t>
            </w:r>
          </w:p>
        </w:tc>
        <w:tc>
          <w:tcPr>
            <w:tcW w:w="10484" w:type="dxa"/>
            <w:gridSpan w:val="12"/>
          </w:tcPr>
          <w:p w:rsidR="001A3A5E" w:rsidRPr="00266394" w:rsidRDefault="001A3A5E" w:rsidP="007F4EFF">
            <w:pPr>
              <w:rPr>
                <w:szCs w:val="22"/>
              </w:rPr>
            </w:pPr>
            <w:r w:rsidRPr="00266394">
              <w:rPr>
                <w:rFonts w:hint="eastAsia"/>
                <w:szCs w:val="22"/>
              </w:rPr>
              <w:t>河流、湖库、河口：Ⅰ类□；Ⅱ类□；Ⅲ类□；Ⅳ类□；Ⅴ类□；</w:t>
            </w:r>
          </w:p>
          <w:p w:rsidR="001A3A5E" w:rsidRPr="00266394" w:rsidRDefault="001A3A5E" w:rsidP="007F4EFF">
            <w:pPr>
              <w:rPr>
                <w:szCs w:val="22"/>
              </w:rPr>
            </w:pPr>
            <w:r w:rsidRPr="00266394">
              <w:rPr>
                <w:rFonts w:hint="eastAsia"/>
                <w:szCs w:val="22"/>
              </w:rPr>
              <w:t>近岸海域：第一类□；第二类□；第三类□；第四类□；</w:t>
            </w:r>
          </w:p>
          <w:p w:rsidR="001A3A5E" w:rsidRPr="00266394" w:rsidRDefault="001A3A5E" w:rsidP="007F4EFF">
            <w:pPr>
              <w:rPr>
                <w:szCs w:val="22"/>
              </w:rPr>
            </w:pPr>
            <w:r w:rsidRPr="00266394">
              <w:rPr>
                <w:rFonts w:hint="eastAsia"/>
                <w:szCs w:val="22"/>
              </w:rPr>
              <w:t>规划年评价标准（）</w:t>
            </w:r>
          </w:p>
        </w:tc>
      </w:tr>
      <w:tr w:rsidR="00FC3835" w:rsidRPr="00266394" w:rsidTr="007F4EFF">
        <w:tc>
          <w:tcPr>
            <w:tcW w:w="433" w:type="dxa"/>
            <w:vMerge/>
          </w:tcPr>
          <w:p w:rsidR="001A3A5E" w:rsidRPr="00266394" w:rsidRDefault="001A3A5E" w:rsidP="007F4EFF">
            <w:pPr>
              <w:rPr>
                <w:szCs w:val="22"/>
              </w:rPr>
            </w:pPr>
          </w:p>
        </w:tc>
        <w:tc>
          <w:tcPr>
            <w:tcW w:w="3301" w:type="dxa"/>
            <w:vAlign w:val="center"/>
          </w:tcPr>
          <w:p w:rsidR="001A3A5E" w:rsidRPr="00266394" w:rsidRDefault="001A3A5E" w:rsidP="007F4EFF">
            <w:pPr>
              <w:jc w:val="center"/>
              <w:rPr>
                <w:szCs w:val="22"/>
              </w:rPr>
            </w:pPr>
            <w:r w:rsidRPr="00266394">
              <w:rPr>
                <w:rFonts w:hint="eastAsia"/>
                <w:szCs w:val="22"/>
              </w:rPr>
              <w:t>评价时期</w:t>
            </w:r>
          </w:p>
        </w:tc>
        <w:tc>
          <w:tcPr>
            <w:tcW w:w="10484" w:type="dxa"/>
            <w:gridSpan w:val="12"/>
          </w:tcPr>
          <w:p w:rsidR="001A3A5E" w:rsidRPr="00266394" w:rsidRDefault="001A3A5E" w:rsidP="007F4EFF">
            <w:pPr>
              <w:rPr>
                <w:szCs w:val="22"/>
              </w:rPr>
            </w:pPr>
            <w:r w:rsidRPr="00266394">
              <w:rPr>
                <w:rFonts w:hint="eastAsia"/>
                <w:szCs w:val="22"/>
              </w:rPr>
              <w:t>丰水期□；平水期□；枯水期□；冰封期□；</w:t>
            </w:r>
          </w:p>
          <w:p w:rsidR="001A3A5E" w:rsidRPr="00266394" w:rsidRDefault="001A3A5E" w:rsidP="007F4EFF">
            <w:pPr>
              <w:rPr>
                <w:szCs w:val="22"/>
              </w:rPr>
            </w:pPr>
            <w:r w:rsidRPr="00266394">
              <w:rPr>
                <w:rFonts w:hint="eastAsia"/>
                <w:szCs w:val="22"/>
              </w:rPr>
              <w:t>春季□；夏季□；秋季□；冬季□；</w:t>
            </w:r>
          </w:p>
        </w:tc>
      </w:tr>
      <w:tr w:rsidR="00FC3835" w:rsidRPr="00266394" w:rsidTr="007F4EFF">
        <w:tc>
          <w:tcPr>
            <w:tcW w:w="433" w:type="dxa"/>
            <w:vMerge/>
          </w:tcPr>
          <w:p w:rsidR="001A3A5E" w:rsidRPr="00266394" w:rsidRDefault="001A3A5E" w:rsidP="007F4EFF">
            <w:pPr>
              <w:rPr>
                <w:szCs w:val="22"/>
              </w:rPr>
            </w:pPr>
          </w:p>
        </w:tc>
        <w:tc>
          <w:tcPr>
            <w:tcW w:w="3301" w:type="dxa"/>
            <w:vAlign w:val="center"/>
          </w:tcPr>
          <w:p w:rsidR="001A3A5E" w:rsidRPr="00266394" w:rsidRDefault="001A3A5E" w:rsidP="007F4EFF">
            <w:pPr>
              <w:jc w:val="center"/>
              <w:rPr>
                <w:szCs w:val="22"/>
              </w:rPr>
            </w:pPr>
            <w:r w:rsidRPr="00266394">
              <w:rPr>
                <w:rFonts w:hint="eastAsia"/>
                <w:szCs w:val="22"/>
              </w:rPr>
              <w:t>评价结论</w:t>
            </w:r>
          </w:p>
        </w:tc>
        <w:tc>
          <w:tcPr>
            <w:tcW w:w="10484" w:type="dxa"/>
            <w:gridSpan w:val="12"/>
          </w:tcPr>
          <w:p w:rsidR="001A3A5E" w:rsidRPr="00266394" w:rsidRDefault="001A3A5E" w:rsidP="007F4EFF">
            <w:pPr>
              <w:rPr>
                <w:szCs w:val="22"/>
              </w:rPr>
            </w:pPr>
            <w:r w:rsidRPr="00266394">
              <w:rPr>
                <w:rFonts w:hint="eastAsia"/>
                <w:szCs w:val="22"/>
              </w:rPr>
              <w:t>水环境功能区或水功能区、近岸海域环境功能区水质达标状况口：达标□；不达标□；</w:t>
            </w:r>
          </w:p>
          <w:p w:rsidR="001A3A5E" w:rsidRPr="00266394" w:rsidRDefault="001A3A5E" w:rsidP="007F4EFF">
            <w:pPr>
              <w:rPr>
                <w:szCs w:val="22"/>
              </w:rPr>
            </w:pPr>
            <w:r w:rsidRPr="00266394">
              <w:rPr>
                <w:rFonts w:hint="eastAsia"/>
                <w:szCs w:val="22"/>
              </w:rPr>
              <w:t>水环境控制单元或断面水质达标状况口：达标□；不达标□；</w:t>
            </w:r>
          </w:p>
          <w:p w:rsidR="001A3A5E" w:rsidRPr="00266394" w:rsidRDefault="001A3A5E" w:rsidP="007F4EFF">
            <w:pPr>
              <w:rPr>
                <w:szCs w:val="22"/>
              </w:rPr>
            </w:pPr>
            <w:r w:rsidRPr="00266394">
              <w:rPr>
                <w:rFonts w:hint="eastAsia"/>
                <w:szCs w:val="22"/>
              </w:rPr>
              <w:t>水环境保护日标质量状况口：达标□；不达标□；</w:t>
            </w:r>
          </w:p>
          <w:p w:rsidR="001A3A5E" w:rsidRPr="00266394" w:rsidRDefault="001A3A5E" w:rsidP="007F4EFF">
            <w:pPr>
              <w:rPr>
                <w:szCs w:val="22"/>
              </w:rPr>
            </w:pPr>
            <w:r w:rsidRPr="00266394">
              <w:rPr>
                <w:rFonts w:hint="eastAsia"/>
                <w:szCs w:val="22"/>
              </w:rPr>
              <w:t>对照断面、控制断面等代表性断面的水质状况口：达标□；不达标□；</w:t>
            </w:r>
          </w:p>
          <w:p w:rsidR="001A3A5E" w:rsidRPr="00266394" w:rsidRDefault="001A3A5E" w:rsidP="007F4EFF">
            <w:pPr>
              <w:rPr>
                <w:szCs w:val="22"/>
              </w:rPr>
            </w:pPr>
            <w:r w:rsidRPr="00266394">
              <w:rPr>
                <w:rFonts w:hint="eastAsia"/>
                <w:szCs w:val="22"/>
              </w:rPr>
              <w:t>底泥污染评价口；</w:t>
            </w:r>
          </w:p>
          <w:p w:rsidR="001A3A5E" w:rsidRPr="00266394" w:rsidRDefault="001A3A5E" w:rsidP="007F4EFF">
            <w:pPr>
              <w:rPr>
                <w:szCs w:val="22"/>
              </w:rPr>
            </w:pPr>
            <w:r w:rsidRPr="00266394">
              <w:rPr>
                <w:rFonts w:hint="eastAsia"/>
                <w:szCs w:val="22"/>
              </w:rPr>
              <w:t>水资源与开发利用程度及其水文情势评价□；</w:t>
            </w:r>
          </w:p>
          <w:p w:rsidR="001A3A5E" w:rsidRPr="00266394" w:rsidRDefault="001A3A5E" w:rsidP="007F4EFF">
            <w:pPr>
              <w:rPr>
                <w:szCs w:val="22"/>
              </w:rPr>
            </w:pPr>
            <w:r w:rsidRPr="00266394">
              <w:rPr>
                <w:rFonts w:hint="eastAsia"/>
                <w:szCs w:val="22"/>
              </w:rPr>
              <w:t>水环境质量回顾评价□；</w:t>
            </w:r>
          </w:p>
          <w:p w:rsidR="001A3A5E" w:rsidRPr="00266394" w:rsidRDefault="001A3A5E" w:rsidP="007F4EFF">
            <w:pPr>
              <w:rPr>
                <w:szCs w:val="22"/>
              </w:rPr>
            </w:pPr>
            <w:r w:rsidRPr="00266394">
              <w:rPr>
                <w:rFonts w:hint="eastAsia"/>
                <w:szCs w:val="22"/>
              </w:rPr>
              <w:t>流域（区域）水资源（包括水能资源）与开发利用总体状况、生态流量管理要求与现状满足程度、建设项目占用水域空间的水流状况与河湖演变状况□；</w:t>
            </w:r>
          </w:p>
        </w:tc>
      </w:tr>
      <w:tr w:rsidR="00FC3835" w:rsidRPr="00266394" w:rsidTr="007F4EFF">
        <w:tc>
          <w:tcPr>
            <w:tcW w:w="433" w:type="dxa"/>
            <w:vMerge w:val="restart"/>
            <w:vAlign w:val="center"/>
          </w:tcPr>
          <w:p w:rsidR="001A3A5E" w:rsidRPr="00266394" w:rsidRDefault="001A3A5E" w:rsidP="007F4EFF">
            <w:pPr>
              <w:jc w:val="center"/>
              <w:rPr>
                <w:szCs w:val="22"/>
              </w:rPr>
            </w:pPr>
            <w:r w:rsidRPr="00266394">
              <w:rPr>
                <w:rFonts w:hint="eastAsia"/>
                <w:szCs w:val="22"/>
              </w:rPr>
              <w:t>影响预测</w:t>
            </w:r>
          </w:p>
        </w:tc>
        <w:tc>
          <w:tcPr>
            <w:tcW w:w="3301" w:type="dxa"/>
            <w:vAlign w:val="center"/>
          </w:tcPr>
          <w:p w:rsidR="001A3A5E" w:rsidRPr="00266394" w:rsidRDefault="001A3A5E" w:rsidP="007F4EFF">
            <w:pPr>
              <w:jc w:val="center"/>
              <w:rPr>
                <w:szCs w:val="22"/>
              </w:rPr>
            </w:pPr>
            <w:r w:rsidRPr="00266394">
              <w:rPr>
                <w:rFonts w:hint="eastAsia"/>
                <w:szCs w:val="22"/>
              </w:rPr>
              <w:t>预测范围</w:t>
            </w:r>
          </w:p>
        </w:tc>
        <w:tc>
          <w:tcPr>
            <w:tcW w:w="10484" w:type="dxa"/>
            <w:gridSpan w:val="12"/>
          </w:tcPr>
          <w:p w:rsidR="001A3A5E" w:rsidRPr="00266394" w:rsidRDefault="001A3A5E" w:rsidP="007F4EFF">
            <w:pPr>
              <w:rPr>
                <w:szCs w:val="22"/>
              </w:rPr>
            </w:pPr>
            <w:r w:rsidRPr="00266394">
              <w:rPr>
                <w:rFonts w:hint="eastAsia"/>
                <w:szCs w:val="22"/>
              </w:rPr>
              <w:t>河流：长度（）</w:t>
            </w:r>
            <w:r w:rsidRPr="00266394">
              <w:rPr>
                <w:rFonts w:hint="eastAsia"/>
                <w:szCs w:val="22"/>
              </w:rPr>
              <w:t>km</w:t>
            </w:r>
            <w:r w:rsidRPr="00266394">
              <w:rPr>
                <w:rFonts w:hint="eastAsia"/>
                <w:szCs w:val="22"/>
              </w:rPr>
              <w:t>□；湖库、河口及近岸海域：面积（）</w:t>
            </w:r>
            <w:r w:rsidRPr="00266394">
              <w:rPr>
                <w:rFonts w:hint="eastAsia"/>
                <w:szCs w:val="22"/>
              </w:rPr>
              <w:t>km</w:t>
            </w:r>
            <w:r w:rsidRPr="00266394">
              <w:rPr>
                <w:rFonts w:hint="eastAsia"/>
                <w:szCs w:val="22"/>
                <w:vertAlign w:val="superscript"/>
              </w:rPr>
              <w:t>2</w:t>
            </w:r>
          </w:p>
        </w:tc>
      </w:tr>
      <w:tr w:rsidR="00FC3835" w:rsidRPr="00266394" w:rsidTr="007F4EFF">
        <w:tc>
          <w:tcPr>
            <w:tcW w:w="433" w:type="dxa"/>
            <w:vMerge/>
          </w:tcPr>
          <w:p w:rsidR="001A3A5E" w:rsidRPr="00266394" w:rsidRDefault="001A3A5E" w:rsidP="007F4EFF">
            <w:pPr>
              <w:rPr>
                <w:szCs w:val="22"/>
              </w:rPr>
            </w:pPr>
          </w:p>
        </w:tc>
        <w:tc>
          <w:tcPr>
            <w:tcW w:w="3301" w:type="dxa"/>
            <w:vAlign w:val="center"/>
          </w:tcPr>
          <w:p w:rsidR="001A3A5E" w:rsidRPr="00266394" w:rsidRDefault="001A3A5E" w:rsidP="007F4EFF">
            <w:pPr>
              <w:jc w:val="center"/>
              <w:rPr>
                <w:szCs w:val="22"/>
              </w:rPr>
            </w:pPr>
            <w:r w:rsidRPr="00266394">
              <w:rPr>
                <w:rFonts w:hint="eastAsia"/>
                <w:szCs w:val="22"/>
              </w:rPr>
              <w:t>预测因子</w:t>
            </w:r>
          </w:p>
        </w:tc>
        <w:tc>
          <w:tcPr>
            <w:tcW w:w="10484" w:type="dxa"/>
            <w:gridSpan w:val="12"/>
          </w:tcPr>
          <w:p w:rsidR="001A3A5E" w:rsidRPr="00266394" w:rsidRDefault="001A3A5E" w:rsidP="007F4EFF">
            <w:pPr>
              <w:rPr>
                <w:szCs w:val="22"/>
              </w:rPr>
            </w:pPr>
            <w:r w:rsidRPr="00266394">
              <w:rPr>
                <w:rFonts w:hint="eastAsia"/>
                <w:szCs w:val="22"/>
              </w:rPr>
              <w:t>（）</w:t>
            </w:r>
          </w:p>
        </w:tc>
      </w:tr>
      <w:tr w:rsidR="00FC3835" w:rsidRPr="00266394" w:rsidTr="007F4EFF">
        <w:tc>
          <w:tcPr>
            <w:tcW w:w="433" w:type="dxa"/>
            <w:vMerge/>
          </w:tcPr>
          <w:p w:rsidR="001A3A5E" w:rsidRPr="00266394" w:rsidRDefault="001A3A5E" w:rsidP="007F4EFF">
            <w:pPr>
              <w:rPr>
                <w:szCs w:val="22"/>
              </w:rPr>
            </w:pPr>
          </w:p>
        </w:tc>
        <w:tc>
          <w:tcPr>
            <w:tcW w:w="3301" w:type="dxa"/>
            <w:vAlign w:val="center"/>
          </w:tcPr>
          <w:p w:rsidR="001A3A5E" w:rsidRPr="00266394" w:rsidRDefault="001A3A5E" w:rsidP="007F4EFF">
            <w:pPr>
              <w:jc w:val="center"/>
              <w:rPr>
                <w:szCs w:val="22"/>
              </w:rPr>
            </w:pPr>
            <w:r w:rsidRPr="00266394">
              <w:rPr>
                <w:rFonts w:hint="eastAsia"/>
                <w:szCs w:val="22"/>
              </w:rPr>
              <w:t>预测时期</w:t>
            </w:r>
          </w:p>
        </w:tc>
        <w:tc>
          <w:tcPr>
            <w:tcW w:w="10484" w:type="dxa"/>
            <w:gridSpan w:val="12"/>
          </w:tcPr>
          <w:p w:rsidR="001A3A5E" w:rsidRPr="00266394" w:rsidRDefault="001A3A5E" w:rsidP="007F4EFF">
            <w:pPr>
              <w:rPr>
                <w:szCs w:val="22"/>
              </w:rPr>
            </w:pPr>
            <w:r w:rsidRPr="00266394">
              <w:rPr>
                <w:rFonts w:hint="eastAsia"/>
                <w:szCs w:val="22"/>
              </w:rPr>
              <w:t>丰水期□；平水期□；枯水期□；冰封期□；</w:t>
            </w:r>
          </w:p>
          <w:p w:rsidR="001A3A5E" w:rsidRPr="00266394" w:rsidRDefault="001A3A5E" w:rsidP="007F4EFF">
            <w:pPr>
              <w:rPr>
                <w:szCs w:val="22"/>
              </w:rPr>
            </w:pPr>
            <w:r w:rsidRPr="00266394">
              <w:rPr>
                <w:rFonts w:hint="eastAsia"/>
                <w:szCs w:val="22"/>
              </w:rPr>
              <w:t>春季□；夏季□；秋季□；冬季□；</w:t>
            </w:r>
          </w:p>
          <w:p w:rsidR="001A3A5E" w:rsidRPr="00266394" w:rsidRDefault="001A3A5E" w:rsidP="007F4EFF">
            <w:pPr>
              <w:rPr>
                <w:szCs w:val="22"/>
              </w:rPr>
            </w:pPr>
            <w:r w:rsidRPr="00266394">
              <w:rPr>
                <w:rFonts w:hint="eastAsia"/>
                <w:szCs w:val="22"/>
              </w:rPr>
              <w:t>设计水文条件□；</w:t>
            </w:r>
          </w:p>
        </w:tc>
      </w:tr>
      <w:tr w:rsidR="00FC3835" w:rsidRPr="00266394" w:rsidTr="007F4EFF">
        <w:tc>
          <w:tcPr>
            <w:tcW w:w="433" w:type="dxa"/>
            <w:vMerge/>
          </w:tcPr>
          <w:p w:rsidR="001A3A5E" w:rsidRPr="00266394" w:rsidRDefault="001A3A5E" w:rsidP="007F4EFF">
            <w:pPr>
              <w:rPr>
                <w:szCs w:val="22"/>
              </w:rPr>
            </w:pPr>
          </w:p>
        </w:tc>
        <w:tc>
          <w:tcPr>
            <w:tcW w:w="3301" w:type="dxa"/>
            <w:vAlign w:val="center"/>
          </w:tcPr>
          <w:p w:rsidR="001A3A5E" w:rsidRPr="00266394" w:rsidRDefault="001A3A5E" w:rsidP="007F4EFF">
            <w:pPr>
              <w:jc w:val="center"/>
              <w:rPr>
                <w:szCs w:val="22"/>
              </w:rPr>
            </w:pPr>
            <w:r w:rsidRPr="00266394">
              <w:rPr>
                <w:rFonts w:hint="eastAsia"/>
                <w:szCs w:val="22"/>
              </w:rPr>
              <w:t>预测情景</w:t>
            </w:r>
          </w:p>
        </w:tc>
        <w:tc>
          <w:tcPr>
            <w:tcW w:w="10484" w:type="dxa"/>
            <w:gridSpan w:val="12"/>
          </w:tcPr>
          <w:p w:rsidR="001A3A5E" w:rsidRPr="00266394" w:rsidRDefault="001A3A5E" w:rsidP="007F4EFF">
            <w:pPr>
              <w:rPr>
                <w:szCs w:val="22"/>
              </w:rPr>
            </w:pPr>
            <w:r w:rsidRPr="00266394">
              <w:rPr>
                <w:rFonts w:hint="eastAsia"/>
                <w:szCs w:val="22"/>
              </w:rPr>
              <w:t>建设期□；生产运行期□；服务期满后□；</w:t>
            </w:r>
          </w:p>
          <w:p w:rsidR="001A3A5E" w:rsidRPr="00266394" w:rsidRDefault="001A3A5E" w:rsidP="007F4EFF">
            <w:pPr>
              <w:rPr>
                <w:szCs w:val="22"/>
              </w:rPr>
            </w:pPr>
            <w:r w:rsidRPr="00266394">
              <w:rPr>
                <w:rFonts w:hint="eastAsia"/>
                <w:szCs w:val="22"/>
              </w:rPr>
              <w:t>正常工况□；非正常工况□；</w:t>
            </w:r>
          </w:p>
          <w:p w:rsidR="001A3A5E" w:rsidRPr="00266394" w:rsidRDefault="001A3A5E" w:rsidP="007F4EFF">
            <w:pPr>
              <w:rPr>
                <w:szCs w:val="22"/>
              </w:rPr>
            </w:pPr>
            <w:r w:rsidRPr="00266394">
              <w:rPr>
                <w:rFonts w:hint="eastAsia"/>
                <w:szCs w:val="22"/>
              </w:rPr>
              <w:t>污染控制和减缓措施方案□；</w:t>
            </w:r>
          </w:p>
          <w:p w:rsidR="001A3A5E" w:rsidRPr="00266394" w:rsidRDefault="001A3A5E" w:rsidP="007F4EFF">
            <w:pPr>
              <w:rPr>
                <w:szCs w:val="22"/>
              </w:rPr>
            </w:pPr>
            <w:r w:rsidRPr="00266394">
              <w:rPr>
                <w:rFonts w:hint="eastAsia"/>
                <w:szCs w:val="22"/>
              </w:rPr>
              <w:t>区（流）域环境质最改善目标要求情景□；</w:t>
            </w:r>
          </w:p>
        </w:tc>
      </w:tr>
      <w:tr w:rsidR="00FC3835" w:rsidRPr="00266394" w:rsidTr="007F4EFF">
        <w:tc>
          <w:tcPr>
            <w:tcW w:w="433" w:type="dxa"/>
            <w:vMerge/>
          </w:tcPr>
          <w:p w:rsidR="001A3A5E" w:rsidRPr="00266394" w:rsidRDefault="001A3A5E" w:rsidP="007F4EFF">
            <w:pPr>
              <w:rPr>
                <w:szCs w:val="22"/>
              </w:rPr>
            </w:pPr>
          </w:p>
        </w:tc>
        <w:tc>
          <w:tcPr>
            <w:tcW w:w="3301" w:type="dxa"/>
            <w:vAlign w:val="center"/>
          </w:tcPr>
          <w:p w:rsidR="001A3A5E" w:rsidRPr="00266394" w:rsidRDefault="001A3A5E" w:rsidP="007F4EFF">
            <w:pPr>
              <w:jc w:val="center"/>
              <w:rPr>
                <w:szCs w:val="22"/>
              </w:rPr>
            </w:pPr>
            <w:r w:rsidRPr="00266394">
              <w:rPr>
                <w:rFonts w:hint="eastAsia"/>
                <w:szCs w:val="22"/>
              </w:rPr>
              <w:t>预测方法</w:t>
            </w:r>
          </w:p>
        </w:tc>
        <w:tc>
          <w:tcPr>
            <w:tcW w:w="10484" w:type="dxa"/>
            <w:gridSpan w:val="12"/>
          </w:tcPr>
          <w:p w:rsidR="001A3A5E" w:rsidRPr="00266394" w:rsidRDefault="001A3A5E" w:rsidP="007F4EFF">
            <w:pPr>
              <w:rPr>
                <w:szCs w:val="22"/>
              </w:rPr>
            </w:pPr>
            <w:r w:rsidRPr="00266394">
              <w:rPr>
                <w:rFonts w:hint="eastAsia"/>
                <w:szCs w:val="22"/>
              </w:rPr>
              <w:t>数值解□；解析解□；其他□；</w:t>
            </w:r>
          </w:p>
          <w:p w:rsidR="001A3A5E" w:rsidRPr="00266394" w:rsidRDefault="001A3A5E" w:rsidP="007F4EFF">
            <w:pPr>
              <w:rPr>
                <w:szCs w:val="22"/>
              </w:rPr>
            </w:pPr>
            <w:r w:rsidRPr="00266394">
              <w:rPr>
                <w:rFonts w:hint="eastAsia"/>
                <w:szCs w:val="22"/>
              </w:rPr>
              <w:t>导则推荐模式□；其他□；</w:t>
            </w:r>
          </w:p>
        </w:tc>
      </w:tr>
      <w:tr w:rsidR="00FC3835" w:rsidRPr="00266394" w:rsidTr="007F4EFF">
        <w:tc>
          <w:tcPr>
            <w:tcW w:w="433" w:type="dxa"/>
            <w:vMerge w:val="restart"/>
            <w:vAlign w:val="center"/>
          </w:tcPr>
          <w:p w:rsidR="001A3A5E" w:rsidRPr="00266394" w:rsidRDefault="001A3A5E" w:rsidP="007F4EFF">
            <w:pPr>
              <w:jc w:val="center"/>
              <w:rPr>
                <w:szCs w:val="22"/>
              </w:rPr>
            </w:pPr>
            <w:r w:rsidRPr="00266394">
              <w:rPr>
                <w:rFonts w:hint="eastAsia"/>
                <w:szCs w:val="22"/>
              </w:rPr>
              <w:t>影响评</w:t>
            </w:r>
            <w:r w:rsidRPr="00266394">
              <w:rPr>
                <w:rFonts w:hint="eastAsia"/>
                <w:szCs w:val="22"/>
              </w:rPr>
              <w:lastRenderedPageBreak/>
              <w:t>价</w:t>
            </w:r>
          </w:p>
        </w:tc>
        <w:tc>
          <w:tcPr>
            <w:tcW w:w="3301" w:type="dxa"/>
            <w:vAlign w:val="center"/>
          </w:tcPr>
          <w:p w:rsidR="001A3A5E" w:rsidRPr="00266394" w:rsidRDefault="001A3A5E" w:rsidP="007F4EFF">
            <w:pPr>
              <w:jc w:val="center"/>
              <w:rPr>
                <w:szCs w:val="22"/>
              </w:rPr>
            </w:pPr>
            <w:r w:rsidRPr="00266394">
              <w:rPr>
                <w:rFonts w:hint="eastAsia"/>
                <w:szCs w:val="22"/>
              </w:rPr>
              <w:lastRenderedPageBreak/>
              <w:t>水污染控制和水环境影响减缓措施有效性评价</w:t>
            </w:r>
          </w:p>
        </w:tc>
        <w:tc>
          <w:tcPr>
            <w:tcW w:w="10484" w:type="dxa"/>
            <w:gridSpan w:val="12"/>
            <w:vAlign w:val="center"/>
          </w:tcPr>
          <w:p w:rsidR="001A3A5E" w:rsidRPr="00266394" w:rsidRDefault="001A3A5E" w:rsidP="007F4EFF">
            <w:pPr>
              <w:rPr>
                <w:szCs w:val="22"/>
              </w:rPr>
            </w:pPr>
            <w:r w:rsidRPr="00266394">
              <w:rPr>
                <w:rFonts w:hint="eastAsia"/>
                <w:szCs w:val="22"/>
              </w:rPr>
              <w:t>区（流）域水环境质量改善目标□；替代削减源□；</w:t>
            </w:r>
          </w:p>
        </w:tc>
      </w:tr>
      <w:tr w:rsidR="00FC3835" w:rsidRPr="00266394" w:rsidTr="007F4EFF">
        <w:tc>
          <w:tcPr>
            <w:tcW w:w="433" w:type="dxa"/>
            <w:vMerge/>
          </w:tcPr>
          <w:p w:rsidR="001A3A5E" w:rsidRPr="00266394" w:rsidRDefault="001A3A5E" w:rsidP="007F4EFF">
            <w:pPr>
              <w:rPr>
                <w:szCs w:val="22"/>
              </w:rPr>
            </w:pPr>
          </w:p>
        </w:tc>
        <w:tc>
          <w:tcPr>
            <w:tcW w:w="3301" w:type="dxa"/>
            <w:vAlign w:val="center"/>
          </w:tcPr>
          <w:p w:rsidR="001A3A5E" w:rsidRPr="00266394" w:rsidRDefault="001A3A5E" w:rsidP="007F4EFF">
            <w:pPr>
              <w:jc w:val="center"/>
              <w:rPr>
                <w:szCs w:val="22"/>
              </w:rPr>
            </w:pPr>
            <w:r w:rsidRPr="00266394">
              <w:rPr>
                <w:rFonts w:hint="eastAsia"/>
                <w:szCs w:val="22"/>
              </w:rPr>
              <w:t>水环境影响评价</w:t>
            </w:r>
          </w:p>
        </w:tc>
        <w:tc>
          <w:tcPr>
            <w:tcW w:w="10484" w:type="dxa"/>
            <w:gridSpan w:val="12"/>
          </w:tcPr>
          <w:p w:rsidR="001A3A5E" w:rsidRPr="00266394" w:rsidRDefault="001A3A5E" w:rsidP="007F4EFF">
            <w:pPr>
              <w:rPr>
                <w:szCs w:val="22"/>
              </w:rPr>
            </w:pPr>
            <w:r w:rsidRPr="00266394">
              <w:rPr>
                <w:rFonts w:hint="eastAsia"/>
                <w:szCs w:val="22"/>
              </w:rPr>
              <w:t>排放口混合区外满足水环境管理要求□；</w:t>
            </w:r>
          </w:p>
          <w:p w:rsidR="001A3A5E" w:rsidRPr="00266394" w:rsidRDefault="001A3A5E" w:rsidP="007F4EFF">
            <w:pPr>
              <w:rPr>
                <w:szCs w:val="22"/>
              </w:rPr>
            </w:pPr>
            <w:r w:rsidRPr="00266394">
              <w:rPr>
                <w:rFonts w:hint="eastAsia"/>
                <w:szCs w:val="22"/>
              </w:rPr>
              <w:lastRenderedPageBreak/>
              <w:t>水环境功能区或水功能区、近岸海域环境功能区水质达标□；</w:t>
            </w:r>
          </w:p>
          <w:p w:rsidR="001A3A5E" w:rsidRPr="00266394" w:rsidRDefault="001A3A5E" w:rsidP="007F4EFF">
            <w:pPr>
              <w:rPr>
                <w:szCs w:val="22"/>
              </w:rPr>
            </w:pPr>
            <w:r w:rsidRPr="00266394">
              <w:rPr>
                <w:rFonts w:hint="eastAsia"/>
                <w:szCs w:val="22"/>
              </w:rPr>
              <w:t>满足水环境保护目标水域水环境质量要求□；</w:t>
            </w:r>
          </w:p>
          <w:p w:rsidR="001A3A5E" w:rsidRPr="00266394" w:rsidRDefault="001A3A5E" w:rsidP="007F4EFF">
            <w:pPr>
              <w:rPr>
                <w:szCs w:val="22"/>
              </w:rPr>
            </w:pPr>
            <w:r w:rsidRPr="00266394">
              <w:rPr>
                <w:rFonts w:hint="eastAsia"/>
                <w:szCs w:val="22"/>
              </w:rPr>
              <w:t>水环境控制单元或断面水质达标□；</w:t>
            </w:r>
          </w:p>
          <w:p w:rsidR="001A3A5E" w:rsidRPr="00266394" w:rsidRDefault="001A3A5E" w:rsidP="007F4EFF">
            <w:pPr>
              <w:rPr>
                <w:szCs w:val="22"/>
              </w:rPr>
            </w:pPr>
            <w:r w:rsidRPr="00266394">
              <w:rPr>
                <w:rFonts w:hint="eastAsia"/>
                <w:szCs w:val="22"/>
              </w:rPr>
              <w:t>满足重点水污染物排放总量控制指标要求，重点行业建设项目，主要污染物排放满足等量或减量替代要求□；</w:t>
            </w:r>
          </w:p>
          <w:p w:rsidR="001A3A5E" w:rsidRPr="00266394" w:rsidRDefault="001A3A5E" w:rsidP="007F4EFF">
            <w:pPr>
              <w:rPr>
                <w:szCs w:val="22"/>
              </w:rPr>
            </w:pPr>
            <w:r w:rsidRPr="00266394">
              <w:rPr>
                <w:rFonts w:hint="eastAsia"/>
                <w:szCs w:val="22"/>
              </w:rPr>
              <w:t>满足区（流）域水环境质量改善目标要求□；</w:t>
            </w:r>
          </w:p>
          <w:p w:rsidR="001A3A5E" w:rsidRPr="00266394" w:rsidRDefault="001A3A5E" w:rsidP="007F4EFF">
            <w:pPr>
              <w:rPr>
                <w:szCs w:val="22"/>
              </w:rPr>
            </w:pPr>
            <w:r w:rsidRPr="00266394">
              <w:rPr>
                <w:rFonts w:hint="eastAsia"/>
                <w:szCs w:val="22"/>
              </w:rPr>
              <w:t>水文要素影响型建设项目同时应包括水文情势变化评价、主要水文特征值影响评价、生态流量符合性评价□；</w:t>
            </w:r>
          </w:p>
          <w:p w:rsidR="001A3A5E" w:rsidRPr="00266394" w:rsidRDefault="001A3A5E" w:rsidP="007F4EFF">
            <w:pPr>
              <w:rPr>
                <w:szCs w:val="22"/>
              </w:rPr>
            </w:pPr>
            <w:r w:rsidRPr="00266394">
              <w:rPr>
                <w:rFonts w:hint="eastAsia"/>
                <w:szCs w:val="22"/>
              </w:rPr>
              <w:t>对于新设或调整入河（湖库、近岸海域）排放口的建设项目，应包括排放口设置的环境合理性评价□；</w:t>
            </w:r>
          </w:p>
          <w:p w:rsidR="001A3A5E" w:rsidRPr="00266394" w:rsidRDefault="001A3A5E" w:rsidP="007F4EFF">
            <w:pPr>
              <w:rPr>
                <w:szCs w:val="22"/>
              </w:rPr>
            </w:pPr>
            <w:r w:rsidRPr="00266394">
              <w:rPr>
                <w:rFonts w:hint="eastAsia"/>
                <w:szCs w:val="22"/>
              </w:rPr>
              <w:t>满足生态保护红线、水环境质量底线、资源利用上线和环境准入清单管理要求□；</w:t>
            </w:r>
          </w:p>
        </w:tc>
      </w:tr>
      <w:tr w:rsidR="00FC3835" w:rsidRPr="00266394" w:rsidTr="007F4EFF">
        <w:tc>
          <w:tcPr>
            <w:tcW w:w="433" w:type="dxa"/>
            <w:vMerge/>
          </w:tcPr>
          <w:p w:rsidR="001A3A5E" w:rsidRPr="00266394" w:rsidRDefault="001A3A5E" w:rsidP="007F4EFF">
            <w:pPr>
              <w:rPr>
                <w:szCs w:val="22"/>
              </w:rPr>
            </w:pPr>
          </w:p>
        </w:tc>
        <w:tc>
          <w:tcPr>
            <w:tcW w:w="3301" w:type="dxa"/>
            <w:vMerge w:val="restart"/>
            <w:vAlign w:val="center"/>
          </w:tcPr>
          <w:p w:rsidR="001A3A5E" w:rsidRPr="00266394" w:rsidRDefault="001A3A5E" w:rsidP="007F4EFF">
            <w:pPr>
              <w:jc w:val="center"/>
              <w:rPr>
                <w:szCs w:val="22"/>
              </w:rPr>
            </w:pPr>
            <w:r w:rsidRPr="00266394">
              <w:rPr>
                <w:rFonts w:hint="eastAsia"/>
                <w:szCs w:val="22"/>
              </w:rPr>
              <w:t>污染源排放量核算</w:t>
            </w:r>
          </w:p>
        </w:tc>
        <w:tc>
          <w:tcPr>
            <w:tcW w:w="3487" w:type="dxa"/>
            <w:gridSpan w:val="4"/>
          </w:tcPr>
          <w:p w:rsidR="001A3A5E" w:rsidRPr="00266394" w:rsidRDefault="001A3A5E" w:rsidP="007F4EFF">
            <w:pPr>
              <w:jc w:val="center"/>
              <w:rPr>
                <w:szCs w:val="22"/>
              </w:rPr>
            </w:pPr>
            <w:r w:rsidRPr="00266394">
              <w:rPr>
                <w:rFonts w:hint="eastAsia"/>
                <w:szCs w:val="22"/>
              </w:rPr>
              <w:t>污染物名称</w:t>
            </w:r>
          </w:p>
        </w:tc>
        <w:tc>
          <w:tcPr>
            <w:tcW w:w="3696" w:type="dxa"/>
            <w:gridSpan w:val="5"/>
          </w:tcPr>
          <w:p w:rsidR="001A3A5E" w:rsidRPr="00266394" w:rsidRDefault="001A3A5E" w:rsidP="007F4EFF">
            <w:pPr>
              <w:jc w:val="center"/>
              <w:rPr>
                <w:szCs w:val="22"/>
              </w:rPr>
            </w:pPr>
            <w:r w:rsidRPr="00266394">
              <w:rPr>
                <w:rFonts w:hint="eastAsia"/>
                <w:szCs w:val="22"/>
              </w:rPr>
              <w:t>排放量</w:t>
            </w:r>
            <w:r w:rsidRPr="00266394">
              <w:rPr>
                <w:rFonts w:hint="eastAsia"/>
                <w:szCs w:val="22"/>
              </w:rPr>
              <w:t>/</w:t>
            </w:r>
            <w:r w:rsidRPr="00266394">
              <w:rPr>
                <w:rFonts w:hint="eastAsia"/>
                <w:szCs w:val="22"/>
              </w:rPr>
              <w:t>（</w:t>
            </w:r>
            <w:r w:rsidRPr="00266394">
              <w:rPr>
                <w:rFonts w:hint="eastAsia"/>
                <w:szCs w:val="22"/>
              </w:rPr>
              <w:t>t/a</w:t>
            </w:r>
            <w:r w:rsidRPr="00266394">
              <w:rPr>
                <w:rFonts w:hint="eastAsia"/>
                <w:szCs w:val="22"/>
              </w:rPr>
              <w:t>）</w:t>
            </w:r>
          </w:p>
        </w:tc>
        <w:tc>
          <w:tcPr>
            <w:tcW w:w="3301" w:type="dxa"/>
            <w:gridSpan w:val="3"/>
          </w:tcPr>
          <w:p w:rsidR="001A3A5E" w:rsidRPr="00266394" w:rsidRDefault="001A3A5E" w:rsidP="007F4EFF">
            <w:pPr>
              <w:jc w:val="center"/>
              <w:rPr>
                <w:szCs w:val="22"/>
              </w:rPr>
            </w:pPr>
            <w:r w:rsidRPr="00266394">
              <w:rPr>
                <w:rFonts w:hint="eastAsia"/>
                <w:szCs w:val="22"/>
              </w:rPr>
              <w:t>排放浓度</w:t>
            </w:r>
            <w:r w:rsidRPr="00266394">
              <w:rPr>
                <w:rFonts w:hint="eastAsia"/>
                <w:szCs w:val="22"/>
              </w:rPr>
              <w:t>/</w:t>
            </w:r>
            <w:r w:rsidRPr="00266394">
              <w:rPr>
                <w:rFonts w:hint="eastAsia"/>
                <w:szCs w:val="22"/>
              </w:rPr>
              <w:t>（</w:t>
            </w:r>
            <w:r w:rsidRPr="00266394">
              <w:rPr>
                <w:rFonts w:hint="eastAsia"/>
                <w:szCs w:val="22"/>
              </w:rPr>
              <w:t>mg/l</w:t>
            </w:r>
            <w:r w:rsidRPr="00266394">
              <w:rPr>
                <w:rFonts w:hint="eastAsia"/>
                <w:szCs w:val="22"/>
              </w:rPr>
              <w:t>）</w:t>
            </w:r>
          </w:p>
        </w:tc>
      </w:tr>
      <w:tr w:rsidR="00FC3835" w:rsidRPr="00266394" w:rsidTr="007F4EFF">
        <w:tc>
          <w:tcPr>
            <w:tcW w:w="433" w:type="dxa"/>
            <w:vMerge/>
          </w:tcPr>
          <w:p w:rsidR="001A3A5E" w:rsidRPr="00266394" w:rsidRDefault="001A3A5E" w:rsidP="007F4EFF">
            <w:pPr>
              <w:rPr>
                <w:szCs w:val="22"/>
              </w:rPr>
            </w:pPr>
          </w:p>
        </w:tc>
        <w:tc>
          <w:tcPr>
            <w:tcW w:w="3301" w:type="dxa"/>
            <w:vMerge/>
            <w:vAlign w:val="center"/>
          </w:tcPr>
          <w:p w:rsidR="001A3A5E" w:rsidRPr="00266394" w:rsidRDefault="001A3A5E" w:rsidP="007F4EFF">
            <w:pPr>
              <w:jc w:val="center"/>
              <w:rPr>
                <w:szCs w:val="22"/>
              </w:rPr>
            </w:pPr>
          </w:p>
        </w:tc>
        <w:tc>
          <w:tcPr>
            <w:tcW w:w="3487" w:type="dxa"/>
            <w:gridSpan w:val="4"/>
          </w:tcPr>
          <w:p w:rsidR="001A3A5E" w:rsidRPr="00266394" w:rsidRDefault="001A3A5E" w:rsidP="007F4EFF">
            <w:pPr>
              <w:rPr>
                <w:szCs w:val="22"/>
              </w:rPr>
            </w:pPr>
            <w:r w:rsidRPr="00266394">
              <w:rPr>
                <w:rFonts w:hint="eastAsia"/>
                <w:szCs w:val="22"/>
              </w:rPr>
              <w:t>（）</w:t>
            </w:r>
          </w:p>
        </w:tc>
        <w:tc>
          <w:tcPr>
            <w:tcW w:w="3696" w:type="dxa"/>
            <w:gridSpan w:val="5"/>
          </w:tcPr>
          <w:p w:rsidR="001A3A5E" w:rsidRPr="00266394" w:rsidRDefault="001A3A5E" w:rsidP="007F4EFF">
            <w:pPr>
              <w:rPr>
                <w:szCs w:val="22"/>
              </w:rPr>
            </w:pPr>
            <w:r w:rsidRPr="00266394">
              <w:rPr>
                <w:rFonts w:hint="eastAsia"/>
                <w:szCs w:val="22"/>
              </w:rPr>
              <w:t>（）</w:t>
            </w:r>
          </w:p>
        </w:tc>
        <w:tc>
          <w:tcPr>
            <w:tcW w:w="3301" w:type="dxa"/>
            <w:gridSpan w:val="3"/>
          </w:tcPr>
          <w:p w:rsidR="001A3A5E" w:rsidRPr="00266394" w:rsidRDefault="001A3A5E" w:rsidP="007F4EFF">
            <w:pPr>
              <w:rPr>
                <w:szCs w:val="22"/>
              </w:rPr>
            </w:pPr>
            <w:r w:rsidRPr="00266394">
              <w:rPr>
                <w:rFonts w:hint="eastAsia"/>
                <w:szCs w:val="22"/>
              </w:rPr>
              <w:t>（）</w:t>
            </w:r>
          </w:p>
        </w:tc>
      </w:tr>
      <w:tr w:rsidR="00FC3835" w:rsidRPr="00266394" w:rsidTr="007F4EFF">
        <w:tc>
          <w:tcPr>
            <w:tcW w:w="433" w:type="dxa"/>
            <w:vMerge/>
          </w:tcPr>
          <w:p w:rsidR="001A3A5E" w:rsidRPr="00266394" w:rsidRDefault="001A3A5E" w:rsidP="007F4EFF">
            <w:pPr>
              <w:rPr>
                <w:szCs w:val="22"/>
              </w:rPr>
            </w:pPr>
          </w:p>
        </w:tc>
        <w:tc>
          <w:tcPr>
            <w:tcW w:w="3301" w:type="dxa"/>
            <w:vMerge w:val="restart"/>
            <w:vAlign w:val="center"/>
          </w:tcPr>
          <w:p w:rsidR="001A3A5E" w:rsidRPr="00266394" w:rsidRDefault="001A3A5E" w:rsidP="007F4EFF">
            <w:pPr>
              <w:jc w:val="center"/>
              <w:rPr>
                <w:szCs w:val="22"/>
              </w:rPr>
            </w:pPr>
            <w:r w:rsidRPr="00266394">
              <w:rPr>
                <w:rFonts w:hint="eastAsia"/>
                <w:szCs w:val="22"/>
              </w:rPr>
              <w:t>替代源排放情况</w:t>
            </w:r>
          </w:p>
        </w:tc>
        <w:tc>
          <w:tcPr>
            <w:tcW w:w="1971" w:type="dxa"/>
          </w:tcPr>
          <w:p w:rsidR="001A3A5E" w:rsidRPr="00266394" w:rsidRDefault="001A3A5E" w:rsidP="007F4EFF">
            <w:pPr>
              <w:jc w:val="center"/>
              <w:rPr>
                <w:szCs w:val="22"/>
              </w:rPr>
            </w:pPr>
            <w:r w:rsidRPr="00266394">
              <w:rPr>
                <w:rFonts w:hint="eastAsia"/>
                <w:szCs w:val="22"/>
              </w:rPr>
              <w:t>污染物名称</w:t>
            </w:r>
          </w:p>
        </w:tc>
        <w:tc>
          <w:tcPr>
            <w:tcW w:w="2230" w:type="dxa"/>
            <w:gridSpan w:val="4"/>
          </w:tcPr>
          <w:p w:rsidR="001A3A5E" w:rsidRPr="00266394" w:rsidRDefault="001A3A5E" w:rsidP="007F4EFF">
            <w:pPr>
              <w:jc w:val="center"/>
              <w:rPr>
                <w:szCs w:val="22"/>
              </w:rPr>
            </w:pPr>
            <w:r w:rsidRPr="00266394">
              <w:rPr>
                <w:rFonts w:hint="eastAsia"/>
                <w:szCs w:val="22"/>
              </w:rPr>
              <w:t>排污许可证编号</w:t>
            </w:r>
          </w:p>
        </w:tc>
        <w:tc>
          <w:tcPr>
            <w:tcW w:w="1990" w:type="dxa"/>
            <w:gridSpan w:val="2"/>
          </w:tcPr>
          <w:p w:rsidR="001A3A5E" w:rsidRPr="00266394" w:rsidRDefault="001A3A5E" w:rsidP="007F4EFF">
            <w:pPr>
              <w:jc w:val="center"/>
              <w:rPr>
                <w:szCs w:val="22"/>
              </w:rPr>
            </w:pPr>
            <w:r w:rsidRPr="00266394">
              <w:rPr>
                <w:rFonts w:hint="eastAsia"/>
                <w:szCs w:val="22"/>
              </w:rPr>
              <w:t>污染物名称</w:t>
            </w:r>
          </w:p>
        </w:tc>
        <w:tc>
          <w:tcPr>
            <w:tcW w:w="2132" w:type="dxa"/>
            <w:gridSpan w:val="4"/>
          </w:tcPr>
          <w:p w:rsidR="001A3A5E" w:rsidRPr="00266394" w:rsidRDefault="001A3A5E" w:rsidP="007F4EFF">
            <w:pPr>
              <w:jc w:val="center"/>
              <w:rPr>
                <w:szCs w:val="22"/>
              </w:rPr>
            </w:pPr>
            <w:r w:rsidRPr="00266394">
              <w:rPr>
                <w:rFonts w:hint="eastAsia"/>
                <w:szCs w:val="22"/>
              </w:rPr>
              <w:t>排放量</w:t>
            </w:r>
            <w:r w:rsidRPr="00266394">
              <w:rPr>
                <w:rFonts w:hint="eastAsia"/>
                <w:szCs w:val="22"/>
              </w:rPr>
              <w:t>/</w:t>
            </w:r>
            <w:r w:rsidRPr="00266394">
              <w:rPr>
                <w:rFonts w:hint="eastAsia"/>
                <w:szCs w:val="22"/>
              </w:rPr>
              <w:t>（</w:t>
            </w:r>
            <w:r w:rsidRPr="00266394">
              <w:rPr>
                <w:rFonts w:hint="eastAsia"/>
                <w:szCs w:val="22"/>
              </w:rPr>
              <w:t>t/a</w:t>
            </w:r>
            <w:r w:rsidRPr="00266394">
              <w:rPr>
                <w:rFonts w:hint="eastAsia"/>
                <w:szCs w:val="22"/>
              </w:rPr>
              <w:t>）</w:t>
            </w:r>
          </w:p>
        </w:tc>
        <w:tc>
          <w:tcPr>
            <w:tcW w:w="2161" w:type="dxa"/>
          </w:tcPr>
          <w:p w:rsidR="001A3A5E" w:rsidRPr="00266394" w:rsidRDefault="001A3A5E" w:rsidP="007F4EFF">
            <w:pPr>
              <w:jc w:val="center"/>
              <w:rPr>
                <w:szCs w:val="22"/>
              </w:rPr>
            </w:pPr>
            <w:r w:rsidRPr="00266394">
              <w:rPr>
                <w:rFonts w:hint="eastAsia"/>
                <w:szCs w:val="22"/>
              </w:rPr>
              <w:t>排放浓度</w:t>
            </w:r>
            <w:r w:rsidRPr="00266394">
              <w:rPr>
                <w:rFonts w:hint="eastAsia"/>
                <w:szCs w:val="22"/>
              </w:rPr>
              <w:t>/</w:t>
            </w:r>
            <w:r w:rsidRPr="00266394">
              <w:rPr>
                <w:rFonts w:hint="eastAsia"/>
                <w:szCs w:val="22"/>
              </w:rPr>
              <w:t>（</w:t>
            </w:r>
            <w:r w:rsidRPr="00266394">
              <w:rPr>
                <w:rFonts w:hint="eastAsia"/>
                <w:szCs w:val="22"/>
              </w:rPr>
              <w:t>mg/l</w:t>
            </w:r>
            <w:r w:rsidRPr="00266394">
              <w:rPr>
                <w:rFonts w:hint="eastAsia"/>
                <w:szCs w:val="22"/>
              </w:rPr>
              <w:t>）</w:t>
            </w:r>
          </w:p>
        </w:tc>
      </w:tr>
      <w:tr w:rsidR="00FC3835" w:rsidRPr="00266394" w:rsidTr="007F4EFF">
        <w:tc>
          <w:tcPr>
            <w:tcW w:w="433" w:type="dxa"/>
            <w:vMerge/>
          </w:tcPr>
          <w:p w:rsidR="001A3A5E" w:rsidRPr="00266394" w:rsidRDefault="001A3A5E" w:rsidP="007F4EFF">
            <w:pPr>
              <w:rPr>
                <w:szCs w:val="22"/>
              </w:rPr>
            </w:pPr>
          </w:p>
        </w:tc>
        <w:tc>
          <w:tcPr>
            <w:tcW w:w="3301" w:type="dxa"/>
            <w:vMerge/>
            <w:vAlign w:val="center"/>
          </w:tcPr>
          <w:p w:rsidR="001A3A5E" w:rsidRPr="00266394" w:rsidRDefault="001A3A5E" w:rsidP="007F4EFF">
            <w:pPr>
              <w:jc w:val="center"/>
              <w:rPr>
                <w:szCs w:val="22"/>
              </w:rPr>
            </w:pPr>
          </w:p>
        </w:tc>
        <w:tc>
          <w:tcPr>
            <w:tcW w:w="1971" w:type="dxa"/>
          </w:tcPr>
          <w:p w:rsidR="001A3A5E" w:rsidRPr="00266394" w:rsidRDefault="001A3A5E" w:rsidP="007F4EFF">
            <w:pPr>
              <w:rPr>
                <w:szCs w:val="22"/>
              </w:rPr>
            </w:pPr>
            <w:r w:rsidRPr="00266394">
              <w:rPr>
                <w:rFonts w:hint="eastAsia"/>
                <w:szCs w:val="22"/>
              </w:rPr>
              <w:t>（）</w:t>
            </w:r>
          </w:p>
        </w:tc>
        <w:tc>
          <w:tcPr>
            <w:tcW w:w="2230" w:type="dxa"/>
            <w:gridSpan w:val="4"/>
          </w:tcPr>
          <w:p w:rsidR="001A3A5E" w:rsidRPr="00266394" w:rsidRDefault="001A3A5E" w:rsidP="007F4EFF">
            <w:pPr>
              <w:rPr>
                <w:szCs w:val="22"/>
              </w:rPr>
            </w:pPr>
            <w:r w:rsidRPr="00266394">
              <w:rPr>
                <w:rFonts w:hint="eastAsia"/>
                <w:szCs w:val="22"/>
              </w:rPr>
              <w:t>（）</w:t>
            </w:r>
          </w:p>
        </w:tc>
        <w:tc>
          <w:tcPr>
            <w:tcW w:w="1990" w:type="dxa"/>
            <w:gridSpan w:val="2"/>
          </w:tcPr>
          <w:p w:rsidR="001A3A5E" w:rsidRPr="00266394" w:rsidRDefault="001A3A5E" w:rsidP="007F4EFF">
            <w:pPr>
              <w:rPr>
                <w:szCs w:val="22"/>
              </w:rPr>
            </w:pPr>
            <w:r w:rsidRPr="00266394">
              <w:rPr>
                <w:rFonts w:hint="eastAsia"/>
                <w:szCs w:val="22"/>
              </w:rPr>
              <w:t>（）</w:t>
            </w:r>
          </w:p>
        </w:tc>
        <w:tc>
          <w:tcPr>
            <w:tcW w:w="2132" w:type="dxa"/>
            <w:gridSpan w:val="4"/>
          </w:tcPr>
          <w:p w:rsidR="001A3A5E" w:rsidRPr="00266394" w:rsidRDefault="001A3A5E" w:rsidP="007F4EFF">
            <w:pPr>
              <w:rPr>
                <w:szCs w:val="22"/>
              </w:rPr>
            </w:pPr>
            <w:r w:rsidRPr="00266394">
              <w:rPr>
                <w:rFonts w:hint="eastAsia"/>
                <w:szCs w:val="22"/>
              </w:rPr>
              <w:t>（）</w:t>
            </w:r>
          </w:p>
        </w:tc>
        <w:tc>
          <w:tcPr>
            <w:tcW w:w="2161" w:type="dxa"/>
          </w:tcPr>
          <w:p w:rsidR="001A3A5E" w:rsidRPr="00266394" w:rsidRDefault="001A3A5E" w:rsidP="007F4EFF">
            <w:pPr>
              <w:rPr>
                <w:szCs w:val="22"/>
              </w:rPr>
            </w:pPr>
            <w:r w:rsidRPr="00266394">
              <w:rPr>
                <w:rFonts w:hint="eastAsia"/>
                <w:szCs w:val="22"/>
              </w:rPr>
              <w:t>（）</w:t>
            </w:r>
          </w:p>
        </w:tc>
      </w:tr>
      <w:tr w:rsidR="00FC3835" w:rsidRPr="00266394" w:rsidTr="007F4EFF">
        <w:tc>
          <w:tcPr>
            <w:tcW w:w="433" w:type="dxa"/>
            <w:vMerge/>
          </w:tcPr>
          <w:p w:rsidR="001A3A5E" w:rsidRPr="00266394" w:rsidRDefault="001A3A5E" w:rsidP="007F4EFF">
            <w:pPr>
              <w:rPr>
                <w:szCs w:val="22"/>
              </w:rPr>
            </w:pPr>
          </w:p>
        </w:tc>
        <w:tc>
          <w:tcPr>
            <w:tcW w:w="3301" w:type="dxa"/>
            <w:vAlign w:val="center"/>
          </w:tcPr>
          <w:p w:rsidR="001A3A5E" w:rsidRPr="00266394" w:rsidRDefault="001A3A5E" w:rsidP="007F4EFF">
            <w:pPr>
              <w:jc w:val="center"/>
              <w:rPr>
                <w:szCs w:val="22"/>
              </w:rPr>
            </w:pPr>
            <w:r w:rsidRPr="00266394">
              <w:rPr>
                <w:rFonts w:hint="eastAsia"/>
                <w:szCs w:val="22"/>
              </w:rPr>
              <w:t>生态流量确定</w:t>
            </w:r>
          </w:p>
        </w:tc>
        <w:tc>
          <w:tcPr>
            <w:tcW w:w="10484" w:type="dxa"/>
            <w:gridSpan w:val="12"/>
          </w:tcPr>
          <w:p w:rsidR="001A3A5E" w:rsidRPr="00266394" w:rsidRDefault="001A3A5E" w:rsidP="007F4EFF">
            <w:pPr>
              <w:rPr>
                <w:szCs w:val="22"/>
              </w:rPr>
            </w:pPr>
            <w:r w:rsidRPr="00266394">
              <w:rPr>
                <w:rFonts w:hint="eastAsia"/>
                <w:szCs w:val="22"/>
              </w:rPr>
              <w:t>生态流量：一般水期（）</w:t>
            </w:r>
            <w:r w:rsidRPr="00266394">
              <w:rPr>
                <w:rFonts w:hint="eastAsia"/>
                <w:szCs w:val="22"/>
              </w:rPr>
              <w:t>m</w:t>
            </w:r>
            <w:r w:rsidRPr="00266394">
              <w:rPr>
                <w:rFonts w:hint="eastAsia"/>
                <w:szCs w:val="22"/>
                <w:vertAlign w:val="superscript"/>
              </w:rPr>
              <w:t>3</w:t>
            </w:r>
            <w:r w:rsidRPr="00266394">
              <w:rPr>
                <w:rFonts w:hint="eastAsia"/>
                <w:szCs w:val="22"/>
              </w:rPr>
              <w:t>/s</w:t>
            </w:r>
            <w:r w:rsidRPr="00266394">
              <w:rPr>
                <w:rFonts w:hint="eastAsia"/>
                <w:szCs w:val="22"/>
              </w:rPr>
              <w:t>；鱼类繁殖期（）</w:t>
            </w:r>
            <w:r w:rsidRPr="00266394">
              <w:rPr>
                <w:rFonts w:hint="eastAsia"/>
                <w:szCs w:val="22"/>
              </w:rPr>
              <w:t>m</w:t>
            </w:r>
            <w:r w:rsidRPr="00266394">
              <w:rPr>
                <w:rFonts w:hint="eastAsia"/>
                <w:szCs w:val="22"/>
                <w:vertAlign w:val="superscript"/>
              </w:rPr>
              <w:t>3</w:t>
            </w:r>
            <w:r w:rsidRPr="00266394">
              <w:rPr>
                <w:rFonts w:hint="eastAsia"/>
                <w:szCs w:val="22"/>
              </w:rPr>
              <w:t>/s</w:t>
            </w:r>
            <w:r w:rsidRPr="00266394">
              <w:rPr>
                <w:rFonts w:hint="eastAsia"/>
                <w:szCs w:val="22"/>
              </w:rPr>
              <w:t>；其他（）</w:t>
            </w:r>
            <w:r w:rsidRPr="00266394">
              <w:rPr>
                <w:rFonts w:hint="eastAsia"/>
                <w:szCs w:val="22"/>
              </w:rPr>
              <w:t>m</w:t>
            </w:r>
            <w:r w:rsidRPr="00266394">
              <w:rPr>
                <w:rFonts w:hint="eastAsia"/>
                <w:szCs w:val="22"/>
                <w:vertAlign w:val="superscript"/>
              </w:rPr>
              <w:t>3</w:t>
            </w:r>
            <w:r w:rsidRPr="00266394">
              <w:rPr>
                <w:rFonts w:hint="eastAsia"/>
                <w:szCs w:val="22"/>
              </w:rPr>
              <w:t>/s</w:t>
            </w:r>
            <w:r w:rsidRPr="00266394">
              <w:rPr>
                <w:rFonts w:hint="eastAsia"/>
                <w:szCs w:val="22"/>
              </w:rPr>
              <w:t>；</w:t>
            </w:r>
          </w:p>
          <w:p w:rsidR="001A3A5E" w:rsidRPr="00266394" w:rsidRDefault="001A3A5E" w:rsidP="007F4EFF">
            <w:pPr>
              <w:rPr>
                <w:szCs w:val="22"/>
              </w:rPr>
            </w:pPr>
            <w:r w:rsidRPr="00266394">
              <w:rPr>
                <w:rFonts w:hint="eastAsia"/>
                <w:szCs w:val="22"/>
              </w:rPr>
              <w:t>生态水位：一般水期（）</w:t>
            </w:r>
            <w:r w:rsidRPr="00266394">
              <w:rPr>
                <w:rFonts w:hint="eastAsia"/>
                <w:szCs w:val="22"/>
              </w:rPr>
              <w:t>m</w:t>
            </w:r>
            <w:r w:rsidRPr="00266394">
              <w:rPr>
                <w:rFonts w:hint="eastAsia"/>
                <w:szCs w:val="22"/>
              </w:rPr>
              <w:t>；鱼类繁殖期（）</w:t>
            </w:r>
            <w:r w:rsidRPr="00266394">
              <w:rPr>
                <w:rFonts w:hint="eastAsia"/>
                <w:szCs w:val="22"/>
              </w:rPr>
              <w:t>m</w:t>
            </w:r>
            <w:r w:rsidRPr="00266394">
              <w:rPr>
                <w:rFonts w:hint="eastAsia"/>
                <w:szCs w:val="22"/>
              </w:rPr>
              <w:t>；其他（）</w:t>
            </w:r>
            <w:r w:rsidRPr="00266394">
              <w:rPr>
                <w:rFonts w:hint="eastAsia"/>
                <w:szCs w:val="22"/>
              </w:rPr>
              <w:t>m</w:t>
            </w:r>
            <w:r w:rsidRPr="00266394">
              <w:rPr>
                <w:rFonts w:hint="eastAsia"/>
                <w:szCs w:val="22"/>
              </w:rPr>
              <w:t>；</w:t>
            </w:r>
          </w:p>
        </w:tc>
      </w:tr>
      <w:tr w:rsidR="00FC3835" w:rsidRPr="00266394" w:rsidTr="007F4EFF">
        <w:tc>
          <w:tcPr>
            <w:tcW w:w="433" w:type="dxa"/>
            <w:vMerge w:val="restart"/>
            <w:vAlign w:val="center"/>
          </w:tcPr>
          <w:p w:rsidR="001A3A5E" w:rsidRPr="00266394" w:rsidRDefault="001A3A5E" w:rsidP="007F4EFF">
            <w:pPr>
              <w:jc w:val="center"/>
              <w:rPr>
                <w:szCs w:val="22"/>
              </w:rPr>
            </w:pPr>
            <w:r w:rsidRPr="00266394">
              <w:rPr>
                <w:rFonts w:hint="eastAsia"/>
                <w:szCs w:val="22"/>
              </w:rPr>
              <w:t>防治措施</w:t>
            </w:r>
          </w:p>
        </w:tc>
        <w:tc>
          <w:tcPr>
            <w:tcW w:w="3301" w:type="dxa"/>
            <w:vAlign w:val="center"/>
          </w:tcPr>
          <w:p w:rsidR="001A3A5E" w:rsidRPr="00266394" w:rsidRDefault="001A3A5E" w:rsidP="007F4EFF">
            <w:pPr>
              <w:jc w:val="center"/>
              <w:rPr>
                <w:szCs w:val="22"/>
              </w:rPr>
            </w:pPr>
            <w:r w:rsidRPr="00266394">
              <w:rPr>
                <w:rFonts w:hint="eastAsia"/>
                <w:szCs w:val="22"/>
              </w:rPr>
              <w:t>环保措施</w:t>
            </w:r>
          </w:p>
        </w:tc>
        <w:tc>
          <w:tcPr>
            <w:tcW w:w="10484" w:type="dxa"/>
            <w:gridSpan w:val="12"/>
          </w:tcPr>
          <w:p w:rsidR="001A3A5E" w:rsidRPr="00266394" w:rsidRDefault="001A3A5E" w:rsidP="007F4EFF">
            <w:pPr>
              <w:rPr>
                <w:szCs w:val="22"/>
              </w:rPr>
            </w:pPr>
            <w:r w:rsidRPr="00266394">
              <w:rPr>
                <w:rFonts w:hint="eastAsia"/>
                <w:szCs w:val="22"/>
              </w:rPr>
              <w:t>污水处理设施</w:t>
            </w:r>
            <w:r w:rsidR="00B63459" w:rsidRPr="00266394">
              <w:rPr>
                <w:rFonts w:ascii="MS Gothic" w:eastAsia="MS Gothic" w:hAnsi="MS Gothic" w:cs="MS Gothic" w:hint="eastAsia"/>
                <w:szCs w:val="22"/>
              </w:rPr>
              <w:t>☑</w:t>
            </w:r>
            <w:r w:rsidRPr="00266394">
              <w:rPr>
                <w:rFonts w:hint="eastAsia"/>
                <w:szCs w:val="22"/>
              </w:rPr>
              <w:t>；水文减缓设施□；生态流量保障设施□；区域削减□；依托其他工程措施□；其他□；</w:t>
            </w:r>
          </w:p>
        </w:tc>
      </w:tr>
      <w:tr w:rsidR="00FC3835" w:rsidRPr="00266394" w:rsidTr="007F4EFF">
        <w:tc>
          <w:tcPr>
            <w:tcW w:w="433" w:type="dxa"/>
            <w:vMerge/>
          </w:tcPr>
          <w:p w:rsidR="001A3A5E" w:rsidRPr="00266394" w:rsidRDefault="001A3A5E" w:rsidP="007F4EFF">
            <w:pPr>
              <w:rPr>
                <w:szCs w:val="22"/>
              </w:rPr>
            </w:pPr>
          </w:p>
        </w:tc>
        <w:tc>
          <w:tcPr>
            <w:tcW w:w="3301" w:type="dxa"/>
            <w:vMerge w:val="restart"/>
            <w:vAlign w:val="center"/>
          </w:tcPr>
          <w:p w:rsidR="001A3A5E" w:rsidRPr="00266394" w:rsidRDefault="001A3A5E" w:rsidP="007F4EFF">
            <w:pPr>
              <w:jc w:val="center"/>
              <w:rPr>
                <w:szCs w:val="22"/>
              </w:rPr>
            </w:pPr>
            <w:r w:rsidRPr="00266394">
              <w:rPr>
                <w:rFonts w:hint="eastAsia"/>
                <w:szCs w:val="22"/>
              </w:rPr>
              <w:t>监测计划</w:t>
            </w:r>
          </w:p>
        </w:tc>
        <w:tc>
          <w:tcPr>
            <w:tcW w:w="2537" w:type="dxa"/>
            <w:gridSpan w:val="3"/>
          </w:tcPr>
          <w:p w:rsidR="001A3A5E" w:rsidRPr="00266394" w:rsidRDefault="001A3A5E" w:rsidP="007F4EFF">
            <w:pPr>
              <w:rPr>
                <w:szCs w:val="22"/>
              </w:rPr>
            </w:pPr>
          </w:p>
        </w:tc>
        <w:tc>
          <w:tcPr>
            <w:tcW w:w="3759" w:type="dxa"/>
            <w:gridSpan w:val="5"/>
          </w:tcPr>
          <w:p w:rsidR="001A3A5E" w:rsidRPr="00266394" w:rsidRDefault="001A3A5E" w:rsidP="007F4EFF">
            <w:pPr>
              <w:jc w:val="center"/>
              <w:rPr>
                <w:szCs w:val="22"/>
              </w:rPr>
            </w:pPr>
            <w:r w:rsidRPr="00266394">
              <w:rPr>
                <w:rFonts w:hint="eastAsia"/>
                <w:szCs w:val="22"/>
              </w:rPr>
              <w:t>环境质量</w:t>
            </w:r>
          </w:p>
        </w:tc>
        <w:tc>
          <w:tcPr>
            <w:tcW w:w="4188" w:type="dxa"/>
            <w:gridSpan w:val="4"/>
          </w:tcPr>
          <w:p w:rsidR="001A3A5E" w:rsidRPr="00266394" w:rsidRDefault="001A3A5E" w:rsidP="007F4EFF">
            <w:pPr>
              <w:jc w:val="center"/>
              <w:rPr>
                <w:szCs w:val="22"/>
              </w:rPr>
            </w:pPr>
            <w:r w:rsidRPr="00266394">
              <w:rPr>
                <w:rFonts w:hint="eastAsia"/>
                <w:szCs w:val="22"/>
              </w:rPr>
              <w:t>污染源</w:t>
            </w:r>
          </w:p>
        </w:tc>
      </w:tr>
      <w:tr w:rsidR="00FC3835" w:rsidRPr="00266394" w:rsidTr="007F4EFF">
        <w:tc>
          <w:tcPr>
            <w:tcW w:w="433" w:type="dxa"/>
            <w:vMerge/>
          </w:tcPr>
          <w:p w:rsidR="001A3A5E" w:rsidRPr="00266394" w:rsidRDefault="001A3A5E" w:rsidP="007F4EFF">
            <w:pPr>
              <w:rPr>
                <w:szCs w:val="22"/>
              </w:rPr>
            </w:pPr>
          </w:p>
        </w:tc>
        <w:tc>
          <w:tcPr>
            <w:tcW w:w="3301" w:type="dxa"/>
            <w:vMerge/>
            <w:vAlign w:val="center"/>
          </w:tcPr>
          <w:p w:rsidR="001A3A5E" w:rsidRPr="00266394" w:rsidRDefault="001A3A5E" w:rsidP="007F4EFF">
            <w:pPr>
              <w:jc w:val="center"/>
              <w:rPr>
                <w:szCs w:val="22"/>
              </w:rPr>
            </w:pPr>
          </w:p>
        </w:tc>
        <w:tc>
          <w:tcPr>
            <w:tcW w:w="2537" w:type="dxa"/>
            <w:gridSpan w:val="3"/>
          </w:tcPr>
          <w:p w:rsidR="001A3A5E" w:rsidRPr="00266394" w:rsidRDefault="001A3A5E" w:rsidP="007F4EFF">
            <w:pPr>
              <w:jc w:val="center"/>
              <w:rPr>
                <w:szCs w:val="22"/>
              </w:rPr>
            </w:pPr>
            <w:r w:rsidRPr="00266394">
              <w:rPr>
                <w:rFonts w:hint="eastAsia"/>
                <w:szCs w:val="22"/>
              </w:rPr>
              <w:t>监测方式</w:t>
            </w:r>
          </w:p>
        </w:tc>
        <w:tc>
          <w:tcPr>
            <w:tcW w:w="3759" w:type="dxa"/>
            <w:gridSpan w:val="5"/>
          </w:tcPr>
          <w:p w:rsidR="001A3A5E" w:rsidRPr="00266394" w:rsidRDefault="001A3A5E" w:rsidP="007F4EFF">
            <w:pPr>
              <w:jc w:val="center"/>
              <w:rPr>
                <w:szCs w:val="22"/>
              </w:rPr>
            </w:pPr>
            <w:r w:rsidRPr="00266394">
              <w:rPr>
                <w:rFonts w:hint="eastAsia"/>
                <w:szCs w:val="22"/>
              </w:rPr>
              <w:t>手动□；自动□；无监测□；</w:t>
            </w:r>
          </w:p>
        </w:tc>
        <w:tc>
          <w:tcPr>
            <w:tcW w:w="4188" w:type="dxa"/>
            <w:gridSpan w:val="4"/>
          </w:tcPr>
          <w:p w:rsidR="001A3A5E" w:rsidRPr="00266394" w:rsidRDefault="001A3A5E" w:rsidP="007F4EFF">
            <w:pPr>
              <w:jc w:val="center"/>
              <w:rPr>
                <w:szCs w:val="22"/>
              </w:rPr>
            </w:pPr>
            <w:r w:rsidRPr="00266394">
              <w:rPr>
                <w:rFonts w:hint="eastAsia"/>
                <w:szCs w:val="22"/>
              </w:rPr>
              <w:t>手动□；自动□；无监测□；</w:t>
            </w:r>
          </w:p>
        </w:tc>
      </w:tr>
      <w:tr w:rsidR="00FC3835" w:rsidRPr="00266394" w:rsidTr="007F4EFF">
        <w:tc>
          <w:tcPr>
            <w:tcW w:w="433" w:type="dxa"/>
            <w:vMerge/>
          </w:tcPr>
          <w:p w:rsidR="001A3A5E" w:rsidRPr="00266394" w:rsidRDefault="001A3A5E" w:rsidP="007F4EFF">
            <w:pPr>
              <w:rPr>
                <w:szCs w:val="22"/>
              </w:rPr>
            </w:pPr>
          </w:p>
        </w:tc>
        <w:tc>
          <w:tcPr>
            <w:tcW w:w="3301" w:type="dxa"/>
            <w:vMerge/>
            <w:vAlign w:val="center"/>
          </w:tcPr>
          <w:p w:rsidR="001A3A5E" w:rsidRPr="00266394" w:rsidRDefault="001A3A5E" w:rsidP="007F4EFF">
            <w:pPr>
              <w:jc w:val="center"/>
              <w:rPr>
                <w:szCs w:val="22"/>
              </w:rPr>
            </w:pPr>
          </w:p>
        </w:tc>
        <w:tc>
          <w:tcPr>
            <w:tcW w:w="2537" w:type="dxa"/>
            <w:gridSpan w:val="3"/>
          </w:tcPr>
          <w:p w:rsidR="001A3A5E" w:rsidRPr="00266394" w:rsidRDefault="001A3A5E" w:rsidP="007F4EFF">
            <w:pPr>
              <w:jc w:val="center"/>
              <w:rPr>
                <w:szCs w:val="22"/>
              </w:rPr>
            </w:pPr>
            <w:r w:rsidRPr="00266394">
              <w:rPr>
                <w:rFonts w:hint="eastAsia"/>
                <w:szCs w:val="22"/>
              </w:rPr>
              <w:t>监测点位</w:t>
            </w:r>
          </w:p>
        </w:tc>
        <w:tc>
          <w:tcPr>
            <w:tcW w:w="3759" w:type="dxa"/>
            <w:gridSpan w:val="5"/>
          </w:tcPr>
          <w:p w:rsidR="001A3A5E" w:rsidRPr="00266394" w:rsidRDefault="001A3A5E" w:rsidP="007F4EFF">
            <w:pPr>
              <w:jc w:val="center"/>
              <w:rPr>
                <w:szCs w:val="22"/>
              </w:rPr>
            </w:pPr>
            <w:r w:rsidRPr="00266394">
              <w:rPr>
                <w:rFonts w:hint="eastAsia"/>
                <w:szCs w:val="22"/>
              </w:rPr>
              <w:t>（）</w:t>
            </w:r>
          </w:p>
        </w:tc>
        <w:tc>
          <w:tcPr>
            <w:tcW w:w="4188" w:type="dxa"/>
            <w:gridSpan w:val="4"/>
          </w:tcPr>
          <w:p w:rsidR="001A3A5E" w:rsidRPr="00266394" w:rsidRDefault="001A3A5E" w:rsidP="007F4EFF">
            <w:pPr>
              <w:jc w:val="center"/>
              <w:rPr>
                <w:szCs w:val="22"/>
              </w:rPr>
            </w:pPr>
            <w:r w:rsidRPr="00266394">
              <w:rPr>
                <w:rFonts w:hint="eastAsia"/>
                <w:szCs w:val="22"/>
              </w:rPr>
              <w:t>（）</w:t>
            </w:r>
          </w:p>
        </w:tc>
      </w:tr>
      <w:tr w:rsidR="00FC3835" w:rsidRPr="00266394" w:rsidTr="007F4EFF">
        <w:tc>
          <w:tcPr>
            <w:tcW w:w="433" w:type="dxa"/>
            <w:vMerge/>
          </w:tcPr>
          <w:p w:rsidR="001A3A5E" w:rsidRPr="00266394" w:rsidRDefault="001A3A5E" w:rsidP="007F4EFF">
            <w:pPr>
              <w:rPr>
                <w:szCs w:val="22"/>
              </w:rPr>
            </w:pPr>
          </w:p>
        </w:tc>
        <w:tc>
          <w:tcPr>
            <w:tcW w:w="3301" w:type="dxa"/>
            <w:vMerge/>
            <w:vAlign w:val="center"/>
          </w:tcPr>
          <w:p w:rsidR="001A3A5E" w:rsidRPr="00266394" w:rsidRDefault="001A3A5E" w:rsidP="007F4EFF">
            <w:pPr>
              <w:jc w:val="center"/>
              <w:rPr>
                <w:szCs w:val="22"/>
              </w:rPr>
            </w:pPr>
          </w:p>
        </w:tc>
        <w:tc>
          <w:tcPr>
            <w:tcW w:w="2537" w:type="dxa"/>
            <w:gridSpan w:val="3"/>
          </w:tcPr>
          <w:p w:rsidR="001A3A5E" w:rsidRPr="00266394" w:rsidRDefault="001A3A5E" w:rsidP="007F4EFF">
            <w:pPr>
              <w:jc w:val="center"/>
              <w:rPr>
                <w:szCs w:val="22"/>
              </w:rPr>
            </w:pPr>
            <w:r w:rsidRPr="00266394">
              <w:rPr>
                <w:rFonts w:hint="eastAsia"/>
                <w:szCs w:val="22"/>
              </w:rPr>
              <w:t>监测因子</w:t>
            </w:r>
          </w:p>
        </w:tc>
        <w:tc>
          <w:tcPr>
            <w:tcW w:w="3759" w:type="dxa"/>
            <w:gridSpan w:val="5"/>
          </w:tcPr>
          <w:p w:rsidR="001A3A5E" w:rsidRPr="00266394" w:rsidRDefault="001A3A5E" w:rsidP="007F4EFF">
            <w:pPr>
              <w:jc w:val="center"/>
              <w:rPr>
                <w:szCs w:val="22"/>
              </w:rPr>
            </w:pPr>
            <w:r w:rsidRPr="00266394">
              <w:rPr>
                <w:rFonts w:hint="eastAsia"/>
                <w:szCs w:val="22"/>
              </w:rPr>
              <w:t>（）</w:t>
            </w:r>
          </w:p>
        </w:tc>
        <w:tc>
          <w:tcPr>
            <w:tcW w:w="4188" w:type="dxa"/>
            <w:gridSpan w:val="4"/>
          </w:tcPr>
          <w:p w:rsidR="001A3A5E" w:rsidRPr="00266394" w:rsidRDefault="001A3A5E" w:rsidP="007F4EFF">
            <w:pPr>
              <w:jc w:val="center"/>
              <w:rPr>
                <w:szCs w:val="22"/>
              </w:rPr>
            </w:pPr>
            <w:r w:rsidRPr="00266394">
              <w:rPr>
                <w:rFonts w:hint="eastAsia"/>
                <w:szCs w:val="22"/>
              </w:rPr>
              <w:t>（）</w:t>
            </w:r>
          </w:p>
        </w:tc>
      </w:tr>
      <w:tr w:rsidR="00FC3835" w:rsidRPr="00266394" w:rsidTr="007F4EFF">
        <w:tc>
          <w:tcPr>
            <w:tcW w:w="433" w:type="dxa"/>
            <w:vMerge/>
          </w:tcPr>
          <w:p w:rsidR="001A3A5E" w:rsidRPr="00266394" w:rsidRDefault="001A3A5E" w:rsidP="007F4EFF">
            <w:pPr>
              <w:rPr>
                <w:szCs w:val="22"/>
              </w:rPr>
            </w:pPr>
          </w:p>
        </w:tc>
        <w:tc>
          <w:tcPr>
            <w:tcW w:w="3301" w:type="dxa"/>
            <w:vAlign w:val="center"/>
          </w:tcPr>
          <w:p w:rsidR="001A3A5E" w:rsidRPr="00266394" w:rsidRDefault="001A3A5E" w:rsidP="007F4EFF">
            <w:pPr>
              <w:jc w:val="center"/>
              <w:rPr>
                <w:szCs w:val="22"/>
              </w:rPr>
            </w:pPr>
            <w:r w:rsidRPr="00266394">
              <w:rPr>
                <w:rFonts w:hint="eastAsia"/>
                <w:szCs w:val="22"/>
              </w:rPr>
              <w:t>污染物排放清单</w:t>
            </w:r>
          </w:p>
        </w:tc>
        <w:tc>
          <w:tcPr>
            <w:tcW w:w="10484" w:type="dxa"/>
            <w:gridSpan w:val="12"/>
          </w:tcPr>
          <w:p w:rsidR="001A3A5E" w:rsidRPr="00266394" w:rsidRDefault="001A3A5E" w:rsidP="007F4EFF">
            <w:pPr>
              <w:rPr>
                <w:szCs w:val="22"/>
              </w:rPr>
            </w:pPr>
            <w:r w:rsidRPr="00266394">
              <w:rPr>
                <w:rFonts w:hint="eastAsia"/>
                <w:szCs w:val="22"/>
              </w:rPr>
              <w:t>□</w:t>
            </w:r>
          </w:p>
        </w:tc>
      </w:tr>
      <w:tr w:rsidR="00FC3835" w:rsidRPr="00266394" w:rsidTr="007F4EFF">
        <w:tc>
          <w:tcPr>
            <w:tcW w:w="3734" w:type="dxa"/>
            <w:gridSpan w:val="2"/>
          </w:tcPr>
          <w:p w:rsidR="001A3A5E" w:rsidRPr="00266394" w:rsidRDefault="001A3A5E" w:rsidP="007F4EFF">
            <w:pPr>
              <w:jc w:val="center"/>
              <w:rPr>
                <w:szCs w:val="22"/>
              </w:rPr>
            </w:pPr>
            <w:r w:rsidRPr="00266394">
              <w:rPr>
                <w:rFonts w:hint="eastAsia"/>
                <w:szCs w:val="22"/>
              </w:rPr>
              <w:t>评价结论</w:t>
            </w:r>
          </w:p>
        </w:tc>
        <w:tc>
          <w:tcPr>
            <w:tcW w:w="10484" w:type="dxa"/>
            <w:gridSpan w:val="12"/>
          </w:tcPr>
          <w:p w:rsidR="001A3A5E" w:rsidRPr="00266394" w:rsidRDefault="001A3A5E" w:rsidP="007F4EFF">
            <w:pPr>
              <w:rPr>
                <w:szCs w:val="22"/>
              </w:rPr>
            </w:pPr>
            <w:r w:rsidRPr="00266394">
              <w:rPr>
                <w:rFonts w:hint="eastAsia"/>
                <w:szCs w:val="22"/>
              </w:rPr>
              <w:t>可以接受</w:t>
            </w:r>
            <w:r w:rsidRPr="00266394">
              <w:rPr>
                <w:rFonts w:ascii="MS Gothic" w:eastAsia="MS Gothic" w:hAnsi="MS Gothic" w:cs="MS Gothic" w:hint="eastAsia"/>
                <w:szCs w:val="22"/>
              </w:rPr>
              <w:t>☑</w:t>
            </w:r>
            <w:r w:rsidRPr="00266394">
              <w:rPr>
                <w:rFonts w:hint="eastAsia"/>
                <w:szCs w:val="22"/>
              </w:rPr>
              <w:t>；不可以接受□；</w:t>
            </w:r>
          </w:p>
        </w:tc>
      </w:tr>
      <w:tr w:rsidR="001A3A5E" w:rsidRPr="00266394" w:rsidTr="007F4EFF">
        <w:tc>
          <w:tcPr>
            <w:tcW w:w="14218" w:type="dxa"/>
            <w:gridSpan w:val="14"/>
          </w:tcPr>
          <w:p w:rsidR="001A3A5E" w:rsidRPr="00266394" w:rsidRDefault="001A3A5E" w:rsidP="007F4EFF">
            <w:pPr>
              <w:rPr>
                <w:szCs w:val="22"/>
              </w:rPr>
            </w:pPr>
            <w:r w:rsidRPr="00266394">
              <w:rPr>
                <w:rFonts w:hint="eastAsia"/>
                <w:szCs w:val="22"/>
              </w:rPr>
              <w:t>注：“口”为勾选项，可√；“（）”为内容填写项；“备注”为其他补充内容。</w:t>
            </w:r>
          </w:p>
        </w:tc>
      </w:tr>
    </w:tbl>
    <w:p w:rsidR="001A3A5E" w:rsidRPr="00266394" w:rsidRDefault="001A3A5E" w:rsidP="001A3A5E">
      <w:pPr>
        <w:jc w:val="left"/>
        <w:rPr>
          <w:rFonts w:ascii="宋体" w:hAnsi="宋体"/>
        </w:rPr>
      </w:pPr>
    </w:p>
    <w:p w:rsidR="001A3A5E" w:rsidRPr="00266394" w:rsidRDefault="001A3A5E" w:rsidP="001A3A5E">
      <w:pPr>
        <w:pStyle w:val="af8"/>
        <w:ind w:firstLineChars="0" w:firstLine="0"/>
        <w:rPr>
          <w:rFonts w:eastAsia="黑体"/>
          <w:sz w:val="32"/>
          <w:szCs w:val="32"/>
        </w:rPr>
        <w:sectPr w:rsidR="001A3A5E" w:rsidRPr="00266394" w:rsidSect="001A3A5E">
          <w:pgSz w:w="16838" w:h="11906" w:orient="landscape"/>
          <w:pgMar w:top="1474" w:right="1474" w:bottom="1474" w:left="1474" w:header="851" w:footer="992" w:gutter="0"/>
          <w:cols w:space="720"/>
          <w:docGrid w:type="lines" w:linePitch="312"/>
        </w:sectPr>
      </w:pPr>
    </w:p>
    <w:tbl>
      <w:tblPr>
        <w:tblStyle w:val="ac"/>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174"/>
      </w:tblGrid>
      <w:tr w:rsidR="00FC3835" w:rsidRPr="00266394" w:rsidTr="001B2375">
        <w:tc>
          <w:tcPr>
            <w:tcW w:w="9174" w:type="dxa"/>
          </w:tcPr>
          <w:p w:rsidR="001A3A5E" w:rsidRPr="00266394" w:rsidRDefault="00FD1EDD" w:rsidP="001A3A5E">
            <w:pPr>
              <w:pStyle w:val="af8"/>
              <w:ind w:firstLine="482"/>
              <w:rPr>
                <w:b/>
              </w:rPr>
            </w:pPr>
            <w:r w:rsidRPr="00266394">
              <w:rPr>
                <w:rFonts w:hint="eastAsia"/>
                <w:b/>
              </w:rPr>
              <w:lastRenderedPageBreak/>
              <w:t>三</w:t>
            </w:r>
            <w:r w:rsidR="001A3A5E" w:rsidRPr="00266394">
              <w:rPr>
                <w:rFonts w:hint="eastAsia"/>
                <w:b/>
              </w:rPr>
              <w:t>、声</w:t>
            </w:r>
            <w:r w:rsidR="001A3A5E" w:rsidRPr="00266394">
              <w:rPr>
                <w:b/>
              </w:rPr>
              <w:t>环境影响分析</w:t>
            </w:r>
          </w:p>
          <w:p w:rsidR="001A3A5E" w:rsidRPr="00266394" w:rsidRDefault="001A3A5E" w:rsidP="001A3A5E">
            <w:pPr>
              <w:pStyle w:val="af8"/>
              <w:ind w:firstLine="480"/>
            </w:pPr>
            <w:r w:rsidRPr="00266394">
              <w:rPr>
                <w:rFonts w:hint="eastAsia"/>
              </w:rPr>
              <w:t>（1</w:t>
            </w:r>
            <w:r w:rsidRPr="00266394">
              <w:t>）</w:t>
            </w:r>
            <w:r w:rsidRPr="00266394">
              <w:rPr>
                <w:rFonts w:hint="eastAsia"/>
              </w:rPr>
              <w:t>噪声</w:t>
            </w:r>
            <w:r w:rsidRPr="00266394">
              <w:t>源分析</w:t>
            </w:r>
          </w:p>
          <w:p w:rsidR="001A3A5E" w:rsidRPr="00266394" w:rsidRDefault="001A3A5E" w:rsidP="001A3A5E">
            <w:pPr>
              <w:pStyle w:val="af8"/>
              <w:ind w:firstLine="480"/>
            </w:pPr>
            <w:r w:rsidRPr="00266394">
              <w:t>项目产生的噪声主要为设备运行噪声，包括</w:t>
            </w:r>
            <w:r w:rsidR="00FD1EDD" w:rsidRPr="00266394">
              <w:rPr>
                <w:rFonts w:hint="eastAsia"/>
              </w:rPr>
              <w:t>中频电炉</w:t>
            </w:r>
            <w:r w:rsidRPr="00266394">
              <w:rPr>
                <w:rFonts w:hint="eastAsia"/>
              </w:rPr>
              <w:t>、</w:t>
            </w:r>
            <w:r w:rsidR="002E0FE2" w:rsidRPr="00266394">
              <w:rPr>
                <w:rFonts w:hint="eastAsia"/>
              </w:rPr>
              <w:t>天</w:t>
            </w:r>
            <w:r w:rsidR="00FD1EDD" w:rsidRPr="00266394">
              <w:rPr>
                <w:rFonts w:hint="eastAsia"/>
              </w:rPr>
              <w:t>车、</w:t>
            </w:r>
            <w:r w:rsidR="002E0FE2" w:rsidRPr="00266394">
              <w:rPr>
                <w:rFonts w:hint="eastAsia"/>
              </w:rPr>
              <w:t>振动台</w:t>
            </w:r>
            <w:r w:rsidRPr="00266394">
              <w:rPr>
                <w:rFonts w:hint="eastAsia"/>
              </w:rPr>
              <w:t>、</w:t>
            </w:r>
            <w:r w:rsidR="002E0FE2" w:rsidRPr="00266394">
              <w:rPr>
                <w:rFonts w:hint="eastAsia"/>
              </w:rPr>
              <w:t>砂处理设备、</w:t>
            </w:r>
            <w:r w:rsidRPr="00266394">
              <w:rPr>
                <w:rFonts w:hint="eastAsia"/>
              </w:rPr>
              <w:t>各类风机、运输车辆</w:t>
            </w:r>
            <w:r w:rsidRPr="00266394">
              <w:t>等，噪声源强约为75-</w:t>
            </w:r>
            <w:r w:rsidR="00FD1EDD" w:rsidRPr="00266394">
              <w:rPr>
                <w:rFonts w:hint="eastAsia"/>
              </w:rPr>
              <w:t>9</w:t>
            </w:r>
            <w:r w:rsidRPr="00266394">
              <w:rPr>
                <w:rFonts w:hint="eastAsia"/>
              </w:rPr>
              <w:t>5</w:t>
            </w:r>
            <w:r w:rsidRPr="00266394">
              <w:t>dB（A）。</w:t>
            </w:r>
          </w:p>
          <w:p w:rsidR="001A3A5E" w:rsidRPr="00266394" w:rsidRDefault="001A3A5E" w:rsidP="001A3A5E">
            <w:pPr>
              <w:pStyle w:val="af8"/>
              <w:ind w:firstLine="480"/>
            </w:pPr>
            <w:r w:rsidRPr="00266394">
              <w:rPr>
                <w:rFonts w:hint="eastAsia"/>
              </w:rPr>
              <w:t>主要</w:t>
            </w:r>
            <w:r w:rsidRPr="00266394">
              <w:t>噪声设备及产排情况见下表。</w:t>
            </w:r>
          </w:p>
          <w:p w:rsidR="001A3A5E" w:rsidRPr="00266394" w:rsidRDefault="001A3A5E" w:rsidP="001A3A5E">
            <w:pPr>
              <w:pStyle w:val="Default"/>
              <w:rPr>
                <w:color w:val="auto"/>
              </w:rPr>
            </w:pPr>
            <w:r w:rsidRPr="00266394">
              <w:rPr>
                <w:color w:val="auto"/>
              </w:rPr>
              <w:t>表</w:t>
            </w:r>
            <w:r w:rsidRPr="00266394">
              <w:rPr>
                <w:rFonts w:hint="eastAsia"/>
                <w:color w:val="auto"/>
              </w:rPr>
              <w:t>7-1</w:t>
            </w:r>
            <w:r w:rsidR="009A4E1D" w:rsidRPr="00266394">
              <w:rPr>
                <w:rFonts w:hint="eastAsia"/>
                <w:color w:val="auto"/>
              </w:rPr>
              <w:t>6</w:t>
            </w:r>
            <w:r w:rsidRPr="00266394">
              <w:rPr>
                <w:color w:val="auto"/>
              </w:rPr>
              <w:t>运营期主要噪声源及噪声级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
              <w:gridCol w:w="1739"/>
              <w:gridCol w:w="1410"/>
              <w:gridCol w:w="1754"/>
              <w:gridCol w:w="1426"/>
              <w:gridCol w:w="1772"/>
            </w:tblGrid>
            <w:tr w:rsidR="00FC3835" w:rsidRPr="00266394" w:rsidTr="001B2375">
              <w:trPr>
                <w:trHeight w:val="340"/>
                <w:jc w:val="center"/>
              </w:trPr>
              <w:tc>
                <w:tcPr>
                  <w:tcW w:w="473" w:type="pct"/>
                  <w:vAlign w:val="center"/>
                </w:tcPr>
                <w:p w:rsidR="001A3A5E" w:rsidRPr="00266394" w:rsidRDefault="001A3A5E" w:rsidP="002E0FE2">
                  <w:pPr>
                    <w:pStyle w:val="afd"/>
                  </w:pPr>
                  <w:r w:rsidRPr="00266394">
                    <w:t>序号</w:t>
                  </w:r>
                </w:p>
              </w:tc>
              <w:tc>
                <w:tcPr>
                  <w:tcW w:w="972" w:type="pct"/>
                  <w:vAlign w:val="center"/>
                </w:tcPr>
                <w:p w:rsidR="001A3A5E" w:rsidRPr="00266394" w:rsidRDefault="001A3A5E" w:rsidP="002E0FE2">
                  <w:pPr>
                    <w:pStyle w:val="afd"/>
                  </w:pPr>
                  <w:r w:rsidRPr="00266394">
                    <w:t>设备名称</w:t>
                  </w:r>
                </w:p>
              </w:tc>
              <w:tc>
                <w:tcPr>
                  <w:tcW w:w="788" w:type="pct"/>
                  <w:vAlign w:val="center"/>
                </w:tcPr>
                <w:p w:rsidR="001A3A5E" w:rsidRPr="00266394" w:rsidRDefault="001A3A5E" w:rsidP="002E0FE2">
                  <w:pPr>
                    <w:pStyle w:val="afd"/>
                  </w:pPr>
                  <w:r w:rsidRPr="00266394">
                    <w:t>数量</w:t>
                  </w:r>
                </w:p>
              </w:tc>
              <w:tc>
                <w:tcPr>
                  <w:tcW w:w="980" w:type="pct"/>
                  <w:vAlign w:val="center"/>
                </w:tcPr>
                <w:p w:rsidR="001A3A5E" w:rsidRPr="00266394" w:rsidRDefault="001A3A5E" w:rsidP="002E0FE2">
                  <w:pPr>
                    <w:pStyle w:val="afd"/>
                  </w:pPr>
                  <w:r w:rsidRPr="00266394">
                    <w:t>治理前设备声源值dB</w:t>
                  </w:r>
                  <w:r w:rsidRPr="00266394">
                    <w:rPr>
                      <w:rFonts w:hint="eastAsia"/>
                    </w:rPr>
                    <w:t>（</w:t>
                  </w:r>
                  <w:r w:rsidRPr="00266394">
                    <w:t>A</w:t>
                  </w:r>
                  <w:r w:rsidRPr="00266394">
                    <w:rPr>
                      <w:rFonts w:hint="eastAsia"/>
                    </w:rPr>
                    <w:t>）</w:t>
                  </w:r>
                </w:p>
              </w:tc>
              <w:tc>
                <w:tcPr>
                  <w:tcW w:w="797" w:type="pct"/>
                  <w:vAlign w:val="center"/>
                </w:tcPr>
                <w:p w:rsidR="001A3A5E" w:rsidRPr="00266394" w:rsidRDefault="001A3A5E" w:rsidP="002E0FE2">
                  <w:pPr>
                    <w:pStyle w:val="afd"/>
                  </w:pPr>
                  <w:r w:rsidRPr="00266394">
                    <w:t>治理措施</w:t>
                  </w:r>
                </w:p>
              </w:tc>
              <w:tc>
                <w:tcPr>
                  <w:tcW w:w="990" w:type="pct"/>
                  <w:vAlign w:val="center"/>
                </w:tcPr>
                <w:p w:rsidR="001A3A5E" w:rsidRPr="00266394" w:rsidRDefault="001A3A5E" w:rsidP="002E0FE2">
                  <w:pPr>
                    <w:pStyle w:val="afd"/>
                  </w:pPr>
                  <w:r w:rsidRPr="00266394">
                    <w:t>治理后设备声源值dB</w:t>
                  </w:r>
                  <w:r w:rsidRPr="00266394">
                    <w:rPr>
                      <w:rFonts w:hint="eastAsia"/>
                    </w:rPr>
                    <w:t>（</w:t>
                  </w:r>
                  <w:r w:rsidRPr="00266394">
                    <w:t>A</w:t>
                  </w:r>
                  <w:r w:rsidRPr="00266394">
                    <w:rPr>
                      <w:rFonts w:hint="eastAsia"/>
                    </w:rPr>
                    <w:t>）</w:t>
                  </w:r>
                </w:p>
              </w:tc>
            </w:tr>
            <w:tr w:rsidR="00FC3835" w:rsidRPr="00266394" w:rsidTr="001B2375">
              <w:trPr>
                <w:trHeight w:val="340"/>
                <w:jc w:val="center"/>
              </w:trPr>
              <w:tc>
                <w:tcPr>
                  <w:tcW w:w="473" w:type="pct"/>
                  <w:vAlign w:val="center"/>
                </w:tcPr>
                <w:p w:rsidR="00FD1EDD" w:rsidRPr="00266394" w:rsidRDefault="00FD1EDD" w:rsidP="002E0FE2">
                  <w:pPr>
                    <w:pStyle w:val="afd"/>
                  </w:pPr>
                  <w:r w:rsidRPr="00266394">
                    <w:rPr>
                      <w:rFonts w:hint="eastAsia"/>
                    </w:rPr>
                    <w:t>1</w:t>
                  </w:r>
                </w:p>
              </w:tc>
              <w:tc>
                <w:tcPr>
                  <w:tcW w:w="972" w:type="pct"/>
                  <w:vAlign w:val="center"/>
                </w:tcPr>
                <w:p w:rsidR="00FD1EDD" w:rsidRPr="00266394" w:rsidRDefault="00FD1EDD" w:rsidP="002E0FE2">
                  <w:pPr>
                    <w:pStyle w:val="afd"/>
                  </w:pPr>
                  <w:r w:rsidRPr="00266394">
                    <w:rPr>
                      <w:rFonts w:hint="eastAsia"/>
                    </w:rPr>
                    <w:t>中频电炉</w:t>
                  </w:r>
                </w:p>
              </w:tc>
              <w:tc>
                <w:tcPr>
                  <w:tcW w:w="788" w:type="pct"/>
                  <w:vAlign w:val="center"/>
                </w:tcPr>
                <w:p w:rsidR="00FD1EDD" w:rsidRPr="00266394" w:rsidRDefault="002E0FE2" w:rsidP="002E0FE2">
                  <w:pPr>
                    <w:pStyle w:val="afd"/>
                  </w:pPr>
                  <w:r w:rsidRPr="00266394">
                    <w:rPr>
                      <w:rFonts w:hint="eastAsia"/>
                    </w:rPr>
                    <w:t>3</w:t>
                  </w:r>
                  <w:r w:rsidR="008076EE" w:rsidRPr="00266394">
                    <w:rPr>
                      <w:rFonts w:hint="eastAsia"/>
                    </w:rPr>
                    <w:t>台</w:t>
                  </w:r>
                </w:p>
              </w:tc>
              <w:tc>
                <w:tcPr>
                  <w:tcW w:w="980" w:type="pct"/>
                  <w:vAlign w:val="center"/>
                </w:tcPr>
                <w:p w:rsidR="00FD1EDD" w:rsidRPr="00266394" w:rsidRDefault="00FD1EDD" w:rsidP="002E0FE2">
                  <w:pPr>
                    <w:pStyle w:val="afd"/>
                  </w:pPr>
                  <w:r w:rsidRPr="00266394">
                    <w:rPr>
                      <w:rFonts w:hint="eastAsia"/>
                    </w:rPr>
                    <w:t>75</w:t>
                  </w:r>
                </w:p>
              </w:tc>
              <w:tc>
                <w:tcPr>
                  <w:tcW w:w="797" w:type="pct"/>
                  <w:vMerge w:val="restart"/>
                  <w:vAlign w:val="center"/>
                </w:tcPr>
                <w:p w:rsidR="00FD1EDD" w:rsidRPr="00266394" w:rsidRDefault="00FD1EDD" w:rsidP="002E0FE2">
                  <w:pPr>
                    <w:pStyle w:val="afd"/>
                  </w:pPr>
                  <w:r w:rsidRPr="00266394">
                    <w:rPr>
                      <w:szCs w:val="21"/>
                    </w:rPr>
                    <w:t>车间封闭、选用低噪声设备</w:t>
                  </w:r>
                  <w:r w:rsidRPr="00266394">
                    <w:rPr>
                      <w:rFonts w:hint="eastAsia"/>
                      <w:szCs w:val="21"/>
                    </w:rPr>
                    <w:t>、减振、隔声</w:t>
                  </w:r>
                </w:p>
              </w:tc>
              <w:tc>
                <w:tcPr>
                  <w:tcW w:w="990" w:type="pct"/>
                  <w:vAlign w:val="center"/>
                </w:tcPr>
                <w:p w:rsidR="00FD1EDD" w:rsidRPr="00266394" w:rsidRDefault="00FD1EDD" w:rsidP="002E0FE2">
                  <w:pPr>
                    <w:pStyle w:val="afd"/>
                  </w:pPr>
                  <w:r w:rsidRPr="00266394">
                    <w:rPr>
                      <w:rFonts w:hint="eastAsia"/>
                    </w:rPr>
                    <w:t>60</w:t>
                  </w:r>
                </w:p>
              </w:tc>
            </w:tr>
            <w:tr w:rsidR="00FC3835" w:rsidRPr="00266394" w:rsidTr="001B2375">
              <w:trPr>
                <w:trHeight w:val="340"/>
                <w:jc w:val="center"/>
              </w:trPr>
              <w:tc>
                <w:tcPr>
                  <w:tcW w:w="473" w:type="pct"/>
                  <w:vAlign w:val="center"/>
                </w:tcPr>
                <w:p w:rsidR="00FD1EDD" w:rsidRPr="00266394" w:rsidRDefault="00FD1EDD" w:rsidP="002E0FE2">
                  <w:pPr>
                    <w:pStyle w:val="afd"/>
                  </w:pPr>
                  <w:r w:rsidRPr="00266394">
                    <w:rPr>
                      <w:rFonts w:hint="eastAsia"/>
                    </w:rPr>
                    <w:t>2</w:t>
                  </w:r>
                </w:p>
              </w:tc>
              <w:tc>
                <w:tcPr>
                  <w:tcW w:w="972" w:type="pct"/>
                  <w:vAlign w:val="center"/>
                </w:tcPr>
                <w:p w:rsidR="00FD1EDD" w:rsidRPr="00266394" w:rsidRDefault="002E0FE2" w:rsidP="002E0FE2">
                  <w:pPr>
                    <w:pStyle w:val="afd"/>
                  </w:pPr>
                  <w:r w:rsidRPr="00266394">
                    <w:rPr>
                      <w:rFonts w:hint="eastAsia"/>
                    </w:rPr>
                    <w:t>天</w:t>
                  </w:r>
                  <w:r w:rsidR="00FD1EDD" w:rsidRPr="00266394">
                    <w:rPr>
                      <w:rFonts w:hint="eastAsia"/>
                    </w:rPr>
                    <w:t>车</w:t>
                  </w:r>
                </w:p>
              </w:tc>
              <w:tc>
                <w:tcPr>
                  <w:tcW w:w="788" w:type="pct"/>
                  <w:vAlign w:val="center"/>
                </w:tcPr>
                <w:p w:rsidR="00FD1EDD" w:rsidRPr="00266394" w:rsidRDefault="00FD1EDD" w:rsidP="002E0FE2">
                  <w:pPr>
                    <w:pStyle w:val="afd"/>
                  </w:pPr>
                  <w:r w:rsidRPr="00266394">
                    <w:rPr>
                      <w:rFonts w:hint="eastAsia"/>
                    </w:rPr>
                    <w:t>2</w:t>
                  </w:r>
                  <w:r w:rsidRPr="00266394">
                    <w:t>台</w:t>
                  </w:r>
                </w:p>
              </w:tc>
              <w:tc>
                <w:tcPr>
                  <w:tcW w:w="980" w:type="pct"/>
                  <w:vAlign w:val="center"/>
                </w:tcPr>
                <w:p w:rsidR="00FD1EDD" w:rsidRPr="00266394" w:rsidRDefault="00FD1EDD" w:rsidP="002E0FE2">
                  <w:pPr>
                    <w:pStyle w:val="afd"/>
                  </w:pPr>
                  <w:r w:rsidRPr="00266394">
                    <w:rPr>
                      <w:rFonts w:hint="eastAsia"/>
                    </w:rPr>
                    <w:t>75</w:t>
                  </w:r>
                </w:p>
              </w:tc>
              <w:tc>
                <w:tcPr>
                  <w:tcW w:w="797" w:type="pct"/>
                  <w:vMerge/>
                  <w:vAlign w:val="center"/>
                </w:tcPr>
                <w:p w:rsidR="00FD1EDD" w:rsidRPr="00266394" w:rsidRDefault="00FD1EDD" w:rsidP="002E0FE2">
                  <w:pPr>
                    <w:pStyle w:val="afd"/>
                  </w:pPr>
                </w:p>
              </w:tc>
              <w:tc>
                <w:tcPr>
                  <w:tcW w:w="990" w:type="pct"/>
                  <w:vAlign w:val="center"/>
                </w:tcPr>
                <w:p w:rsidR="00FD1EDD" w:rsidRPr="00266394" w:rsidRDefault="00FD1EDD" w:rsidP="002E0FE2">
                  <w:pPr>
                    <w:pStyle w:val="afd"/>
                  </w:pPr>
                  <w:r w:rsidRPr="00266394">
                    <w:rPr>
                      <w:rFonts w:hint="eastAsia"/>
                    </w:rPr>
                    <w:t>60</w:t>
                  </w:r>
                </w:p>
              </w:tc>
            </w:tr>
            <w:tr w:rsidR="00FC3835" w:rsidRPr="00266394" w:rsidTr="001B2375">
              <w:trPr>
                <w:trHeight w:val="340"/>
                <w:jc w:val="center"/>
              </w:trPr>
              <w:tc>
                <w:tcPr>
                  <w:tcW w:w="473" w:type="pct"/>
                  <w:vAlign w:val="center"/>
                </w:tcPr>
                <w:p w:rsidR="00FD1EDD" w:rsidRPr="00266394" w:rsidRDefault="002E0FE2" w:rsidP="002E0FE2">
                  <w:pPr>
                    <w:pStyle w:val="afd"/>
                  </w:pPr>
                  <w:r w:rsidRPr="00266394">
                    <w:rPr>
                      <w:rFonts w:hint="eastAsia"/>
                    </w:rPr>
                    <w:t>3</w:t>
                  </w:r>
                </w:p>
              </w:tc>
              <w:tc>
                <w:tcPr>
                  <w:tcW w:w="972" w:type="pct"/>
                  <w:vAlign w:val="center"/>
                </w:tcPr>
                <w:p w:rsidR="00FD1EDD" w:rsidRPr="00266394" w:rsidRDefault="00FD1EDD" w:rsidP="002E0FE2">
                  <w:pPr>
                    <w:pStyle w:val="afd"/>
                  </w:pPr>
                  <w:r w:rsidRPr="00266394">
                    <w:rPr>
                      <w:rFonts w:hint="eastAsia"/>
                      <w:szCs w:val="21"/>
                    </w:rPr>
                    <w:t>落砂机</w:t>
                  </w:r>
                </w:p>
              </w:tc>
              <w:tc>
                <w:tcPr>
                  <w:tcW w:w="788" w:type="pct"/>
                </w:tcPr>
                <w:p w:rsidR="00FD1EDD" w:rsidRPr="00266394" w:rsidRDefault="002E0FE2" w:rsidP="002E0FE2">
                  <w:pPr>
                    <w:pStyle w:val="afd"/>
                    <w:rPr>
                      <w:highlight w:val="green"/>
                    </w:rPr>
                  </w:pPr>
                  <w:r w:rsidRPr="00266394">
                    <w:rPr>
                      <w:rFonts w:hint="eastAsia"/>
                      <w:szCs w:val="21"/>
                    </w:rPr>
                    <w:t>1</w:t>
                  </w:r>
                  <w:r w:rsidR="00FD1EDD" w:rsidRPr="00266394">
                    <w:rPr>
                      <w:rFonts w:hint="eastAsia"/>
                      <w:szCs w:val="21"/>
                    </w:rPr>
                    <w:t>台</w:t>
                  </w:r>
                </w:p>
              </w:tc>
              <w:tc>
                <w:tcPr>
                  <w:tcW w:w="980" w:type="pct"/>
                  <w:vAlign w:val="center"/>
                </w:tcPr>
                <w:p w:rsidR="00FD1EDD" w:rsidRPr="00266394" w:rsidRDefault="00FD1EDD" w:rsidP="002E0FE2">
                  <w:pPr>
                    <w:pStyle w:val="afd"/>
                  </w:pPr>
                  <w:r w:rsidRPr="00266394">
                    <w:rPr>
                      <w:rFonts w:hint="eastAsia"/>
                    </w:rPr>
                    <w:t>90</w:t>
                  </w:r>
                </w:p>
              </w:tc>
              <w:tc>
                <w:tcPr>
                  <w:tcW w:w="797" w:type="pct"/>
                  <w:vMerge/>
                  <w:vAlign w:val="center"/>
                </w:tcPr>
                <w:p w:rsidR="00FD1EDD" w:rsidRPr="00266394" w:rsidRDefault="00FD1EDD" w:rsidP="002E0FE2">
                  <w:pPr>
                    <w:pStyle w:val="afd"/>
                  </w:pPr>
                </w:p>
              </w:tc>
              <w:tc>
                <w:tcPr>
                  <w:tcW w:w="990" w:type="pct"/>
                  <w:vAlign w:val="center"/>
                </w:tcPr>
                <w:p w:rsidR="00FD1EDD" w:rsidRPr="00266394" w:rsidRDefault="00FD1EDD" w:rsidP="002E0FE2">
                  <w:pPr>
                    <w:pStyle w:val="afd"/>
                  </w:pPr>
                  <w:r w:rsidRPr="00266394">
                    <w:rPr>
                      <w:rFonts w:hint="eastAsia"/>
                    </w:rPr>
                    <w:t>75</w:t>
                  </w:r>
                </w:p>
              </w:tc>
            </w:tr>
            <w:tr w:rsidR="00FC3835" w:rsidRPr="00266394" w:rsidTr="00EC4B8A">
              <w:trPr>
                <w:trHeight w:val="340"/>
                <w:jc w:val="center"/>
              </w:trPr>
              <w:tc>
                <w:tcPr>
                  <w:tcW w:w="473" w:type="pct"/>
                </w:tcPr>
                <w:p w:rsidR="002E0FE2" w:rsidRPr="00266394" w:rsidRDefault="002E0FE2" w:rsidP="002E0FE2">
                  <w:pPr>
                    <w:pStyle w:val="afd"/>
                  </w:pPr>
                  <w:r w:rsidRPr="00266394">
                    <w:t>4</w:t>
                  </w:r>
                </w:p>
              </w:tc>
              <w:tc>
                <w:tcPr>
                  <w:tcW w:w="972" w:type="pct"/>
                  <w:vAlign w:val="center"/>
                </w:tcPr>
                <w:p w:rsidR="002E0FE2" w:rsidRPr="00266394" w:rsidRDefault="002E0FE2" w:rsidP="002E0FE2">
                  <w:pPr>
                    <w:pStyle w:val="afd"/>
                  </w:pPr>
                  <w:r w:rsidRPr="00266394">
                    <w:rPr>
                      <w:rFonts w:hint="eastAsia"/>
                      <w:szCs w:val="21"/>
                    </w:rPr>
                    <w:t>筛分机</w:t>
                  </w:r>
                </w:p>
              </w:tc>
              <w:tc>
                <w:tcPr>
                  <w:tcW w:w="788" w:type="pct"/>
                </w:tcPr>
                <w:p w:rsidR="002E0FE2" w:rsidRPr="00266394" w:rsidRDefault="002E0FE2" w:rsidP="002E0FE2">
                  <w:pPr>
                    <w:pStyle w:val="afd"/>
                  </w:pPr>
                  <w:r w:rsidRPr="00266394">
                    <w:rPr>
                      <w:rFonts w:hint="eastAsia"/>
                      <w:szCs w:val="21"/>
                    </w:rPr>
                    <w:t>1台</w:t>
                  </w:r>
                </w:p>
              </w:tc>
              <w:tc>
                <w:tcPr>
                  <w:tcW w:w="980" w:type="pct"/>
                  <w:vAlign w:val="center"/>
                </w:tcPr>
                <w:p w:rsidR="002E0FE2" w:rsidRPr="00266394" w:rsidRDefault="002E0FE2" w:rsidP="002E0FE2">
                  <w:pPr>
                    <w:pStyle w:val="afd"/>
                  </w:pPr>
                  <w:r w:rsidRPr="00266394">
                    <w:rPr>
                      <w:rFonts w:hint="eastAsia"/>
                    </w:rPr>
                    <w:t>85</w:t>
                  </w:r>
                </w:p>
              </w:tc>
              <w:tc>
                <w:tcPr>
                  <w:tcW w:w="797" w:type="pct"/>
                  <w:vMerge/>
                  <w:vAlign w:val="center"/>
                </w:tcPr>
                <w:p w:rsidR="002E0FE2" w:rsidRPr="00266394" w:rsidRDefault="002E0FE2" w:rsidP="002E0FE2">
                  <w:pPr>
                    <w:pStyle w:val="afd"/>
                  </w:pPr>
                </w:p>
              </w:tc>
              <w:tc>
                <w:tcPr>
                  <w:tcW w:w="990" w:type="pct"/>
                  <w:vAlign w:val="center"/>
                </w:tcPr>
                <w:p w:rsidR="002E0FE2" w:rsidRPr="00266394" w:rsidRDefault="002E0FE2" w:rsidP="002E0FE2">
                  <w:pPr>
                    <w:pStyle w:val="afd"/>
                  </w:pPr>
                  <w:r w:rsidRPr="00266394">
                    <w:rPr>
                      <w:rFonts w:hint="eastAsia"/>
                    </w:rPr>
                    <w:t>70</w:t>
                  </w:r>
                </w:p>
              </w:tc>
            </w:tr>
            <w:tr w:rsidR="00FC3835" w:rsidRPr="00266394" w:rsidTr="00EC4B8A">
              <w:trPr>
                <w:trHeight w:val="340"/>
                <w:jc w:val="center"/>
              </w:trPr>
              <w:tc>
                <w:tcPr>
                  <w:tcW w:w="473" w:type="pct"/>
                </w:tcPr>
                <w:p w:rsidR="002E0FE2" w:rsidRPr="00266394" w:rsidRDefault="002E0FE2" w:rsidP="002E0FE2">
                  <w:pPr>
                    <w:pStyle w:val="afd"/>
                  </w:pPr>
                  <w:r w:rsidRPr="00266394">
                    <w:t>5</w:t>
                  </w:r>
                </w:p>
              </w:tc>
              <w:tc>
                <w:tcPr>
                  <w:tcW w:w="972" w:type="pct"/>
                  <w:vAlign w:val="center"/>
                </w:tcPr>
                <w:p w:rsidR="002E0FE2" w:rsidRPr="00266394" w:rsidRDefault="002E0FE2" w:rsidP="002E0FE2">
                  <w:pPr>
                    <w:pStyle w:val="afd"/>
                  </w:pPr>
                  <w:r w:rsidRPr="00266394">
                    <w:rPr>
                      <w:rFonts w:hint="eastAsia"/>
                      <w:szCs w:val="21"/>
                    </w:rPr>
                    <w:t>提升机</w:t>
                  </w:r>
                </w:p>
              </w:tc>
              <w:tc>
                <w:tcPr>
                  <w:tcW w:w="788" w:type="pct"/>
                </w:tcPr>
                <w:p w:rsidR="002E0FE2" w:rsidRPr="00266394" w:rsidRDefault="002E0FE2" w:rsidP="002E0FE2">
                  <w:pPr>
                    <w:pStyle w:val="afd"/>
                  </w:pPr>
                  <w:r w:rsidRPr="00266394">
                    <w:rPr>
                      <w:rFonts w:hint="eastAsia"/>
                      <w:szCs w:val="21"/>
                    </w:rPr>
                    <w:t>1套</w:t>
                  </w:r>
                </w:p>
              </w:tc>
              <w:tc>
                <w:tcPr>
                  <w:tcW w:w="980" w:type="pct"/>
                  <w:vAlign w:val="center"/>
                </w:tcPr>
                <w:p w:rsidR="002E0FE2" w:rsidRPr="00266394" w:rsidRDefault="002E0FE2" w:rsidP="002E0FE2">
                  <w:pPr>
                    <w:pStyle w:val="afd"/>
                  </w:pPr>
                  <w:r w:rsidRPr="00266394">
                    <w:rPr>
                      <w:rFonts w:hint="eastAsia"/>
                    </w:rPr>
                    <w:t>80</w:t>
                  </w:r>
                </w:p>
              </w:tc>
              <w:tc>
                <w:tcPr>
                  <w:tcW w:w="797" w:type="pct"/>
                  <w:vMerge/>
                  <w:vAlign w:val="center"/>
                </w:tcPr>
                <w:p w:rsidR="002E0FE2" w:rsidRPr="00266394" w:rsidRDefault="002E0FE2" w:rsidP="002E0FE2">
                  <w:pPr>
                    <w:pStyle w:val="afd"/>
                    <w:rPr>
                      <w:highlight w:val="green"/>
                    </w:rPr>
                  </w:pPr>
                </w:p>
              </w:tc>
              <w:tc>
                <w:tcPr>
                  <w:tcW w:w="990" w:type="pct"/>
                  <w:vAlign w:val="center"/>
                </w:tcPr>
                <w:p w:rsidR="002E0FE2" w:rsidRPr="00266394" w:rsidRDefault="002E0FE2" w:rsidP="002E0FE2">
                  <w:pPr>
                    <w:pStyle w:val="afd"/>
                    <w:rPr>
                      <w:highlight w:val="green"/>
                    </w:rPr>
                  </w:pPr>
                  <w:r w:rsidRPr="00266394">
                    <w:rPr>
                      <w:rFonts w:hint="eastAsia"/>
                    </w:rPr>
                    <w:t>65</w:t>
                  </w:r>
                </w:p>
              </w:tc>
            </w:tr>
            <w:tr w:rsidR="00FC3835" w:rsidRPr="00266394" w:rsidTr="00EC4B8A">
              <w:trPr>
                <w:trHeight w:val="340"/>
                <w:jc w:val="center"/>
              </w:trPr>
              <w:tc>
                <w:tcPr>
                  <w:tcW w:w="473" w:type="pct"/>
                </w:tcPr>
                <w:p w:rsidR="002E0FE2" w:rsidRPr="00266394" w:rsidRDefault="002E0FE2" w:rsidP="002E0FE2">
                  <w:pPr>
                    <w:pStyle w:val="afd"/>
                  </w:pPr>
                  <w:r w:rsidRPr="00266394">
                    <w:t>6</w:t>
                  </w:r>
                </w:p>
              </w:tc>
              <w:tc>
                <w:tcPr>
                  <w:tcW w:w="972" w:type="pct"/>
                  <w:vAlign w:val="center"/>
                </w:tcPr>
                <w:p w:rsidR="002E0FE2" w:rsidRPr="00266394" w:rsidRDefault="002E0FE2" w:rsidP="002E0FE2">
                  <w:pPr>
                    <w:pStyle w:val="afd"/>
                  </w:pPr>
                  <w:r w:rsidRPr="00266394">
                    <w:t>抛丸机</w:t>
                  </w:r>
                </w:p>
              </w:tc>
              <w:tc>
                <w:tcPr>
                  <w:tcW w:w="788" w:type="pct"/>
                </w:tcPr>
                <w:p w:rsidR="002E0FE2" w:rsidRPr="00266394" w:rsidRDefault="002E0FE2" w:rsidP="002E0FE2">
                  <w:pPr>
                    <w:pStyle w:val="afd"/>
                  </w:pPr>
                  <w:r w:rsidRPr="00266394">
                    <w:rPr>
                      <w:rFonts w:hint="eastAsia"/>
                      <w:szCs w:val="21"/>
                    </w:rPr>
                    <w:t>1台</w:t>
                  </w:r>
                </w:p>
              </w:tc>
              <w:tc>
                <w:tcPr>
                  <w:tcW w:w="980" w:type="pct"/>
                  <w:vAlign w:val="center"/>
                </w:tcPr>
                <w:p w:rsidR="002E0FE2" w:rsidRPr="00266394" w:rsidRDefault="002E0FE2" w:rsidP="002E0FE2">
                  <w:pPr>
                    <w:pStyle w:val="afd"/>
                  </w:pPr>
                  <w:r w:rsidRPr="00266394">
                    <w:rPr>
                      <w:rFonts w:hint="eastAsia"/>
                    </w:rPr>
                    <w:t>95</w:t>
                  </w:r>
                </w:p>
              </w:tc>
              <w:tc>
                <w:tcPr>
                  <w:tcW w:w="797" w:type="pct"/>
                  <w:vMerge/>
                  <w:vAlign w:val="center"/>
                </w:tcPr>
                <w:p w:rsidR="002E0FE2" w:rsidRPr="00266394" w:rsidRDefault="002E0FE2" w:rsidP="002E0FE2">
                  <w:pPr>
                    <w:pStyle w:val="afd"/>
                    <w:rPr>
                      <w:highlight w:val="green"/>
                    </w:rPr>
                  </w:pPr>
                </w:p>
              </w:tc>
              <w:tc>
                <w:tcPr>
                  <w:tcW w:w="990" w:type="pct"/>
                  <w:vAlign w:val="center"/>
                </w:tcPr>
                <w:p w:rsidR="002E0FE2" w:rsidRPr="00266394" w:rsidRDefault="002E0FE2" w:rsidP="002E0FE2">
                  <w:pPr>
                    <w:pStyle w:val="afd"/>
                  </w:pPr>
                  <w:r w:rsidRPr="00266394">
                    <w:rPr>
                      <w:rFonts w:hint="eastAsia"/>
                    </w:rPr>
                    <w:t>80</w:t>
                  </w:r>
                </w:p>
              </w:tc>
            </w:tr>
            <w:tr w:rsidR="00FC3835" w:rsidRPr="00266394" w:rsidTr="00EC4B8A">
              <w:trPr>
                <w:trHeight w:val="340"/>
                <w:jc w:val="center"/>
              </w:trPr>
              <w:tc>
                <w:tcPr>
                  <w:tcW w:w="473" w:type="pct"/>
                </w:tcPr>
                <w:p w:rsidR="002E0FE2" w:rsidRPr="00266394" w:rsidRDefault="002E0FE2" w:rsidP="002E0FE2">
                  <w:pPr>
                    <w:pStyle w:val="afd"/>
                  </w:pPr>
                  <w:r w:rsidRPr="00266394">
                    <w:t>7</w:t>
                  </w:r>
                </w:p>
              </w:tc>
              <w:tc>
                <w:tcPr>
                  <w:tcW w:w="972" w:type="pct"/>
                  <w:vAlign w:val="center"/>
                </w:tcPr>
                <w:p w:rsidR="002E0FE2" w:rsidRPr="00266394" w:rsidRDefault="002E0FE2" w:rsidP="002E0FE2">
                  <w:pPr>
                    <w:pStyle w:val="afd"/>
                  </w:pPr>
                  <w:r w:rsidRPr="00266394">
                    <w:rPr>
                      <w:rFonts w:hint="eastAsia"/>
                      <w:szCs w:val="21"/>
                    </w:rPr>
                    <w:t>冷却塔</w:t>
                  </w:r>
                </w:p>
              </w:tc>
              <w:tc>
                <w:tcPr>
                  <w:tcW w:w="788" w:type="pct"/>
                </w:tcPr>
                <w:p w:rsidR="002E0FE2" w:rsidRPr="00266394" w:rsidRDefault="002E0FE2" w:rsidP="002E0FE2">
                  <w:pPr>
                    <w:pStyle w:val="afd"/>
                  </w:pPr>
                  <w:r w:rsidRPr="00266394">
                    <w:rPr>
                      <w:rFonts w:hint="eastAsia"/>
                      <w:szCs w:val="21"/>
                    </w:rPr>
                    <w:t>1套</w:t>
                  </w:r>
                </w:p>
              </w:tc>
              <w:tc>
                <w:tcPr>
                  <w:tcW w:w="980" w:type="pct"/>
                  <w:vAlign w:val="center"/>
                </w:tcPr>
                <w:p w:rsidR="002E0FE2" w:rsidRPr="00266394" w:rsidRDefault="002E0FE2" w:rsidP="002E0FE2">
                  <w:pPr>
                    <w:pStyle w:val="afd"/>
                  </w:pPr>
                  <w:r w:rsidRPr="00266394">
                    <w:rPr>
                      <w:rFonts w:hint="eastAsia"/>
                    </w:rPr>
                    <w:t>75</w:t>
                  </w:r>
                </w:p>
              </w:tc>
              <w:tc>
                <w:tcPr>
                  <w:tcW w:w="797" w:type="pct"/>
                  <w:vMerge/>
                  <w:vAlign w:val="center"/>
                </w:tcPr>
                <w:p w:rsidR="002E0FE2" w:rsidRPr="00266394" w:rsidRDefault="002E0FE2" w:rsidP="002E0FE2">
                  <w:pPr>
                    <w:pStyle w:val="afd"/>
                    <w:rPr>
                      <w:highlight w:val="green"/>
                    </w:rPr>
                  </w:pPr>
                </w:p>
              </w:tc>
              <w:tc>
                <w:tcPr>
                  <w:tcW w:w="990" w:type="pct"/>
                  <w:vAlign w:val="center"/>
                </w:tcPr>
                <w:p w:rsidR="002E0FE2" w:rsidRPr="00266394" w:rsidRDefault="002E0FE2" w:rsidP="002E0FE2">
                  <w:pPr>
                    <w:pStyle w:val="afd"/>
                  </w:pPr>
                  <w:r w:rsidRPr="00266394">
                    <w:rPr>
                      <w:rFonts w:hint="eastAsia"/>
                    </w:rPr>
                    <w:t>60</w:t>
                  </w:r>
                </w:p>
              </w:tc>
            </w:tr>
            <w:tr w:rsidR="00FC3835" w:rsidRPr="00266394" w:rsidTr="001B2375">
              <w:trPr>
                <w:trHeight w:val="340"/>
                <w:jc w:val="center"/>
              </w:trPr>
              <w:tc>
                <w:tcPr>
                  <w:tcW w:w="473" w:type="pct"/>
                  <w:vAlign w:val="center"/>
                </w:tcPr>
                <w:p w:rsidR="00FD1EDD" w:rsidRPr="00266394" w:rsidRDefault="002E0FE2" w:rsidP="002E0FE2">
                  <w:pPr>
                    <w:pStyle w:val="afd"/>
                  </w:pPr>
                  <w:r w:rsidRPr="00266394">
                    <w:rPr>
                      <w:rFonts w:hint="eastAsia"/>
                      <w:szCs w:val="21"/>
                    </w:rPr>
                    <w:t>8</w:t>
                  </w:r>
                </w:p>
              </w:tc>
              <w:tc>
                <w:tcPr>
                  <w:tcW w:w="972" w:type="pct"/>
                  <w:vAlign w:val="center"/>
                </w:tcPr>
                <w:p w:rsidR="00FD1EDD" w:rsidRPr="00266394" w:rsidRDefault="00FD1EDD" w:rsidP="002E0FE2">
                  <w:pPr>
                    <w:pStyle w:val="afd"/>
                  </w:pPr>
                  <w:r w:rsidRPr="00266394">
                    <w:rPr>
                      <w:rFonts w:hint="eastAsia"/>
                    </w:rPr>
                    <w:t>各类</w:t>
                  </w:r>
                  <w:r w:rsidRPr="00266394">
                    <w:rPr>
                      <w:rFonts w:hint="eastAsia"/>
                      <w:szCs w:val="21"/>
                    </w:rPr>
                    <w:t>风机</w:t>
                  </w:r>
                </w:p>
              </w:tc>
              <w:tc>
                <w:tcPr>
                  <w:tcW w:w="788" w:type="pct"/>
                </w:tcPr>
                <w:p w:rsidR="00FD1EDD" w:rsidRPr="00266394" w:rsidRDefault="002E0FE2" w:rsidP="002E0FE2">
                  <w:pPr>
                    <w:pStyle w:val="afd"/>
                  </w:pPr>
                  <w:r w:rsidRPr="00266394">
                    <w:rPr>
                      <w:rFonts w:hint="eastAsia"/>
                      <w:szCs w:val="21"/>
                    </w:rPr>
                    <w:t>5</w:t>
                  </w:r>
                  <w:r w:rsidR="00FD1EDD" w:rsidRPr="00266394">
                    <w:rPr>
                      <w:rFonts w:hint="eastAsia"/>
                      <w:szCs w:val="21"/>
                    </w:rPr>
                    <w:t>台</w:t>
                  </w:r>
                </w:p>
              </w:tc>
              <w:tc>
                <w:tcPr>
                  <w:tcW w:w="980" w:type="pct"/>
                  <w:vAlign w:val="center"/>
                </w:tcPr>
                <w:p w:rsidR="00FD1EDD" w:rsidRPr="00266394" w:rsidRDefault="00FD1EDD" w:rsidP="002E0FE2">
                  <w:pPr>
                    <w:pStyle w:val="afd"/>
                  </w:pPr>
                  <w:r w:rsidRPr="00266394">
                    <w:rPr>
                      <w:rFonts w:hint="eastAsia"/>
                    </w:rPr>
                    <w:t>90</w:t>
                  </w:r>
                </w:p>
              </w:tc>
              <w:tc>
                <w:tcPr>
                  <w:tcW w:w="797" w:type="pct"/>
                  <w:vMerge/>
                  <w:vAlign w:val="center"/>
                </w:tcPr>
                <w:p w:rsidR="00FD1EDD" w:rsidRPr="00266394" w:rsidRDefault="00FD1EDD" w:rsidP="002E0FE2">
                  <w:pPr>
                    <w:pStyle w:val="afd"/>
                    <w:rPr>
                      <w:highlight w:val="green"/>
                    </w:rPr>
                  </w:pPr>
                </w:p>
              </w:tc>
              <w:tc>
                <w:tcPr>
                  <w:tcW w:w="990" w:type="pct"/>
                  <w:vAlign w:val="center"/>
                </w:tcPr>
                <w:p w:rsidR="00FD1EDD" w:rsidRPr="00266394" w:rsidRDefault="00FD1EDD" w:rsidP="002E0FE2">
                  <w:pPr>
                    <w:pStyle w:val="afd"/>
                  </w:pPr>
                  <w:r w:rsidRPr="00266394">
                    <w:rPr>
                      <w:rFonts w:hint="eastAsia"/>
                    </w:rPr>
                    <w:t>75</w:t>
                  </w:r>
                </w:p>
              </w:tc>
            </w:tr>
            <w:tr w:rsidR="00FC3835" w:rsidRPr="00266394" w:rsidTr="001B2375">
              <w:trPr>
                <w:trHeight w:val="340"/>
                <w:jc w:val="center"/>
              </w:trPr>
              <w:tc>
                <w:tcPr>
                  <w:tcW w:w="473" w:type="pct"/>
                  <w:vAlign w:val="center"/>
                </w:tcPr>
                <w:p w:rsidR="00FD1EDD" w:rsidRPr="00266394" w:rsidRDefault="002E0FE2" w:rsidP="002E0FE2">
                  <w:pPr>
                    <w:pStyle w:val="afd"/>
                  </w:pPr>
                  <w:r w:rsidRPr="00266394">
                    <w:rPr>
                      <w:rFonts w:hint="eastAsia"/>
                      <w:szCs w:val="21"/>
                    </w:rPr>
                    <w:t>9</w:t>
                  </w:r>
                </w:p>
              </w:tc>
              <w:tc>
                <w:tcPr>
                  <w:tcW w:w="972" w:type="pct"/>
                  <w:vAlign w:val="center"/>
                </w:tcPr>
                <w:p w:rsidR="00FD1EDD" w:rsidRPr="00266394" w:rsidRDefault="00FD1EDD" w:rsidP="002E0FE2">
                  <w:pPr>
                    <w:pStyle w:val="afd"/>
                  </w:pPr>
                  <w:r w:rsidRPr="00266394">
                    <w:rPr>
                      <w:rFonts w:hint="eastAsia"/>
                    </w:rPr>
                    <w:t>各类泵</w:t>
                  </w:r>
                </w:p>
              </w:tc>
              <w:tc>
                <w:tcPr>
                  <w:tcW w:w="788" w:type="pct"/>
                </w:tcPr>
                <w:p w:rsidR="00FD1EDD" w:rsidRPr="00266394" w:rsidRDefault="002E0FE2" w:rsidP="002E0FE2">
                  <w:pPr>
                    <w:pStyle w:val="afd"/>
                    <w:rPr>
                      <w:szCs w:val="21"/>
                    </w:rPr>
                  </w:pPr>
                  <w:r w:rsidRPr="00266394">
                    <w:rPr>
                      <w:rFonts w:hint="eastAsia"/>
                      <w:szCs w:val="21"/>
                    </w:rPr>
                    <w:t>3</w:t>
                  </w:r>
                  <w:r w:rsidR="00FD1EDD" w:rsidRPr="00266394">
                    <w:rPr>
                      <w:rFonts w:hint="eastAsia"/>
                      <w:szCs w:val="21"/>
                    </w:rPr>
                    <w:t>台</w:t>
                  </w:r>
                </w:p>
              </w:tc>
              <w:tc>
                <w:tcPr>
                  <w:tcW w:w="980" w:type="pct"/>
                  <w:vAlign w:val="center"/>
                </w:tcPr>
                <w:p w:rsidR="00FD1EDD" w:rsidRPr="00266394" w:rsidRDefault="00FD1EDD" w:rsidP="002E0FE2">
                  <w:pPr>
                    <w:pStyle w:val="afd"/>
                  </w:pPr>
                  <w:r w:rsidRPr="00266394">
                    <w:rPr>
                      <w:rFonts w:hint="eastAsia"/>
                    </w:rPr>
                    <w:t>85</w:t>
                  </w:r>
                </w:p>
              </w:tc>
              <w:tc>
                <w:tcPr>
                  <w:tcW w:w="797" w:type="pct"/>
                  <w:vMerge/>
                  <w:vAlign w:val="center"/>
                </w:tcPr>
                <w:p w:rsidR="00FD1EDD" w:rsidRPr="00266394" w:rsidRDefault="00FD1EDD" w:rsidP="002E0FE2">
                  <w:pPr>
                    <w:pStyle w:val="afd"/>
                    <w:rPr>
                      <w:highlight w:val="green"/>
                    </w:rPr>
                  </w:pPr>
                </w:p>
              </w:tc>
              <w:tc>
                <w:tcPr>
                  <w:tcW w:w="990" w:type="pct"/>
                  <w:vAlign w:val="center"/>
                </w:tcPr>
                <w:p w:rsidR="00FD1EDD" w:rsidRPr="00266394" w:rsidRDefault="00FD1EDD" w:rsidP="002E0FE2">
                  <w:pPr>
                    <w:pStyle w:val="afd"/>
                  </w:pPr>
                  <w:r w:rsidRPr="00266394">
                    <w:rPr>
                      <w:rFonts w:hint="eastAsia"/>
                    </w:rPr>
                    <w:t>70</w:t>
                  </w:r>
                </w:p>
              </w:tc>
            </w:tr>
          </w:tbl>
          <w:p w:rsidR="001A3A5E" w:rsidRPr="00266394" w:rsidRDefault="001A3A5E" w:rsidP="001A3A5E">
            <w:pPr>
              <w:pStyle w:val="af8"/>
              <w:ind w:firstLine="480"/>
            </w:pPr>
            <w:r w:rsidRPr="00266394">
              <w:rPr>
                <w:rFonts w:hint="eastAsia"/>
              </w:rPr>
              <w:t>（2</w:t>
            </w:r>
            <w:r w:rsidRPr="00266394">
              <w:t>）</w:t>
            </w:r>
            <w:r w:rsidRPr="00266394">
              <w:rPr>
                <w:rFonts w:hint="eastAsia"/>
              </w:rPr>
              <w:t>噪声</w:t>
            </w:r>
            <w:r w:rsidRPr="00266394">
              <w:t>防治措施</w:t>
            </w:r>
          </w:p>
          <w:p w:rsidR="001A3A5E" w:rsidRPr="00266394" w:rsidRDefault="001A3A5E" w:rsidP="001A3A5E">
            <w:pPr>
              <w:pStyle w:val="af8"/>
              <w:ind w:firstLine="480"/>
              <w:rPr>
                <w:bCs/>
              </w:rPr>
            </w:pPr>
            <w:r w:rsidRPr="00266394">
              <w:rPr>
                <w:bCs/>
              </w:rPr>
              <w:t>1）在有固定位置的机械设备底部进行基础减震，设置软连接，避免设备振动而引起的噪声值增加；</w:t>
            </w:r>
          </w:p>
          <w:p w:rsidR="001A3A5E" w:rsidRPr="00266394" w:rsidRDefault="001A3A5E" w:rsidP="001A3A5E">
            <w:pPr>
              <w:pStyle w:val="af8"/>
              <w:ind w:firstLine="480"/>
              <w:rPr>
                <w:bCs/>
              </w:rPr>
            </w:pPr>
            <w:r w:rsidRPr="00266394">
              <w:rPr>
                <w:bCs/>
              </w:rPr>
              <w:t>2）生产设备要按时检查维修，防止生产设备在不良条件下运行而造成的机械噪声值增加的情况发生；</w:t>
            </w:r>
          </w:p>
          <w:p w:rsidR="001A3A5E" w:rsidRPr="00266394" w:rsidRDefault="001A3A5E" w:rsidP="001A3A5E">
            <w:pPr>
              <w:pStyle w:val="af8"/>
              <w:ind w:firstLine="480"/>
              <w:rPr>
                <w:bCs/>
              </w:rPr>
            </w:pPr>
            <w:r w:rsidRPr="00266394">
              <w:rPr>
                <w:bCs/>
              </w:rPr>
              <w:t>3）将生产设备全部放置于车间内，所有生产作业均在室内完成；</w:t>
            </w:r>
          </w:p>
          <w:p w:rsidR="001A3A5E" w:rsidRPr="00266394" w:rsidRDefault="001A3A5E" w:rsidP="001A3A5E">
            <w:pPr>
              <w:pStyle w:val="af8"/>
              <w:ind w:firstLine="480"/>
            </w:pPr>
            <w:r w:rsidRPr="00266394">
              <w:rPr>
                <w:bCs/>
              </w:rPr>
              <w:t>4）应尽量选用低噪声设备，产噪设备布置于封闭结构厂房内，采用隔声门窗。设备应设减振基础，对于风机，应设消音器或软连接，并安装隔声罩。厂界设绿化带。</w:t>
            </w:r>
          </w:p>
          <w:p w:rsidR="001A3A5E" w:rsidRPr="00266394" w:rsidRDefault="001A3A5E" w:rsidP="001A3A5E">
            <w:pPr>
              <w:pStyle w:val="af8"/>
              <w:ind w:firstLine="496"/>
            </w:pPr>
            <w:r w:rsidRPr="00266394">
              <w:rPr>
                <w:spacing w:val="4"/>
              </w:rPr>
              <w:t>为了准确的预测新建噪声源对厂界环境噪声强度以及对关心点造成的影响，需要考虑从声源到关心点的传播途径特性，影响传播途径的主要因素是：距离衰减和屏蔽效应可根据理论公式求出，其它则需要以实测值为基础，为了简化计算条件，此次噪声计算根据工程特点，考虑了噪声随距离的衰减，建筑物围护结构的隔声和建筑物屏蔽效应，其他因素则不考虑。进行预测时，以采取环评规定的防震减噪措施后噪声源强的</w:t>
            </w:r>
            <w:r w:rsidRPr="00266394">
              <w:rPr>
                <w:rFonts w:hint="eastAsia"/>
                <w:spacing w:val="4"/>
              </w:rPr>
              <w:t>削减</w:t>
            </w:r>
            <w:r w:rsidRPr="00266394">
              <w:rPr>
                <w:spacing w:val="4"/>
              </w:rPr>
              <w:t>值，经模式计算所得为采取措施后的贡献值。</w:t>
            </w:r>
          </w:p>
          <w:p w:rsidR="001A3A5E" w:rsidRPr="00266394" w:rsidRDefault="001A3A5E" w:rsidP="001A3A5E">
            <w:pPr>
              <w:pStyle w:val="af8"/>
              <w:ind w:firstLine="496"/>
              <w:rPr>
                <w:rFonts w:ascii="Times New Roman" w:hAnsi="Times New Roman"/>
                <w:spacing w:val="4"/>
              </w:rPr>
            </w:pPr>
            <w:r w:rsidRPr="00266394">
              <w:rPr>
                <w:rFonts w:ascii="Times New Roman" w:hAnsi="Times New Roman"/>
                <w:spacing w:val="4"/>
              </w:rPr>
              <w:t>（</w:t>
            </w:r>
            <w:r w:rsidRPr="00266394">
              <w:rPr>
                <w:rFonts w:ascii="Times New Roman" w:hAnsi="Times New Roman"/>
                <w:spacing w:val="4"/>
              </w:rPr>
              <w:t>1</w:t>
            </w:r>
            <w:r w:rsidRPr="00266394">
              <w:rPr>
                <w:rFonts w:ascii="Times New Roman" w:hAnsi="Times New Roman"/>
                <w:spacing w:val="4"/>
              </w:rPr>
              <w:t>）预测模式</w:t>
            </w:r>
          </w:p>
          <w:p w:rsidR="001A3A5E" w:rsidRPr="00266394" w:rsidRDefault="001A3A5E" w:rsidP="001A3A5E">
            <w:pPr>
              <w:pStyle w:val="af8"/>
              <w:ind w:firstLine="496"/>
              <w:rPr>
                <w:rFonts w:ascii="Times New Roman" w:hAnsi="Times New Roman"/>
                <w:spacing w:val="4"/>
              </w:rPr>
            </w:pPr>
            <w:r w:rsidRPr="00266394">
              <w:rPr>
                <w:rFonts w:ascii="Times New Roman" w:hAnsi="Times New Roman"/>
                <w:spacing w:val="4"/>
              </w:rPr>
              <w:t>A</w:t>
            </w:r>
            <w:r w:rsidRPr="00266394">
              <w:rPr>
                <w:rFonts w:ascii="Times New Roman" w:hAnsi="Times New Roman"/>
                <w:spacing w:val="4"/>
              </w:rPr>
              <w:t>、厂界噪声预测模式</w:t>
            </w:r>
          </w:p>
          <w:p w:rsidR="001A3A5E" w:rsidRPr="00266394" w:rsidRDefault="001A3A5E" w:rsidP="001A3A5E">
            <w:pPr>
              <w:pStyle w:val="af8"/>
              <w:ind w:firstLine="480"/>
              <w:rPr>
                <w:rFonts w:ascii="Times New Roman" w:hAnsi="Times New Roman"/>
              </w:rPr>
            </w:pPr>
            <w:r w:rsidRPr="00266394">
              <w:rPr>
                <w:rFonts w:ascii="Times New Roman" w:hAnsi="Times New Roman"/>
              </w:rPr>
              <w:t>根据《环境影响评价技术导则</w:t>
            </w:r>
            <w:r w:rsidRPr="00266394">
              <w:rPr>
                <w:rFonts w:ascii="Times New Roman" w:hAnsi="Times New Roman"/>
              </w:rPr>
              <w:t>-</w:t>
            </w:r>
            <w:r w:rsidRPr="00266394">
              <w:rPr>
                <w:rFonts w:ascii="Times New Roman" w:hAnsi="Times New Roman"/>
              </w:rPr>
              <w:t>声环境》（</w:t>
            </w:r>
            <w:r w:rsidRPr="00266394">
              <w:rPr>
                <w:rFonts w:ascii="Times New Roman" w:hAnsi="Times New Roman"/>
              </w:rPr>
              <w:t>HJ2.4-2009</w:t>
            </w:r>
            <w:r w:rsidRPr="00266394">
              <w:rPr>
                <w:rFonts w:ascii="Times New Roman" w:hAnsi="Times New Roman"/>
              </w:rPr>
              <w:t>）推荐的公式：</w:t>
            </w:r>
          </w:p>
          <w:p w:rsidR="001A3A5E" w:rsidRPr="00266394" w:rsidRDefault="001A3A5E" w:rsidP="001A3A5E">
            <w:pPr>
              <w:pStyle w:val="af8"/>
              <w:ind w:firstLine="480"/>
              <w:rPr>
                <w:i/>
                <w:iCs/>
              </w:rPr>
            </w:pPr>
            <w:r w:rsidRPr="00266394">
              <w:rPr>
                <w:i/>
                <w:iCs/>
              </w:rPr>
              <w:lastRenderedPageBreak/>
              <w:t>L</w:t>
            </w:r>
            <w:r w:rsidRPr="00266394">
              <w:rPr>
                <w:i/>
                <w:iCs/>
                <w:vertAlign w:val="subscript"/>
              </w:rPr>
              <w:t>A</w:t>
            </w:r>
            <w:r w:rsidRPr="00266394">
              <w:rPr>
                <w:i/>
                <w:iCs/>
              </w:rPr>
              <w:t>（r）=L</w:t>
            </w:r>
            <w:r w:rsidRPr="00266394">
              <w:rPr>
                <w:i/>
                <w:iCs/>
                <w:vertAlign w:val="subscript"/>
              </w:rPr>
              <w:t>aref</w:t>
            </w:r>
            <w:r w:rsidRPr="00266394">
              <w:rPr>
                <w:i/>
                <w:iCs/>
              </w:rPr>
              <w:t>（r</w:t>
            </w:r>
            <w:r w:rsidRPr="00266394">
              <w:rPr>
                <w:i/>
                <w:iCs/>
                <w:vertAlign w:val="subscript"/>
              </w:rPr>
              <w:t>0</w:t>
            </w:r>
            <w:r w:rsidRPr="00266394">
              <w:rPr>
                <w:i/>
                <w:iCs/>
              </w:rPr>
              <w:t>）—（A</w:t>
            </w:r>
            <w:r w:rsidRPr="00266394">
              <w:rPr>
                <w:i/>
                <w:iCs/>
                <w:vertAlign w:val="subscript"/>
              </w:rPr>
              <w:t>div</w:t>
            </w:r>
            <w:r w:rsidRPr="00266394">
              <w:rPr>
                <w:i/>
                <w:iCs/>
              </w:rPr>
              <w:t>+A</w:t>
            </w:r>
            <w:r w:rsidRPr="00266394">
              <w:rPr>
                <w:i/>
                <w:iCs/>
                <w:vertAlign w:val="subscript"/>
              </w:rPr>
              <w:t>bar</w:t>
            </w:r>
            <w:r w:rsidRPr="00266394">
              <w:rPr>
                <w:i/>
                <w:iCs/>
              </w:rPr>
              <w:t>+A</w:t>
            </w:r>
            <w:r w:rsidRPr="00266394">
              <w:rPr>
                <w:i/>
                <w:iCs/>
                <w:vertAlign w:val="subscript"/>
              </w:rPr>
              <w:t>abm</w:t>
            </w:r>
            <w:r w:rsidRPr="00266394">
              <w:rPr>
                <w:i/>
                <w:iCs/>
              </w:rPr>
              <w:t>+A</w:t>
            </w:r>
            <w:r w:rsidRPr="00266394">
              <w:rPr>
                <w:i/>
                <w:iCs/>
                <w:vertAlign w:val="subscript"/>
              </w:rPr>
              <w:t>axc</w:t>
            </w:r>
            <w:r w:rsidRPr="00266394">
              <w:rPr>
                <w:i/>
                <w:iCs/>
              </w:rPr>
              <w:t>）</w:t>
            </w:r>
          </w:p>
          <w:p w:rsidR="001A3A5E" w:rsidRPr="00266394" w:rsidRDefault="001A3A5E" w:rsidP="001A3A5E">
            <w:pPr>
              <w:pStyle w:val="af8"/>
              <w:ind w:firstLine="480"/>
              <w:rPr>
                <w:i/>
                <w:iCs/>
                <w:vertAlign w:val="subscript"/>
              </w:rPr>
            </w:pPr>
            <w:r w:rsidRPr="00266394">
              <w:t>本次噪声预测计算将从偏保守角度出发，仅考虑声波随距离的衰减</w:t>
            </w:r>
            <w:r w:rsidRPr="00266394">
              <w:rPr>
                <w:i/>
                <w:iCs/>
              </w:rPr>
              <w:t>A</w:t>
            </w:r>
            <w:r w:rsidRPr="00266394">
              <w:rPr>
                <w:i/>
                <w:iCs/>
                <w:vertAlign w:val="subscript"/>
              </w:rPr>
              <w:t>div</w:t>
            </w:r>
          </w:p>
          <w:p w:rsidR="001A3A5E" w:rsidRPr="00266394" w:rsidRDefault="001A3A5E" w:rsidP="001A3A5E">
            <w:pPr>
              <w:pStyle w:val="af8"/>
              <w:ind w:firstLine="480"/>
            </w:pPr>
            <w:r w:rsidRPr="00266394">
              <w:t>对单个点声源的几何衰减用以下公式计算：</w:t>
            </w:r>
          </w:p>
          <w:p w:rsidR="001A3A5E" w:rsidRPr="00266394" w:rsidRDefault="001A3A5E" w:rsidP="001A3A5E">
            <w:pPr>
              <w:pStyle w:val="af8"/>
              <w:ind w:firstLine="480"/>
            </w:pPr>
            <w:r w:rsidRPr="00266394">
              <w:t>L</w:t>
            </w:r>
            <w:r w:rsidRPr="00266394">
              <w:rPr>
                <w:vertAlign w:val="subscript"/>
              </w:rPr>
              <w:t>（r）</w:t>
            </w:r>
            <w:r w:rsidRPr="00266394">
              <w:rPr>
                <w:i/>
                <w:iCs/>
              </w:rPr>
              <w:t>=</w:t>
            </w:r>
            <w:r w:rsidRPr="00266394">
              <w:t xml:space="preserve"> L</w:t>
            </w:r>
            <w:r w:rsidRPr="00266394">
              <w:rPr>
                <w:vertAlign w:val="subscript"/>
              </w:rPr>
              <w:t>（r0）</w:t>
            </w:r>
            <w:r w:rsidRPr="00266394">
              <w:t>-20lg(r/r</w:t>
            </w:r>
            <w:r w:rsidRPr="00266394">
              <w:rPr>
                <w:vertAlign w:val="subscript"/>
              </w:rPr>
              <w:t>0</w:t>
            </w:r>
            <w:r w:rsidRPr="00266394">
              <w:t>)</w:t>
            </w:r>
          </w:p>
          <w:p w:rsidR="001A3A5E" w:rsidRPr="00266394" w:rsidRDefault="001A3A5E" w:rsidP="001A3A5E">
            <w:pPr>
              <w:pStyle w:val="af8"/>
              <w:ind w:firstLine="480"/>
            </w:pPr>
            <w:r w:rsidRPr="00266394">
              <w:t>两个以上的多个噪声源同时存在时，总声级计算公式为：</w:t>
            </w:r>
          </w:p>
          <w:p w:rsidR="001A3A5E" w:rsidRPr="00266394" w:rsidRDefault="001A3A5E" w:rsidP="001A3A5E">
            <w:pPr>
              <w:pStyle w:val="af8"/>
              <w:ind w:firstLine="480"/>
            </w:pPr>
            <w:r w:rsidRPr="00266394">
              <w:rPr>
                <w:noProof/>
              </w:rPr>
              <w:drawing>
                <wp:anchor distT="0" distB="0" distL="114300" distR="114300" simplePos="0" relativeHeight="251677184" behindDoc="0" locked="0" layoutInCell="1" allowOverlap="1">
                  <wp:simplePos x="0" y="0"/>
                  <wp:positionH relativeFrom="column">
                    <wp:posOffset>1856105</wp:posOffset>
                  </wp:positionH>
                  <wp:positionV relativeFrom="paragraph">
                    <wp:posOffset>13335</wp:posOffset>
                  </wp:positionV>
                  <wp:extent cx="1219200" cy="419100"/>
                  <wp:effectExtent l="0" t="0" r="0" b="0"/>
                  <wp:wrapNone/>
                  <wp:docPr id="6"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543"/>
                          <pic:cNvPicPr>
                            <a:picLocks noChangeAspect="1"/>
                          </pic:cNvPicPr>
                        </pic:nvPicPr>
                        <pic:blipFill>
                          <a:blip r:embed="rId24" cstate="print"/>
                          <a:stretch>
                            <a:fillRect/>
                          </a:stretch>
                        </pic:blipFill>
                        <pic:spPr>
                          <a:xfrm>
                            <a:off x="0" y="0"/>
                            <a:ext cx="1219200" cy="419100"/>
                          </a:xfrm>
                          <a:prstGeom prst="rect">
                            <a:avLst/>
                          </a:prstGeom>
                          <a:noFill/>
                          <a:ln>
                            <a:noFill/>
                          </a:ln>
                        </pic:spPr>
                      </pic:pic>
                    </a:graphicData>
                  </a:graphic>
                </wp:anchor>
              </w:drawing>
            </w:r>
          </w:p>
          <w:p w:rsidR="001A3A5E" w:rsidRPr="00266394" w:rsidRDefault="001A3A5E" w:rsidP="001A3A5E">
            <w:pPr>
              <w:pStyle w:val="af8"/>
              <w:ind w:firstLine="480"/>
            </w:pPr>
            <w:r w:rsidRPr="00266394">
              <w:t>以上式中：</w:t>
            </w:r>
          </w:p>
          <w:p w:rsidR="001A3A5E" w:rsidRPr="00266394" w:rsidRDefault="001A3A5E" w:rsidP="001A3A5E">
            <w:pPr>
              <w:pStyle w:val="af8"/>
              <w:ind w:firstLine="480"/>
            </w:pPr>
            <w:r w:rsidRPr="00266394">
              <w:rPr>
                <w:i/>
                <w:iCs/>
              </w:rPr>
              <w:t xml:space="preserve">r </w:t>
            </w:r>
            <w:r w:rsidRPr="00266394">
              <w:t>：预测点到声源的距离；</w:t>
            </w:r>
          </w:p>
          <w:p w:rsidR="001A3A5E" w:rsidRPr="00266394" w:rsidRDefault="001A3A5E" w:rsidP="001A3A5E">
            <w:pPr>
              <w:pStyle w:val="af8"/>
              <w:ind w:firstLine="480"/>
            </w:pPr>
            <w:r w:rsidRPr="00266394">
              <w:rPr>
                <w:i/>
                <w:iCs/>
              </w:rPr>
              <w:t>A</w:t>
            </w:r>
            <w:r w:rsidRPr="00266394">
              <w:rPr>
                <w:i/>
                <w:iCs/>
                <w:vertAlign w:val="subscript"/>
              </w:rPr>
              <w:t>div</w:t>
            </w:r>
            <w:r w:rsidRPr="00266394">
              <w:t xml:space="preserve"> ：距离衰减，dB；</w:t>
            </w:r>
          </w:p>
          <w:p w:rsidR="001A3A5E" w:rsidRPr="00266394" w:rsidRDefault="001A3A5E" w:rsidP="001A3A5E">
            <w:pPr>
              <w:pStyle w:val="af8"/>
              <w:ind w:firstLine="480"/>
            </w:pPr>
            <w:r w:rsidRPr="00266394">
              <w:rPr>
                <w:i/>
                <w:iCs/>
              </w:rPr>
              <w:t>A</w:t>
            </w:r>
            <w:r w:rsidRPr="00266394">
              <w:rPr>
                <w:i/>
                <w:iCs/>
                <w:vertAlign w:val="subscript"/>
              </w:rPr>
              <w:t>bar</w:t>
            </w:r>
            <w:r w:rsidRPr="00266394">
              <w:t xml:space="preserve"> ：遮挡物衰减，dB；</w:t>
            </w:r>
          </w:p>
          <w:p w:rsidR="001A3A5E" w:rsidRPr="00266394" w:rsidRDefault="001A3A5E" w:rsidP="001A3A5E">
            <w:pPr>
              <w:pStyle w:val="af8"/>
              <w:ind w:firstLine="480"/>
            </w:pPr>
            <w:r w:rsidRPr="00266394">
              <w:rPr>
                <w:i/>
                <w:iCs/>
              </w:rPr>
              <w:t>A</w:t>
            </w:r>
            <w:r w:rsidRPr="00266394">
              <w:rPr>
                <w:i/>
                <w:iCs/>
                <w:vertAlign w:val="subscript"/>
              </w:rPr>
              <w:t>atm</w:t>
            </w:r>
            <w:r w:rsidRPr="00266394">
              <w:t xml:space="preserve"> ：空气吸收衰减，dB；</w:t>
            </w:r>
          </w:p>
          <w:p w:rsidR="001A3A5E" w:rsidRPr="00266394" w:rsidRDefault="001A3A5E" w:rsidP="001A3A5E">
            <w:pPr>
              <w:pStyle w:val="af8"/>
              <w:ind w:firstLine="480"/>
            </w:pPr>
            <w:r w:rsidRPr="00266394">
              <w:rPr>
                <w:i/>
                <w:iCs/>
              </w:rPr>
              <w:t>A</w:t>
            </w:r>
            <w:r w:rsidRPr="00266394">
              <w:rPr>
                <w:i/>
                <w:iCs/>
                <w:vertAlign w:val="subscript"/>
              </w:rPr>
              <w:t>axc</w:t>
            </w:r>
            <w:r w:rsidRPr="00266394">
              <w:t xml:space="preserve"> ：附加衰减，dB；</w:t>
            </w:r>
          </w:p>
          <w:p w:rsidR="001A3A5E" w:rsidRPr="00266394" w:rsidRDefault="001A3A5E" w:rsidP="001A3A5E">
            <w:pPr>
              <w:pStyle w:val="af8"/>
              <w:ind w:firstLine="480"/>
            </w:pPr>
            <w:r w:rsidRPr="00266394">
              <w:t>L</w:t>
            </w:r>
            <w:r w:rsidRPr="00266394">
              <w:rPr>
                <w:vertAlign w:val="subscript"/>
              </w:rPr>
              <w:t>（r）</w:t>
            </w:r>
            <w:r w:rsidRPr="00266394">
              <w:t>：声源衰减至r处的声压级，dB；</w:t>
            </w:r>
          </w:p>
          <w:p w:rsidR="001A3A5E" w:rsidRPr="00266394" w:rsidRDefault="001A3A5E" w:rsidP="001A3A5E">
            <w:pPr>
              <w:pStyle w:val="af8"/>
              <w:ind w:firstLine="480"/>
            </w:pPr>
            <w:r w:rsidRPr="00266394">
              <w:t>L</w:t>
            </w:r>
            <w:r w:rsidRPr="00266394">
              <w:rPr>
                <w:vertAlign w:val="subscript"/>
              </w:rPr>
              <w:t>（r0）:</w:t>
            </w:r>
            <w:r w:rsidRPr="00266394">
              <w:t>声源在参考距离r</w:t>
            </w:r>
            <w:r w:rsidRPr="00266394">
              <w:rPr>
                <w:vertAlign w:val="subscript"/>
              </w:rPr>
              <w:t>0</w:t>
            </w:r>
            <w:r w:rsidRPr="00266394">
              <w:t>处的声压级；</w:t>
            </w:r>
          </w:p>
          <w:p w:rsidR="001A3A5E" w:rsidRPr="00266394" w:rsidRDefault="001A3A5E" w:rsidP="001A3A5E">
            <w:pPr>
              <w:pStyle w:val="af8"/>
              <w:ind w:firstLine="480"/>
            </w:pPr>
            <w:r w:rsidRPr="00266394">
              <w:t>r</w:t>
            </w:r>
            <w:r w:rsidRPr="00266394">
              <w:rPr>
                <w:vertAlign w:val="subscript"/>
              </w:rPr>
              <w:t>0</w:t>
            </w:r>
            <w:r w:rsidRPr="00266394">
              <w:t>：预测参考距离，m；</w:t>
            </w:r>
          </w:p>
          <w:p w:rsidR="001A3A5E" w:rsidRPr="00266394" w:rsidRDefault="001A3A5E" w:rsidP="001A3A5E">
            <w:pPr>
              <w:pStyle w:val="af8"/>
              <w:ind w:firstLine="480"/>
            </w:pPr>
            <w:r w:rsidRPr="00266394">
              <w:t>本次噪声预测计算从偏保守出发，只考虑声波随距离的衰减</w:t>
            </w:r>
            <w:r w:rsidRPr="00266394">
              <w:rPr>
                <w:i/>
                <w:iCs/>
              </w:rPr>
              <w:t>A</w:t>
            </w:r>
            <w:r w:rsidRPr="00266394">
              <w:rPr>
                <w:i/>
                <w:iCs/>
                <w:vertAlign w:val="subscript"/>
              </w:rPr>
              <w:t>div</w:t>
            </w:r>
            <w:r w:rsidRPr="00266394">
              <w:t>，以保证实际效果优于预测结果。</w:t>
            </w:r>
          </w:p>
          <w:p w:rsidR="001A3A5E" w:rsidRPr="00266394" w:rsidRDefault="001A3A5E" w:rsidP="001A3A5E">
            <w:pPr>
              <w:pStyle w:val="af8"/>
              <w:ind w:firstLine="480"/>
              <w:rPr>
                <w:rFonts w:ascii="Times New Roman" w:hAnsi="Times New Roman"/>
              </w:rPr>
            </w:pPr>
            <w:r w:rsidRPr="00266394">
              <w:rPr>
                <w:rFonts w:ascii="Times New Roman" w:hAnsi="Times New Roman"/>
              </w:rPr>
              <w:t>B</w:t>
            </w:r>
            <w:r w:rsidRPr="00266394">
              <w:rPr>
                <w:rFonts w:ascii="Times New Roman" w:hAnsi="Times New Roman"/>
              </w:rPr>
              <w:t>、运营期噪声影响预测与评价</w:t>
            </w:r>
          </w:p>
          <w:p w:rsidR="001A3A5E" w:rsidRPr="00266394" w:rsidRDefault="001A3A5E" w:rsidP="001A3A5E">
            <w:pPr>
              <w:pStyle w:val="af8"/>
              <w:ind w:firstLine="480"/>
            </w:pPr>
            <w:r w:rsidRPr="00266394">
              <w:t>利用</w:t>
            </w:r>
            <w:r w:rsidR="00D5414C" w:rsidRPr="00266394">
              <w:t>导则推荐的预测模式预测厂界各监测点位的噪声贡献值。</w:t>
            </w:r>
            <w:r w:rsidRPr="00266394">
              <w:t>厂界噪声</w:t>
            </w:r>
            <w:r w:rsidR="00D5414C" w:rsidRPr="00266394">
              <w:t>贡献值</w:t>
            </w:r>
            <w:r w:rsidRPr="00266394">
              <w:t>结果见</w:t>
            </w:r>
            <w:r w:rsidRPr="00266394">
              <w:rPr>
                <w:rFonts w:hint="eastAsia"/>
              </w:rPr>
              <w:t>下</w:t>
            </w:r>
            <w:r w:rsidRPr="00266394">
              <w:t>表。</w:t>
            </w:r>
            <w:r w:rsidR="00C47D35" w:rsidRPr="00266394">
              <w:t>噪声预测图见图</w:t>
            </w:r>
            <w:r w:rsidR="00C47D35" w:rsidRPr="00266394">
              <w:rPr>
                <w:rFonts w:hint="eastAsia"/>
              </w:rPr>
              <w:t>7。</w:t>
            </w:r>
          </w:p>
          <w:p w:rsidR="001A3A5E" w:rsidRPr="00266394" w:rsidRDefault="001A3A5E" w:rsidP="001A3A5E">
            <w:pPr>
              <w:pStyle w:val="Default"/>
              <w:rPr>
                <w:color w:val="auto"/>
              </w:rPr>
            </w:pPr>
            <w:r w:rsidRPr="00266394">
              <w:rPr>
                <w:color w:val="auto"/>
              </w:rPr>
              <w:t>表</w:t>
            </w:r>
            <w:r w:rsidRPr="00266394">
              <w:rPr>
                <w:rFonts w:hint="eastAsia"/>
                <w:color w:val="auto"/>
              </w:rPr>
              <w:t>7-1</w:t>
            </w:r>
            <w:r w:rsidR="009A4E1D" w:rsidRPr="00266394">
              <w:rPr>
                <w:rFonts w:hint="eastAsia"/>
                <w:color w:val="auto"/>
              </w:rPr>
              <w:t>7</w:t>
            </w:r>
            <w:r w:rsidR="00D246F5" w:rsidRPr="00266394">
              <w:rPr>
                <w:color w:val="auto"/>
              </w:rPr>
              <w:t>昼间</w:t>
            </w:r>
            <w:r w:rsidRPr="00266394">
              <w:rPr>
                <w:color w:val="auto"/>
              </w:rPr>
              <w:t>噪声源对厂界环境噪声的贡献值  单位：dB(A)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9"/>
              <w:gridCol w:w="1385"/>
              <w:gridCol w:w="1050"/>
              <w:gridCol w:w="1612"/>
              <w:gridCol w:w="1895"/>
              <w:gridCol w:w="1657"/>
            </w:tblGrid>
            <w:tr w:rsidR="00FC3835" w:rsidRPr="00266394" w:rsidTr="00BC45DE">
              <w:trPr>
                <w:cantSplit/>
                <w:trHeight w:val="340"/>
                <w:jc w:val="center"/>
              </w:trPr>
              <w:tc>
                <w:tcPr>
                  <w:tcW w:w="753" w:type="pct"/>
                  <w:vMerge w:val="restart"/>
                  <w:vAlign w:val="center"/>
                </w:tcPr>
                <w:p w:rsidR="00CA07DF" w:rsidRPr="00266394" w:rsidRDefault="00CA07DF" w:rsidP="00BC45DE">
                  <w:pPr>
                    <w:pStyle w:val="11"/>
                  </w:pPr>
                  <w:r w:rsidRPr="00266394">
                    <w:t>编号</w:t>
                  </w:r>
                </w:p>
              </w:tc>
              <w:tc>
                <w:tcPr>
                  <w:tcW w:w="1360" w:type="pct"/>
                  <w:gridSpan w:val="2"/>
                  <w:vMerge w:val="restart"/>
                  <w:vAlign w:val="center"/>
                </w:tcPr>
                <w:p w:rsidR="00CA07DF" w:rsidRPr="00266394" w:rsidRDefault="00CA07DF" w:rsidP="00BC45DE">
                  <w:pPr>
                    <w:pStyle w:val="11"/>
                  </w:pPr>
                  <w:r w:rsidRPr="00266394">
                    <w:t>预测点</w:t>
                  </w:r>
                </w:p>
              </w:tc>
              <w:tc>
                <w:tcPr>
                  <w:tcW w:w="901" w:type="pct"/>
                  <w:vMerge w:val="restart"/>
                  <w:vAlign w:val="center"/>
                </w:tcPr>
                <w:p w:rsidR="00CA07DF" w:rsidRPr="00266394" w:rsidRDefault="00CA07DF" w:rsidP="00BC45DE">
                  <w:pPr>
                    <w:pStyle w:val="11"/>
                  </w:pPr>
                  <w:r w:rsidRPr="00266394">
                    <w:t>贡献值</w:t>
                  </w:r>
                </w:p>
                <w:p w:rsidR="00CA07DF" w:rsidRPr="00266394" w:rsidRDefault="00CA07DF" w:rsidP="00BC45DE">
                  <w:pPr>
                    <w:pStyle w:val="11"/>
                  </w:pPr>
                  <w:r w:rsidRPr="00266394">
                    <w:t>dB(A)</w:t>
                  </w:r>
                </w:p>
              </w:tc>
              <w:tc>
                <w:tcPr>
                  <w:tcW w:w="1985" w:type="pct"/>
                  <w:gridSpan w:val="2"/>
                  <w:vAlign w:val="center"/>
                </w:tcPr>
                <w:p w:rsidR="00CA07DF" w:rsidRPr="00266394" w:rsidRDefault="00CA07DF" w:rsidP="00BC45DE">
                  <w:pPr>
                    <w:pStyle w:val="11"/>
                  </w:pPr>
                  <w:r w:rsidRPr="00266394">
                    <w:t>评价结果</w:t>
                  </w:r>
                </w:p>
              </w:tc>
            </w:tr>
            <w:tr w:rsidR="00FC3835" w:rsidRPr="00266394" w:rsidTr="00BC45DE">
              <w:trPr>
                <w:cantSplit/>
                <w:trHeight w:val="340"/>
                <w:jc w:val="center"/>
              </w:trPr>
              <w:tc>
                <w:tcPr>
                  <w:tcW w:w="753" w:type="pct"/>
                  <w:vMerge/>
                  <w:vAlign w:val="center"/>
                </w:tcPr>
                <w:p w:rsidR="00CA07DF" w:rsidRPr="00266394" w:rsidRDefault="00CA07DF" w:rsidP="00BC45DE">
                  <w:pPr>
                    <w:pStyle w:val="11"/>
                  </w:pPr>
                </w:p>
              </w:tc>
              <w:tc>
                <w:tcPr>
                  <w:tcW w:w="1360" w:type="pct"/>
                  <w:gridSpan w:val="2"/>
                  <w:vMerge/>
                  <w:vAlign w:val="center"/>
                </w:tcPr>
                <w:p w:rsidR="00CA07DF" w:rsidRPr="00266394" w:rsidRDefault="00CA07DF" w:rsidP="00BC45DE">
                  <w:pPr>
                    <w:pStyle w:val="11"/>
                  </w:pPr>
                </w:p>
              </w:tc>
              <w:tc>
                <w:tcPr>
                  <w:tcW w:w="901" w:type="pct"/>
                  <w:vMerge/>
                  <w:vAlign w:val="center"/>
                </w:tcPr>
                <w:p w:rsidR="00CA07DF" w:rsidRPr="00266394" w:rsidRDefault="00CA07DF" w:rsidP="00BC45DE">
                  <w:pPr>
                    <w:pStyle w:val="11"/>
                  </w:pPr>
                </w:p>
              </w:tc>
              <w:tc>
                <w:tcPr>
                  <w:tcW w:w="1059" w:type="pct"/>
                  <w:vAlign w:val="center"/>
                </w:tcPr>
                <w:p w:rsidR="00CA07DF" w:rsidRPr="00266394" w:rsidRDefault="00CA07DF" w:rsidP="00BC45DE">
                  <w:pPr>
                    <w:pStyle w:val="11"/>
                  </w:pPr>
                  <w:r w:rsidRPr="00266394">
                    <w:t>标准dB(A)</w:t>
                  </w:r>
                </w:p>
              </w:tc>
              <w:tc>
                <w:tcPr>
                  <w:tcW w:w="926" w:type="pct"/>
                  <w:vAlign w:val="center"/>
                </w:tcPr>
                <w:p w:rsidR="00CA07DF" w:rsidRPr="00266394" w:rsidRDefault="00CA07DF" w:rsidP="00BC45DE">
                  <w:pPr>
                    <w:pStyle w:val="11"/>
                  </w:pPr>
                  <w:r w:rsidRPr="00266394">
                    <w:t>超标情况</w:t>
                  </w:r>
                </w:p>
              </w:tc>
            </w:tr>
            <w:tr w:rsidR="00FC3835" w:rsidRPr="00266394" w:rsidTr="00BC45DE">
              <w:trPr>
                <w:cantSplit/>
                <w:trHeight w:val="340"/>
                <w:jc w:val="center"/>
              </w:trPr>
              <w:tc>
                <w:tcPr>
                  <w:tcW w:w="753" w:type="pct"/>
                  <w:vAlign w:val="center"/>
                </w:tcPr>
                <w:p w:rsidR="00CA07DF" w:rsidRPr="00266394" w:rsidRDefault="00CA07DF" w:rsidP="00BC45DE">
                  <w:pPr>
                    <w:pStyle w:val="11"/>
                  </w:pPr>
                  <w:r w:rsidRPr="00266394">
                    <w:t>1#</w:t>
                  </w:r>
                </w:p>
              </w:tc>
              <w:tc>
                <w:tcPr>
                  <w:tcW w:w="774" w:type="pct"/>
                  <w:vAlign w:val="center"/>
                </w:tcPr>
                <w:p w:rsidR="00CA07DF" w:rsidRPr="00266394" w:rsidRDefault="00CA07DF" w:rsidP="00BC45DE">
                  <w:pPr>
                    <w:pStyle w:val="11"/>
                  </w:pPr>
                  <w:r w:rsidRPr="00266394">
                    <w:t>北边界</w:t>
                  </w:r>
                </w:p>
              </w:tc>
              <w:tc>
                <w:tcPr>
                  <w:tcW w:w="587" w:type="pct"/>
                  <w:vAlign w:val="center"/>
                </w:tcPr>
                <w:p w:rsidR="00CA07DF" w:rsidRPr="00266394" w:rsidRDefault="00CA07DF" w:rsidP="00BC45DE">
                  <w:pPr>
                    <w:pStyle w:val="11"/>
                  </w:pPr>
                  <w:r w:rsidRPr="00266394">
                    <w:t>昼</w:t>
                  </w:r>
                </w:p>
              </w:tc>
              <w:tc>
                <w:tcPr>
                  <w:tcW w:w="901" w:type="pct"/>
                  <w:vAlign w:val="center"/>
                </w:tcPr>
                <w:p w:rsidR="00CA07DF" w:rsidRPr="00266394" w:rsidRDefault="00CA07DF" w:rsidP="00BC45DE">
                  <w:pPr>
                    <w:pStyle w:val="11"/>
                  </w:pPr>
                  <w:r w:rsidRPr="00266394">
                    <w:rPr>
                      <w:rFonts w:hint="eastAsia"/>
                    </w:rPr>
                    <w:t>41.3</w:t>
                  </w:r>
                </w:p>
              </w:tc>
              <w:tc>
                <w:tcPr>
                  <w:tcW w:w="1059" w:type="pct"/>
                  <w:vAlign w:val="center"/>
                </w:tcPr>
                <w:p w:rsidR="00CA07DF" w:rsidRPr="00266394" w:rsidRDefault="00CA07DF" w:rsidP="00BC45DE">
                  <w:pPr>
                    <w:pStyle w:val="11"/>
                  </w:pPr>
                  <w:r w:rsidRPr="00266394">
                    <w:t>60</w:t>
                  </w:r>
                </w:p>
              </w:tc>
              <w:tc>
                <w:tcPr>
                  <w:tcW w:w="926" w:type="pct"/>
                  <w:vAlign w:val="center"/>
                </w:tcPr>
                <w:p w:rsidR="00CA07DF" w:rsidRPr="00266394" w:rsidRDefault="00CA07DF" w:rsidP="00BC45DE">
                  <w:pPr>
                    <w:pStyle w:val="11"/>
                  </w:pPr>
                  <w:r w:rsidRPr="00266394">
                    <w:rPr>
                      <w:rFonts w:hint="eastAsia"/>
                    </w:rPr>
                    <w:t>达标</w:t>
                  </w:r>
                </w:p>
              </w:tc>
            </w:tr>
            <w:tr w:rsidR="00FC3835" w:rsidRPr="00266394" w:rsidTr="00BC45DE">
              <w:trPr>
                <w:cantSplit/>
                <w:trHeight w:val="340"/>
                <w:jc w:val="center"/>
              </w:trPr>
              <w:tc>
                <w:tcPr>
                  <w:tcW w:w="753" w:type="pct"/>
                  <w:vAlign w:val="center"/>
                </w:tcPr>
                <w:p w:rsidR="00CA07DF" w:rsidRPr="00266394" w:rsidRDefault="00CA07DF" w:rsidP="00BC45DE">
                  <w:pPr>
                    <w:pStyle w:val="11"/>
                  </w:pPr>
                  <w:r w:rsidRPr="00266394">
                    <w:t>2#</w:t>
                  </w:r>
                </w:p>
              </w:tc>
              <w:tc>
                <w:tcPr>
                  <w:tcW w:w="774" w:type="pct"/>
                  <w:vAlign w:val="center"/>
                </w:tcPr>
                <w:p w:rsidR="00CA07DF" w:rsidRPr="00266394" w:rsidRDefault="00CA07DF" w:rsidP="00BC45DE">
                  <w:pPr>
                    <w:pStyle w:val="11"/>
                  </w:pPr>
                  <w:r w:rsidRPr="00266394">
                    <w:t>东边界</w:t>
                  </w:r>
                </w:p>
              </w:tc>
              <w:tc>
                <w:tcPr>
                  <w:tcW w:w="587" w:type="pct"/>
                  <w:vAlign w:val="center"/>
                </w:tcPr>
                <w:p w:rsidR="00CA07DF" w:rsidRPr="00266394" w:rsidRDefault="00CA07DF" w:rsidP="00BC45DE">
                  <w:pPr>
                    <w:pStyle w:val="11"/>
                  </w:pPr>
                  <w:r w:rsidRPr="00266394">
                    <w:t>昼</w:t>
                  </w:r>
                </w:p>
              </w:tc>
              <w:tc>
                <w:tcPr>
                  <w:tcW w:w="901" w:type="pct"/>
                  <w:vAlign w:val="center"/>
                </w:tcPr>
                <w:p w:rsidR="00CA07DF" w:rsidRPr="00266394" w:rsidRDefault="00CA07DF" w:rsidP="00BC45DE">
                  <w:pPr>
                    <w:pStyle w:val="11"/>
                  </w:pPr>
                  <w:r w:rsidRPr="00266394">
                    <w:rPr>
                      <w:rFonts w:hint="eastAsia"/>
                    </w:rPr>
                    <w:t>32.3</w:t>
                  </w:r>
                </w:p>
              </w:tc>
              <w:tc>
                <w:tcPr>
                  <w:tcW w:w="1059" w:type="pct"/>
                  <w:vAlign w:val="center"/>
                </w:tcPr>
                <w:p w:rsidR="00CA07DF" w:rsidRPr="00266394" w:rsidRDefault="00CA07DF" w:rsidP="00BC45DE">
                  <w:pPr>
                    <w:pStyle w:val="11"/>
                  </w:pPr>
                  <w:r w:rsidRPr="00266394">
                    <w:t>60</w:t>
                  </w:r>
                </w:p>
              </w:tc>
              <w:tc>
                <w:tcPr>
                  <w:tcW w:w="926" w:type="pct"/>
                  <w:vAlign w:val="center"/>
                </w:tcPr>
                <w:p w:rsidR="00CA07DF" w:rsidRPr="00266394" w:rsidRDefault="00CA07DF" w:rsidP="00BC45DE">
                  <w:pPr>
                    <w:pStyle w:val="11"/>
                  </w:pPr>
                  <w:r w:rsidRPr="00266394">
                    <w:rPr>
                      <w:rFonts w:hint="eastAsia"/>
                    </w:rPr>
                    <w:t>达标</w:t>
                  </w:r>
                </w:p>
              </w:tc>
            </w:tr>
            <w:tr w:rsidR="00FC3835" w:rsidRPr="00266394" w:rsidTr="00BC45DE">
              <w:trPr>
                <w:cantSplit/>
                <w:trHeight w:val="340"/>
                <w:jc w:val="center"/>
              </w:trPr>
              <w:tc>
                <w:tcPr>
                  <w:tcW w:w="753" w:type="pct"/>
                  <w:vAlign w:val="center"/>
                </w:tcPr>
                <w:p w:rsidR="00CA07DF" w:rsidRPr="00266394" w:rsidRDefault="00CA07DF" w:rsidP="00BC45DE">
                  <w:pPr>
                    <w:pStyle w:val="11"/>
                  </w:pPr>
                  <w:r w:rsidRPr="00266394">
                    <w:t>3#</w:t>
                  </w:r>
                </w:p>
              </w:tc>
              <w:tc>
                <w:tcPr>
                  <w:tcW w:w="774" w:type="pct"/>
                  <w:vAlign w:val="center"/>
                </w:tcPr>
                <w:p w:rsidR="00CA07DF" w:rsidRPr="00266394" w:rsidRDefault="00CA07DF" w:rsidP="00BC45DE">
                  <w:pPr>
                    <w:pStyle w:val="11"/>
                  </w:pPr>
                  <w:r w:rsidRPr="00266394">
                    <w:t>南边界</w:t>
                  </w:r>
                </w:p>
              </w:tc>
              <w:tc>
                <w:tcPr>
                  <w:tcW w:w="587" w:type="pct"/>
                  <w:vAlign w:val="center"/>
                </w:tcPr>
                <w:p w:rsidR="00CA07DF" w:rsidRPr="00266394" w:rsidRDefault="00CA07DF" w:rsidP="00BC45DE">
                  <w:pPr>
                    <w:pStyle w:val="11"/>
                  </w:pPr>
                  <w:r w:rsidRPr="00266394">
                    <w:t>昼</w:t>
                  </w:r>
                </w:p>
              </w:tc>
              <w:tc>
                <w:tcPr>
                  <w:tcW w:w="901" w:type="pct"/>
                  <w:vAlign w:val="center"/>
                </w:tcPr>
                <w:p w:rsidR="00CA07DF" w:rsidRPr="00266394" w:rsidRDefault="00CA07DF" w:rsidP="00BC45DE">
                  <w:pPr>
                    <w:pStyle w:val="11"/>
                  </w:pPr>
                  <w:r w:rsidRPr="00266394">
                    <w:rPr>
                      <w:rFonts w:hint="eastAsia"/>
                    </w:rPr>
                    <w:t>38.3</w:t>
                  </w:r>
                </w:p>
              </w:tc>
              <w:tc>
                <w:tcPr>
                  <w:tcW w:w="1059" w:type="pct"/>
                  <w:vAlign w:val="center"/>
                </w:tcPr>
                <w:p w:rsidR="00CA07DF" w:rsidRPr="00266394" w:rsidRDefault="00CA07DF" w:rsidP="00BC45DE">
                  <w:pPr>
                    <w:pStyle w:val="11"/>
                  </w:pPr>
                  <w:r w:rsidRPr="00266394">
                    <w:t>60</w:t>
                  </w:r>
                </w:p>
              </w:tc>
              <w:tc>
                <w:tcPr>
                  <w:tcW w:w="926" w:type="pct"/>
                  <w:vAlign w:val="center"/>
                </w:tcPr>
                <w:p w:rsidR="00CA07DF" w:rsidRPr="00266394" w:rsidRDefault="00CA07DF" w:rsidP="00BC45DE">
                  <w:pPr>
                    <w:pStyle w:val="11"/>
                  </w:pPr>
                  <w:r w:rsidRPr="00266394">
                    <w:rPr>
                      <w:rFonts w:hint="eastAsia"/>
                    </w:rPr>
                    <w:t>达标</w:t>
                  </w:r>
                </w:p>
              </w:tc>
            </w:tr>
            <w:tr w:rsidR="00FC3835" w:rsidRPr="00266394" w:rsidTr="00BC45DE">
              <w:trPr>
                <w:cantSplit/>
                <w:trHeight w:val="340"/>
                <w:jc w:val="center"/>
              </w:trPr>
              <w:tc>
                <w:tcPr>
                  <w:tcW w:w="753" w:type="pct"/>
                  <w:vAlign w:val="center"/>
                </w:tcPr>
                <w:p w:rsidR="00CA07DF" w:rsidRPr="00266394" w:rsidRDefault="00CA07DF" w:rsidP="00BC45DE">
                  <w:pPr>
                    <w:pStyle w:val="11"/>
                  </w:pPr>
                  <w:r w:rsidRPr="00266394">
                    <w:t>4#</w:t>
                  </w:r>
                </w:p>
              </w:tc>
              <w:tc>
                <w:tcPr>
                  <w:tcW w:w="774" w:type="pct"/>
                  <w:vAlign w:val="center"/>
                </w:tcPr>
                <w:p w:rsidR="00CA07DF" w:rsidRPr="00266394" w:rsidRDefault="00CA07DF" w:rsidP="00BC45DE">
                  <w:pPr>
                    <w:pStyle w:val="11"/>
                  </w:pPr>
                  <w:r w:rsidRPr="00266394">
                    <w:t>西边界</w:t>
                  </w:r>
                </w:p>
              </w:tc>
              <w:tc>
                <w:tcPr>
                  <w:tcW w:w="587" w:type="pct"/>
                  <w:vAlign w:val="center"/>
                </w:tcPr>
                <w:p w:rsidR="00CA07DF" w:rsidRPr="00266394" w:rsidRDefault="00CA07DF" w:rsidP="00BC45DE">
                  <w:pPr>
                    <w:pStyle w:val="11"/>
                  </w:pPr>
                  <w:r w:rsidRPr="00266394">
                    <w:t>昼</w:t>
                  </w:r>
                </w:p>
              </w:tc>
              <w:tc>
                <w:tcPr>
                  <w:tcW w:w="901" w:type="pct"/>
                  <w:vAlign w:val="center"/>
                </w:tcPr>
                <w:p w:rsidR="00CA07DF" w:rsidRPr="00266394" w:rsidRDefault="00CA07DF" w:rsidP="00BC45DE">
                  <w:pPr>
                    <w:pStyle w:val="11"/>
                  </w:pPr>
                  <w:r w:rsidRPr="00266394">
                    <w:rPr>
                      <w:rFonts w:hint="eastAsia"/>
                    </w:rPr>
                    <w:t>38.3</w:t>
                  </w:r>
                </w:p>
              </w:tc>
              <w:tc>
                <w:tcPr>
                  <w:tcW w:w="1059" w:type="pct"/>
                  <w:vAlign w:val="center"/>
                </w:tcPr>
                <w:p w:rsidR="00CA07DF" w:rsidRPr="00266394" w:rsidRDefault="00CA07DF" w:rsidP="00BC45DE">
                  <w:pPr>
                    <w:pStyle w:val="11"/>
                  </w:pPr>
                  <w:r w:rsidRPr="00266394">
                    <w:t>60</w:t>
                  </w:r>
                </w:p>
              </w:tc>
              <w:tc>
                <w:tcPr>
                  <w:tcW w:w="926" w:type="pct"/>
                  <w:vAlign w:val="center"/>
                </w:tcPr>
                <w:p w:rsidR="00CA07DF" w:rsidRPr="00266394" w:rsidRDefault="00CA07DF" w:rsidP="00BC45DE">
                  <w:pPr>
                    <w:pStyle w:val="11"/>
                  </w:pPr>
                  <w:r w:rsidRPr="00266394">
                    <w:rPr>
                      <w:rFonts w:hint="eastAsia"/>
                    </w:rPr>
                    <w:t>达标</w:t>
                  </w:r>
                </w:p>
              </w:tc>
            </w:tr>
          </w:tbl>
          <w:p w:rsidR="00CA07DF" w:rsidRPr="00266394" w:rsidRDefault="00CA07DF" w:rsidP="001A3A5E">
            <w:pPr>
              <w:pStyle w:val="Default"/>
              <w:rPr>
                <w:color w:val="auto"/>
              </w:rPr>
            </w:pPr>
          </w:p>
          <w:p w:rsidR="00CA07DF" w:rsidRPr="00266394" w:rsidRDefault="00CA07DF" w:rsidP="001A3A5E">
            <w:pPr>
              <w:pStyle w:val="Default"/>
              <w:rPr>
                <w:color w:val="auto"/>
              </w:rPr>
            </w:pPr>
          </w:p>
          <w:p w:rsidR="00CA07DF" w:rsidRPr="00266394" w:rsidRDefault="00CA07DF" w:rsidP="001A3A5E">
            <w:pPr>
              <w:pStyle w:val="Default"/>
              <w:rPr>
                <w:color w:val="auto"/>
              </w:rPr>
            </w:pPr>
          </w:p>
          <w:p w:rsidR="00CA07DF" w:rsidRPr="00266394" w:rsidRDefault="00CA07DF" w:rsidP="001A3A5E">
            <w:pPr>
              <w:pStyle w:val="Default"/>
              <w:rPr>
                <w:color w:val="auto"/>
              </w:rPr>
            </w:pPr>
          </w:p>
          <w:p w:rsidR="00CA07DF" w:rsidRPr="00266394" w:rsidRDefault="00CA07DF" w:rsidP="001A3A5E">
            <w:pPr>
              <w:pStyle w:val="Default"/>
              <w:rPr>
                <w:color w:val="auto"/>
              </w:rPr>
            </w:pPr>
          </w:p>
          <w:p w:rsidR="00CA07DF" w:rsidRPr="00266394" w:rsidRDefault="00CA07DF" w:rsidP="001A3A5E">
            <w:pPr>
              <w:pStyle w:val="Default"/>
              <w:rPr>
                <w:color w:val="auto"/>
              </w:rPr>
            </w:pPr>
          </w:p>
          <w:p w:rsidR="001D50CC" w:rsidRPr="00266394" w:rsidRDefault="001D50CC" w:rsidP="001D50CC">
            <w:pPr>
              <w:pStyle w:val="Default"/>
              <w:spacing w:line="240" w:lineRule="auto"/>
              <w:rPr>
                <w:color w:val="auto"/>
              </w:rPr>
            </w:pPr>
            <w:r w:rsidRPr="00266394">
              <w:rPr>
                <w:noProof/>
                <w:color w:val="auto"/>
              </w:rPr>
              <w:lastRenderedPageBreak/>
              <w:drawing>
                <wp:inline distT="0" distB="0" distL="0" distR="0">
                  <wp:extent cx="4472768" cy="5730488"/>
                  <wp:effectExtent l="0" t="0" r="4445" b="3810"/>
                  <wp:docPr id="8" name="图片 8" descr="C:\Users\Administrator\Desktop\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未标题-1.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3183" cy="5731020"/>
                          </a:xfrm>
                          <a:prstGeom prst="rect">
                            <a:avLst/>
                          </a:prstGeom>
                          <a:noFill/>
                          <a:ln>
                            <a:noFill/>
                          </a:ln>
                        </pic:spPr>
                      </pic:pic>
                    </a:graphicData>
                  </a:graphic>
                </wp:inline>
              </w:drawing>
            </w:r>
          </w:p>
          <w:p w:rsidR="00C47D35" w:rsidRPr="00266394" w:rsidRDefault="00C47D35" w:rsidP="00D246F5">
            <w:pPr>
              <w:pStyle w:val="Default"/>
              <w:rPr>
                <w:color w:val="auto"/>
              </w:rPr>
            </w:pPr>
            <w:r w:rsidRPr="00266394">
              <w:rPr>
                <w:color w:val="auto"/>
              </w:rPr>
              <w:t>图</w:t>
            </w:r>
            <w:r w:rsidRPr="00266394">
              <w:rPr>
                <w:rFonts w:hint="eastAsia"/>
                <w:color w:val="auto"/>
              </w:rPr>
              <w:t>7  昼间</w:t>
            </w:r>
            <w:r w:rsidRPr="00266394">
              <w:rPr>
                <w:color w:val="auto"/>
              </w:rPr>
              <w:t>噪声预测图</w:t>
            </w:r>
          </w:p>
          <w:p w:rsidR="00D246F5" w:rsidRPr="00266394" w:rsidRDefault="00D246F5" w:rsidP="00D246F5">
            <w:pPr>
              <w:pStyle w:val="Default"/>
              <w:rPr>
                <w:color w:val="auto"/>
              </w:rPr>
            </w:pPr>
            <w:r w:rsidRPr="00266394">
              <w:rPr>
                <w:color w:val="auto"/>
              </w:rPr>
              <w:t>表</w:t>
            </w:r>
            <w:r w:rsidRPr="00266394">
              <w:rPr>
                <w:rFonts w:hint="eastAsia"/>
                <w:color w:val="auto"/>
              </w:rPr>
              <w:t>7-17夜</w:t>
            </w:r>
            <w:r w:rsidRPr="00266394">
              <w:rPr>
                <w:color w:val="auto"/>
              </w:rPr>
              <w:t>间噪声源对厂界环境噪声的贡献值  单位：dB(A)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1386"/>
              <w:gridCol w:w="1050"/>
              <w:gridCol w:w="1612"/>
              <w:gridCol w:w="1895"/>
              <w:gridCol w:w="1655"/>
            </w:tblGrid>
            <w:tr w:rsidR="00FC3835" w:rsidRPr="00266394" w:rsidTr="00BA50D1">
              <w:trPr>
                <w:cantSplit/>
                <w:trHeight w:val="340"/>
                <w:jc w:val="center"/>
              </w:trPr>
              <w:tc>
                <w:tcPr>
                  <w:tcW w:w="754" w:type="pct"/>
                  <w:vMerge w:val="restart"/>
                  <w:vAlign w:val="center"/>
                </w:tcPr>
                <w:p w:rsidR="002F4D63" w:rsidRPr="00266394" w:rsidRDefault="002F4D63" w:rsidP="00BA50D1">
                  <w:pPr>
                    <w:pStyle w:val="afd"/>
                  </w:pPr>
                  <w:r w:rsidRPr="00266394">
                    <w:t>编号</w:t>
                  </w:r>
                </w:p>
              </w:tc>
              <w:tc>
                <w:tcPr>
                  <w:tcW w:w="1361" w:type="pct"/>
                  <w:gridSpan w:val="2"/>
                  <w:vMerge w:val="restart"/>
                  <w:vAlign w:val="center"/>
                </w:tcPr>
                <w:p w:rsidR="002F4D63" w:rsidRPr="00266394" w:rsidRDefault="002F4D63" w:rsidP="00BA50D1">
                  <w:pPr>
                    <w:pStyle w:val="afd"/>
                  </w:pPr>
                  <w:r w:rsidRPr="00266394">
                    <w:t>预测点</w:t>
                  </w:r>
                </w:p>
              </w:tc>
              <w:tc>
                <w:tcPr>
                  <w:tcW w:w="901" w:type="pct"/>
                  <w:vMerge w:val="restart"/>
                  <w:vAlign w:val="center"/>
                </w:tcPr>
                <w:p w:rsidR="002F4D63" w:rsidRPr="00266394" w:rsidRDefault="002F4D63" w:rsidP="00BA50D1">
                  <w:pPr>
                    <w:pStyle w:val="afd"/>
                  </w:pPr>
                  <w:r w:rsidRPr="00266394">
                    <w:t>贡献值</w:t>
                  </w:r>
                </w:p>
                <w:p w:rsidR="002F4D63" w:rsidRPr="00266394" w:rsidRDefault="002F4D63" w:rsidP="00BA50D1">
                  <w:pPr>
                    <w:pStyle w:val="afd"/>
                  </w:pPr>
                  <w:r w:rsidRPr="00266394">
                    <w:t>dB(A)</w:t>
                  </w:r>
                </w:p>
              </w:tc>
              <w:tc>
                <w:tcPr>
                  <w:tcW w:w="1985" w:type="pct"/>
                  <w:gridSpan w:val="2"/>
                  <w:vAlign w:val="center"/>
                </w:tcPr>
                <w:p w:rsidR="002F4D63" w:rsidRPr="00266394" w:rsidRDefault="002F4D63" w:rsidP="00BA50D1">
                  <w:pPr>
                    <w:pStyle w:val="afd"/>
                  </w:pPr>
                  <w:r w:rsidRPr="00266394">
                    <w:t>评价结果</w:t>
                  </w:r>
                </w:p>
              </w:tc>
            </w:tr>
            <w:tr w:rsidR="00FC3835" w:rsidRPr="00266394" w:rsidTr="00BA50D1">
              <w:trPr>
                <w:cantSplit/>
                <w:trHeight w:val="340"/>
                <w:jc w:val="center"/>
              </w:trPr>
              <w:tc>
                <w:tcPr>
                  <w:tcW w:w="754" w:type="pct"/>
                  <w:vMerge/>
                  <w:vAlign w:val="center"/>
                </w:tcPr>
                <w:p w:rsidR="002F4D63" w:rsidRPr="00266394" w:rsidRDefault="002F4D63" w:rsidP="00BA50D1">
                  <w:pPr>
                    <w:pStyle w:val="afd"/>
                  </w:pPr>
                </w:p>
              </w:tc>
              <w:tc>
                <w:tcPr>
                  <w:tcW w:w="1361" w:type="pct"/>
                  <w:gridSpan w:val="2"/>
                  <w:vMerge/>
                  <w:vAlign w:val="center"/>
                </w:tcPr>
                <w:p w:rsidR="002F4D63" w:rsidRPr="00266394" w:rsidRDefault="002F4D63" w:rsidP="00BA50D1">
                  <w:pPr>
                    <w:pStyle w:val="afd"/>
                  </w:pPr>
                </w:p>
              </w:tc>
              <w:tc>
                <w:tcPr>
                  <w:tcW w:w="901" w:type="pct"/>
                  <w:vMerge/>
                  <w:vAlign w:val="center"/>
                </w:tcPr>
                <w:p w:rsidR="002F4D63" w:rsidRPr="00266394" w:rsidRDefault="002F4D63" w:rsidP="00BA50D1">
                  <w:pPr>
                    <w:pStyle w:val="afd"/>
                  </w:pPr>
                </w:p>
              </w:tc>
              <w:tc>
                <w:tcPr>
                  <w:tcW w:w="1059" w:type="pct"/>
                  <w:vAlign w:val="center"/>
                </w:tcPr>
                <w:p w:rsidR="002F4D63" w:rsidRPr="00266394" w:rsidRDefault="002F4D63" w:rsidP="00BA50D1">
                  <w:pPr>
                    <w:pStyle w:val="afd"/>
                  </w:pPr>
                  <w:r w:rsidRPr="00266394">
                    <w:t>标准dB(A)</w:t>
                  </w:r>
                </w:p>
              </w:tc>
              <w:tc>
                <w:tcPr>
                  <w:tcW w:w="926" w:type="pct"/>
                  <w:vAlign w:val="center"/>
                </w:tcPr>
                <w:p w:rsidR="002F4D63" w:rsidRPr="00266394" w:rsidRDefault="002F4D63" w:rsidP="00BA50D1">
                  <w:pPr>
                    <w:pStyle w:val="afd"/>
                  </w:pPr>
                  <w:r w:rsidRPr="00266394">
                    <w:t>超标情况</w:t>
                  </w:r>
                </w:p>
              </w:tc>
            </w:tr>
            <w:tr w:rsidR="00FC3835" w:rsidRPr="00266394" w:rsidTr="00BA50D1">
              <w:trPr>
                <w:cantSplit/>
                <w:trHeight w:val="340"/>
                <w:jc w:val="center"/>
              </w:trPr>
              <w:tc>
                <w:tcPr>
                  <w:tcW w:w="754" w:type="pct"/>
                  <w:vAlign w:val="center"/>
                </w:tcPr>
                <w:p w:rsidR="002F4D63" w:rsidRPr="00266394" w:rsidRDefault="002F4D63" w:rsidP="00BA50D1">
                  <w:pPr>
                    <w:pStyle w:val="afd"/>
                  </w:pPr>
                  <w:r w:rsidRPr="00266394">
                    <w:t>1#</w:t>
                  </w:r>
                </w:p>
              </w:tc>
              <w:tc>
                <w:tcPr>
                  <w:tcW w:w="774" w:type="pct"/>
                  <w:vAlign w:val="center"/>
                </w:tcPr>
                <w:p w:rsidR="002F4D63" w:rsidRPr="00266394" w:rsidRDefault="002F4D63" w:rsidP="00BA50D1">
                  <w:pPr>
                    <w:pStyle w:val="afd"/>
                  </w:pPr>
                  <w:r w:rsidRPr="00266394">
                    <w:t>北边界</w:t>
                  </w:r>
                </w:p>
              </w:tc>
              <w:tc>
                <w:tcPr>
                  <w:tcW w:w="587" w:type="pct"/>
                </w:tcPr>
                <w:p w:rsidR="002F4D63" w:rsidRPr="00266394" w:rsidRDefault="002F4D63" w:rsidP="00BA50D1">
                  <w:pPr>
                    <w:pStyle w:val="afd"/>
                  </w:pPr>
                  <w:r w:rsidRPr="00266394">
                    <w:rPr>
                      <w:rFonts w:hint="eastAsia"/>
                    </w:rPr>
                    <w:t>夜</w:t>
                  </w:r>
                </w:p>
              </w:tc>
              <w:tc>
                <w:tcPr>
                  <w:tcW w:w="901" w:type="pct"/>
                  <w:vAlign w:val="center"/>
                </w:tcPr>
                <w:p w:rsidR="002F4D63" w:rsidRPr="00266394" w:rsidRDefault="002F4D63" w:rsidP="00BA50D1">
                  <w:pPr>
                    <w:pStyle w:val="afd"/>
                  </w:pPr>
                  <w:r w:rsidRPr="00266394">
                    <w:rPr>
                      <w:rFonts w:hint="eastAsia"/>
                    </w:rPr>
                    <w:t>31.3</w:t>
                  </w:r>
                </w:p>
              </w:tc>
              <w:tc>
                <w:tcPr>
                  <w:tcW w:w="1059" w:type="pct"/>
                  <w:vAlign w:val="center"/>
                </w:tcPr>
                <w:p w:rsidR="002F4D63" w:rsidRPr="00266394" w:rsidRDefault="002F4D63" w:rsidP="00BA50D1">
                  <w:pPr>
                    <w:pStyle w:val="afd"/>
                  </w:pPr>
                  <w:r w:rsidRPr="00266394">
                    <w:rPr>
                      <w:rFonts w:hint="eastAsia"/>
                    </w:rPr>
                    <w:t>50</w:t>
                  </w:r>
                </w:p>
              </w:tc>
              <w:tc>
                <w:tcPr>
                  <w:tcW w:w="926" w:type="pct"/>
                  <w:vAlign w:val="center"/>
                </w:tcPr>
                <w:p w:rsidR="002F4D63" w:rsidRPr="00266394" w:rsidRDefault="002F4D63" w:rsidP="00BA50D1">
                  <w:pPr>
                    <w:pStyle w:val="afd"/>
                  </w:pPr>
                  <w:r w:rsidRPr="00266394">
                    <w:rPr>
                      <w:rFonts w:hint="eastAsia"/>
                    </w:rPr>
                    <w:t>达标</w:t>
                  </w:r>
                </w:p>
              </w:tc>
            </w:tr>
            <w:tr w:rsidR="00FC3835" w:rsidRPr="00266394" w:rsidTr="00BA50D1">
              <w:trPr>
                <w:cantSplit/>
                <w:trHeight w:val="340"/>
                <w:jc w:val="center"/>
              </w:trPr>
              <w:tc>
                <w:tcPr>
                  <w:tcW w:w="754" w:type="pct"/>
                  <w:vAlign w:val="center"/>
                </w:tcPr>
                <w:p w:rsidR="002F4D63" w:rsidRPr="00266394" w:rsidRDefault="002F4D63" w:rsidP="00BA50D1">
                  <w:pPr>
                    <w:pStyle w:val="afd"/>
                  </w:pPr>
                  <w:r w:rsidRPr="00266394">
                    <w:t>2#</w:t>
                  </w:r>
                </w:p>
              </w:tc>
              <w:tc>
                <w:tcPr>
                  <w:tcW w:w="774" w:type="pct"/>
                  <w:vAlign w:val="center"/>
                </w:tcPr>
                <w:p w:rsidR="002F4D63" w:rsidRPr="00266394" w:rsidRDefault="002F4D63" w:rsidP="00BA50D1">
                  <w:pPr>
                    <w:pStyle w:val="afd"/>
                  </w:pPr>
                  <w:r w:rsidRPr="00266394">
                    <w:t>东边界</w:t>
                  </w:r>
                </w:p>
              </w:tc>
              <w:tc>
                <w:tcPr>
                  <w:tcW w:w="587" w:type="pct"/>
                </w:tcPr>
                <w:p w:rsidR="002F4D63" w:rsidRPr="00266394" w:rsidRDefault="002F4D63" w:rsidP="00BA50D1">
                  <w:pPr>
                    <w:pStyle w:val="afd"/>
                  </w:pPr>
                  <w:r w:rsidRPr="00266394">
                    <w:rPr>
                      <w:rFonts w:hint="eastAsia"/>
                    </w:rPr>
                    <w:t>夜</w:t>
                  </w:r>
                </w:p>
              </w:tc>
              <w:tc>
                <w:tcPr>
                  <w:tcW w:w="901" w:type="pct"/>
                  <w:vAlign w:val="center"/>
                </w:tcPr>
                <w:p w:rsidR="002F4D63" w:rsidRPr="00266394" w:rsidRDefault="002F4D63" w:rsidP="00BA50D1">
                  <w:pPr>
                    <w:pStyle w:val="afd"/>
                  </w:pPr>
                  <w:r w:rsidRPr="00266394">
                    <w:rPr>
                      <w:rFonts w:hint="eastAsia"/>
                    </w:rPr>
                    <w:t>33.8</w:t>
                  </w:r>
                </w:p>
              </w:tc>
              <w:tc>
                <w:tcPr>
                  <w:tcW w:w="1059" w:type="pct"/>
                  <w:vAlign w:val="center"/>
                </w:tcPr>
                <w:p w:rsidR="002F4D63" w:rsidRPr="00266394" w:rsidRDefault="002F4D63" w:rsidP="00BA50D1">
                  <w:pPr>
                    <w:pStyle w:val="afd"/>
                  </w:pPr>
                  <w:r w:rsidRPr="00266394">
                    <w:rPr>
                      <w:rFonts w:hint="eastAsia"/>
                    </w:rPr>
                    <w:t>50</w:t>
                  </w:r>
                </w:p>
              </w:tc>
              <w:tc>
                <w:tcPr>
                  <w:tcW w:w="926" w:type="pct"/>
                  <w:vAlign w:val="center"/>
                </w:tcPr>
                <w:p w:rsidR="002F4D63" w:rsidRPr="00266394" w:rsidRDefault="002F4D63" w:rsidP="00BA50D1">
                  <w:pPr>
                    <w:pStyle w:val="afd"/>
                  </w:pPr>
                  <w:r w:rsidRPr="00266394">
                    <w:rPr>
                      <w:rFonts w:hint="eastAsia"/>
                    </w:rPr>
                    <w:t>达标</w:t>
                  </w:r>
                </w:p>
              </w:tc>
            </w:tr>
            <w:tr w:rsidR="00FC3835" w:rsidRPr="00266394" w:rsidTr="00BA50D1">
              <w:trPr>
                <w:cantSplit/>
                <w:trHeight w:val="340"/>
                <w:jc w:val="center"/>
              </w:trPr>
              <w:tc>
                <w:tcPr>
                  <w:tcW w:w="754" w:type="pct"/>
                  <w:vAlign w:val="center"/>
                </w:tcPr>
                <w:p w:rsidR="002F4D63" w:rsidRPr="00266394" w:rsidRDefault="002F4D63" w:rsidP="00BA50D1">
                  <w:pPr>
                    <w:pStyle w:val="afd"/>
                  </w:pPr>
                  <w:r w:rsidRPr="00266394">
                    <w:t>3#</w:t>
                  </w:r>
                </w:p>
              </w:tc>
              <w:tc>
                <w:tcPr>
                  <w:tcW w:w="774" w:type="pct"/>
                  <w:vAlign w:val="center"/>
                </w:tcPr>
                <w:p w:rsidR="002F4D63" w:rsidRPr="00266394" w:rsidRDefault="002F4D63" w:rsidP="00BA50D1">
                  <w:pPr>
                    <w:pStyle w:val="afd"/>
                  </w:pPr>
                  <w:r w:rsidRPr="00266394">
                    <w:t>南边界</w:t>
                  </w:r>
                </w:p>
              </w:tc>
              <w:tc>
                <w:tcPr>
                  <w:tcW w:w="587" w:type="pct"/>
                </w:tcPr>
                <w:p w:rsidR="002F4D63" w:rsidRPr="00266394" w:rsidRDefault="002F4D63" w:rsidP="00BA50D1">
                  <w:pPr>
                    <w:pStyle w:val="afd"/>
                  </w:pPr>
                  <w:r w:rsidRPr="00266394">
                    <w:rPr>
                      <w:rFonts w:hint="eastAsia"/>
                    </w:rPr>
                    <w:t>夜</w:t>
                  </w:r>
                </w:p>
              </w:tc>
              <w:tc>
                <w:tcPr>
                  <w:tcW w:w="901" w:type="pct"/>
                  <w:vAlign w:val="center"/>
                </w:tcPr>
                <w:p w:rsidR="002F4D63" w:rsidRPr="00266394" w:rsidRDefault="002F4D63" w:rsidP="00BA50D1">
                  <w:pPr>
                    <w:pStyle w:val="afd"/>
                  </w:pPr>
                  <w:r w:rsidRPr="00266394">
                    <w:rPr>
                      <w:rFonts w:hint="eastAsia"/>
                    </w:rPr>
                    <w:t>36.3</w:t>
                  </w:r>
                </w:p>
              </w:tc>
              <w:tc>
                <w:tcPr>
                  <w:tcW w:w="1059" w:type="pct"/>
                  <w:vAlign w:val="center"/>
                </w:tcPr>
                <w:p w:rsidR="002F4D63" w:rsidRPr="00266394" w:rsidRDefault="002F4D63" w:rsidP="00BA50D1">
                  <w:pPr>
                    <w:pStyle w:val="afd"/>
                  </w:pPr>
                  <w:r w:rsidRPr="00266394">
                    <w:rPr>
                      <w:rFonts w:hint="eastAsia"/>
                    </w:rPr>
                    <w:t>50</w:t>
                  </w:r>
                </w:p>
              </w:tc>
              <w:tc>
                <w:tcPr>
                  <w:tcW w:w="926" w:type="pct"/>
                  <w:vAlign w:val="center"/>
                </w:tcPr>
                <w:p w:rsidR="002F4D63" w:rsidRPr="00266394" w:rsidRDefault="002F4D63" w:rsidP="00BA50D1">
                  <w:pPr>
                    <w:pStyle w:val="afd"/>
                  </w:pPr>
                  <w:r w:rsidRPr="00266394">
                    <w:rPr>
                      <w:rFonts w:hint="eastAsia"/>
                    </w:rPr>
                    <w:t>达标</w:t>
                  </w:r>
                </w:p>
              </w:tc>
            </w:tr>
            <w:tr w:rsidR="00FC3835" w:rsidRPr="00266394" w:rsidTr="00BA50D1">
              <w:trPr>
                <w:cantSplit/>
                <w:trHeight w:val="340"/>
                <w:jc w:val="center"/>
              </w:trPr>
              <w:tc>
                <w:tcPr>
                  <w:tcW w:w="754" w:type="pct"/>
                  <w:vAlign w:val="center"/>
                </w:tcPr>
                <w:p w:rsidR="002F4D63" w:rsidRPr="00266394" w:rsidRDefault="002F4D63" w:rsidP="00BA50D1">
                  <w:pPr>
                    <w:pStyle w:val="afd"/>
                  </w:pPr>
                  <w:r w:rsidRPr="00266394">
                    <w:t>4#</w:t>
                  </w:r>
                </w:p>
              </w:tc>
              <w:tc>
                <w:tcPr>
                  <w:tcW w:w="774" w:type="pct"/>
                  <w:vAlign w:val="center"/>
                </w:tcPr>
                <w:p w:rsidR="002F4D63" w:rsidRPr="00266394" w:rsidRDefault="002F4D63" w:rsidP="00BA50D1">
                  <w:pPr>
                    <w:pStyle w:val="afd"/>
                  </w:pPr>
                  <w:r w:rsidRPr="00266394">
                    <w:t>西边界</w:t>
                  </w:r>
                </w:p>
              </w:tc>
              <w:tc>
                <w:tcPr>
                  <w:tcW w:w="587" w:type="pct"/>
                  <w:vAlign w:val="center"/>
                </w:tcPr>
                <w:p w:rsidR="002F4D63" w:rsidRPr="00266394" w:rsidRDefault="002F4D63" w:rsidP="00BA50D1">
                  <w:pPr>
                    <w:pStyle w:val="afd"/>
                  </w:pPr>
                  <w:r w:rsidRPr="00266394">
                    <w:rPr>
                      <w:rFonts w:hint="eastAsia"/>
                    </w:rPr>
                    <w:t>夜</w:t>
                  </w:r>
                </w:p>
              </w:tc>
              <w:tc>
                <w:tcPr>
                  <w:tcW w:w="901" w:type="pct"/>
                  <w:vAlign w:val="center"/>
                </w:tcPr>
                <w:p w:rsidR="002F4D63" w:rsidRPr="00266394" w:rsidRDefault="002F4D63" w:rsidP="00BA50D1">
                  <w:pPr>
                    <w:pStyle w:val="afd"/>
                  </w:pPr>
                  <w:r w:rsidRPr="00266394">
                    <w:rPr>
                      <w:rFonts w:hint="eastAsia"/>
                    </w:rPr>
                    <w:t>33.8</w:t>
                  </w:r>
                </w:p>
              </w:tc>
              <w:tc>
                <w:tcPr>
                  <w:tcW w:w="1059" w:type="pct"/>
                  <w:vAlign w:val="center"/>
                </w:tcPr>
                <w:p w:rsidR="002F4D63" w:rsidRPr="00266394" w:rsidRDefault="002F4D63" w:rsidP="00BA50D1">
                  <w:pPr>
                    <w:pStyle w:val="afd"/>
                  </w:pPr>
                  <w:r w:rsidRPr="00266394">
                    <w:rPr>
                      <w:rFonts w:hint="eastAsia"/>
                    </w:rPr>
                    <w:t>50</w:t>
                  </w:r>
                </w:p>
              </w:tc>
              <w:tc>
                <w:tcPr>
                  <w:tcW w:w="926" w:type="pct"/>
                  <w:vAlign w:val="center"/>
                </w:tcPr>
                <w:p w:rsidR="002F4D63" w:rsidRPr="00266394" w:rsidRDefault="002F4D63" w:rsidP="00BA50D1">
                  <w:pPr>
                    <w:pStyle w:val="afd"/>
                  </w:pPr>
                  <w:r w:rsidRPr="00266394">
                    <w:rPr>
                      <w:rFonts w:hint="eastAsia"/>
                    </w:rPr>
                    <w:t>达标</w:t>
                  </w:r>
                </w:p>
              </w:tc>
            </w:tr>
          </w:tbl>
          <w:p w:rsidR="002F4D63" w:rsidRPr="00266394" w:rsidRDefault="002F4D63" w:rsidP="00D246F5">
            <w:pPr>
              <w:pStyle w:val="Default"/>
              <w:rPr>
                <w:color w:val="auto"/>
              </w:rPr>
            </w:pPr>
          </w:p>
          <w:p w:rsidR="002F4D63" w:rsidRPr="00266394" w:rsidRDefault="002F4D63" w:rsidP="00D246F5">
            <w:pPr>
              <w:pStyle w:val="Default"/>
              <w:rPr>
                <w:color w:val="auto"/>
              </w:rPr>
            </w:pPr>
          </w:p>
          <w:p w:rsidR="002F4D63" w:rsidRPr="00266394" w:rsidRDefault="002F4D63" w:rsidP="00D246F5">
            <w:pPr>
              <w:pStyle w:val="Default"/>
              <w:rPr>
                <w:color w:val="auto"/>
              </w:rPr>
            </w:pPr>
          </w:p>
          <w:p w:rsidR="002F4D63" w:rsidRPr="00266394" w:rsidRDefault="002F4D63" w:rsidP="00D246F5">
            <w:pPr>
              <w:pStyle w:val="Default"/>
              <w:rPr>
                <w:color w:val="auto"/>
              </w:rPr>
            </w:pPr>
          </w:p>
          <w:p w:rsidR="001D50CC" w:rsidRPr="00266394" w:rsidRDefault="001D50CC" w:rsidP="001D50CC">
            <w:pPr>
              <w:pStyle w:val="af8"/>
              <w:spacing w:line="240" w:lineRule="auto"/>
              <w:ind w:firstLineChars="0" w:firstLine="0"/>
              <w:jc w:val="center"/>
            </w:pPr>
            <w:r w:rsidRPr="00266394">
              <w:rPr>
                <w:noProof/>
              </w:rPr>
              <w:lastRenderedPageBreak/>
              <w:drawing>
                <wp:inline distT="0" distB="0" distL="0" distR="0">
                  <wp:extent cx="4580519" cy="5868537"/>
                  <wp:effectExtent l="0" t="0" r="0" b="0"/>
                  <wp:docPr id="52" name="图片 52" descr="C:\Users\Administrator\Desktop\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未标题-2.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0380" cy="5868359"/>
                          </a:xfrm>
                          <a:prstGeom prst="rect">
                            <a:avLst/>
                          </a:prstGeom>
                          <a:noFill/>
                          <a:ln>
                            <a:noFill/>
                          </a:ln>
                        </pic:spPr>
                      </pic:pic>
                    </a:graphicData>
                  </a:graphic>
                </wp:inline>
              </w:drawing>
            </w:r>
          </w:p>
          <w:p w:rsidR="00C47D35" w:rsidRPr="00266394" w:rsidRDefault="00C47D35" w:rsidP="00C47D35">
            <w:pPr>
              <w:pStyle w:val="Default"/>
              <w:rPr>
                <w:color w:val="auto"/>
              </w:rPr>
            </w:pPr>
            <w:r w:rsidRPr="00266394">
              <w:rPr>
                <w:color w:val="auto"/>
              </w:rPr>
              <w:t>图</w:t>
            </w:r>
            <w:r w:rsidRPr="00266394">
              <w:rPr>
                <w:rFonts w:hint="eastAsia"/>
                <w:color w:val="auto"/>
              </w:rPr>
              <w:t>7  夜间</w:t>
            </w:r>
            <w:r w:rsidRPr="00266394">
              <w:rPr>
                <w:color w:val="auto"/>
              </w:rPr>
              <w:t>噪声预测图</w:t>
            </w:r>
          </w:p>
          <w:p w:rsidR="001A3A5E" w:rsidRPr="00266394" w:rsidRDefault="001A3A5E" w:rsidP="001A3A5E">
            <w:pPr>
              <w:pStyle w:val="af8"/>
              <w:ind w:firstLine="480"/>
            </w:pPr>
            <w:r w:rsidRPr="00266394">
              <w:t>由上表可以看出，本工程</w:t>
            </w:r>
            <w:r w:rsidRPr="00266394">
              <w:rPr>
                <w:rFonts w:hint="eastAsia"/>
              </w:rPr>
              <w:t>运营期</w:t>
            </w:r>
            <w:r w:rsidRPr="00266394">
              <w:t>后，</w:t>
            </w:r>
            <w:r w:rsidRPr="00266394">
              <w:rPr>
                <w:rFonts w:hint="eastAsia"/>
              </w:rPr>
              <w:t>厂界各点</w:t>
            </w:r>
            <w:r w:rsidRPr="00266394">
              <w:t>位的昼间预测值在</w:t>
            </w:r>
            <w:r w:rsidR="00D5414C" w:rsidRPr="00266394">
              <w:rPr>
                <w:rFonts w:hint="eastAsia"/>
              </w:rPr>
              <w:t>32.3</w:t>
            </w:r>
            <w:r w:rsidRPr="00266394">
              <w:rPr>
                <w:rFonts w:hint="eastAsia"/>
              </w:rPr>
              <w:t>.</w:t>
            </w:r>
            <w:r w:rsidRPr="00266394">
              <w:t>～</w:t>
            </w:r>
            <w:r w:rsidR="00702BFA" w:rsidRPr="00266394">
              <w:rPr>
                <w:rFonts w:hint="eastAsia"/>
              </w:rPr>
              <w:t>41.3</w:t>
            </w:r>
            <w:r w:rsidRPr="00266394">
              <w:t>dB（A）之间，</w:t>
            </w:r>
            <w:r w:rsidR="00D5414C" w:rsidRPr="00266394">
              <w:rPr>
                <w:rFonts w:hint="eastAsia"/>
              </w:rPr>
              <w:t>厂界各点</w:t>
            </w:r>
            <w:r w:rsidR="00D5414C" w:rsidRPr="00266394">
              <w:t>位的</w:t>
            </w:r>
            <w:r w:rsidR="00D5414C" w:rsidRPr="00266394">
              <w:rPr>
                <w:rFonts w:hint="eastAsia"/>
              </w:rPr>
              <w:t>夜</w:t>
            </w:r>
            <w:r w:rsidR="00D5414C" w:rsidRPr="00266394">
              <w:t>间预测值在</w:t>
            </w:r>
            <w:r w:rsidR="00D5414C" w:rsidRPr="00266394">
              <w:rPr>
                <w:rFonts w:hint="eastAsia"/>
              </w:rPr>
              <w:t>31.3.</w:t>
            </w:r>
            <w:r w:rsidR="00D5414C" w:rsidRPr="00266394">
              <w:t>～</w:t>
            </w:r>
            <w:r w:rsidR="00D5414C" w:rsidRPr="00266394">
              <w:rPr>
                <w:rFonts w:hint="eastAsia"/>
              </w:rPr>
              <w:t>3</w:t>
            </w:r>
            <w:r w:rsidR="00702BFA" w:rsidRPr="00266394">
              <w:rPr>
                <w:rFonts w:hint="eastAsia"/>
              </w:rPr>
              <w:t>6.3</w:t>
            </w:r>
            <w:r w:rsidR="00D5414C" w:rsidRPr="00266394">
              <w:t>dB（A）之间，</w:t>
            </w:r>
            <w:r w:rsidR="00D5414C" w:rsidRPr="00266394">
              <w:rPr>
                <w:rFonts w:hint="eastAsia"/>
              </w:rPr>
              <w:t>采取环评规定的环保措施后，本项目厂界各预测点的噪声贡献值可以满足《工业企业厂界环境噪声排放标准》（GB12348-2008）表1中的2类标准要求。</w:t>
            </w:r>
          </w:p>
          <w:p w:rsidR="001A3A5E" w:rsidRPr="00266394" w:rsidRDefault="00FD1EDD" w:rsidP="001A3A5E">
            <w:pPr>
              <w:pStyle w:val="af8"/>
              <w:ind w:firstLine="482"/>
              <w:rPr>
                <w:b/>
              </w:rPr>
            </w:pPr>
            <w:r w:rsidRPr="00266394">
              <w:rPr>
                <w:rFonts w:hint="eastAsia"/>
                <w:b/>
              </w:rPr>
              <w:t>四</w:t>
            </w:r>
            <w:r w:rsidR="001A3A5E" w:rsidRPr="00266394">
              <w:rPr>
                <w:rFonts w:hint="eastAsia"/>
                <w:b/>
              </w:rPr>
              <w:t>、固体</w:t>
            </w:r>
            <w:r w:rsidR="001A3A5E" w:rsidRPr="00266394">
              <w:rPr>
                <w:b/>
              </w:rPr>
              <w:t>废物环境影响分析</w:t>
            </w:r>
          </w:p>
          <w:p w:rsidR="001A3A5E" w:rsidRPr="00266394" w:rsidRDefault="001A3A5E" w:rsidP="001A3A5E">
            <w:pPr>
              <w:pStyle w:val="af8"/>
              <w:ind w:firstLine="496"/>
            </w:pPr>
            <w:r w:rsidRPr="00266394">
              <w:rPr>
                <w:spacing w:val="4"/>
              </w:rPr>
              <w:t>本项目</w:t>
            </w:r>
            <w:r w:rsidRPr="00266394">
              <w:rPr>
                <w:rFonts w:hint="eastAsia"/>
                <w:spacing w:val="4"/>
              </w:rPr>
              <w:t>运营期</w:t>
            </w:r>
            <w:r w:rsidRPr="00266394">
              <w:t>产生的固体废物主要有</w:t>
            </w:r>
            <w:r w:rsidRPr="00266394">
              <w:rPr>
                <w:rFonts w:hint="eastAsia"/>
              </w:rPr>
              <w:t>熔炼工序产生的熔炼废渣</w:t>
            </w:r>
            <w:r w:rsidRPr="00266394">
              <w:t>、</w:t>
            </w:r>
            <w:r w:rsidRPr="00266394">
              <w:rPr>
                <w:rFonts w:hint="eastAsia"/>
              </w:rPr>
              <w:t>砂处理工序产生的</w:t>
            </w:r>
            <w:r w:rsidRPr="00266394">
              <w:t>废砂、</w:t>
            </w:r>
            <w:r w:rsidRPr="00266394">
              <w:rPr>
                <w:rFonts w:hint="eastAsia"/>
              </w:rPr>
              <w:t>废浇冒口、不合格品、各工段产生的除尘灰及生活垃圾</w:t>
            </w:r>
            <w:r w:rsidRPr="00266394">
              <w:t>。</w:t>
            </w:r>
          </w:p>
          <w:p w:rsidR="001A3A5E" w:rsidRPr="00266394" w:rsidRDefault="001A3A5E" w:rsidP="005B2CAB">
            <w:pPr>
              <w:pStyle w:val="af8"/>
              <w:ind w:firstLine="482"/>
              <w:rPr>
                <w:b/>
              </w:rPr>
            </w:pPr>
            <w:r w:rsidRPr="00266394">
              <w:rPr>
                <w:rFonts w:hint="eastAsia"/>
                <w:b/>
              </w:rPr>
              <w:t>1、一般固体废物</w:t>
            </w:r>
          </w:p>
          <w:p w:rsidR="00BA0476" w:rsidRPr="00266394" w:rsidRDefault="00A73DA1" w:rsidP="001A3A5E">
            <w:pPr>
              <w:pStyle w:val="af8"/>
              <w:ind w:firstLine="480"/>
            </w:pPr>
            <w:r w:rsidRPr="00266394">
              <w:rPr>
                <w:rFonts w:hint="eastAsia"/>
              </w:rPr>
              <w:t>1）</w:t>
            </w:r>
            <w:r w:rsidR="001A3A5E" w:rsidRPr="00266394">
              <w:t>中频电炉熔炼废渣</w:t>
            </w:r>
          </w:p>
          <w:p w:rsidR="001A3A5E" w:rsidRPr="00266394" w:rsidRDefault="001A3A5E" w:rsidP="001A3A5E">
            <w:pPr>
              <w:pStyle w:val="af8"/>
              <w:ind w:firstLine="480"/>
            </w:pPr>
            <w:r w:rsidRPr="00266394">
              <w:lastRenderedPageBreak/>
              <w:t>原料放入中频电炉中进行熔炼过程中将产生一定量未被熔化的物质，炉渣的产生量较小，一般中频电炉的产渣量为原料的1%，</w:t>
            </w:r>
            <w:r w:rsidRPr="00266394">
              <w:rPr>
                <w:rFonts w:hint="eastAsia"/>
              </w:rPr>
              <w:t>本项目铸</w:t>
            </w:r>
            <w:r w:rsidR="00FD1EDD" w:rsidRPr="00266394">
              <w:rPr>
                <w:rFonts w:hint="eastAsia"/>
              </w:rPr>
              <w:t>件</w:t>
            </w:r>
            <w:r w:rsidRPr="00266394">
              <w:rPr>
                <w:rFonts w:hint="eastAsia"/>
              </w:rPr>
              <w:t>生产线熔炼炉渣量</w:t>
            </w:r>
            <w:r w:rsidR="00E90E70" w:rsidRPr="00266394">
              <w:rPr>
                <w:rFonts w:hint="eastAsia"/>
              </w:rPr>
              <w:t>350</w:t>
            </w:r>
            <w:r w:rsidRPr="00266394">
              <w:t>t/a</w:t>
            </w:r>
            <w:r w:rsidRPr="00266394">
              <w:rPr>
                <w:rFonts w:hint="eastAsia"/>
              </w:rPr>
              <w:t>。</w:t>
            </w:r>
            <w:r w:rsidR="008732D5" w:rsidRPr="00266394">
              <w:t>评价要求</w:t>
            </w:r>
            <w:r w:rsidR="008732D5" w:rsidRPr="00266394">
              <w:rPr>
                <w:rFonts w:hint="eastAsia"/>
              </w:rPr>
              <w:t>除尘灰</w:t>
            </w:r>
            <w:r w:rsidR="008732D5" w:rsidRPr="00266394">
              <w:t>进行袋装，</w:t>
            </w:r>
            <w:r w:rsidRPr="00266394">
              <w:t>收集后</w:t>
            </w:r>
            <w:r w:rsidR="00505741">
              <w:rPr>
                <w:rFonts w:hint="eastAsia"/>
              </w:rPr>
              <w:t>在</w:t>
            </w:r>
            <w:r w:rsidRPr="00266394">
              <w:rPr>
                <w:rFonts w:hint="eastAsia"/>
              </w:rPr>
              <w:t>厂内</w:t>
            </w:r>
            <w:r w:rsidR="00505741">
              <w:rPr>
                <w:rFonts w:hint="eastAsia"/>
              </w:rPr>
              <w:t>固体废物暂存库</w:t>
            </w:r>
            <w:r w:rsidRPr="00266394">
              <w:rPr>
                <w:rFonts w:hint="eastAsia"/>
              </w:rPr>
              <w:t>暂存，</w:t>
            </w:r>
            <w:r w:rsidR="005012D5" w:rsidRPr="00266394">
              <w:rPr>
                <w:rFonts w:hint="eastAsia"/>
              </w:rPr>
              <w:t>外运用作铺路或建筑材料综合利用</w:t>
            </w:r>
            <w:r w:rsidRPr="00266394">
              <w:t>。</w:t>
            </w:r>
          </w:p>
          <w:p w:rsidR="001A3A5E" w:rsidRPr="00266394" w:rsidRDefault="00A73DA1" w:rsidP="001A3A5E">
            <w:pPr>
              <w:pStyle w:val="af8"/>
              <w:ind w:firstLine="480"/>
            </w:pPr>
            <w:r w:rsidRPr="00266394">
              <w:rPr>
                <w:rFonts w:hint="eastAsia"/>
              </w:rPr>
              <w:t>2）</w:t>
            </w:r>
            <w:r w:rsidR="001A3A5E" w:rsidRPr="00266394">
              <w:rPr>
                <w:rFonts w:hint="eastAsia"/>
              </w:rPr>
              <w:t>各工段除尘灰</w:t>
            </w:r>
          </w:p>
          <w:p w:rsidR="001A3A5E" w:rsidRPr="00266394" w:rsidRDefault="001A3A5E" w:rsidP="001A3A5E">
            <w:pPr>
              <w:pStyle w:val="af8"/>
              <w:ind w:firstLine="480"/>
            </w:pPr>
            <w:r w:rsidRPr="00266394">
              <w:rPr>
                <w:rFonts w:hint="eastAsia"/>
              </w:rPr>
              <w:t>本项目铸造除尘灰</w:t>
            </w:r>
            <w:r w:rsidRPr="00266394">
              <w:t>包括中频电炉</w:t>
            </w:r>
            <w:r w:rsidRPr="00266394">
              <w:rPr>
                <w:rFonts w:hint="eastAsia"/>
              </w:rPr>
              <w:t>熔炼</w:t>
            </w:r>
            <w:r w:rsidRPr="00266394">
              <w:t>、</w:t>
            </w:r>
            <w:r w:rsidRPr="00266394">
              <w:rPr>
                <w:rFonts w:hint="eastAsia"/>
              </w:rPr>
              <w:t>浇注、</w:t>
            </w:r>
            <w:r w:rsidR="00DD565B" w:rsidRPr="00266394">
              <w:rPr>
                <w:rFonts w:hint="eastAsia"/>
              </w:rPr>
              <w:t>砂处理</w:t>
            </w:r>
            <w:r w:rsidRPr="00266394">
              <w:rPr>
                <w:rFonts w:hint="eastAsia"/>
              </w:rPr>
              <w:t>、</w:t>
            </w:r>
            <w:r w:rsidR="002F4D63" w:rsidRPr="00266394">
              <w:rPr>
                <w:rFonts w:hint="eastAsia"/>
              </w:rPr>
              <w:t>抛丸</w:t>
            </w:r>
            <w:r w:rsidRPr="00266394">
              <w:t>等工序除尘设备集尘。</w:t>
            </w:r>
            <w:r w:rsidR="00E90E70" w:rsidRPr="00266394">
              <w:rPr>
                <w:rFonts w:hint="eastAsia"/>
              </w:rPr>
              <w:t>本项目铸件生产线除尘灰</w:t>
            </w:r>
            <w:r w:rsidR="00B86547">
              <w:rPr>
                <w:rFonts w:hint="eastAsia"/>
              </w:rPr>
              <w:t>433</w:t>
            </w:r>
            <w:r w:rsidR="00E90E70" w:rsidRPr="00266394">
              <w:rPr>
                <w:rFonts w:hint="eastAsia"/>
              </w:rPr>
              <w:t>t/a。</w:t>
            </w:r>
            <w:r w:rsidR="00E10232" w:rsidRPr="00266394">
              <w:t>评价要求</w:t>
            </w:r>
            <w:r w:rsidR="00E10232" w:rsidRPr="00266394">
              <w:rPr>
                <w:rFonts w:hint="eastAsia"/>
              </w:rPr>
              <w:t>除尘灰</w:t>
            </w:r>
            <w:r w:rsidR="00E10232" w:rsidRPr="00266394">
              <w:t>进行袋装，</w:t>
            </w:r>
            <w:r w:rsidRPr="00266394">
              <w:rPr>
                <w:rFonts w:hint="eastAsia"/>
              </w:rPr>
              <w:t>经</w:t>
            </w:r>
            <w:r w:rsidRPr="00266394">
              <w:t>收集后</w:t>
            </w:r>
            <w:r w:rsidR="00505741">
              <w:rPr>
                <w:rFonts w:hint="eastAsia"/>
              </w:rPr>
              <w:t>在</w:t>
            </w:r>
            <w:r w:rsidR="00505741" w:rsidRPr="00266394">
              <w:rPr>
                <w:rFonts w:hint="eastAsia"/>
              </w:rPr>
              <w:t>厂内</w:t>
            </w:r>
            <w:r w:rsidR="00505741">
              <w:rPr>
                <w:rFonts w:hint="eastAsia"/>
              </w:rPr>
              <w:t>固体废物暂存库</w:t>
            </w:r>
            <w:r w:rsidR="00505741" w:rsidRPr="00266394">
              <w:rPr>
                <w:rFonts w:hint="eastAsia"/>
              </w:rPr>
              <w:t>暂存</w:t>
            </w:r>
            <w:r w:rsidRPr="00266394">
              <w:rPr>
                <w:rFonts w:hint="eastAsia"/>
              </w:rPr>
              <w:t>，外运综合利用</w:t>
            </w:r>
            <w:r w:rsidRPr="00266394">
              <w:t>。</w:t>
            </w:r>
          </w:p>
          <w:p w:rsidR="001A3A5E" w:rsidRPr="00266394" w:rsidRDefault="00A73DA1" w:rsidP="001A3A5E">
            <w:pPr>
              <w:pStyle w:val="af8"/>
              <w:ind w:firstLine="480"/>
            </w:pPr>
            <w:r w:rsidRPr="00266394">
              <w:rPr>
                <w:rFonts w:hint="eastAsia"/>
              </w:rPr>
              <w:t>3）</w:t>
            </w:r>
            <w:r w:rsidR="001A3A5E" w:rsidRPr="00266394">
              <w:rPr>
                <w:rFonts w:hint="eastAsia"/>
              </w:rPr>
              <w:t>回炉料（废铸</w:t>
            </w:r>
            <w:r w:rsidR="0030569B" w:rsidRPr="00266394">
              <w:rPr>
                <w:rFonts w:hint="eastAsia"/>
              </w:rPr>
              <w:t>件</w:t>
            </w:r>
            <w:r w:rsidR="001A3A5E" w:rsidRPr="00266394">
              <w:rPr>
                <w:rFonts w:hint="eastAsia"/>
              </w:rPr>
              <w:t>、废浇冒口）</w:t>
            </w:r>
          </w:p>
          <w:p w:rsidR="001A3A5E" w:rsidRPr="00266394" w:rsidRDefault="001A3A5E" w:rsidP="001A3A5E">
            <w:pPr>
              <w:pStyle w:val="af8"/>
              <w:ind w:firstLine="504"/>
              <w:rPr>
                <w:spacing w:val="6"/>
              </w:rPr>
            </w:pPr>
            <w:r w:rsidRPr="00266394">
              <w:rPr>
                <w:rFonts w:hint="eastAsia"/>
                <w:spacing w:val="6"/>
              </w:rPr>
              <w:t>本项目铸造生产线不合格</w:t>
            </w:r>
            <w:r w:rsidRPr="00266394">
              <w:t>铸件</w:t>
            </w:r>
            <w:r w:rsidRPr="00266394">
              <w:rPr>
                <w:rFonts w:hint="eastAsia"/>
              </w:rPr>
              <w:t>及废浇冒口</w:t>
            </w:r>
            <w:r w:rsidRPr="00266394">
              <w:rPr>
                <w:rFonts w:hint="eastAsia"/>
                <w:spacing w:val="6"/>
              </w:rPr>
              <w:t>约10%，产生量约为</w:t>
            </w:r>
            <w:r w:rsidR="00E90E70" w:rsidRPr="00266394">
              <w:rPr>
                <w:rFonts w:hint="eastAsia"/>
                <w:spacing w:val="6"/>
              </w:rPr>
              <w:t>30</w:t>
            </w:r>
            <w:r w:rsidRPr="00266394">
              <w:rPr>
                <w:rFonts w:hint="eastAsia"/>
                <w:spacing w:val="6"/>
              </w:rPr>
              <w:t>00/a。</w:t>
            </w:r>
            <w:r w:rsidRPr="00266394">
              <w:t>废</w:t>
            </w:r>
            <w:r w:rsidRPr="00266394">
              <w:rPr>
                <w:rFonts w:hint="eastAsia"/>
              </w:rPr>
              <w:t>浇冒口、不合格品</w:t>
            </w:r>
            <w:r w:rsidRPr="00266394">
              <w:rPr>
                <w:rFonts w:hint="eastAsia"/>
                <w:spacing w:val="6"/>
              </w:rPr>
              <w:t>均返回到中频炉熔炼。</w:t>
            </w:r>
          </w:p>
          <w:p w:rsidR="001A3A5E" w:rsidRPr="00266394" w:rsidRDefault="00A73DA1" w:rsidP="001A3A5E">
            <w:pPr>
              <w:pStyle w:val="af8"/>
              <w:ind w:firstLine="480"/>
            </w:pPr>
            <w:r w:rsidRPr="00266394">
              <w:rPr>
                <w:rFonts w:hint="eastAsia"/>
              </w:rPr>
              <w:t>4）</w:t>
            </w:r>
            <w:r w:rsidR="001A3A5E" w:rsidRPr="00266394">
              <w:rPr>
                <w:rFonts w:hint="eastAsia"/>
              </w:rPr>
              <w:t>废砂</w:t>
            </w:r>
          </w:p>
          <w:p w:rsidR="001A3A5E" w:rsidRPr="00266394" w:rsidRDefault="001A3A5E" w:rsidP="001A3A5E">
            <w:pPr>
              <w:pStyle w:val="af8"/>
              <w:ind w:firstLine="480"/>
            </w:pPr>
            <w:r w:rsidRPr="00266394">
              <w:rPr>
                <w:rFonts w:hint="eastAsia"/>
              </w:rPr>
              <w:t>本项目废砂主要来自生产线砂</w:t>
            </w:r>
            <w:r w:rsidR="0030569B" w:rsidRPr="00266394">
              <w:rPr>
                <w:rFonts w:hint="eastAsia"/>
              </w:rPr>
              <w:t>处理过程中产生的不合格砂，</w:t>
            </w:r>
            <w:r w:rsidRPr="00266394">
              <w:rPr>
                <w:rFonts w:hint="eastAsia"/>
              </w:rPr>
              <w:t>产生废砂</w:t>
            </w:r>
            <w:r w:rsidRPr="00266394">
              <w:t>约为</w:t>
            </w:r>
            <w:r w:rsidR="00EC4B8A" w:rsidRPr="00266394">
              <w:rPr>
                <w:rFonts w:hint="eastAsia"/>
              </w:rPr>
              <w:t>70</w:t>
            </w:r>
            <w:r w:rsidRPr="00266394">
              <w:t>t/a。为了减少废砂堆放产生的扬尘，评价要求进行袋装，集中收集后</w:t>
            </w:r>
            <w:r w:rsidR="00505741">
              <w:rPr>
                <w:rFonts w:hint="eastAsia"/>
              </w:rPr>
              <w:t>在</w:t>
            </w:r>
            <w:r w:rsidR="00505741" w:rsidRPr="00266394">
              <w:rPr>
                <w:rFonts w:hint="eastAsia"/>
              </w:rPr>
              <w:t>厂内</w:t>
            </w:r>
            <w:r w:rsidR="00505741">
              <w:rPr>
                <w:rFonts w:hint="eastAsia"/>
              </w:rPr>
              <w:t>固体废物暂存库</w:t>
            </w:r>
            <w:r w:rsidR="00505741" w:rsidRPr="00266394">
              <w:rPr>
                <w:rFonts w:hint="eastAsia"/>
              </w:rPr>
              <w:t>暂存</w:t>
            </w:r>
            <w:r w:rsidR="00505741">
              <w:rPr>
                <w:rFonts w:hint="eastAsia"/>
              </w:rPr>
              <w:t>，集中</w:t>
            </w:r>
            <w:r w:rsidRPr="00266394">
              <w:t>出售用作铺路或建筑材料综合利用。</w:t>
            </w:r>
          </w:p>
          <w:p w:rsidR="00A73DA1" w:rsidRPr="00266394" w:rsidRDefault="00A73DA1" w:rsidP="00A73DA1">
            <w:pPr>
              <w:widowControl/>
              <w:adjustRightInd w:val="0"/>
              <w:spacing w:line="420" w:lineRule="exact"/>
              <w:ind w:firstLineChars="200" w:firstLine="480"/>
              <w:rPr>
                <w:bCs/>
                <w:sz w:val="24"/>
              </w:rPr>
            </w:pPr>
            <w:r w:rsidRPr="00266394">
              <w:rPr>
                <w:rFonts w:hint="eastAsia"/>
                <w:bCs/>
                <w:sz w:val="24"/>
              </w:rPr>
              <w:t>5</w:t>
            </w:r>
            <w:r w:rsidRPr="00266394">
              <w:rPr>
                <w:bCs/>
                <w:sz w:val="24"/>
              </w:rPr>
              <w:t>）</w:t>
            </w:r>
            <w:r w:rsidR="00B620BF" w:rsidRPr="00266394">
              <w:rPr>
                <w:bCs/>
                <w:sz w:val="24"/>
              </w:rPr>
              <w:t>水性</w:t>
            </w:r>
            <w:r w:rsidRPr="00266394">
              <w:rPr>
                <w:rFonts w:ascii="宋体" w:hint="eastAsia"/>
                <w:bCs/>
                <w:sz w:val="24"/>
              </w:rPr>
              <w:t>废漆桶</w:t>
            </w:r>
          </w:p>
          <w:p w:rsidR="00A73DA1" w:rsidRPr="00266394" w:rsidRDefault="00A73DA1" w:rsidP="00A73DA1">
            <w:pPr>
              <w:widowControl/>
              <w:adjustRightInd w:val="0"/>
              <w:spacing w:line="420" w:lineRule="exact"/>
              <w:ind w:firstLineChars="200" w:firstLine="480"/>
              <w:rPr>
                <w:rFonts w:ascii="宋体" w:hAnsi="Calibri"/>
                <w:bCs/>
                <w:sz w:val="24"/>
              </w:rPr>
            </w:pPr>
            <w:r w:rsidRPr="00266394">
              <w:rPr>
                <w:rFonts w:ascii="宋体" w:hAnsi="Calibri"/>
                <w:bCs/>
                <w:sz w:val="24"/>
              </w:rPr>
              <w:t>本项目</w:t>
            </w:r>
            <w:r w:rsidR="00B620BF" w:rsidRPr="00266394">
              <w:rPr>
                <w:bCs/>
                <w:sz w:val="24"/>
              </w:rPr>
              <w:t>水性</w:t>
            </w:r>
            <w:r w:rsidRPr="00266394">
              <w:rPr>
                <w:rFonts w:ascii="宋体" w:hAnsi="Calibri"/>
                <w:bCs/>
                <w:sz w:val="24"/>
              </w:rPr>
              <w:t>漆</w:t>
            </w:r>
            <w:r w:rsidR="00B620BF" w:rsidRPr="00266394">
              <w:rPr>
                <w:rFonts w:ascii="宋体" w:hAnsi="Calibri"/>
                <w:bCs/>
                <w:sz w:val="24"/>
              </w:rPr>
              <w:t>用</w:t>
            </w:r>
            <w:r w:rsidRPr="00266394">
              <w:rPr>
                <w:rFonts w:ascii="宋体" w:hAnsi="Calibri"/>
                <w:bCs/>
                <w:sz w:val="24"/>
              </w:rPr>
              <w:t>量为</w:t>
            </w:r>
            <w:r w:rsidR="00E90E70" w:rsidRPr="00266394">
              <w:rPr>
                <w:rFonts w:ascii="宋体" w:hAnsi="Calibri" w:hint="eastAsia"/>
                <w:bCs/>
                <w:sz w:val="24"/>
              </w:rPr>
              <w:t>2</w:t>
            </w:r>
            <w:r w:rsidRPr="00266394">
              <w:rPr>
                <w:rFonts w:ascii="宋体" w:hAnsi="Calibri" w:hint="eastAsia"/>
                <w:bCs/>
                <w:sz w:val="24"/>
              </w:rPr>
              <w:t>t/a，每桶漆重约50kg，每年产生废漆桶</w:t>
            </w:r>
            <w:r w:rsidR="00E90E70" w:rsidRPr="00266394">
              <w:rPr>
                <w:rFonts w:ascii="宋体" w:hAnsi="Calibri" w:hint="eastAsia"/>
                <w:bCs/>
                <w:sz w:val="24"/>
              </w:rPr>
              <w:t>4</w:t>
            </w:r>
            <w:r w:rsidRPr="00266394">
              <w:rPr>
                <w:rFonts w:ascii="宋体" w:hAnsi="Calibri" w:hint="eastAsia"/>
                <w:bCs/>
                <w:sz w:val="24"/>
              </w:rPr>
              <w:t>0个</w:t>
            </w:r>
            <w:r w:rsidRPr="00266394">
              <w:rPr>
                <w:rFonts w:ascii="宋体" w:hAnsi="Calibri"/>
                <w:bCs/>
                <w:sz w:val="24"/>
              </w:rPr>
              <w:t>。</w:t>
            </w:r>
            <w:r w:rsidRPr="00266394">
              <w:rPr>
                <w:rFonts w:ascii="宋体" w:hAnsi="Calibri" w:hint="eastAsia"/>
                <w:bCs/>
                <w:sz w:val="24"/>
              </w:rPr>
              <w:t>产生的废漆桶集中收集后</w:t>
            </w:r>
            <w:r w:rsidR="00505741" w:rsidRPr="00505741">
              <w:rPr>
                <w:rFonts w:ascii="宋体" w:hAnsi="Calibri" w:hint="eastAsia"/>
                <w:bCs/>
                <w:sz w:val="24"/>
              </w:rPr>
              <w:t>在厂内固体废物暂存库暂存</w:t>
            </w:r>
            <w:r w:rsidR="00505741">
              <w:rPr>
                <w:rFonts w:ascii="宋体" w:hAnsi="Calibri" w:hint="eastAsia"/>
                <w:bCs/>
                <w:sz w:val="24"/>
              </w:rPr>
              <w:t>，</w:t>
            </w:r>
            <w:r w:rsidRPr="00266394">
              <w:rPr>
                <w:rFonts w:ascii="宋体" w:hAnsi="Calibri" w:hint="eastAsia"/>
                <w:bCs/>
                <w:sz w:val="24"/>
              </w:rPr>
              <w:t>统一外售于物资回收公司。</w:t>
            </w:r>
          </w:p>
          <w:p w:rsidR="003C13A6" w:rsidRPr="00266394" w:rsidRDefault="003C13A6" w:rsidP="003C13A6">
            <w:pPr>
              <w:widowControl/>
              <w:adjustRightInd w:val="0"/>
              <w:spacing w:line="420" w:lineRule="exact"/>
              <w:ind w:firstLineChars="200" w:firstLine="480"/>
              <w:rPr>
                <w:rFonts w:ascii="宋体" w:hAnsi="Calibri"/>
                <w:bCs/>
                <w:sz w:val="24"/>
              </w:rPr>
            </w:pPr>
            <w:r w:rsidRPr="00266394">
              <w:rPr>
                <w:rFonts w:ascii="宋体" w:hAnsi="Calibri" w:hint="eastAsia"/>
                <w:bCs/>
                <w:sz w:val="24"/>
              </w:rPr>
              <w:t>6）消失模制作边角料</w:t>
            </w:r>
          </w:p>
          <w:p w:rsidR="003C13A6" w:rsidRPr="00266394" w:rsidRDefault="003C13A6" w:rsidP="003C13A6">
            <w:pPr>
              <w:widowControl/>
              <w:adjustRightInd w:val="0"/>
              <w:spacing w:line="420" w:lineRule="exact"/>
              <w:ind w:firstLineChars="200" w:firstLine="480"/>
              <w:rPr>
                <w:rFonts w:ascii="宋体" w:hAnsi="Calibri"/>
                <w:bCs/>
                <w:sz w:val="24"/>
              </w:rPr>
            </w:pPr>
            <w:r w:rsidRPr="00266394">
              <w:rPr>
                <w:rFonts w:ascii="宋体" w:hAnsi="Calibri" w:hint="eastAsia"/>
                <w:bCs/>
                <w:sz w:val="24"/>
              </w:rPr>
              <w:t>在制作消失模时会产生废泡沫材料，约0.2t/a，</w:t>
            </w:r>
            <w:r w:rsidR="00505741" w:rsidRPr="00505741">
              <w:rPr>
                <w:rFonts w:ascii="宋体" w:hAnsi="Calibri" w:hint="eastAsia"/>
                <w:bCs/>
                <w:sz w:val="24"/>
              </w:rPr>
              <w:t>在厂内固体废物暂存库暂存</w:t>
            </w:r>
            <w:r w:rsidR="00505741">
              <w:rPr>
                <w:rFonts w:ascii="宋体" w:hAnsi="Calibri" w:hint="eastAsia"/>
                <w:bCs/>
                <w:sz w:val="24"/>
              </w:rPr>
              <w:t>，</w:t>
            </w:r>
            <w:r w:rsidRPr="00266394">
              <w:rPr>
                <w:rFonts w:ascii="宋体" w:hAnsi="Calibri" w:hint="eastAsia"/>
                <w:bCs/>
                <w:sz w:val="24"/>
              </w:rPr>
              <w:t>外售给废品回收站。</w:t>
            </w:r>
          </w:p>
          <w:p w:rsidR="00DD0DFF" w:rsidRPr="00266394" w:rsidRDefault="00DD0DFF" w:rsidP="003C13A6">
            <w:pPr>
              <w:widowControl/>
              <w:adjustRightInd w:val="0"/>
              <w:spacing w:line="420" w:lineRule="exact"/>
              <w:ind w:firstLineChars="200" w:firstLine="480"/>
              <w:rPr>
                <w:rFonts w:ascii="宋体" w:hAnsi="Calibri"/>
                <w:bCs/>
                <w:sz w:val="24"/>
              </w:rPr>
            </w:pPr>
            <w:r w:rsidRPr="00266394">
              <w:rPr>
                <w:rFonts w:ascii="宋体" w:hAnsi="Calibri" w:hint="eastAsia"/>
                <w:bCs/>
                <w:sz w:val="24"/>
              </w:rPr>
              <w:t>7）机加工废铁屑</w:t>
            </w:r>
          </w:p>
          <w:p w:rsidR="00DD0DFF" w:rsidRPr="00266394" w:rsidRDefault="00DD0DFF" w:rsidP="003C13A6">
            <w:pPr>
              <w:widowControl/>
              <w:adjustRightInd w:val="0"/>
              <w:spacing w:line="420" w:lineRule="exact"/>
              <w:ind w:firstLineChars="200" w:firstLine="480"/>
              <w:rPr>
                <w:rFonts w:ascii="宋体" w:hAnsi="Calibri"/>
                <w:bCs/>
                <w:sz w:val="24"/>
              </w:rPr>
            </w:pPr>
            <w:r w:rsidRPr="00266394">
              <w:rPr>
                <w:rFonts w:ascii="宋体" w:hAnsi="Calibri" w:hint="eastAsia"/>
                <w:bCs/>
                <w:sz w:val="24"/>
              </w:rPr>
              <w:t>机加工工序会产废铁屑，产生量约</w:t>
            </w:r>
            <w:r w:rsidRPr="00505741">
              <w:rPr>
                <w:rFonts w:ascii="宋体" w:hAnsi="Calibri" w:hint="eastAsia"/>
                <w:bCs/>
                <w:sz w:val="24"/>
              </w:rPr>
              <w:t>为1t/a，收集</w:t>
            </w:r>
            <w:r w:rsidRPr="00505741">
              <w:rPr>
                <w:rFonts w:hint="eastAsia"/>
                <w:sz w:val="24"/>
              </w:rPr>
              <w:t>返回到中频炉熔炼。</w:t>
            </w:r>
          </w:p>
          <w:p w:rsidR="001A3A5E" w:rsidRPr="00266394" w:rsidRDefault="001A3A5E" w:rsidP="001A3A5E">
            <w:pPr>
              <w:adjustRightInd w:val="0"/>
              <w:spacing w:line="420" w:lineRule="exact"/>
              <w:ind w:firstLineChars="200" w:firstLine="482"/>
              <w:rPr>
                <w:b/>
                <w:bCs/>
                <w:sz w:val="24"/>
              </w:rPr>
            </w:pPr>
            <w:r w:rsidRPr="00266394">
              <w:rPr>
                <w:rFonts w:hint="eastAsia"/>
                <w:b/>
                <w:bCs/>
                <w:sz w:val="24"/>
              </w:rPr>
              <w:t>2</w:t>
            </w:r>
            <w:r w:rsidRPr="00266394">
              <w:rPr>
                <w:rFonts w:hint="eastAsia"/>
                <w:b/>
                <w:bCs/>
                <w:sz w:val="24"/>
              </w:rPr>
              <w:t>、</w:t>
            </w:r>
            <w:r w:rsidRPr="00266394">
              <w:rPr>
                <w:b/>
                <w:bCs/>
                <w:sz w:val="24"/>
              </w:rPr>
              <w:t>危险废物</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1）</w:t>
            </w:r>
            <w:r w:rsidR="00C01960" w:rsidRPr="00266394">
              <w:rPr>
                <w:rFonts w:ascii="宋体"/>
                <w:sz w:val="24"/>
                <w:szCs w:val="20"/>
              </w:rPr>
              <w:t>废润滑油</w:t>
            </w:r>
          </w:p>
          <w:p w:rsidR="001A3A5E" w:rsidRPr="00266394" w:rsidRDefault="001A3A5E" w:rsidP="001A3A5E">
            <w:pPr>
              <w:spacing w:line="420" w:lineRule="exact"/>
              <w:ind w:firstLineChars="200" w:firstLine="480"/>
              <w:rPr>
                <w:rFonts w:ascii="宋体"/>
                <w:sz w:val="24"/>
                <w:szCs w:val="20"/>
              </w:rPr>
            </w:pPr>
            <w:r w:rsidRPr="00266394">
              <w:rPr>
                <w:rFonts w:ascii="宋体"/>
                <w:sz w:val="24"/>
                <w:szCs w:val="20"/>
              </w:rPr>
              <w:t>设备保养检修时产生的少量废机械油，机械油用量较少，约0.</w:t>
            </w:r>
            <w:r w:rsidRPr="00266394">
              <w:rPr>
                <w:rFonts w:ascii="宋体" w:hint="eastAsia"/>
                <w:sz w:val="24"/>
                <w:szCs w:val="20"/>
              </w:rPr>
              <w:t>2</w:t>
            </w:r>
            <w:r w:rsidRPr="00266394">
              <w:rPr>
                <w:rFonts w:ascii="宋体"/>
                <w:sz w:val="24"/>
                <w:szCs w:val="20"/>
              </w:rPr>
              <w:t>t/a，</w:t>
            </w:r>
            <w:r w:rsidR="00C01960" w:rsidRPr="00266394">
              <w:rPr>
                <w:rFonts w:ascii="宋体"/>
                <w:sz w:val="24"/>
                <w:szCs w:val="20"/>
              </w:rPr>
              <w:t>废润滑油</w:t>
            </w:r>
            <w:r w:rsidRPr="00266394">
              <w:rPr>
                <w:rFonts w:ascii="宋体"/>
                <w:sz w:val="24"/>
                <w:szCs w:val="20"/>
              </w:rPr>
              <w:t>产生量按使用量的</w:t>
            </w:r>
            <w:r w:rsidRPr="00266394">
              <w:rPr>
                <w:rFonts w:ascii="宋体" w:hint="eastAsia"/>
                <w:sz w:val="24"/>
                <w:szCs w:val="20"/>
              </w:rPr>
              <w:t>5</w:t>
            </w:r>
            <w:r w:rsidRPr="00266394">
              <w:rPr>
                <w:rFonts w:ascii="宋体"/>
                <w:sz w:val="24"/>
                <w:szCs w:val="20"/>
              </w:rPr>
              <w:t>0%计，则</w:t>
            </w:r>
            <w:r w:rsidR="00C01960" w:rsidRPr="00266394">
              <w:rPr>
                <w:rFonts w:ascii="宋体"/>
                <w:sz w:val="24"/>
                <w:szCs w:val="20"/>
              </w:rPr>
              <w:t>废润滑油</w:t>
            </w:r>
            <w:r w:rsidRPr="00266394">
              <w:rPr>
                <w:rFonts w:ascii="宋体"/>
                <w:sz w:val="24"/>
                <w:szCs w:val="20"/>
              </w:rPr>
              <w:t>产生量为0.</w:t>
            </w:r>
            <w:r w:rsidRPr="00266394">
              <w:rPr>
                <w:rFonts w:ascii="宋体" w:hint="eastAsia"/>
                <w:sz w:val="24"/>
                <w:szCs w:val="20"/>
              </w:rPr>
              <w:t>1</w:t>
            </w:r>
            <w:r w:rsidRPr="00266394">
              <w:rPr>
                <w:rFonts w:ascii="宋体"/>
                <w:sz w:val="24"/>
                <w:szCs w:val="20"/>
              </w:rPr>
              <w:t>t/a。根据《国家危险废物名录》（2016年），</w:t>
            </w:r>
            <w:r w:rsidR="00C01960" w:rsidRPr="00266394">
              <w:rPr>
                <w:rFonts w:ascii="宋体"/>
                <w:sz w:val="24"/>
                <w:szCs w:val="20"/>
              </w:rPr>
              <w:t>废润滑油</w:t>
            </w:r>
            <w:r w:rsidRPr="00266394">
              <w:rPr>
                <w:rFonts w:ascii="宋体"/>
                <w:sz w:val="24"/>
                <w:szCs w:val="20"/>
              </w:rPr>
              <w:t>属于危险固废，废物类别为</w:t>
            </w:r>
            <w:r w:rsidRPr="00266394">
              <w:rPr>
                <w:rFonts w:ascii="宋体"/>
                <w:sz w:val="24"/>
                <w:szCs w:val="20"/>
              </w:rPr>
              <w:t>“</w:t>
            </w:r>
            <w:r w:rsidRPr="00266394">
              <w:rPr>
                <w:rFonts w:ascii="宋体"/>
                <w:sz w:val="24"/>
                <w:szCs w:val="20"/>
              </w:rPr>
              <w:t>HW08废矿物油与含矿物油废物</w:t>
            </w:r>
            <w:r w:rsidRPr="00266394">
              <w:rPr>
                <w:rFonts w:ascii="宋体"/>
                <w:sz w:val="24"/>
                <w:szCs w:val="20"/>
              </w:rPr>
              <w:t>”</w:t>
            </w:r>
            <w:r w:rsidRPr="00266394">
              <w:rPr>
                <w:rFonts w:ascii="宋体"/>
                <w:sz w:val="24"/>
                <w:szCs w:val="20"/>
              </w:rPr>
              <w:t>中</w:t>
            </w:r>
            <w:r w:rsidRPr="00266394">
              <w:rPr>
                <w:rFonts w:ascii="宋体"/>
                <w:sz w:val="24"/>
                <w:szCs w:val="20"/>
              </w:rPr>
              <w:t>“</w:t>
            </w:r>
            <w:r w:rsidRPr="00266394">
              <w:rPr>
                <w:rFonts w:ascii="宋体"/>
                <w:sz w:val="24"/>
                <w:szCs w:val="21"/>
              </w:rPr>
              <w:t>车辆、机械维修和拆解过程中产生的废发动机油、制动器油、自动变速器油、齿轮油等废润滑油</w:t>
            </w:r>
            <w:r w:rsidRPr="00266394">
              <w:rPr>
                <w:rFonts w:ascii="宋体"/>
                <w:sz w:val="24"/>
                <w:szCs w:val="20"/>
              </w:rPr>
              <w:t>”</w:t>
            </w:r>
            <w:r w:rsidRPr="00266394">
              <w:rPr>
                <w:rFonts w:ascii="宋体"/>
                <w:sz w:val="24"/>
                <w:szCs w:val="20"/>
              </w:rPr>
              <w:t>，废物代码为HW08 900-214-08。依据《危险废物贮存污染控制标准》（GB18597-2001）及相关国家及地方法律法规，危险废物应由有该危险废物处理处置资质单位进行安全处置。</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lastRenderedPageBreak/>
              <w:t>2）含油抹布、含油手套</w:t>
            </w:r>
          </w:p>
          <w:p w:rsidR="001A3A5E" w:rsidRPr="00266394" w:rsidRDefault="001A3A5E" w:rsidP="001A3A5E">
            <w:pPr>
              <w:spacing w:line="420" w:lineRule="exact"/>
              <w:ind w:firstLineChars="200" w:firstLine="480"/>
              <w:rPr>
                <w:rFonts w:ascii="宋体"/>
                <w:sz w:val="24"/>
                <w:szCs w:val="20"/>
              </w:rPr>
            </w:pPr>
            <w:r w:rsidRPr="00266394">
              <w:rPr>
                <w:rFonts w:ascii="宋体" w:cs="宋体" w:hint="eastAsia"/>
                <w:sz w:val="24"/>
                <w:szCs w:val="20"/>
              </w:rPr>
              <w:t>根据同类项目类比，含油抹布的产生量为0.05t/a。</w:t>
            </w:r>
            <w:r w:rsidRPr="00266394">
              <w:rPr>
                <w:rFonts w:ascii="宋体" w:hint="eastAsia"/>
                <w:sz w:val="24"/>
                <w:szCs w:val="20"/>
              </w:rPr>
              <w:t>根据《国家危险废物名录》（2016年），</w:t>
            </w:r>
            <w:r w:rsidRPr="00266394">
              <w:rPr>
                <w:rFonts w:ascii="宋体" w:cs="宋体" w:hint="eastAsia"/>
                <w:sz w:val="24"/>
                <w:szCs w:val="20"/>
              </w:rPr>
              <w:t>含油抹布</w:t>
            </w:r>
            <w:r w:rsidRPr="00266394">
              <w:rPr>
                <w:rFonts w:ascii="宋体" w:hint="eastAsia"/>
                <w:sz w:val="24"/>
                <w:szCs w:val="20"/>
              </w:rPr>
              <w:t>属于危险固废，废物类别为“</w:t>
            </w:r>
            <w:r w:rsidRPr="00266394">
              <w:rPr>
                <w:rFonts w:ascii="宋体"/>
                <w:kern w:val="0"/>
                <w:sz w:val="24"/>
                <w:szCs w:val="20"/>
              </w:rPr>
              <w:t>HW49其他废物</w:t>
            </w:r>
            <w:r w:rsidRPr="00266394">
              <w:rPr>
                <w:rFonts w:ascii="宋体" w:hint="eastAsia"/>
                <w:sz w:val="24"/>
                <w:szCs w:val="20"/>
              </w:rPr>
              <w:t>”中“</w:t>
            </w:r>
            <w:r w:rsidRPr="00266394">
              <w:rPr>
                <w:rFonts w:ascii="宋体"/>
                <w:kern w:val="0"/>
                <w:sz w:val="24"/>
                <w:szCs w:val="20"/>
              </w:rPr>
              <w:t>含有或沾染毒性、感染性危险废物的废弃包装物、容器、过滤吸附介质</w:t>
            </w:r>
            <w:r w:rsidRPr="00266394">
              <w:rPr>
                <w:rFonts w:ascii="宋体" w:hint="eastAsia"/>
                <w:sz w:val="24"/>
                <w:szCs w:val="20"/>
              </w:rPr>
              <w:t xml:space="preserve">”，废物代码为HW49 </w:t>
            </w:r>
            <w:r w:rsidRPr="00266394">
              <w:rPr>
                <w:rFonts w:ascii="宋体"/>
                <w:kern w:val="0"/>
                <w:sz w:val="24"/>
                <w:szCs w:val="20"/>
              </w:rPr>
              <w:t>900-041-49</w:t>
            </w:r>
            <w:r w:rsidRPr="00266394">
              <w:rPr>
                <w:rFonts w:ascii="宋体" w:hint="eastAsia"/>
                <w:sz w:val="24"/>
                <w:szCs w:val="20"/>
              </w:rPr>
              <w:t>。</w:t>
            </w:r>
            <w:r w:rsidRPr="00266394">
              <w:rPr>
                <w:rFonts w:ascii="宋体"/>
                <w:sz w:val="24"/>
                <w:szCs w:val="20"/>
              </w:rPr>
              <w:t>依据《危险废物贮存污染控制标准》（GB18597-2001）及相关国家及地方法律法规</w:t>
            </w:r>
            <w:r w:rsidRPr="00266394">
              <w:rPr>
                <w:rFonts w:ascii="宋体" w:hint="eastAsia"/>
                <w:sz w:val="24"/>
                <w:szCs w:val="20"/>
              </w:rPr>
              <w:t>，危险废物</w:t>
            </w:r>
            <w:r w:rsidRPr="00266394">
              <w:rPr>
                <w:rFonts w:ascii="宋体"/>
                <w:sz w:val="24"/>
                <w:szCs w:val="20"/>
              </w:rPr>
              <w:t>应由有该危险废物处理处置资质单位进行安全处置。</w:t>
            </w:r>
          </w:p>
          <w:p w:rsidR="00B620BF" w:rsidRPr="00266394" w:rsidRDefault="00667B39" w:rsidP="00B620BF">
            <w:pPr>
              <w:widowControl/>
              <w:adjustRightInd w:val="0"/>
              <w:spacing w:line="420" w:lineRule="exact"/>
              <w:ind w:firstLineChars="200" w:firstLine="480"/>
              <w:rPr>
                <w:bCs/>
                <w:sz w:val="24"/>
              </w:rPr>
            </w:pPr>
            <w:r w:rsidRPr="00266394">
              <w:rPr>
                <w:rFonts w:hint="eastAsia"/>
                <w:bCs/>
                <w:sz w:val="24"/>
              </w:rPr>
              <w:t>3</w:t>
            </w:r>
            <w:r w:rsidR="00B620BF" w:rsidRPr="00266394">
              <w:rPr>
                <w:bCs/>
                <w:sz w:val="24"/>
              </w:rPr>
              <w:t>）</w:t>
            </w:r>
            <w:r w:rsidR="00B620BF" w:rsidRPr="00266394">
              <w:rPr>
                <w:rFonts w:ascii="宋体" w:hint="eastAsia"/>
                <w:bCs/>
                <w:sz w:val="24"/>
              </w:rPr>
              <w:t>废油漆桶</w:t>
            </w:r>
          </w:p>
          <w:p w:rsidR="00B620BF" w:rsidRPr="00266394" w:rsidRDefault="00B620BF" w:rsidP="00A433A8">
            <w:pPr>
              <w:spacing w:line="420" w:lineRule="exact"/>
              <w:ind w:firstLineChars="200" w:firstLine="480"/>
              <w:rPr>
                <w:rFonts w:ascii="宋体" w:cs="宋体"/>
                <w:sz w:val="24"/>
                <w:szCs w:val="20"/>
              </w:rPr>
            </w:pPr>
            <w:r w:rsidRPr="00266394">
              <w:rPr>
                <w:rFonts w:ascii="宋体" w:cs="宋体"/>
                <w:sz w:val="24"/>
                <w:szCs w:val="20"/>
              </w:rPr>
              <w:t>本项目油漆用量为</w:t>
            </w:r>
            <w:r w:rsidRPr="00266394">
              <w:rPr>
                <w:rFonts w:ascii="宋体" w:cs="宋体" w:hint="eastAsia"/>
                <w:sz w:val="24"/>
                <w:szCs w:val="20"/>
              </w:rPr>
              <w:t>2t/a，每桶漆重约50kg，</w:t>
            </w:r>
            <w:r w:rsidR="00667B39" w:rsidRPr="00266394">
              <w:rPr>
                <w:rFonts w:ascii="宋体" w:cs="宋体" w:hint="eastAsia"/>
                <w:sz w:val="24"/>
                <w:szCs w:val="20"/>
              </w:rPr>
              <w:t>稀料用量为1.6t/a，每桶漆重约20kg</w:t>
            </w:r>
            <w:r w:rsidRPr="00266394">
              <w:rPr>
                <w:rFonts w:ascii="宋体" w:cs="宋体" w:hint="eastAsia"/>
                <w:sz w:val="24"/>
                <w:szCs w:val="20"/>
              </w:rPr>
              <w:t>每年产生废桶</w:t>
            </w:r>
            <w:r w:rsidR="00667B39" w:rsidRPr="00266394">
              <w:rPr>
                <w:rFonts w:ascii="宋体" w:cs="宋体" w:hint="eastAsia"/>
                <w:sz w:val="24"/>
                <w:szCs w:val="20"/>
              </w:rPr>
              <w:t>120</w:t>
            </w:r>
            <w:r w:rsidRPr="00266394">
              <w:rPr>
                <w:rFonts w:ascii="宋体" w:cs="宋体" w:hint="eastAsia"/>
                <w:sz w:val="24"/>
                <w:szCs w:val="20"/>
              </w:rPr>
              <w:t>个</w:t>
            </w:r>
            <w:r w:rsidRPr="00266394">
              <w:rPr>
                <w:rFonts w:ascii="宋体" w:cs="宋体"/>
                <w:sz w:val="24"/>
                <w:szCs w:val="20"/>
              </w:rPr>
              <w:t>。</w:t>
            </w:r>
            <w:r w:rsidR="00CE62CB" w:rsidRPr="00266394">
              <w:rPr>
                <w:rFonts w:ascii="宋体" w:hint="eastAsia"/>
                <w:bCs/>
                <w:sz w:val="24"/>
              </w:rPr>
              <w:t>废油漆桶属于危险固废，废物类别为</w:t>
            </w:r>
            <w:r w:rsidR="00A433A8" w:rsidRPr="00266394">
              <w:rPr>
                <w:rFonts w:ascii="宋体" w:cs="宋体"/>
                <w:sz w:val="24"/>
                <w:szCs w:val="20"/>
              </w:rPr>
              <w:t>HW06</w:t>
            </w:r>
            <w:r w:rsidR="00A433A8" w:rsidRPr="00266394">
              <w:rPr>
                <w:rFonts w:ascii="宋体" w:cs="宋体" w:hint="eastAsia"/>
                <w:sz w:val="24"/>
                <w:szCs w:val="20"/>
              </w:rPr>
              <w:t>废有机溶剂与含有机溶剂废物</w:t>
            </w:r>
            <w:r w:rsidR="00CE62CB" w:rsidRPr="00266394">
              <w:rPr>
                <w:rFonts w:ascii="宋体" w:cs="宋体" w:hint="eastAsia"/>
                <w:sz w:val="24"/>
                <w:szCs w:val="20"/>
              </w:rPr>
              <w:t>中</w:t>
            </w:r>
            <w:r w:rsidR="00A433A8" w:rsidRPr="00266394">
              <w:rPr>
                <w:rFonts w:ascii="宋体" w:cs="宋体" w:hint="eastAsia"/>
                <w:sz w:val="24"/>
                <w:szCs w:val="20"/>
              </w:rPr>
              <w:t>非特定行业</w:t>
            </w:r>
            <w:r w:rsidR="00CE62CB" w:rsidRPr="00266394">
              <w:rPr>
                <w:rFonts w:ascii="宋体" w:cs="宋体" w:hint="eastAsia"/>
                <w:sz w:val="24"/>
                <w:szCs w:val="20"/>
              </w:rPr>
              <w:t>，废物代码为</w:t>
            </w:r>
            <w:r w:rsidR="00A433A8" w:rsidRPr="00266394">
              <w:rPr>
                <w:rFonts w:ascii="宋体" w:cs="宋体"/>
                <w:sz w:val="24"/>
                <w:szCs w:val="20"/>
              </w:rPr>
              <w:t>900-402-06</w:t>
            </w:r>
            <w:r w:rsidR="00A433A8" w:rsidRPr="00266394">
              <w:rPr>
                <w:rFonts w:ascii="宋体" w:cs="宋体" w:hint="eastAsia"/>
                <w:sz w:val="24"/>
                <w:szCs w:val="20"/>
              </w:rPr>
              <w:t>工业生产中作为清洗剂或萃取剂使用后废弃的有毒有机溶剂，包括苯、苯乙烯、丁醇、丙酮</w:t>
            </w:r>
            <w:r w:rsidR="00CE62CB" w:rsidRPr="00266394">
              <w:rPr>
                <w:rFonts w:ascii="宋体" w:cs="宋体" w:hint="eastAsia"/>
                <w:sz w:val="24"/>
                <w:szCs w:val="20"/>
              </w:rPr>
              <w:t>。依据《危险废物贮存污染控制标准》（GB18597-2001）及相关国家及地方法律法规，危险废物应由有该危险废物处理处置资质单位进行安全处置。</w:t>
            </w:r>
          </w:p>
          <w:p w:rsidR="00B620BF" w:rsidRPr="00266394" w:rsidRDefault="00667B39" w:rsidP="00B620BF">
            <w:pPr>
              <w:widowControl/>
              <w:adjustRightInd w:val="0"/>
              <w:spacing w:line="420" w:lineRule="exact"/>
              <w:ind w:firstLineChars="200" w:firstLine="480"/>
              <w:rPr>
                <w:rFonts w:ascii="宋体" w:hAnsi="Calibri"/>
                <w:bCs/>
                <w:sz w:val="24"/>
              </w:rPr>
            </w:pPr>
            <w:r w:rsidRPr="00266394">
              <w:rPr>
                <w:rFonts w:ascii="宋体" w:hAnsi="Calibri" w:hint="eastAsia"/>
                <w:bCs/>
                <w:sz w:val="24"/>
              </w:rPr>
              <w:t>4</w:t>
            </w:r>
            <w:r w:rsidR="00B620BF" w:rsidRPr="00266394">
              <w:rPr>
                <w:rFonts w:ascii="宋体" w:hAnsi="Calibri"/>
                <w:bCs/>
                <w:sz w:val="24"/>
              </w:rPr>
              <w:t>)废活性炭</w:t>
            </w:r>
          </w:p>
          <w:p w:rsidR="00B620BF" w:rsidRPr="00266394" w:rsidRDefault="00B620BF" w:rsidP="00B620BF">
            <w:pPr>
              <w:widowControl/>
              <w:adjustRightInd w:val="0"/>
              <w:spacing w:line="420" w:lineRule="exact"/>
              <w:ind w:firstLineChars="200" w:firstLine="480"/>
              <w:rPr>
                <w:rFonts w:ascii="宋体" w:hAnsi="Calibri"/>
                <w:bCs/>
                <w:sz w:val="24"/>
              </w:rPr>
            </w:pPr>
            <w:r w:rsidRPr="00266394">
              <w:rPr>
                <w:rFonts w:ascii="宋体" w:hAnsi="Calibri"/>
                <w:bCs/>
                <w:sz w:val="24"/>
              </w:rPr>
              <w:t>项目</w:t>
            </w:r>
            <w:r w:rsidR="00EC4B8A" w:rsidRPr="00266394">
              <w:rPr>
                <w:rFonts w:ascii="宋体" w:hAnsi="Calibri" w:hint="eastAsia"/>
                <w:bCs/>
                <w:sz w:val="24"/>
              </w:rPr>
              <w:t>有机</w:t>
            </w:r>
            <w:r w:rsidRPr="00266394">
              <w:rPr>
                <w:rFonts w:ascii="宋体" w:hAnsi="Calibri"/>
                <w:bCs/>
                <w:sz w:val="24"/>
              </w:rPr>
              <w:t>废气用活性炭吸附处理，活性炭吸附效率为8</w:t>
            </w:r>
            <w:r w:rsidRPr="00266394">
              <w:rPr>
                <w:rFonts w:ascii="宋体" w:hAnsi="Calibri" w:hint="eastAsia"/>
                <w:bCs/>
                <w:sz w:val="24"/>
              </w:rPr>
              <w:t>5</w:t>
            </w:r>
            <w:r w:rsidRPr="00266394">
              <w:rPr>
                <w:rFonts w:ascii="宋体" w:hAnsi="Calibri"/>
                <w:bCs/>
                <w:sz w:val="24"/>
              </w:rPr>
              <w:t>%，活性炭的使用量为</w:t>
            </w:r>
            <w:r w:rsidR="00EC4B8A" w:rsidRPr="00266394">
              <w:rPr>
                <w:rFonts w:ascii="宋体" w:hAnsi="Calibri" w:hint="eastAsia"/>
                <w:bCs/>
                <w:sz w:val="24"/>
              </w:rPr>
              <w:t>16</w:t>
            </w:r>
            <w:r w:rsidRPr="00266394">
              <w:rPr>
                <w:rFonts w:ascii="宋体" w:hAnsi="Calibri"/>
                <w:bCs/>
                <w:sz w:val="24"/>
              </w:rPr>
              <w:t>t/a，被吸附的污染物的量为</w:t>
            </w:r>
            <w:r w:rsidR="00EC4B8A" w:rsidRPr="00266394">
              <w:rPr>
                <w:rFonts w:ascii="宋体" w:hAnsi="Calibri" w:hint="eastAsia"/>
                <w:bCs/>
                <w:sz w:val="24"/>
              </w:rPr>
              <w:t>4.8</w:t>
            </w:r>
            <w:r w:rsidRPr="00266394">
              <w:rPr>
                <w:rFonts w:ascii="宋体" w:hAnsi="Calibri"/>
                <w:bCs/>
                <w:sz w:val="24"/>
              </w:rPr>
              <w:t>t/a，则废活性炭的产生量为</w:t>
            </w:r>
            <w:r w:rsidR="00EC4B8A" w:rsidRPr="00266394">
              <w:rPr>
                <w:rFonts w:ascii="宋体" w:hAnsi="Calibri" w:hint="eastAsia"/>
                <w:bCs/>
                <w:sz w:val="24"/>
              </w:rPr>
              <w:t>20.8</w:t>
            </w:r>
            <w:r w:rsidRPr="00266394">
              <w:rPr>
                <w:rFonts w:ascii="宋体" w:hAnsi="Calibri"/>
                <w:bCs/>
                <w:sz w:val="24"/>
              </w:rPr>
              <w:t>t/a，活性炭需要定期更换，更换频次为</w:t>
            </w:r>
            <w:r w:rsidRPr="00266394">
              <w:rPr>
                <w:rFonts w:ascii="宋体" w:hAnsi="Calibri" w:hint="eastAsia"/>
                <w:bCs/>
                <w:sz w:val="24"/>
              </w:rPr>
              <w:t>4</w:t>
            </w:r>
            <w:r w:rsidRPr="00266394">
              <w:rPr>
                <w:rFonts w:ascii="宋体" w:hAnsi="Calibri"/>
                <w:bCs/>
                <w:sz w:val="24"/>
              </w:rPr>
              <w:t>次/</w:t>
            </w:r>
            <w:r w:rsidRPr="00266394">
              <w:rPr>
                <w:rFonts w:ascii="宋体" w:hAnsi="Calibri" w:hint="eastAsia"/>
                <w:bCs/>
                <w:sz w:val="24"/>
              </w:rPr>
              <w:t>a</w:t>
            </w:r>
            <w:r w:rsidRPr="00266394">
              <w:rPr>
                <w:rFonts w:ascii="宋体" w:hAnsi="Calibri"/>
                <w:bCs/>
                <w:sz w:val="24"/>
              </w:rPr>
              <w:t>。</w:t>
            </w:r>
            <w:r w:rsidR="00A433A8" w:rsidRPr="00266394">
              <w:rPr>
                <w:rFonts w:ascii="宋体" w:cs="宋体" w:hint="eastAsia"/>
                <w:sz w:val="24"/>
                <w:szCs w:val="20"/>
              </w:rPr>
              <w:t>废活性炭</w:t>
            </w:r>
            <w:r w:rsidR="00667B39" w:rsidRPr="00266394">
              <w:rPr>
                <w:rFonts w:ascii="宋体" w:hint="eastAsia"/>
                <w:sz w:val="24"/>
                <w:szCs w:val="20"/>
              </w:rPr>
              <w:t>属于危险固废，废物类别为“</w:t>
            </w:r>
            <w:r w:rsidR="00667B39" w:rsidRPr="00266394">
              <w:rPr>
                <w:rFonts w:ascii="宋体"/>
                <w:kern w:val="0"/>
                <w:sz w:val="24"/>
                <w:szCs w:val="20"/>
              </w:rPr>
              <w:t>HW49其他废物</w:t>
            </w:r>
            <w:r w:rsidR="00667B39" w:rsidRPr="00266394">
              <w:rPr>
                <w:rFonts w:ascii="宋体" w:hint="eastAsia"/>
                <w:sz w:val="24"/>
                <w:szCs w:val="20"/>
              </w:rPr>
              <w:t>”中“</w:t>
            </w:r>
            <w:r w:rsidR="00667B39" w:rsidRPr="00266394">
              <w:rPr>
                <w:rFonts w:ascii="宋体"/>
                <w:kern w:val="0"/>
                <w:sz w:val="24"/>
                <w:szCs w:val="20"/>
              </w:rPr>
              <w:t>含有或沾染毒性、感染性危险废物的废弃包装物、容器、过滤吸附介质</w:t>
            </w:r>
            <w:r w:rsidR="00667B39" w:rsidRPr="00266394">
              <w:rPr>
                <w:rFonts w:ascii="宋体" w:hint="eastAsia"/>
                <w:sz w:val="24"/>
                <w:szCs w:val="20"/>
              </w:rPr>
              <w:t>”，废物代码为HW49</w:t>
            </w:r>
            <w:r w:rsidR="00CE62CB" w:rsidRPr="00266394">
              <w:rPr>
                <w:rFonts w:ascii="宋体" w:cs="宋体" w:hint="eastAsia"/>
                <w:sz w:val="24"/>
                <w:szCs w:val="20"/>
              </w:rPr>
              <w:t>废物代码为</w:t>
            </w:r>
            <w:r w:rsidR="00667B39" w:rsidRPr="00266394">
              <w:rPr>
                <w:rFonts w:ascii="宋体"/>
                <w:kern w:val="0"/>
                <w:sz w:val="24"/>
                <w:szCs w:val="20"/>
              </w:rPr>
              <w:t>900-041-49</w:t>
            </w:r>
            <w:r w:rsidR="00667B39" w:rsidRPr="00266394">
              <w:rPr>
                <w:rFonts w:ascii="宋体" w:hint="eastAsia"/>
                <w:sz w:val="24"/>
                <w:szCs w:val="20"/>
              </w:rPr>
              <w:t>。</w:t>
            </w:r>
            <w:r w:rsidR="00667B39" w:rsidRPr="00266394">
              <w:rPr>
                <w:rFonts w:ascii="宋体"/>
                <w:sz w:val="24"/>
                <w:szCs w:val="20"/>
              </w:rPr>
              <w:t>依据《危险废物贮存污染控制标准》（GB18597-2001）及相关国家及地方法律法规</w:t>
            </w:r>
            <w:r w:rsidR="00667B39" w:rsidRPr="00266394">
              <w:rPr>
                <w:rFonts w:ascii="宋体" w:hint="eastAsia"/>
                <w:sz w:val="24"/>
                <w:szCs w:val="20"/>
              </w:rPr>
              <w:t>，危险废物</w:t>
            </w:r>
            <w:r w:rsidR="00667B39" w:rsidRPr="00266394">
              <w:rPr>
                <w:rFonts w:ascii="宋体"/>
                <w:sz w:val="24"/>
                <w:szCs w:val="20"/>
              </w:rPr>
              <w:t>应由有该危险废物处理处置资质单位进行安全处置。</w:t>
            </w:r>
          </w:p>
          <w:p w:rsidR="00B620BF" w:rsidRPr="00266394" w:rsidRDefault="00667B39" w:rsidP="00B620BF">
            <w:pPr>
              <w:widowControl/>
              <w:adjustRightInd w:val="0"/>
              <w:spacing w:line="420" w:lineRule="exact"/>
              <w:ind w:firstLineChars="200" w:firstLine="480"/>
              <w:rPr>
                <w:rFonts w:ascii="宋体" w:hAnsi="Calibri"/>
                <w:bCs/>
                <w:sz w:val="24"/>
              </w:rPr>
            </w:pPr>
            <w:r w:rsidRPr="00266394">
              <w:rPr>
                <w:rFonts w:ascii="宋体" w:hAnsi="Calibri" w:hint="eastAsia"/>
                <w:bCs/>
                <w:sz w:val="24"/>
              </w:rPr>
              <w:t>5</w:t>
            </w:r>
            <w:r w:rsidR="00B620BF" w:rsidRPr="00266394">
              <w:rPr>
                <w:rFonts w:ascii="宋体" w:hAnsi="Calibri"/>
                <w:bCs/>
                <w:sz w:val="24"/>
              </w:rPr>
              <w:t>)</w:t>
            </w:r>
            <w:r w:rsidR="00B620BF" w:rsidRPr="00266394">
              <w:rPr>
                <w:rFonts w:ascii="宋体" w:hAnsi="Calibri" w:hint="eastAsia"/>
                <w:bCs/>
                <w:sz w:val="24"/>
              </w:rPr>
              <w:t>废过滤棉</w:t>
            </w:r>
          </w:p>
          <w:p w:rsidR="00B620BF" w:rsidRPr="00266394" w:rsidRDefault="00B620BF" w:rsidP="00B620BF">
            <w:pPr>
              <w:widowControl/>
              <w:adjustRightInd w:val="0"/>
              <w:spacing w:line="420" w:lineRule="exact"/>
              <w:ind w:firstLineChars="200" w:firstLine="480"/>
              <w:rPr>
                <w:rFonts w:ascii="宋体" w:hAnsi="Calibri"/>
                <w:bCs/>
                <w:sz w:val="24"/>
              </w:rPr>
            </w:pPr>
            <w:r w:rsidRPr="00266394">
              <w:rPr>
                <w:rFonts w:ascii="宋体" w:hAnsi="Calibri"/>
                <w:bCs/>
                <w:sz w:val="24"/>
              </w:rPr>
              <w:t>项目喷漆时产</w:t>
            </w:r>
            <w:r w:rsidRPr="00266394">
              <w:rPr>
                <w:rFonts w:ascii="宋体" w:hAnsi="Calibri" w:hint="eastAsia"/>
                <w:bCs/>
                <w:sz w:val="24"/>
              </w:rPr>
              <w:t>生的漆雾通过过滤棉进行截留，废过滤棉产生量约为1</w:t>
            </w:r>
            <w:r w:rsidRPr="00266394">
              <w:rPr>
                <w:rFonts w:ascii="宋体" w:hAnsi="Calibri"/>
                <w:bCs/>
                <w:sz w:val="24"/>
              </w:rPr>
              <w:t>t/a，</w:t>
            </w:r>
            <w:r w:rsidRPr="00266394">
              <w:rPr>
                <w:rFonts w:ascii="宋体" w:hAnsi="Calibri" w:hint="eastAsia"/>
                <w:bCs/>
                <w:sz w:val="24"/>
              </w:rPr>
              <w:t>过滤棉</w:t>
            </w:r>
            <w:r w:rsidRPr="00266394">
              <w:rPr>
                <w:rFonts w:ascii="宋体" w:hAnsi="Calibri"/>
                <w:bCs/>
                <w:sz w:val="24"/>
              </w:rPr>
              <w:t>需要定期更换，更换频次为</w:t>
            </w:r>
            <w:r w:rsidRPr="00266394">
              <w:rPr>
                <w:rFonts w:ascii="宋体" w:hAnsi="Calibri" w:hint="eastAsia"/>
                <w:bCs/>
                <w:sz w:val="24"/>
              </w:rPr>
              <w:t>2</w:t>
            </w:r>
            <w:r w:rsidRPr="00266394">
              <w:rPr>
                <w:rFonts w:ascii="宋体" w:hAnsi="Calibri"/>
                <w:bCs/>
                <w:sz w:val="24"/>
              </w:rPr>
              <w:t>次/</w:t>
            </w:r>
            <w:r w:rsidRPr="00266394">
              <w:rPr>
                <w:rFonts w:ascii="宋体" w:hAnsi="Calibri" w:hint="eastAsia"/>
                <w:bCs/>
                <w:sz w:val="24"/>
              </w:rPr>
              <w:t>a</w:t>
            </w:r>
            <w:r w:rsidRPr="00266394">
              <w:rPr>
                <w:rFonts w:ascii="宋体" w:hAnsi="Calibri"/>
                <w:bCs/>
                <w:sz w:val="24"/>
              </w:rPr>
              <w:t>。</w:t>
            </w:r>
            <w:r w:rsidR="00A433A8" w:rsidRPr="00266394">
              <w:rPr>
                <w:rFonts w:ascii="宋体" w:hAnsi="Calibri" w:hint="eastAsia"/>
                <w:bCs/>
                <w:sz w:val="24"/>
              </w:rPr>
              <w:t>废过滤棉</w:t>
            </w:r>
            <w:r w:rsidR="00667B39" w:rsidRPr="00266394">
              <w:rPr>
                <w:rFonts w:ascii="宋体" w:hAnsi="Calibri" w:hint="eastAsia"/>
                <w:bCs/>
                <w:sz w:val="24"/>
              </w:rPr>
              <w:t>属于危险固废，废物类别为“HW49其他废物”中“含有或沾染毒性、感染性危险废物的废弃包装物、容器、过滤吸附介质”，废物代码为900-041-49。依据《危险废物贮存污染控制标准》（GB18597-2001）及相关国家及地方法律法规，危险废物应由有该危险废物处理处置资质单位进行安全处置。</w:t>
            </w:r>
          </w:p>
          <w:p w:rsidR="001A3A5E" w:rsidRPr="00266394" w:rsidRDefault="001A3A5E" w:rsidP="001A3A5E">
            <w:pPr>
              <w:spacing w:line="420" w:lineRule="exact"/>
              <w:ind w:firstLineChars="200" w:firstLine="480"/>
              <w:rPr>
                <w:rFonts w:ascii="宋体" w:cs="宋体"/>
                <w:sz w:val="24"/>
                <w:szCs w:val="20"/>
              </w:rPr>
            </w:pPr>
            <w:r w:rsidRPr="00266394">
              <w:rPr>
                <w:rFonts w:ascii="宋体" w:cs="宋体"/>
                <w:sz w:val="24"/>
                <w:szCs w:val="20"/>
              </w:rPr>
              <w:t>依据《建设项目危险废物环境影响评价指南》要求，将危险废物</w:t>
            </w:r>
            <w:r w:rsidRPr="00266394">
              <w:rPr>
                <w:rFonts w:ascii="宋体" w:cs="宋体" w:hint="eastAsia"/>
                <w:sz w:val="24"/>
                <w:szCs w:val="20"/>
              </w:rPr>
              <w:t>的种类、产生环节、产生量和处置措施等列表如下</w:t>
            </w:r>
            <w:r w:rsidRPr="00266394">
              <w:rPr>
                <w:rFonts w:ascii="宋体" w:cs="宋体"/>
                <w:sz w:val="24"/>
                <w:szCs w:val="20"/>
              </w:rPr>
              <w:t>：</w:t>
            </w:r>
          </w:p>
          <w:p w:rsidR="001A3A5E" w:rsidRPr="00266394" w:rsidRDefault="001A3A5E" w:rsidP="001A3A5E">
            <w:pPr>
              <w:spacing w:line="420" w:lineRule="atLeast"/>
              <w:jc w:val="center"/>
              <w:rPr>
                <w:rFonts w:ascii="宋体" w:hAnsi="Calibri"/>
                <w:sz w:val="24"/>
              </w:rPr>
            </w:pPr>
            <w:r w:rsidRPr="00266394">
              <w:rPr>
                <w:rFonts w:ascii="宋体" w:hAnsi="Calibri" w:hint="eastAsia"/>
                <w:sz w:val="24"/>
              </w:rPr>
              <w:t>表</w:t>
            </w:r>
            <w:r w:rsidRPr="00266394">
              <w:rPr>
                <w:rFonts w:ascii="宋体" w:hAnsi="Calibri" w:hint="eastAsia"/>
                <w:snapToGrid w:val="0"/>
                <w:sz w:val="24"/>
              </w:rPr>
              <w:t>7-1</w:t>
            </w:r>
            <w:r w:rsidR="009A4E1D" w:rsidRPr="00266394">
              <w:rPr>
                <w:rFonts w:ascii="宋体" w:hAnsi="Calibri" w:hint="eastAsia"/>
                <w:snapToGrid w:val="0"/>
                <w:sz w:val="24"/>
              </w:rPr>
              <w:t>8</w:t>
            </w:r>
            <w:r w:rsidRPr="00266394">
              <w:rPr>
                <w:rFonts w:ascii="宋体" w:hAnsi="Calibri" w:hint="eastAsia"/>
                <w:sz w:val="24"/>
              </w:rPr>
              <w:t xml:space="preserve">  建设项目危险废物汇总表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
              <w:gridCol w:w="859"/>
              <w:gridCol w:w="702"/>
              <w:gridCol w:w="1116"/>
              <w:gridCol w:w="851"/>
              <w:gridCol w:w="836"/>
              <w:gridCol w:w="693"/>
              <w:gridCol w:w="693"/>
              <w:gridCol w:w="692"/>
              <w:gridCol w:w="569"/>
              <w:gridCol w:w="827"/>
              <w:gridCol w:w="714"/>
            </w:tblGrid>
            <w:tr w:rsidR="00FC3835" w:rsidRPr="00266394" w:rsidTr="001B2375">
              <w:trPr>
                <w:trHeight w:val="1021"/>
                <w:jc w:val="center"/>
              </w:trPr>
              <w:tc>
                <w:tcPr>
                  <w:tcW w:w="396" w:type="dxa"/>
                  <w:vAlign w:val="center"/>
                </w:tcPr>
                <w:p w:rsidR="001A3A5E" w:rsidRPr="00266394" w:rsidRDefault="001A3A5E"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序号</w:t>
                  </w:r>
                </w:p>
              </w:tc>
              <w:tc>
                <w:tcPr>
                  <w:tcW w:w="875" w:type="dxa"/>
                  <w:vAlign w:val="center"/>
                </w:tcPr>
                <w:p w:rsidR="001A3A5E" w:rsidRPr="00266394" w:rsidRDefault="001A3A5E"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危险废物名称</w:t>
                  </w:r>
                </w:p>
              </w:tc>
              <w:tc>
                <w:tcPr>
                  <w:tcW w:w="709" w:type="dxa"/>
                  <w:vAlign w:val="center"/>
                </w:tcPr>
                <w:p w:rsidR="001A3A5E" w:rsidRPr="00266394" w:rsidRDefault="001A3A5E"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危险废物类别</w:t>
                  </w:r>
                </w:p>
              </w:tc>
              <w:tc>
                <w:tcPr>
                  <w:tcW w:w="992" w:type="dxa"/>
                  <w:vAlign w:val="center"/>
                </w:tcPr>
                <w:p w:rsidR="001A3A5E" w:rsidRPr="00266394" w:rsidRDefault="001A3A5E"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危险废物代码</w:t>
                  </w:r>
                </w:p>
              </w:tc>
              <w:tc>
                <w:tcPr>
                  <w:tcW w:w="851" w:type="dxa"/>
                  <w:vAlign w:val="center"/>
                </w:tcPr>
                <w:p w:rsidR="001A3A5E" w:rsidRPr="00266394" w:rsidRDefault="001A3A5E"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产生量</w:t>
                  </w:r>
                </w:p>
              </w:tc>
              <w:tc>
                <w:tcPr>
                  <w:tcW w:w="850" w:type="dxa"/>
                  <w:vAlign w:val="center"/>
                </w:tcPr>
                <w:p w:rsidR="001A3A5E" w:rsidRPr="00266394" w:rsidRDefault="001A3A5E"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产生工序及装置</w:t>
                  </w:r>
                </w:p>
              </w:tc>
              <w:tc>
                <w:tcPr>
                  <w:tcW w:w="709" w:type="dxa"/>
                  <w:vAlign w:val="center"/>
                </w:tcPr>
                <w:p w:rsidR="001A3A5E" w:rsidRPr="00266394" w:rsidRDefault="001A3A5E"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形态</w:t>
                  </w:r>
                </w:p>
              </w:tc>
              <w:tc>
                <w:tcPr>
                  <w:tcW w:w="709" w:type="dxa"/>
                  <w:vAlign w:val="center"/>
                </w:tcPr>
                <w:p w:rsidR="001A3A5E" w:rsidRPr="00266394" w:rsidRDefault="001A3A5E"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主要成分</w:t>
                  </w:r>
                </w:p>
              </w:tc>
              <w:tc>
                <w:tcPr>
                  <w:tcW w:w="708" w:type="dxa"/>
                  <w:vAlign w:val="center"/>
                </w:tcPr>
                <w:p w:rsidR="001A3A5E" w:rsidRPr="00266394" w:rsidRDefault="001A3A5E"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有害成分</w:t>
                  </w:r>
                </w:p>
              </w:tc>
              <w:tc>
                <w:tcPr>
                  <w:tcW w:w="578" w:type="dxa"/>
                  <w:vAlign w:val="center"/>
                </w:tcPr>
                <w:p w:rsidR="001A3A5E" w:rsidRPr="00266394" w:rsidRDefault="001A3A5E"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产废周期</w:t>
                  </w:r>
                </w:p>
              </w:tc>
              <w:tc>
                <w:tcPr>
                  <w:tcW w:w="840" w:type="dxa"/>
                  <w:vAlign w:val="center"/>
                </w:tcPr>
                <w:p w:rsidR="001A3A5E" w:rsidRPr="00266394" w:rsidRDefault="001A3A5E"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危险</w:t>
                  </w:r>
                </w:p>
                <w:p w:rsidR="001A3A5E" w:rsidRPr="00266394" w:rsidRDefault="001A3A5E"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特性</w:t>
                  </w:r>
                </w:p>
              </w:tc>
              <w:tc>
                <w:tcPr>
                  <w:tcW w:w="731" w:type="dxa"/>
                  <w:vAlign w:val="center"/>
                </w:tcPr>
                <w:p w:rsidR="001A3A5E" w:rsidRPr="00266394" w:rsidRDefault="001A3A5E"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污染防治措施</w:t>
                  </w:r>
                </w:p>
              </w:tc>
            </w:tr>
            <w:tr w:rsidR="00FC3835" w:rsidRPr="00266394" w:rsidTr="001B2375">
              <w:trPr>
                <w:trHeight w:val="454"/>
                <w:jc w:val="center"/>
              </w:trPr>
              <w:tc>
                <w:tcPr>
                  <w:tcW w:w="396"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lastRenderedPageBreak/>
                    <w:t>1</w:t>
                  </w:r>
                </w:p>
              </w:tc>
              <w:tc>
                <w:tcPr>
                  <w:tcW w:w="875"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废矿物油</w:t>
                  </w:r>
                </w:p>
              </w:tc>
              <w:tc>
                <w:tcPr>
                  <w:tcW w:w="709"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HW08</w:t>
                  </w:r>
                </w:p>
              </w:tc>
              <w:tc>
                <w:tcPr>
                  <w:tcW w:w="992"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900-214-08</w:t>
                  </w:r>
                </w:p>
              </w:tc>
              <w:tc>
                <w:tcPr>
                  <w:tcW w:w="851"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0.1t/a</w:t>
                  </w:r>
                </w:p>
              </w:tc>
              <w:tc>
                <w:tcPr>
                  <w:tcW w:w="850" w:type="dxa"/>
                  <w:vMerge w:val="restart"/>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设备维修、保养</w:t>
                  </w:r>
                </w:p>
              </w:tc>
              <w:tc>
                <w:tcPr>
                  <w:tcW w:w="709"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液</w:t>
                  </w:r>
                  <w:r w:rsidR="000C1040" w:rsidRPr="00266394">
                    <w:rPr>
                      <w:rFonts w:asciiTheme="minorEastAsia" w:eastAsiaTheme="minorEastAsia" w:hAnsiTheme="minorEastAsia" w:hint="eastAsia"/>
                      <w:bCs/>
                      <w:sz w:val="18"/>
                      <w:szCs w:val="18"/>
                    </w:rPr>
                    <w:t>态</w:t>
                  </w:r>
                </w:p>
              </w:tc>
              <w:tc>
                <w:tcPr>
                  <w:tcW w:w="709"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矿物油</w:t>
                  </w:r>
                </w:p>
              </w:tc>
              <w:tc>
                <w:tcPr>
                  <w:tcW w:w="708"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矿物油</w:t>
                  </w:r>
                </w:p>
              </w:tc>
              <w:tc>
                <w:tcPr>
                  <w:tcW w:w="578"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6月</w:t>
                  </w:r>
                </w:p>
              </w:tc>
              <w:tc>
                <w:tcPr>
                  <w:tcW w:w="840"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易燃、毒性</w:t>
                  </w:r>
                </w:p>
              </w:tc>
              <w:tc>
                <w:tcPr>
                  <w:tcW w:w="731" w:type="dxa"/>
                  <w:vMerge w:val="restart"/>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暂存危废间定期交由有资质的单位处置</w:t>
                  </w:r>
                </w:p>
              </w:tc>
            </w:tr>
            <w:tr w:rsidR="00FC3835" w:rsidRPr="00266394" w:rsidTr="001B2375">
              <w:trPr>
                <w:trHeight w:val="454"/>
                <w:jc w:val="center"/>
              </w:trPr>
              <w:tc>
                <w:tcPr>
                  <w:tcW w:w="396"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2</w:t>
                  </w:r>
                </w:p>
              </w:tc>
              <w:tc>
                <w:tcPr>
                  <w:tcW w:w="875"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sz w:val="18"/>
                      <w:szCs w:val="18"/>
                    </w:rPr>
                    <w:t>含油抹布、含油手套</w:t>
                  </w:r>
                </w:p>
              </w:tc>
              <w:tc>
                <w:tcPr>
                  <w:tcW w:w="709"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HW09</w:t>
                  </w:r>
                </w:p>
              </w:tc>
              <w:tc>
                <w:tcPr>
                  <w:tcW w:w="992"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sz w:val="18"/>
                      <w:szCs w:val="18"/>
                    </w:rPr>
                    <w:t>900-041-49</w:t>
                  </w:r>
                </w:p>
              </w:tc>
              <w:tc>
                <w:tcPr>
                  <w:tcW w:w="851"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0.05t/a</w:t>
                  </w:r>
                </w:p>
              </w:tc>
              <w:tc>
                <w:tcPr>
                  <w:tcW w:w="850" w:type="dxa"/>
                  <w:vMerge/>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p>
              </w:tc>
              <w:tc>
                <w:tcPr>
                  <w:tcW w:w="709"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sz w:val="18"/>
                      <w:szCs w:val="18"/>
                    </w:rPr>
                    <w:t>固态</w:t>
                  </w:r>
                </w:p>
              </w:tc>
              <w:tc>
                <w:tcPr>
                  <w:tcW w:w="709"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矿物油</w:t>
                  </w:r>
                </w:p>
              </w:tc>
              <w:tc>
                <w:tcPr>
                  <w:tcW w:w="708"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矿物油</w:t>
                  </w:r>
                </w:p>
              </w:tc>
              <w:tc>
                <w:tcPr>
                  <w:tcW w:w="578"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6月</w:t>
                  </w:r>
                </w:p>
              </w:tc>
              <w:tc>
                <w:tcPr>
                  <w:tcW w:w="840"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易燃、毒性</w:t>
                  </w:r>
                </w:p>
              </w:tc>
              <w:tc>
                <w:tcPr>
                  <w:tcW w:w="731" w:type="dxa"/>
                  <w:vMerge/>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p>
              </w:tc>
            </w:tr>
            <w:tr w:rsidR="00FC3835" w:rsidRPr="00266394" w:rsidTr="001B2375">
              <w:trPr>
                <w:trHeight w:val="454"/>
                <w:jc w:val="center"/>
              </w:trPr>
              <w:tc>
                <w:tcPr>
                  <w:tcW w:w="396"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3</w:t>
                  </w:r>
                </w:p>
              </w:tc>
              <w:tc>
                <w:tcPr>
                  <w:tcW w:w="875"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废油漆桶</w:t>
                  </w:r>
                </w:p>
              </w:tc>
              <w:tc>
                <w:tcPr>
                  <w:tcW w:w="709"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cs="宋体"/>
                      <w:sz w:val="18"/>
                      <w:szCs w:val="18"/>
                    </w:rPr>
                    <w:t>HW06</w:t>
                  </w:r>
                </w:p>
              </w:tc>
              <w:tc>
                <w:tcPr>
                  <w:tcW w:w="992"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sz w:val="18"/>
                      <w:szCs w:val="18"/>
                    </w:rPr>
                  </w:pPr>
                  <w:r w:rsidRPr="00266394">
                    <w:rPr>
                      <w:rFonts w:asciiTheme="minorEastAsia" w:eastAsiaTheme="minorEastAsia" w:hAnsiTheme="minorEastAsia"/>
                      <w:sz w:val="18"/>
                      <w:szCs w:val="18"/>
                    </w:rPr>
                    <w:t>900-402-06</w:t>
                  </w:r>
                </w:p>
              </w:tc>
              <w:tc>
                <w:tcPr>
                  <w:tcW w:w="851"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120个</w:t>
                  </w:r>
                </w:p>
              </w:tc>
              <w:tc>
                <w:tcPr>
                  <w:tcW w:w="850"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bCs/>
                      <w:sz w:val="18"/>
                      <w:szCs w:val="18"/>
                    </w:rPr>
                    <w:t>生产</w:t>
                  </w:r>
                </w:p>
              </w:tc>
              <w:tc>
                <w:tcPr>
                  <w:tcW w:w="709" w:type="dxa"/>
                  <w:vAlign w:val="center"/>
                </w:tcPr>
                <w:p w:rsidR="00CE62CB" w:rsidRPr="00266394" w:rsidRDefault="00CE62CB" w:rsidP="00FA1109">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sz w:val="18"/>
                      <w:szCs w:val="18"/>
                    </w:rPr>
                    <w:t>固态</w:t>
                  </w:r>
                </w:p>
              </w:tc>
              <w:tc>
                <w:tcPr>
                  <w:tcW w:w="709" w:type="dxa"/>
                  <w:vAlign w:val="center"/>
                </w:tcPr>
                <w:p w:rsidR="00CE62CB" w:rsidRPr="00266394" w:rsidRDefault="00CE62CB" w:rsidP="00FA1109">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cs="宋体" w:hint="eastAsia"/>
                      <w:sz w:val="18"/>
                      <w:szCs w:val="18"/>
                    </w:rPr>
                    <w:t>有机溶剂</w:t>
                  </w:r>
                </w:p>
              </w:tc>
              <w:tc>
                <w:tcPr>
                  <w:tcW w:w="708" w:type="dxa"/>
                  <w:vAlign w:val="center"/>
                </w:tcPr>
                <w:p w:rsidR="00CE62CB" w:rsidRPr="00266394" w:rsidRDefault="00CE62CB" w:rsidP="00FA1109">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cs="宋体" w:hint="eastAsia"/>
                      <w:sz w:val="18"/>
                      <w:szCs w:val="18"/>
                    </w:rPr>
                    <w:t>有机溶剂</w:t>
                  </w:r>
                </w:p>
              </w:tc>
              <w:tc>
                <w:tcPr>
                  <w:tcW w:w="578" w:type="dxa"/>
                  <w:vAlign w:val="center"/>
                </w:tcPr>
                <w:p w:rsidR="00CE62CB" w:rsidRPr="00266394" w:rsidRDefault="00CE62CB" w:rsidP="00FA1109">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6月</w:t>
                  </w:r>
                </w:p>
              </w:tc>
              <w:tc>
                <w:tcPr>
                  <w:tcW w:w="840" w:type="dxa"/>
                  <w:vAlign w:val="center"/>
                </w:tcPr>
                <w:p w:rsidR="00CE62CB" w:rsidRPr="00266394" w:rsidRDefault="00CE62CB" w:rsidP="00FA1109">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易燃、毒性</w:t>
                  </w:r>
                </w:p>
              </w:tc>
              <w:tc>
                <w:tcPr>
                  <w:tcW w:w="731" w:type="dxa"/>
                  <w:vMerge/>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p>
              </w:tc>
            </w:tr>
            <w:tr w:rsidR="00FC3835" w:rsidRPr="00266394" w:rsidTr="001B2375">
              <w:trPr>
                <w:trHeight w:val="454"/>
                <w:jc w:val="center"/>
              </w:trPr>
              <w:tc>
                <w:tcPr>
                  <w:tcW w:w="396"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4</w:t>
                  </w:r>
                </w:p>
              </w:tc>
              <w:tc>
                <w:tcPr>
                  <w:tcW w:w="875"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sz w:val="18"/>
                      <w:szCs w:val="18"/>
                    </w:rPr>
                  </w:pPr>
                  <w:r w:rsidRPr="00266394">
                    <w:rPr>
                      <w:rFonts w:asciiTheme="minorEastAsia" w:eastAsiaTheme="minorEastAsia" w:hAnsiTheme="minorEastAsia"/>
                      <w:bCs/>
                      <w:sz w:val="18"/>
                      <w:szCs w:val="18"/>
                    </w:rPr>
                    <w:t>废活性炭</w:t>
                  </w:r>
                </w:p>
              </w:tc>
              <w:tc>
                <w:tcPr>
                  <w:tcW w:w="709"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sz w:val="18"/>
                      <w:szCs w:val="18"/>
                    </w:rPr>
                    <w:t>HW49</w:t>
                  </w:r>
                </w:p>
              </w:tc>
              <w:tc>
                <w:tcPr>
                  <w:tcW w:w="992"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sz w:val="18"/>
                      <w:szCs w:val="18"/>
                    </w:rPr>
                  </w:pPr>
                  <w:r w:rsidRPr="00266394">
                    <w:rPr>
                      <w:rFonts w:asciiTheme="minorEastAsia" w:eastAsiaTheme="minorEastAsia" w:hAnsiTheme="minorEastAsia"/>
                      <w:kern w:val="0"/>
                      <w:sz w:val="18"/>
                      <w:szCs w:val="18"/>
                    </w:rPr>
                    <w:t>900-041-49</w:t>
                  </w:r>
                </w:p>
              </w:tc>
              <w:tc>
                <w:tcPr>
                  <w:tcW w:w="851" w:type="dxa"/>
                  <w:vAlign w:val="center"/>
                </w:tcPr>
                <w:p w:rsidR="00CE62CB" w:rsidRPr="00266394" w:rsidRDefault="00EC4B8A"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20.8</w:t>
                  </w:r>
                  <w:r w:rsidR="00CE62CB" w:rsidRPr="00266394">
                    <w:rPr>
                      <w:rFonts w:asciiTheme="minorEastAsia" w:eastAsiaTheme="minorEastAsia" w:hAnsiTheme="minorEastAsia"/>
                      <w:bCs/>
                      <w:sz w:val="18"/>
                      <w:szCs w:val="18"/>
                    </w:rPr>
                    <w:t>t/a</w:t>
                  </w:r>
                </w:p>
              </w:tc>
              <w:tc>
                <w:tcPr>
                  <w:tcW w:w="850"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bCs/>
                      <w:sz w:val="18"/>
                      <w:szCs w:val="18"/>
                    </w:rPr>
                    <w:t>生产</w:t>
                  </w:r>
                </w:p>
              </w:tc>
              <w:tc>
                <w:tcPr>
                  <w:tcW w:w="709" w:type="dxa"/>
                  <w:vAlign w:val="center"/>
                </w:tcPr>
                <w:p w:rsidR="00CE62CB" w:rsidRPr="00266394" w:rsidRDefault="00CE62CB" w:rsidP="00FA1109">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sz w:val="18"/>
                      <w:szCs w:val="18"/>
                    </w:rPr>
                    <w:t>固态</w:t>
                  </w:r>
                </w:p>
              </w:tc>
              <w:tc>
                <w:tcPr>
                  <w:tcW w:w="709" w:type="dxa"/>
                  <w:vAlign w:val="center"/>
                </w:tcPr>
                <w:p w:rsidR="00CE62CB" w:rsidRPr="00266394" w:rsidRDefault="00CE62CB" w:rsidP="00FA1109">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cs="宋体" w:hint="eastAsia"/>
                      <w:sz w:val="18"/>
                      <w:szCs w:val="18"/>
                    </w:rPr>
                    <w:t>有机气体</w:t>
                  </w:r>
                </w:p>
              </w:tc>
              <w:tc>
                <w:tcPr>
                  <w:tcW w:w="708" w:type="dxa"/>
                  <w:vAlign w:val="center"/>
                </w:tcPr>
                <w:p w:rsidR="00CE62CB" w:rsidRPr="00266394" w:rsidRDefault="00CE62CB" w:rsidP="00FA1109">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cs="宋体" w:hint="eastAsia"/>
                      <w:sz w:val="18"/>
                      <w:szCs w:val="18"/>
                    </w:rPr>
                    <w:t>有机气体</w:t>
                  </w:r>
                </w:p>
              </w:tc>
              <w:tc>
                <w:tcPr>
                  <w:tcW w:w="578" w:type="dxa"/>
                  <w:vAlign w:val="center"/>
                </w:tcPr>
                <w:p w:rsidR="00CE62CB" w:rsidRPr="00266394" w:rsidRDefault="00EC4B8A" w:rsidP="00FA1109">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3</w:t>
                  </w:r>
                  <w:r w:rsidR="00CE62CB" w:rsidRPr="00266394">
                    <w:rPr>
                      <w:rFonts w:asciiTheme="minorEastAsia" w:eastAsiaTheme="minorEastAsia" w:hAnsiTheme="minorEastAsia" w:hint="eastAsia"/>
                      <w:bCs/>
                      <w:sz w:val="18"/>
                      <w:szCs w:val="18"/>
                    </w:rPr>
                    <w:t>月</w:t>
                  </w:r>
                </w:p>
              </w:tc>
              <w:tc>
                <w:tcPr>
                  <w:tcW w:w="840" w:type="dxa"/>
                  <w:vAlign w:val="center"/>
                </w:tcPr>
                <w:p w:rsidR="00CE62CB" w:rsidRPr="00266394" w:rsidRDefault="00CE62CB" w:rsidP="00FA1109">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毒性</w:t>
                  </w:r>
                </w:p>
              </w:tc>
              <w:tc>
                <w:tcPr>
                  <w:tcW w:w="731" w:type="dxa"/>
                  <w:vMerge/>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p>
              </w:tc>
            </w:tr>
            <w:tr w:rsidR="00FC3835" w:rsidRPr="00266394" w:rsidTr="001B2375">
              <w:trPr>
                <w:trHeight w:val="454"/>
                <w:jc w:val="center"/>
              </w:trPr>
              <w:tc>
                <w:tcPr>
                  <w:tcW w:w="396"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5</w:t>
                  </w:r>
                </w:p>
              </w:tc>
              <w:tc>
                <w:tcPr>
                  <w:tcW w:w="875"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sz w:val="18"/>
                      <w:szCs w:val="18"/>
                    </w:rPr>
                  </w:pPr>
                  <w:r w:rsidRPr="00266394">
                    <w:rPr>
                      <w:rFonts w:asciiTheme="minorEastAsia" w:eastAsiaTheme="minorEastAsia" w:hAnsiTheme="minorEastAsia" w:hint="eastAsia"/>
                      <w:bCs/>
                      <w:sz w:val="18"/>
                      <w:szCs w:val="18"/>
                    </w:rPr>
                    <w:t>废过滤棉</w:t>
                  </w:r>
                </w:p>
              </w:tc>
              <w:tc>
                <w:tcPr>
                  <w:tcW w:w="709" w:type="dxa"/>
                  <w:vAlign w:val="center"/>
                </w:tcPr>
                <w:p w:rsidR="00CE62CB" w:rsidRPr="00266394" w:rsidRDefault="00CE62CB" w:rsidP="00FA1109">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sz w:val="18"/>
                      <w:szCs w:val="18"/>
                    </w:rPr>
                    <w:t>HW49</w:t>
                  </w:r>
                </w:p>
              </w:tc>
              <w:tc>
                <w:tcPr>
                  <w:tcW w:w="992" w:type="dxa"/>
                  <w:vAlign w:val="center"/>
                </w:tcPr>
                <w:p w:rsidR="00CE62CB" w:rsidRPr="00266394" w:rsidRDefault="00CE62CB" w:rsidP="00FA1109">
                  <w:pPr>
                    <w:adjustRightInd w:val="0"/>
                    <w:snapToGrid w:val="0"/>
                    <w:spacing w:line="240" w:lineRule="atLeast"/>
                    <w:jc w:val="center"/>
                    <w:rPr>
                      <w:rFonts w:asciiTheme="minorEastAsia" w:eastAsiaTheme="minorEastAsia" w:hAnsiTheme="minorEastAsia"/>
                      <w:sz w:val="18"/>
                      <w:szCs w:val="18"/>
                    </w:rPr>
                  </w:pPr>
                  <w:r w:rsidRPr="00266394">
                    <w:rPr>
                      <w:rFonts w:asciiTheme="minorEastAsia" w:eastAsiaTheme="minorEastAsia" w:hAnsiTheme="minorEastAsia"/>
                      <w:kern w:val="0"/>
                      <w:sz w:val="18"/>
                      <w:szCs w:val="18"/>
                    </w:rPr>
                    <w:t>900-041-49</w:t>
                  </w:r>
                </w:p>
              </w:tc>
              <w:tc>
                <w:tcPr>
                  <w:tcW w:w="851"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1</w:t>
                  </w:r>
                  <w:r w:rsidRPr="00266394">
                    <w:rPr>
                      <w:rFonts w:asciiTheme="minorEastAsia" w:eastAsiaTheme="minorEastAsia" w:hAnsiTheme="minorEastAsia"/>
                      <w:bCs/>
                      <w:sz w:val="18"/>
                      <w:szCs w:val="18"/>
                    </w:rPr>
                    <w:t>t/a</w:t>
                  </w:r>
                </w:p>
              </w:tc>
              <w:tc>
                <w:tcPr>
                  <w:tcW w:w="850" w:type="dxa"/>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bCs/>
                      <w:sz w:val="18"/>
                      <w:szCs w:val="18"/>
                    </w:rPr>
                    <w:t>生产</w:t>
                  </w:r>
                </w:p>
              </w:tc>
              <w:tc>
                <w:tcPr>
                  <w:tcW w:w="709" w:type="dxa"/>
                  <w:vAlign w:val="center"/>
                </w:tcPr>
                <w:p w:rsidR="00CE62CB" w:rsidRPr="00266394" w:rsidRDefault="00CE62CB" w:rsidP="00FA1109">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sz w:val="18"/>
                      <w:szCs w:val="18"/>
                    </w:rPr>
                    <w:t>固态</w:t>
                  </w:r>
                </w:p>
              </w:tc>
              <w:tc>
                <w:tcPr>
                  <w:tcW w:w="709" w:type="dxa"/>
                  <w:vAlign w:val="center"/>
                </w:tcPr>
                <w:p w:rsidR="00CE62CB" w:rsidRPr="00266394" w:rsidRDefault="00CE62CB" w:rsidP="00FA1109">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cs="宋体" w:hint="eastAsia"/>
                      <w:sz w:val="18"/>
                      <w:szCs w:val="18"/>
                    </w:rPr>
                    <w:t>有机气体</w:t>
                  </w:r>
                </w:p>
              </w:tc>
              <w:tc>
                <w:tcPr>
                  <w:tcW w:w="708" w:type="dxa"/>
                  <w:vAlign w:val="center"/>
                </w:tcPr>
                <w:p w:rsidR="00CE62CB" w:rsidRPr="00266394" w:rsidRDefault="00CE62CB" w:rsidP="00FA1109">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cs="宋体" w:hint="eastAsia"/>
                      <w:sz w:val="18"/>
                      <w:szCs w:val="18"/>
                    </w:rPr>
                    <w:t>有机气体</w:t>
                  </w:r>
                </w:p>
              </w:tc>
              <w:tc>
                <w:tcPr>
                  <w:tcW w:w="578" w:type="dxa"/>
                  <w:vAlign w:val="center"/>
                </w:tcPr>
                <w:p w:rsidR="00CE62CB" w:rsidRPr="00266394" w:rsidRDefault="00CE62CB" w:rsidP="00FA1109">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6月</w:t>
                  </w:r>
                </w:p>
              </w:tc>
              <w:tc>
                <w:tcPr>
                  <w:tcW w:w="840" w:type="dxa"/>
                  <w:vAlign w:val="center"/>
                </w:tcPr>
                <w:p w:rsidR="00CE62CB" w:rsidRPr="00266394" w:rsidRDefault="00CE62CB" w:rsidP="00FA1109">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bCs/>
                      <w:sz w:val="18"/>
                      <w:szCs w:val="18"/>
                    </w:rPr>
                    <w:t>毒性</w:t>
                  </w:r>
                </w:p>
              </w:tc>
              <w:tc>
                <w:tcPr>
                  <w:tcW w:w="731" w:type="dxa"/>
                  <w:vMerge/>
                  <w:vAlign w:val="center"/>
                </w:tcPr>
                <w:p w:rsidR="00CE62CB" w:rsidRPr="00266394" w:rsidRDefault="00CE62CB" w:rsidP="007F4EFF">
                  <w:pPr>
                    <w:adjustRightInd w:val="0"/>
                    <w:snapToGrid w:val="0"/>
                    <w:spacing w:line="240" w:lineRule="atLeast"/>
                    <w:jc w:val="center"/>
                    <w:rPr>
                      <w:rFonts w:asciiTheme="minorEastAsia" w:eastAsiaTheme="minorEastAsia" w:hAnsiTheme="minorEastAsia"/>
                      <w:bCs/>
                      <w:sz w:val="18"/>
                      <w:szCs w:val="18"/>
                    </w:rPr>
                  </w:pPr>
                </w:p>
              </w:tc>
            </w:tr>
          </w:tbl>
          <w:p w:rsidR="001A3A5E" w:rsidRPr="00266394" w:rsidRDefault="001A3A5E" w:rsidP="001A3A5E">
            <w:pPr>
              <w:spacing w:line="420" w:lineRule="atLeast"/>
              <w:jc w:val="center"/>
              <w:rPr>
                <w:rFonts w:ascii="宋体" w:hAnsi="Calibri"/>
                <w:sz w:val="24"/>
              </w:rPr>
            </w:pPr>
            <w:r w:rsidRPr="00266394">
              <w:rPr>
                <w:rFonts w:ascii="宋体" w:hAnsi="Calibri" w:hint="eastAsia"/>
                <w:sz w:val="24"/>
              </w:rPr>
              <w:t>表</w:t>
            </w:r>
            <w:r w:rsidRPr="00266394">
              <w:rPr>
                <w:rFonts w:ascii="宋体" w:hAnsi="Calibri" w:hint="eastAsia"/>
                <w:snapToGrid w:val="0"/>
                <w:sz w:val="24"/>
              </w:rPr>
              <w:t>7-1</w:t>
            </w:r>
            <w:r w:rsidR="009A4E1D" w:rsidRPr="00266394">
              <w:rPr>
                <w:rFonts w:ascii="宋体" w:hAnsi="Calibri" w:hint="eastAsia"/>
                <w:snapToGrid w:val="0"/>
                <w:sz w:val="24"/>
              </w:rPr>
              <w:t>9</w:t>
            </w:r>
            <w:r w:rsidRPr="00266394">
              <w:rPr>
                <w:rFonts w:ascii="宋体" w:hAnsi="Calibri" w:hint="eastAsia"/>
                <w:sz w:val="24"/>
              </w:rPr>
              <w:t xml:space="preserve">  建设项目危险废物贮存场所基本情况表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3"/>
              <w:gridCol w:w="646"/>
              <w:gridCol w:w="1731"/>
              <w:gridCol w:w="986"/>
              <w:gridCol w:w="1302"/>
              <w:gridCol w:w="925"/>
              <w:gridCol w:w="752"/>
              <w:gridCol w:w="704"/>
              <w:gridCol w:w="752"/>
              <w:gridCol w:w="697"/>
            </w:tblGrid>
            <w:tr w:rsidR="00FC3835" w:rsidRPr="00266394" w:rsidTr="001B2375">
              <w:tc>
                <w:tcPr>
                  <w:tcW w:w="453" w:type="dxa"/>
                  <w:vAlign w:val="center"/>
                </w:tcPr>
                <w:p w:rsidR="001A3A5E" w:rsidRPr="00266394" w:rsidRDefault="001A3A5E"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序号</w:t>
                  </w:r>
                </w:p>
              </w:tc>
              <w:tc>
                <w:tcPr>
                  <w:tcW w:w="646" w:type="dxa"/>
                  <w:vAlign w:val="center"/>
                </w:tcPr>
                <w:p w:rsidR="001A3A5E" w:rsidRPr="00266394" w:rsidRDefault="001A3A5E"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贮存场所</w:t>
                  </w:r>
                </w:p>
              </w:tc>
              <w:tc>
                <w:tcPr>
                  <w:tcW w:w="1731" w:type="dxa"/>
                  <w:vAlign w:val="center"/>
                </w:tcPr>
                <w:p w:rsidR="001A3A5E" w:rsidRPr="00266394" w:rsidRDefault="001A3A5E"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危险废物名称</w:t>
                  </w:r>
                </w:p>
              </w:tc>
              <w:tc>
                <w:tcPr>
                  <w:tcW w:w="986" w:type="dxa"/>
                  <w:vAlign w:val="center"/>
                </w:tcPr>
                <w:p w:rsidR="001A3A5E" w:rsidRPr="00266394" w:rsidRDefault="001A3A5E"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危险废物类别</w:t>
                  </w:r>
                </w:p>
              </w:tc>
              <w:tc>
                <w:tcPr>
                  <w:tcW w:w="1302" w:type="dxa"/>
                  <w:vAlign w:val="center"/>
                </w:tcPr>
                <w:p w:rsidR="001A3A5E" w:rsidRPr="00266394" w:rsidRDefault="001A3A5E"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危险废物代码</w:t>
                  </w:r>
                </w:p>
              </w:tc>
              <w:tc>
                <w:tcPr>
                  <w:tcW w:w="925" w:type="dxa"/>
                  <w:vAlign w:val="center"/>
                </w:tcPr>
                <w:p w:rsidR="001A3A5E" w:rsidRPr="00266394" w:rsidRDefault="001A3A5E"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位置</w:t>
                  </w:r>
                </w:p>
              </w:tc>
              <w:tc>
                <w:tcPr>
                  <w:tcW w:w="752" w:type="dxa"/>
                  <w:vAlign w:val="center"/>
                </w:tcPr>
                <w:p w:rsidR="001A3A5E" w:rsidRPr="00266394" w:rsidRDefault="001A3A5E"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占地面积</w:t>
                  </w:r>
                </w:p>
              </w:tc>
              <w:tc>
                <w:tcPr>
                  <w:tcW w:w="704" w:type="dxa"/>
                  <w:vAlign w:val="center"/>
                </w:tcPr>
                <w:p w:rsidR="001A3A5E" w:rsidRPr="00266394" w:rsidRDefault="001A3A5E"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贮存方式</w:t>
                  </w:r>
                </w:p>
              </w:tc>
              <w:tc>
                <w:tcPr>
                  <w:tcW w:w="752" w:type="dxa"/>
                  <w:vAlign w:val="center"/>
                </w:tcPr>
                <w:p w:rsidR="001A3A5E" w:rsidRPr="00266394" w:rsidRDefault="001A3A5E"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贮存</w:t>
                  </w:r>
                </w:p>
                <w:p w:rsidR="001A3A5E" w:rsidRPr="00266394" w:rsidRDefault="001A3A5E"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能力</w:t>
                  </w:r>
                </w:p>
              </w:tc>
              <w:tc>
                <w:tcPr>
                  <w:tcW w:w="697" w:type="dxa"/>
                  <w:vAlign w:val="center"/>
                </w:tcPr>
                <w:p w:rsidR="001A3A5E" w:rsidRPr="00266394" w:rsidRDefault="001A3A5E"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贮存</w:t>
                  </w:r>
                </w:p>
                <w:p w:rsidR="001A3A5E" w:rsidRPr="00266394" w:rsidRDefault="001A3A5E"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周期</w:t>
                  </w:r>
                </w:p>
              </w:tc>
            </w:tr>
            <w:tr w:rsidR="00FC3835" w:rsidRPr="00266394" w:rsidTr="001B2375">
              <w:tc>
                <w:tcPr>
                  <w:tcW w:w="453" w:type="dxa"/>
                  <w:vAlign w:val="center"/>
                </w:tcPr>
                <w:p w:rsidR="000C1040" w:rsidRPr="00266394" w:rsidRDefault="000C1040"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1</w:t>
                  </w:r>
                </w:p>
              </w:tc>
              <w:tc>
                <w:tcPr>
                  <w:tcW w:w="646" w:type="dxa"/>
                  <w:vMerge w:val="restart"/>
                  <w:vAlign w:val="center"/>
                </w:tcPr>
                <w:p w:rsidR="000C1040" w:rsidRPr="00266394" w:rsidRDefault="000C1040"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危废暂存间</w:t>
                  </w:r>
                </w:p>
              </w:tc>
              <w:tc>
                <w:tcPr>
                  <w:tcW w:w="1731" w:type="dxa"/>
                  <w:vAlign w:val="center"/>
                </w:tcPr>
                <w:p w:rsidR="000C1040" w:rsidRPr="00266394" w:rsidRDefault="000C1040"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废矿物油</w:t>
                  </w:r>
                </w:p>
              </w:tc>
              <w:tc>
                <w:tcPr>
                  <w:tcW w:w="986" w:type="dxa"/>
                  <w:vAlign w:val="center"/>
                </w:tcPr>
                <w:p w:rsidR="000C1040" w:rsidRPr="00266394" w:rsidRDefault="000C1040"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HW08</w:t>
                  </w:r>
                </w:p>
              </w:tc>
              <w:tc>
                <w:tcPr>
                  <w:tcW w:w="1302" w:type="dxa"/>
                  <w:vAlign w:val="center"/>
                </w:tcPr>
                <w:p w:rsidR="000C1040" w:rsidRPr="00266394" w:rsidRDefault="000C1040"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900-214-08</w:t>
                  </w:r>
                </w:p>
              </w:tc>
              <w:tc>
                <w:tcPr>
                  <w:tcW w:w="925" w:type="dxa"/>
                  <w:vMerge w:val="restart"/>
                  <w:vAlign w:val="center"/>
                </w:tcPr>
                <w:p w:rsidR="000C1040" w:rsidRPr="00266394" w:rsidRDefault="000C1040" w:rsidP="000C1040">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危废暂存间</w:t>
                  </w:r>
                </w:p>
              </w:tc>
              <w:tc>
                <w:tcPr>
                  <w:tcW w:w="752" w:type="dxa"/>
                  <w:vMerge w:val="restart"/>
                  <w:vAlign w:val="center"/>
                </w:tcPr>
                <w:p w:rsidR="000C1040" w:rsidRPr="00266394" w:rsidRDefault="00B86547" w:rsidP="000C1040">
                  <w:pPr>
                    <w:adjustRightInd w:val="0"/>
                    <w:snapToGrid w:val="0"/>
                    <w:spacing w:line="240" w:lineRule="atLeast"/>
                    <w:jc w:val="center"/>
                    <w:rPr>
                      <w:rFonts w:ascii="宋体" w:hAnsi="宋体"/>
                      <w:bCs/>
                      <w:sz w:val="18"/>
                      <w:szCs w:val="18"/>
                    </w:rPr>
                  </w:pPr>
                  <w:r>
                    <w:rPr>
                      <w:rFonts w:ascii="宋体" w:hAnsi="宋体" w:hint="eastAsia"/>
                      <w:bCs/>
                      <w:sz w:val="18"/>
                      <w:szCs w:val="18"/>
                    </w:rPr>
                    <w:t>3</w:t>
                  </w:r>
                  <w:r w:rsidR="000C1040" w:rsidRPr="00266394">
                    <w:rPr>
                      <w:rFonts w:ascii="宋体" w:hAnsi="宋体" w:hint="eastAsia"/>
                      <w:bCs/>
                      <w:sz w:val="18"/>
                      <w:szCs w:val="18"/>
                    </w:rPr>
                    <w:t>0m</w:t>
                  </w:r>
                  <w:r w:rsidR="000C1040" w:rsidRPr="00266394">
                    <w:rPr>
                      <w:rFonts w:ascii="宋体" w:hAnsi="宋体" w:hint="eastAsia"/>
                      <w:bCs/>
                      <w:sz w:val="18"/>
                      <w:szCs w:val="18"/>
                      <w:vertAlign w:val="superscript"/>
                    </w:rPr>
                    <w:t>2</w:t>
                  </w:r>
                </w:p>
              </w:tc>
              <w:tc>
                <w:tcPr>
                  <w:tcW w:w="704" w:type="dxa"/>
                  <w:vAlign w:val="center"/>
                </w:tcPr>
                <w:p w:rsidR="000C1040" w:rsidRPr="00266394" w:rsidRDefault="000C1040"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桶装</w:t>
                  </w:r>
                </w:p>
              </w:tc>
              <w:tc>
                <w:tcPr>
                  <w:tcW w:w="752" w:type="dxa"/>
                  <w:vAlign w:val="center"/>
                </w:tcPr>
                <w:p w:rsidR="000C1040" w:rsidRPr="00266394" w:rsidRDefault="000C1040"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2m</w:t>
                  </w:r>
                  <w:r w:rsidRPr="00266394">
                    <w:rPr>
                      <w:rFonts w:ascii="宋体" w:hAnsi="宋体" w:hint="eastAsia"/>
                      <w:bCs/>
                      <w:sz w:val="18"/>
                      <w:szCs w:val="18"/>
                      <w:vertAlign w:val="superscript"/>
                    </w:rPr>
                    <w:t>3</w:t>
                  </w:r>
                </w:p>
              </w:tc>
              <w:tc>
                <w:tcPr>
                  <w:tcW w:w="697" w:type="dxa"/>
                  <w:vAlign w:val="center"/>
                </w:tcPr>
                <w:p w:rsidR="000C1040" w:rsidRPr="00266394" w:rsidRDefault="000C1040"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6个月</w:t>
                  </w:r>
                </w:p>
              </w:tc>
            </w:tr>
            <w:tr w:rsidR="00FC3835" w:rsidRPr="00266394" w:rsidTr="001B2375">
              <w:tc>
                <w:tcPr>
                  <w:tcW w:w="453" w:type="dxa"/>
                  <w:vAlign w:val="center"/>
                </w:tcPr>
                <w:p w:rsidR="000C1040" w:rsidRPr="00266394" w:rsidRDefault="000C1040"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2</w:t>
                  </w:r>
                </w:p>
              </w:tc>
              <w:tc>
                <w:tcPr>
                  <w:tcW w:w="646" w:type="dxa"/>
                  <w:vMerge/>
                  <w:vAlign w:val="center"/>
                </w:tcPr>
                <w:p w:rsidR="000C1040" w:rsidRPr="00266394" w:rsidRDefault="000C1040" w:rsidP="007F4EFF">
                  <w:pPr>
                    <w:adjustRightInd w:val="0"/>
                    <w:snapToGrid w:val="0"/>
                    <w:spacing w:line="240" w:lineRule="atLeast"/>
                    <w:jc w:val="center"/>
                    <w:rPr>
                      <w:rFonts w:ascii="宋体" w:hAnsi="宋体"/>
                      <w:bCs/>
                      <w:sz w:val="18"/>
                      <w:szCs w:val="18"/>
                    </w:rPr>
                  </w:pPr>
                </w:p>
              </w:tc>
              <w:tc>
                <w:tcPr>
                  <w:tcW w:w="1731" w:type="dxa"/>
                  <w:vAlign w:val="center"/>
                </w:tcPr>
                <w:p w:rsidR="000C1040" w:rsidRPr="00266394" w:rsidRDefault="000C1040" w:rsidP="007F4EFF">
                  <w:pPr>
                    <w:adjustRightInd w:val="0"/>
                    <w:snapToGrid w:val="0"/>
                    <w:spacing w:line="240" w:lineRule="atLeast"/>
                    <w:jc w:val="center"/>
                    <w:rPr>
                      <w:rFonts w:ascii="宋体" w:hAnsi="宋体"/>
                      <w:bCs/>
                      <w:sz w:val="18"/>
                      <w:szCs w:val="18"/>
                    </w:rPr>
                  </w:pPr>
                  <w:r w:rsidRPr="00266394">
                    <w:rPr>
                      <w:rFonts w:ascii="宋体" w:hAnsi="宋体"/>
                      <w:sz w:val="18"/>
                      <w:szCs w:val="18"/>
                    </w:rPr>
                    <w:t>含油抹布、含油手套</w:t>
                  </w:r>
                </w:p>
              </w:tc>
              <w:tc>
                <w:tcPr>
                  <w:tcW w:w="986" w:type="dxa"/>
                  <w:vAlign w:val="center"/>
                </w:tcPr>
                <w:p w:rsidR="000C1040" w:rsidRPr="00266394" w:rsidRDefault="000C1040" w:rsidP="000C1040">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HW09</w:t>
                  </w:r>
                </w:p>
              </w:tc>
              <w:tc>
                <w:tcPr>
                  <w:tcW w:w="1302" w:type="dxa"/>
                  <w:vAlign w:val="center"/>
                </w:tcPr>
                <w:p w:rsidR="000C1040" w:rsidRPr="00266394" w:rsidRDefault="000C1040" w:rsidP="007F4EFF">
                  <w:pPr>
                    <w:adjustRightInd w:val="0"/>
                    <w:snapToGrid w:val="0"/>
                    <w:spacing w:line="240" w:lineRule="atLeast"/>
                    <w:jc w:val="center"/>
                    <w:rPr>
                      <w:rFonts w:ascii="宋体" w:hAnsi="宋体"/>
                      <w:bCs/>
                      <w:sz w:val="18"/>
                      <w:szCs w:val="18"/>
                    </w:rPr>
                  </w:pPr>
                  <w:r w:rsidRPr="00266394">
                    <w:rPr>
                      <w:rFonts w:ascii="宋体" w:hAnsi="宋体" w:hint="eastAsia"/>
                      <w:sz w:val="18"/>
                      <w:szCs w:val="18"/>
                    </w:rPr>
                    <w:t>900-041-49</w:t>
                  </w:r>
                </w:p>
              </w:tc>
              <w:tc>
                <w:tcPr>
                  <w:tcW w:w="925" w:type="dxa"/>
                  <w:vMerge/>
                  <w:vAlign w:val="center"/>
                </w:tcPr>
                <w:p w:rsidR="000C1040" w:rsidRPr="00266394" w:rsidRDefault="000C1040" w:rsidP="007F4EFF">
                  <w:pPr>
                    <w:adjustRightInd w:val="0"/>
                    <w:snapToGrid w:val="0"/>
                    <w:spacing w:line="240" w:lineRule="atLeast"/>
                    <w:jc w:val="center"/>
                    <w:rPr>
                      <w:rFonts w:ascii="宋体" w:hAnsi="宋体"/>
                      <w:bCs/>
                      <w:sz w:val="18"/>
                      <w:szCs w:val="18"/>
                    </w:rPr>
                  </w:pPr>
                </w:p>
              </w:tc>
              <w:tc>
                <w:tcPr>
                  <w:tcW w:w="752" w:type="dxa"/>
                  <w:vMerge/>
                  <w:vAlign w:val="center"/>
                </w:tcPr>
                <w:p w:rsidR="000C1040" w:rsidRPr="00266394" w:rsidRDefault="000C1040" w:rsidP="007F4EFF">
                  <w:pPr>
                    <w:adjustRightInd w:val="0"/>
                    <w:snapToGrid w:val="0"/>
                    <w:spacing w:line="240" w:lineRule="atLeast"/>
                    <w:jc w:val="center"/>
                    <w:rPr>
                      <w:rFonts w:ascii="宋体" w:hAnsi="宋体"/>
                      <w:bCs/>
                      <w:sz w:val="18"/>
                      <w:szCs w:val="18"/>
                    </w:rPr>
                  </w:pPr>
                </w:p>
              </w:tc>
              <w:tc>
                <w:tcPr>
                  <w:tcW w:w="704" w:type="dxa"/>
                  <w:vAlign w:val="center"/>
                </w:tcPr>
                <w:p w:rsidR="000C1040" w:rsidRPr="00266394" w:rsidRDefault="000C1040"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桶装</w:t>
                  </w:r>
                </w:p>
              </w:tc>
              <w:tc>
                <w:tcPr>
                  <w:tcW w:w="752" w:type="dxa"/>
                  <w:vAlign w:val="center"/>
                </w:tcPr>
                <w:p w:rsidR="000C1040" w:rsidRPr="00266394" w:rsidRDefault="000C1040"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1m</w:t>
                  </w:r>
                  <w:r w:rsidRPr="00266394">
                    <w:rPr>
                      <w:rFonts w:ascii="宋体" w:hAnsi="宋体" w:hint="eastAsia"/>
                      <w:bCs/>
                      <w:sz w:val="18"/>
                      <w:szCs w:val="18"/>
                      <w:vertAlign w:val="superscript"/>
                    </w:rPr>
                    <w:t>3</w:t>
                  </w:r>
                </w:p>
              </w:tc>
              <w:tc>
                <w:tcPr>
                  <w:tcW w:w="697" w:type="dxa"/>
                  <w:vAlign w:val="center"/>
                </w:tcPr>
                <w:p w:rsidR="000C1040" w:rsidRPr="00266394" w:rsidRDefault="000C1040"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6个月</w:t>
                  </w:r>
                </w:p>
              </w:tc>
            </w:tr>
            <w:tr w:rsidR="00FC3835" w:rsidRPr="00266394" w:rsidTr="001B2375">
              <w:tc>
                <w:tcPr>
                  <w:tcW w:w="453" w:type="dxa"/>
                  <w:vAlign w:val="center"/>
                </w:tcPr>
                <w:p w:rsidR="000C1040" w:rsidRPr="00266394" w:rsidRDefault="000C1040"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3</w:t>
                  </w:r>
                </w:p>
              </w:tc>
              <w:tc>
                <w:tcPr>
                  <w:tcW w:w="646" w:type="dxa"/>
                  <w:vMerge/>
                  <w:vAlign w:val="center"/>
                </w:tcPr>
                <w:p w:rsidR="000C1040" w:rsidRPr="00266394" w:rsidRDefault="000C1040" w:rsidP="007F4EFF">
                  <w:pPr>
                    <w:adjustRightInd w:val="0"/>
                    <w:snapToGrid w:val="0"/>
                    <w:spacing w:line="240" w:lineRule="atLeast"/>
                    <w:jc w:val="center"/>
                    <w:rPr>
                      <w:rFonts w:ascii="宋体" w:hAnsi="宋体"/>
                      <w:bCs/>
                      <w:sz w:val="18"/>
                      <w:szCs w:val="18"/>
                    </w:rPr>
                  </w:pPr>
                </w:p>
              </w:tc>
              <w:tc>
                <w:tcPr>
                  <w:tcW w:w="1731" w:type="dxa"/>
                  <w:vAlign w:val="center"/>
                </w:tcPr>
                <w:p w:rsidR="000C1040" w:rsidRPr="00266394" w:rsidRDefault="000C1040" w:rsidP="00FA1109">
                  <w:pPr>
                    <w:adjustRightInd w:val="0"/>
                    <w:snapToGrid w:val="0"/>
                    <w:spacing w:line="240" w:lineRule="atLeast"/>
                    <w:jc w:val="center"/>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废油漆桶</w:t>
                  </w:r>
                </w:p>
              </w:tc>
              <w:tc>
                <w:tcPr>
                  <w:tcW w:w="986" w:type="dxa"/>
                  <w:vAlign w:val="center"/>
                </w:tcPr>
                <w:p w:rsidR="000C1040" w:rsidRPr="00266394" w:rsidRDefault="000C1040" w:rsidP="00FA1109">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cs="宋体"/>
                      <w:sz w:val="18"/>
                      <w:szCs w:val="18"/>
                    </w:rPr>
                    <w:t>HW06</w:t>
                  </w:r>
                </w:p>
              </w:tc>
              <w:tc>
                <w:tcPr>
                  <w:tcW w:w="1302" w:type="dxa"/>
                  <w:vAlign w:val="center"/>
                </w:tcPr>
                <w:p w:rsidR="000C1040" w:rsidRPr="00266394" w:rsidRDefault="000C1040" w:rsidP="00FA1109">
                  <w:pPr>
                    <w:adjustRightInd w:val="0"/>
                    <w:snapToGrid w:val="0"/>
                    <w:spacing w:line="240" w:lineRule="atLeast"/>
                    <w:jc w:val="center"/>
                    <w:rPr>
                      <w:rFonts w:asciiTheme="minorEastAsia" w:eastAsiaTheme="minorEastAsia" w:hAnsiTheme="minorEastAsia"/>
                      <w:sz w:val="18"/>
                      <w:szCs w:val="18"/>
                    </w:rPr>
                  </w:pPr>
                  <w:r w:rsidRPr="00266394">
                    <w:rPr>
                      <w:rFonts w:asciiTheme="minorEastAsia" w:eastAsiaTheme="minorEastAsia" w:hAnsiTheme="minorEastAsia"/>
                      <w:sz w:val="18"/>
                      <w:szCs w:val="18"/>
                    </w:rPr>
                    <w:t>900-402-06</w:t>
                  </w:r>
                </w:p>
              </w:tc>
              <w:tc>
                <w:tcPr>
                  <w:tcW w:w="925" w:type="dxa"/>
                  <w:vMerge/>
                  <w:vAlign w:val="center"/>
                </w:tcPr>
                <w:p w:rsidR="000C1040" w:rsidRPr="00266394" w:rsidRDefault="000C1040" w:rsidP="007F4EFF">
                  <w:pPr>
                    <w:adjustRightInd w:val="0"/>
                    <w:snapToGrid w:val="0"/>
                    <w:spacing w:line="240" w:lineRule="atLeast"/>
                    <w:jc w:val="center"/>
                    <w:rPr>
                      <w:rFonts w:ascii="宋体" w:hAnsi="宋体"/>
                      <w:bCs/>
                      <w:sz w:val="18"/>
                      <w:szCs w:val="18"/>
                    </w:rPr>
                  </w:pPr>
                </w:p>
              </w:tc>
              <w:tc>
                <w:tcPr>
                  <w:tcW w:w="752" w:type="dxa"/>
                  <w:vMerge/>
                  <w:vAlign w:val="center"/>
                </w:tcPr>
                <w:p w:rsidR="000C1040" w:rsidRPr="00266394" w:rsidRDefault="000C1040" w:rsidP="007F4EFF">
                  <w:pPr>
                    <w:adjustRightInd w:val="0"/>
                    <w:snapToGrid w:val="0"/>
                    <w:spacing w:line="240" w:lineRule="atLeast"/>
                    <w:jc w:val="center"/>
                    <w:rPr>
                      <w:rFonts w:ascii="宋体" w:hAnsi="宋体"/>
                      <w:bCs/>
                      <w:sz w:val="18"/>
                      <w:szCs w:val="18"/>
                    </w:rPr>
                  </w:pPr>
                </w:p>
              </w:tc>
              <w:tc>
                <w:tcPr>
                  <w:tcW w:w="704" w:type="dxa"/>
                  <w:vAlign w:val="center"/>
                </w:tcPr>
                <w:p w:rsidR="000C1040" w:rsidRPr="00266394" w:rsidRDefault="000C1040" w:rsidP="00FA1109">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桶装</w:t>
                  </w:r>
                </w:p>
              </w:tc>
              <w:tc>
                <w:tcPr>
                  <w:tcW w:w="752" w:type="dxa"/>
                  <w:vAlign w:val="center"/>
                </w:tcPr>
                <w:p w:rsidR="000C1040" w:rsidRPr="00266394" w:rsidRDefault="00BE3D38" w:rsidP="00FA1109">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2</w:t>
                  </w:r>
                  <w:r w:rsidR="000C1040" w:rsidRPr="00266394">
                    <w:rPr>
                      <w:rFonts w:ascii="宋体" w:hAnsi="宋体" w:hint="eastAsia"/>
                      <w:bCs/>
                      <w:sz w:val="18"/>
                      <w:szCs w:val="18"/>
                    </w:rPr>
                    <w:t>m</w:t>
                  </w:r>
                  <w:r w:rsidR="000C1040" w:rsidRPr="00266394">
                    <w:rPr>
                      <w:rFonts w:ascii="宋体" w:hAnsi="宋体" w:hint="eastAsia"/>
                      <w:bCs/>
                      <w:sz w:val="18"/>
                      <w:szCs w:val="18"/>
                      <w:vertAlign w:val="superscript"/>
                    </w:rPr>
                    <w:t>3</w:t>
                  </w:r>
                </w:p>
              </w:tc>
              <w:tc>
                <w:tcPr>
                  <w:tcW w:w="697" w:type="dxa"/>
                  <w:vAlign w:val="center"/>
                </w:tcPr>
                <w:p w:rsidR="000C1040" w:rsidRPr="00266394" w:rsidRDefault="000C1040" w:rsidP="00FA1109">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6个月</w:t>
                  </w:r>
                </w:p>
              </w:tc>
            </w:tr>
            <w:tr w:rsidR="00FC3835" w:rsidRPr="00266394" w:rsidTr="001B2375">
              <w:tc>
                <w:tcPr>
                  <w:tcW w:w="453" w:type="dxa"/>
                  <w:vAlign w:val="center"/>
                </w:tcPr>
                <w:p w:rsidR="000C1040" w:rsidRPr="00266394" w:rsidRDefault="000C1040"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4</w:t>
                  </w:r>
                </w:p>
              </w:tc>
              <w:tc>
                <w:tcPr>
                  <w:tcW w:w="646" w:type="dxa"/>
                  <w:vMerge/>
                  <w:vAlign w:val="center"/>
                </w:tcPr>
                <w:p w:rsidR="000C1040" w:rsidRPr="00266394" w:rsidRDefault="000C1040" w:rsidP="007F4EFF">
                  <w:pPr>
                    <w:adjustRightInd w:val="0"/>
                    <w:snapToGrid w:val="0"/>
                    <w:spacing w:line="240" w:lineRule="atLeast"/>
                    <w:jc w:val="center"/>
                    <w:rPr>
                      <w:rFonts w:ascii="宋体" w:hAnsi="宋体"/>
                      <w:bCs/>
                      <w:sz w:val="18"/>
                      <w:szCs w:val="18"/>
                    </w:rPr>
                  </w:pPr>
                </w:p>
              </w:tc>
              <w:tc>
                <w:tcPr>
                  <w:tcW w:w="1731" w:type="dxa"/>
                  <w:vAlign w:val="center"/>
                </w:tcPr>
                <w:p w:rsidR="000C1040" w:rsidRPr="00266394" w:rsidRDefault="000C1040" w:rsidP="00FA1109">
                  <w:pPr>
                    <w:adjustRightInd w:val="0"/>
                    <w:snapToGrid w:val="0"/>
                    <w:spacing w:line="240" w:lineRule="atLeast"/>
                    <w:jc w:val="center"/>
                    <w:rPr>
                      <w:rFonts w:asciiTheme="minorEastAsia" w:eastAsiaTheme="minorEastAsia" w:hAnsiTheme="minorEastAsia"/>
                      <w:sz w:val="18"/>
                      <w:szCs w:val="18"/>
                    </w:rPr>
                  </w:pPr>
                  <w:r w:rsidRPr="00266394">
                    <w:rPr>
                      <w:rFonts w:asciiTheme="minorEastAsia" w:eastAsiaTheme="minorEastAsia" w:hAnsiTheme="minorEastAsia"/>
                      <w:bCs/>
                      <w:sz w:val="18"/>
                      <w:szCs w:val="18"/>
                    </w:rPr>
                    <w:t>废活性炭</w:t>
                  </w:r>
                </w:p>
              </w:tc>
              <w:tc>
                <w:tcPr>
                  <w:tcW w:w="986" w:type="dxa"/>
                  <w:vAlign w:val="center"/>
                </w:tcPr>
                <w:p w:rsidR="000C1040" w:rsidRPr="00266394" w:rsidRDefault="000C1040" w:rsidP="00FA1109">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sz w:val="18"/>
                      <w:szCs w:val="18"/>
                    </w:rPr>
                    <w:t>HW49</w:t>
                  </w:r>
                </w:p>
              </w:tc>
              <w:tc>
                <w:tcPr>
                  <w:tcW w:w="1302" w:type="dxa"/>
                  <w:vAlign w:val="center"/>
                </w:tcPr>
                <w:p w:rsidR="000C1040" w:rsidRPr="00266394" w:rsidRDefault="000C1040" w:rsidP="00FA1109">
                  <w:pPr>
                    <w:adjustRightInd w:val="0"/>
                    <w:snapToGrid w:val="0"/>
                    <w:spacing w:line="240" w:lineRule="atLeast"/>
                    <w:jc w:val="center"/>
                    <w:rPr>
                      <w:rFonts w:asciiTheme="minorEastAsia" w:eastAsiaTheme="minorEastAsia" w:hAnsiTheme="minorEastAsia"/>
                      <w:sz w:val="18"/>
                      <w:szCs w:val="18"/>
                    </w:rPr>
                  </w:pPr>
                  <w:r w:rsidRPr="00266394">
                    <w:rPr>
                      <w:rFonts w:asciiTheme="minorEastAsia" w:eastAsiaTheme="minorEastAsia" w:hAnsiTheme="minorEastAsia"/>
                      <w:kern w:val="0"/>
                      <w:sz w:val="18"/>
                      <w:szCs w:val="18"/>
                    </w:rPr>
                    <w:t>900-041-49</w:t>
                  </w:r>
                </w:p>
              </w:tc>
              <w:tc>
                <w:tcPr>
                  <w:tcW w:w="925" w:type="dxa"/>
                  <w:vMerge/>
                  <w:vAlign w:val="center"/>
                </w:tcPr>
                <w:p w:rsidR="000C1040" w:rsidRPr="00266394" w:rsidRDefault="000C1040" w:rsidP="007F4EFF">
                  <w:pPr>
                    <w:adjustRightInd w:val="0"/>
                    <w:snapToGrid w:val="0"/>
                    <w:spacing w:line="240" w:lineRule="atLeast"/>
                    <w:jc w:val="center"/>
                    <w:rPr>
                      <w:rFonts w:ascii="宋体" w:hAnsi="宋体"/>
                      <w:bCs/>
                      <w:sz w:val="18"/>
                      <w:szCs w:val="18"/>
                    </w:rPr>
                  </w:pPr>
                </w:p>
              </w:tc>
              <w:tc>
                <w:tcPr>
                  <w:tcW w:w="752" w:type="dxa"/>
                  <w:vMerge/>
                  <w:vAlign w:val="center"/>
                </w:tcPr>
                <w:p w:rsidR="000C1040" w:rsidRPr="00266394" w:rsidRDefault="000C1040" w:rsidP="007F4EFF">
                  <w:pPr>
                    <w:adjustRightInd w:val="0"/>
                    <w:snapToGrid w:val="0"/>
                    <w:spacing w:line="240" w:lineRule="atLeast"/>
                    <w:jc w:val="center"/>
                    <w:rPr>
                      <w:rFonts w:ascii="宋体" w:hAnsi="宋体"/>
                      <w:bCs/>
                      <w:sz w:val="18"/>
                      <w:szCs w:val="18"/>
                    </w:rPr>
                  </w:pPr>
                </w:p>
              </w:tc>
              <w:tc>
                <w:tcPr>
                  <w:tcW w:w="704" w:type="dxa"/>
                  <w:vAlign w:val="center"/>
                </w:tcPr>
                <w:p w:rsidR="000C1040" w:rsidRPr="00266394" w:rsidRDefault="000C1040" w:rsidP="00FA1109">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桶装</w:t>
                  </w:r>
                </w:p>
              </w:tc>
              <w:tc>
                <w:tcPr>
                  <w:tcW w:w="752" w:type="dxa"/>
                  <w:vAlign w:val="center"/>
                </w:tcPr>
                <w:p w:rsidR="000C1040" w:rsidRPr="00266394" w:rsidRDefault="000C1040" w:rsidP="00B86547">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1</w:t>
                  </w:r>
                  <w:r w:rsidR="00B86547">
                    <w:rPr>
                      <w:rFonts w:ascii="宋体" w:hAnsi="宋体" w:hint="eastAsia"/>
                      <w:bCs/>
                      <w:sz w:val="18"/>
                      <w:szCs w:val="18"/>
                    </w:rPr>
                    <w:t>5</w:t>
                  </w:r>
                  <w:r w:rsidRPr="00266394">
                    <w:rPr>
                      <w:rFonts w:ascii="宋体" w:hAnsi="宋体" w:hint="eastAsia"/>
                      <w:bCs/>
                      <w:sz w:val="18"/>
                      <w:szCs w:val="18"/>
                    </w:rPr>
                    <w:t>m</w:t>
                  </w:r>
                  <w:r w:rsidRPr="00266394">
                    <w:rPr>
                      <w:rFonts w:ascii="宋体" w:hAnsi="宋体" w:hint="eastAsia"/>
                      <w:bCs/>
                      <w:sz w:val="18"/>
                      <w:szCs w:val="18"/>
                      <w:vertAlign w:val="superscript"/>
                    </w:rPr>
                    <w:t>3</w:t>
                  </w:r>
                </w:p>
              </w:tc>
              <w:tc>
                <w:tcPr>
                  <w:tcW w:w="697" w:type="dxa"/>
                  <w:vAlign w:val="center"/>
                </w:tcPr>
                <w:p w:rsidR="000C1040" w:rsidRPr="00266394" w:rsidRDefault="00EC4B8A" w:rsidP="00FA1109">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3</w:t>
                  </w:r>
                  <w:r w:rsidR="000C1040" w:rsidRPr="00266394">
                    <w:rPr>
                      <w:rFonts w:ascii="宋体" w:hAnsi="宋体" w:hint="eastAsia"/>
                      <w:bCs/>
                      <w:sz w:val="18"/>
                      <w:szCs w:val="18"/>
                    </w:rPr>
                    <w:t>个月</w:t>
                  </w:r>
                </w:p>
              </w:tc>
            </w:tr>
            <w:tr w:rsidR="00FC3835" w:rsidRPr="00266394" w:rsidTr="001B2375">
              <w:tc>
                <w:tcPr>
                  <w:tcW w:w="453" w:type="dxa"/>
                  <w:vAlign w:val="center"/>
                </w:tcPr>
                <w:p w:rsidR="000C1040" w:rsidRPr="00266394" w:rsidRDefault="000C1040" w:rsidP="007F4EFF">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5</w:t>
                  </w:r>
                </w:p>
              </w:tc>
              <w:tc>
                <w:tcPr>
                  <w:tcW w:w="646" w:type="dxa"/>
                  <w:vMerge/>
                  <w:vAlign w:val="center"/>
                </w:tcPr>
                <w:p w:rsidR="000C1040" w:rsidRPr="00266394" w:rsidRDefault="000C1040" w:rsidP="007F4EFF">
                  <w:pPr>
                    <w:adjustRightInd w:val="0"/>
                    <w:snapToGrid w:val="0"/>
                    <w:spacing w:line="240" w:lineRule="atLeast"/>
                    <w:jc w:val="center"/>
                    <w:rPr>
                      <w:rFonts w:ascii="宋体" w:hAnsi="宋体"/>
                      <w:bCs/>
                      <w:sz w:val="18"/>
                      <w:szCs w:val="18"/>
                    </w:rPr>
                  </w:pPr>
                </w:p>
              </w:tc>
              <w:tc>
                <w:tcPr>
                  <w:tcW w:w="1731" w:type="dxa"/>
                  <w:vAlign w:val="center"/>
                </w:tcPr>
                <w:p w:rsidR="000C1040" w:rsidRPr="00266394" w:rsidRDefault="000C1040" w:rsidP="00FA1109">
                  <w:pPr>
                    <w:adjustRightInd w:val="0"/>
                    <w:snapToGrid w:val="0"/>
                    <w:spacing w:line="240" w:lineRule="atLeast"/>
                    <w:jc w:val="center"/>
                    <w:rPr>
                      <w:rFonts w:asciiTheme="minorEastAsia" w:eastAsiaTheme="minorEastAsia" w:hAnsiTheme="minorEastAsia"/>
                      <w:sz w:val="18"/>
                      <w:szCs w:val="18"/>
                    </w:rPr>
                  </w:pPr>
                  <w:r w:rsidRPr="00266394">
                    <w:rPr>
                      <w:rFonts w:asciiTheme="minorEastAsia" w:eastAsiaTheme="minorEastAsia" w:hAnsiTheme="minorEastAsia" w:hint="eastAsia"/>
                      <w:bCs/>
                      <w:sz w:val="18"/>
                      <w:szCs w:val="18"/>
                    </w:rPr>
                    <w:t>废过滤棉</w:t>
                  </w:r>
                </w:p>
              </w:tc>
              <w:tc>
                <w:tcPr>
                  <w:tcW w:w="986" w:type="dxa"/>
                  <w:vAlign w:val="center"/>
                </w:tcPr>
                <w:p w:rsidR="000C1040" w:rsidRPr="00266394" w:rsidRDefault="000C1040" w:rsidP="00FA1109">
                  <w:pPr>
                    <w:adjustRightInd w:val="0"/>
                    <w:snapToGrid w:val="0"/>
                    <w:spacing w:line="240" w:lineRule="atLeast"/>
                    <w:jc w:val="center"/>
                    <w:rPr>
                      <w:rFonts w:asciiTheme="minorEastAsia" w:eastAsiaTheme="minorEastAsia" w:hAnsiTheme="minorEastAsia"/>
                      <w:bCs/>
                      <w:sz w:val="18"/>
                      <w:szCs w:val="18"/>
                    </w:rPr>
                  </w:pPr>
                  <w:r w:rsidRPr="00266394">
                    <w:rPr>
                      <w:rFonts w:asciiTheme="minorEastAsia" w:eastAsiaTheme="minorEastAsia" w:hAnsiTheme="minorEastAsia" w:hint="eastAsia"/>
                      <w:sz w:val="18"/>
                      <w:szCs w:val="18"/>
                    </w:rPr>
                    <w:t>HW49</w:t>
                  </w:r>
                </w:p>
              </w:tc>
              <w:tc>
                <w:tcPr>
                  <w:tcW w:w="1302" w:type="dxa"/>
                  <w:vAlign w:val="center"/>
                </w:tcPr>
                <w:p w:rsidR="000C1040" w:rsidRPr="00266394" w:rsidRDefault="000C1040" w:rsidP="00FA1109">
                  <w:pPr>
                    <w:adjustRightInd w:val="0"/>
                    <w:snapToGrid w:val="0"/>
                    <w:spacing w:line="240" w:lineRule="atLeast"/>
                    <w:jc w:val="center"/>
                    <w:rPr>
                      <w:rFonts w:asciiTheme="minorEastAsia" w:eastAsiaTheme="minorEastAsia" w:hAnsiTheme="minorEastAsia"/>
                      <w:sz w:val="18"/>
                      <w:szCs w:val="18"/>
                    </w:rPr>
                  </w:pPr>
                  <w:r w:rsidRPr="00266394">
                    <w:rPr>
                      <w:rFonts w:asciiTheme="minorEastAsia" w:eastAsiaTheme="minorEastAsia" w:hAnsiTheme="minorEastAsia"/>
                      <w:kern w:val="0"/>
                      <w:sz w:val="18"/>
                      <w:szCs w:val="18"/>
                    </w:rPr>
                    <w:t>900-041-49</w:t>
                  </w:r>
                </w:p>
              </w:tc>
              <w:tc>
                <w:tcPr>
                  <w:tcW w:w="925" w:type="dxa"/>
                  <w:vMerge/>
                  <w:vAlign w:val="center"/>
                </w:tcPr>
                <w:p w:rsidR="000C1040" w:rsidRPr="00266394" w:rsidRDefault="000C1040" w:rsidP="007F4EFF">
                  <w:pPr>
                    <w:adjustRightInd w:val="0"/>
                    <w:snapToGrid w:val="0"/>
                    <w:spacing w:line="240" w:lineRule="atLeast"/>
                    <w:jc w:val="center"/>
                    <w:rPr>
                      <w:rFonts w:ascii="宋体" w:hAnsi="宋体"/>
                      <w:bCs/>
                      <w:sz w:val="18"/>
                      <w:szCs w:val="18"/>
                    </w:rPr>
                  </w:pPr>
                </w:p>
              </w:tc>
              <w:tc>
                <w:tcPr>
                  <w:tcW w:w="752" w:type="dxa"/>
                  <w:vMerge/>
                  <w:vAlign w:val="center"/>
                </w:tcPr>
                <w:p w:rsidR="000C1040" w:rsidRPr="00266394" w:rsidRDefault="000C1040" w:rsidP="007F4EFF">
                  <w:pPr>
                    <w:adjustRightInd w:val="0"/>
                    <w:snapToGrid w:val="0"/>
                    <w:spacing w:line="240" w:lineRule="atLeast"/>
                    <w:jc w:val="center"/>
                    <w:rPr>
                      <w:rFonts w:ascii="宋体" w:hAnsi="宋体"/>
                      <w:bCs/>
                      <w:sz w:val="18"/>
                      <w:szCs w:val="18"/>
                    </w:rPr>
                  </w:pPr>
                </w:p>
              </w:tc>
              <w:tc>
                <w:tcPr>
                  <w:tcW w:w="704" w:type="dxa"/>
                  <w:vAlign w:val="center"/>
                </w:tcPr>
                <w:p w:rsidR="000C1040" w:rsidRPr="00266394" w:rsidRDefault="000C1040" w:rsidP="00FA1109">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桶装</w:t>
                  </w:r>
                </w:p>
              </w:tc>
              <w:tc>
                <w:tcPr>
                  <w:tcW w:w="752" w:type="dxa"/>
                  <w:vAlign w:val="center"/>
                </w:tcPr>
                <w:p w:rsidR="000C1040" w:rsidRPr="00266394" w:rsidRDefault="000C1040" w:rsidP="00FA1109">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1m</w:t>
                  </w:r>
                  <w:r w:rsidRPr="00266394">
                    <w:rPr>
                      <w:rFonts w:ascii="宋体" w:hAnsi="宋体" w:hint="eastAsia"/>
                      <w:bCs/>
                      <w:sz w:val="18"/>
                      <w:szCs w:val="18"/>
                      <w:vertAlign w:val="superscript"/>
                    </w:rPr>
                    <w:t>3</w:t>
                  </w:r>
                </w:p>
              </w:tc>
              <w:tc>
                <w:tcPr>
                  <w:tcW w:w="697" w:type="dxa"/>
                  <w:vAlign w:val="center"/>
                </w:tcPr>
                <w:p w:rsidR="000C1040" w:rsidRPr="00266394" w:rsidRDefault="000C1040" w:rsidP="00FA1109">
                  <w:pPr>
                    <w:adjustRightInd w:val="0"/>
                    <w:snapToGrid w:val="0"/>
                    <w:spacing w:line="240" w:lineRule="atLeast"/>
                    <w:jc w:val="center"/>
                    <w:rPr>
                      <w:rFonts w:ascii="宋体" w:hAnsi="宋体"/>
                      <w:bCs/>
                      <w:sz w:val="18"/>
                      <w:szCs w:val="18"/>
                    </w:rPr>
                  </w:pPr>
                  <w:r w:rsidRPr="00266394">
                    <w:rPr>
                      <w:rFonts w:ascii="宋体" w:hAnsi="宋体" w:hint="eastAsia"/>
                      <w:bCs/>
                      <w:sz w:val="18"/>
                      <w:szCs w:val="18"/>
                    </w:rPr>
                    <w:t>6个月</w:t>
                  </w:r>
                </w:p>
              </w:tc>
            </w:tr>
          </w:tbl>
          <w:p w:rsidR="001A3A5E" w:rsidRPr="00266394" w:rsidRDefault="001A3A5E" w:rsidP="001A3A5E">
            <w:pPr>
              <w:spacing w:line="420" w:lineRule="exact"/>
              <w:ind w:firstLineChars="200" w:firstLine="482"/>
              <w:rPr>
                <w:rFonts w:ascii="宋体"/>
                <w:b/>
                <w:bCs/>
                <w:sz w:val="24"/>
                <w:szCs w:val="20"/>
              </w:rPr>
            </w:pPr>
            <w:r w:rsidRPr="00266394">
              <w:rPr>
                <w:rFonts w:ascii="宋体" w:hint="eastAsia"/>
                <w:b/>
                <w:bCs/>
                <w:sz w:val="24"/>
                <w:szCs w:val="20"/>
              </w:rPr>
              <w:t>环评要求：</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（1）企业在厂区设置</w:t>
            </w:r>
            <w:r w:rsidR="00B86547">
              <w:rPr>
                <w:rFonts w:ascii="宋体" w:hint="eastAsia"/>
                <w:sz w:val="24"/>
                <w:szCs w:val="20"/>
              </w:rPr>
              <w:t>30m</w:t>
            </w:r>
            <w:r w:rsidR="00667B39" w:rsidRPr="00266394">
              <w:rPr>
                <w:rFonts w:ascii="宋体" w:hint="eastAsia"/>
                <w:sz w:val="24"/>
                <w:szCs w:val="20"/>
                <w:vertAlign w:val="superscript"/>
              </w:rPr>
              <w:t>2</w:t>
            </w:r>
            <w:r w:rsidRPr="00266394">
              <w:rPr>
                <w:rFonts w:ascii="宋体" w:hint="eastAsia"/>
                <w:sz w:val="24"/>
                <w:szCs w:val="20"/>
              </w:rPr>
              <w:t>危废暂存间，项目产生的各类危险废物经收集后暂存于危废暂存间内，定期送有资质单位进行处置。</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（2）危险废物贮存处置要求</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根据《危险废物贮存污染控制标准》（GB18597-2001）（2013年修改）及《危险废物转移联单管理办法》（国家环境保护总局令第5号）和《危险废物收集、贮存、运输技术规范》的要求，本次环评对项目产生危险废物贮存、管理提出以下要求：</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A、危险废物贮存容器</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①应当使用符合标准的容器盛装危险废物；</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②装载危险废物的容器及材质要满足相应的强度要求；</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③装载危险废物的容器必须完好无损；</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④装载危险废物的容器材质和衬里要与危险废物相容（不相互反应）；</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⑤液体危险废物可注入开孔直径不超过70mm并有放气孔的桶中；</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⑥无法装入常用容器的危险废物可用防漏胶袋等盛装。</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B、危险废物暂存区的设计原则</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①地面与裙角要用坚固、防渗的材料建造，建筑材料必须与危险废物相容；</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②必须有泄露液体收集装置；</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③设施内要有安全照明设施和观察窗口；</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④用以存放装载液体、半固态危险废物容器的地方，必有耐腐蚀的硬化地面，且表面无裂缝；</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lastRenderedPageBreak/>
              <w:t>⑤应设计堵截泄露的裙脚，地面与裙脚所围建的容积不低于堵截最大容器的最大储量或总量的1/5。</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C、危险废物的存放</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①基础必须防渗，防渗层为至少1m厚粘土层（渗透系数≤10</w:t>
            </w:r>
            <w:r w:rsidRPr="00266394">
              <w:rPr>
                <w:rFonts w:ascii="宋体" w:hint="eastAsia"/>
                <w:sz w:val="24"/>
                <w:szCs w:val="20"/>
                <w:vertAlign w:val="superscript"/>
              </w:rPr>
              <w:t>-7</w:t>
            </w:r>
            <w:r w:rsidRPr="00266394">
              <w:rPr>
                <w:rFonts w:ascii="宋体" w:hint="eastAsia"/>
                <w:sz w:val="24"/>
                <w:szCs w:val="20"/>
              </w:rPr>
              <w:t>cm/s），或2毫米厚高密度聚乙烯，或至少2毫米厚的其它人工材料（渗透系数≤10</w:t>
            </w:r>
            <w:r w:rsidRPr="00266394">
              <w:rPr>
                <w:rFonts w:ascii="宋体" w:hint="eastAsia"/>
                <w:sz w:val="24"/>
                <w:szCs w:val="20"/>
                <w:vertAlign w:val="superscript"/>
              </w:rPr>
              <w:t>-10</w:t>
            </w:r>
            <w:r w:rsidRPr="00266394">
              <w:rPr>
                <w:rFonts w:ascii="宋体" w:hint="eastAsia"/>
                <w:sz w:val="24"/>
                <w:szCs w:val="20"/>
              </w:rPr>
              <w:t>cm/s）；</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②</w:t>
            </w:r>
            <w:r w:rsidRPr="00266394">
              <w:rPr>
                <w:rFonts w:ascii="宋体"/>
                <w:sz w:val="24"/>
                <w:szCs w:val="20"/>
              </w:rPr>
              <w:t>盛装危险废物的容器上必须粘贴符合《危险废物贮存污染控制标准》（GB18597-2001  2013年修订）的标签；</w:t>
            </w:r>
          </w:p>
          <w:p w:rsidR="001A3A5E" w:rsidRPr="00266394" w:rsidRDefault="001A3A5E" w:rsidP="001A3A5E">
            <w:pPr>
              <w:spacing w:line="420" w:lineRule="exact"/>
              <w:ind w:firstLineChars="200" w:firstLine="480"/>
              <w:rPr>
                <w:rFonts w:ascii="宋体"/>
                <w:bCs/>
                <w:sz w:val="24"/>
                <w:szCs w:val="21"/>
              </w:rPr>
            </w:pPr>
            <w:r w:rsidRPr="00266394">
              <w:rPr>
                <w:rFonts w:ascii="宋体"/>
                <w:noProof/>
                <w:sz w:val="24"/>
                <w:szCs w:val="20"/>
              </w:rPr>
              <w:drawing>
                <wp:anchor distT="0" distB="0" distL="114300" distR="114300" simplePos="0" relativeHeight="251678208" behindDoc="0" locked="0" layoutInCell="1" allowOverlap="1">
                  <wp:simplePos x="0" y="0"/>
                  <wp:positionH relativeFrom="column">
                    <wp:posOffset>452755</wp:posOffset>
                  </wp:positionH>
                  <wp:positionV relativeFrom="paragraph">
                    <wp:posOffset>60960</wp:posOffset>
                  </wp:positionV>
                  <wp:extent cx="2512060" cy="2066925"/>
                  <wp:effectExtent l="0" t="0" r="2540" b="9525"/>
                  <wp:wrapNone/>
                  <wp:docPr id="7" name="图片 7" descr="12823187_1634461950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12823187_163446195000_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2060" cy="2066925"/>
                          </a:xfrm>
                          <a:prstGeom prst="rect">
                            <a:avLst/>
                          </a:prstGeom>
                          <a:noFill/>
                          <a:ln>
                            <a:noFill/>
                          </a:ln>
                        </pic:spPr>
                      </pic:pic>
                    </a:graphicData>
                  </a:graphic>
                </wp:anchor>
              </w:drawing>
            </w:r>
            <w:r w:rsidRPr="00266394">
              <w:rPr>
                <w:rFonts w:ascii="宋体"/>
                <w:noProof/>
                <w:sz w:val="24"/>
                <w:szCs w:val="20"/>
              </w:rPr>
              <w:drawing>
                <wp:anchor distT="0" distB="0" distL="114300" distR="114300" simplePos="0" relativeHeight="251679232" behindDoc="0" locked="0" layoutInCell="1" allowOverlap="1">
                  <wp:simplePos x="0" y="0"/>
                  <wp:positionH relativeFrom="column">
                    <wp:posOffset>3265805</wp:posOffset>
                  </wp:positionH>
                  <wp:positionV relativeFrom="paragraph">
                    <wp:posOffset>84455</wp:posOffset>
                  </wp:positionV>
                  <wp:extent cx="2112645" cy="2112645"/>
                  <wp:effectExtent l="0" t="0" r="1905" b="1905"/>
                  <wp:wrapNone/>
                  <wp:docPr id="10" name="图片 10" descr="危险废物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6" descr="危险废物标识"/>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2645" cy="2112645"/>
                          </a:xfrm>
                          <a:prstGeom prst="rect">
                            <a:avLst/>
                          </a:prstGeom>
                          <a:noFill/>
                          <a:ln>
                            <a:noFill/>
                          </a:ln>
                        </pic:spPr>
                      </pic:pic>
                    </a:graphicData>
                  </a:graphic>
                </wp:anchor>
              </w:drawing>
            </w:r>
          </w:p>
          <w:p w:rsidR="001A3A5E" w:rsidRPr="00266394" w:rsidRDefault="001A3A5E" w:rsidP="001A3A5E">
            <w:pPr>
              <w:spacing w:line="420" w:lineRule="exact"/>
              <w:ind w:firstLineChars="200" w:firstLine="480"/>
              <w:rPr>
                <w:rFonts w:ascii="宋体"/>
                <w:bCs/>
                <w:sz w:val="24"/>
                <w:szCs w:val="21"/>
              </w:rPr>
            </w:pPr>
          </w:p>
          <w:p w:rsidR="001A3A5E" w:rsidRPr="00266394" w:rsidRDefault="001A3A5E" w:rsidP="001A3A5E">
            <w:pPr>
              <w:spacing w:line="420" w:lineRule="exact"/>
              <w:ind w:firstLineChars="200" w:firstLine="480"/>
              <w:rPr>
                <w:rFonts w:ascii="宋体"/>
                <w:bCs/>
                <w:sz w:val="24"/>
                <w:szCs w:val="21"/>
              </w:rPr>
            </w:pPr>
          </w:p>
          <w:p w:rsidR="001A3A5E" w:rsidRPr="00266394" w:rsidRDefault="001A3A5E" w:rsidP="001A3A5E">
            <w:pPr>
              <w:spacing w:line="420" w:lineRule="exact"/>
              <w:ind w:firstLineChars="200" w:firstLine="480"/>
              <w:rPr>
                <w:rFonts w:ascii="宋体"/>
                <w:bCs/>
                <w:sz w:val="24"/>
                <w:szCs w:val="21"/>
              </w:rPr>
            </w:pPr>
          </w:p>
          <w:p w:rsidR="001A3A5E" w:rsidRPr="00266394" w:rsidRDefault="001A3A5E" w:rsidP="001A3A5E">
            <w:pPr>
              <w:spacing w:line="420" w:lineRule="exact"/>
              <w:ind w:firstLineChars="200" w:firstLine="480"/>
              <w:rPr>
                <w:rFonts w:ascii="宋体"/>
                <w:bCs/>
                <w:sz w:val="24"/>
                <w:szCs w:val="21"/>
              </w:rPr>
            </w:pPr>
          </w:p>
          <w:p w:rsidR="001A3A5E" w:rsidRPr="00266394" w:rsidRDefault="001A3A5E" w:rsidP="001A3A5E">
            <w:pPr>
              <w:spacing w:line="420" w:lineRule="exact"/>
              <w:ind w:firstLineChars="200" w:firstLine="480"/>
              <w:rPr>
                <w:rFonts w:ascii="宋体"/>
                <w:bCs/>
                <w:sz w:val="24"/>
                <w:szCs w:val="21"/>
              </w:rPr>
            </w:pPr>
          </w:p>
          <w:p w:rsidR="001A3A5E" w:rsidRPr="00266394" w:rsidRDefault="001A3A5E" w:rsidP="001A3A5E">
            <w:pPr>
              <w:spacing w:line="420" w:lineRule="exact"/>
              <w:ind w:firstLineChars="200" w:firstLine="480"/>
              <w:rPr>
                <w:rFonts w:ascii="宋体"/>
                <w:bCs/>
                <w:sz w:val="24"/>
                <w:szCs w:val="21"/>
              </w:rPr>
            </w:pPr>
          </w:p>
          <w:p w:rsidR="001A3A5E" w:rsidRPr="00266394" w:rsidRDefault="001A3A5E" w:rsidP="001A3A5E">
            <w:pPr>
              <w:spacing w:line="420" w:lineRule="exact"/>
              <w:ind w:firstLineChars="200" w:firstLine="480"/>
              <w:rPr>
                <w:rFonts w:ascii="宋体"/>
                <w:bCs/>
                <w:sz w:val="24"/>
                <w:szCs w:val="21"/>
              </w:rPr>
            </w:pPr>
          </w:p>
          <w:p w:rsidR="001A3A5E" w:rsidRPr="00266394" w:rsidRDefault="001A3A5E" w:rsidP="001A3A5E">
            <w:pPr>
              <w:spacing w:line="420" w:lineRule="exact"/>
              <w:ind w:firstLineChars="400" w:firstLine="960"/>
              <w:rPr>
                <w:rFonts w:ascii="宋体"/>
                <w:sz w:val="24"/>
                <w:szCs w:val="20"/>
              </w:rPr>
            </w:pPr>
            <w:r w:rsidRPr="00266394">
              <w:rPr>
                <w:rFonts w:ascii="宋体"/>
                <w:bCs/>
                <w:sz w:val="24"/>
                <w:szCs w:val="21"/>
              </w:rPr>
              <w:t>图</w:t>
            </w:r>
            <w:r w:rsidR="00C47D35" w:rsidRPr="00266394">
              <w:rPr>
                <w:rFonts w:ascii="宋体" w:hint="eastAsia"/>
                <w:bCs/>
                <w:sz w:val="24"/>
                <w:szCs w:val="21"/>
              </w:rPr>
              <w:t>8</w:t>
            </w:r>
            <w:r w:rsidRPr="00266394">
              <w:rPr>
                <w:rFonts w:ascii="宋体"/>
                <w:bCs/>
                <w:sz w:val="24"/>
                <w:szCs w:val="21"/>
              </w:rPr>
              <w:t xml:space="preserve"> 危险废物标签  图</w:t>
            </w:r>
            <w:r w:rsidR="00C47D35" w:rsidRPr="00266394">
              <w:rPr>
                <w:rFonts w:ascii="宋体" w:hint="eastAsia"/>
                <w:bCs/>
                <w:sz w:val="24"/>
                <w:szCs w:val="21"/>
              </w:rPr>
              <w:t>8</w:t>
            </w:r>
            <w:r w:rsidRPr="00266394">
              <w:rPr>
                <w:rFonts w:ascii="宋体"/>
                <w:bCs/>
                <w:sz w:val="24"/>
                <w:szCs w:val="21"/>
              </w:rPr>
              <w:t xml:space="preserve">  警示标志</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③贮存设施应封闭，以防尘、防日晒；</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④严格按照《危险废物贮存污染控制标准》（GB18597-2001）及（2013年修改）执行。</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D、危险废物的转运</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危险废物应及时转运，废物的转运过程中，以防散落，转运车辆应加盖蓬布，以防散入路面。废物转移时应遵守《危险废物转移联单管理方法》，作好废物的记录登记交接工作。</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评价认为企业严格按照评价要求设置以上措施，并加强管理后，项目产生的固体废物均得到有效处置，不会对周围环境产生影响。</w:t>
            </w:r>
          </w:p>
          <w:p w:rsidR="001A3A5E" w:rsidRPr="00266394" w:rsidRDefault="005B2CAB" w:rsidP="005B2CAB">
            <w:pPr>
              <w:pStyle w:val="af8"/>
              <w:ind w:firstLine="482"/>
              <w:rPr>
                <w:b/>
              </w:rPr>
            </w:pPr>
            <w:r w:rsidRPr="00266394">
              <w:rPr>
                <w:rFonts w:hint="eastAsia"/>
                <w:b/>
              </w:rPr>
              <w:t>3、</w:t>
            </w:r>
            <w:r w:rsidR="001A3A5E" w:rsidRPr="00266394">
              <w:rPr>
                <w:rFonts w:hint="eastAsia"/>
                <w:b/>
              </w:rPr>
              <w:t>员工生活垃圾</w:t>
            </w:r>
          </w:p>
          <w:p w:rsidR="001A3A5E" w:rsidRPr="00266394" w:rsidRDefault="001A3A5E" w:rsidP="001A3A5E">
            <w:pPr>
              <w:pStyle w:val="af8"/>
              <w:ind w:firstLine="480"/>
            </w:pPr>
            <w:r w:rsidRPr="00266394">
              <w:rPr>
                <w:rFonts w:hint="eastAsia"/>
              </w:rPr>
              <w:t>本项目劳动定员</w:t>
            </w:r>
            <w:r w:rsidR="002F4D63" w:rsidRPr="00266394">
              <w:rPr>
                <w:rFonts w:hint="eastAsia"/>
              </w:rPr>
              <w:t>30</w:t>
            </w:r>
            <w:r w:rsidRPr="00266394">
              <w:rPr>
                <w:rFonts w:hint="eastAsia"/>
              </w:rPr>
              <w:t>人，</w:t>
            </w:r>
            <w:r w:rsidR="002F4D63" w:rsidRPr="00266394">
              <w:rPr>
                <w:rFonts w:hint="eastAsia"/>
              </w:rPr>
              <w:t>依据生活污染物排放系数，取</w:t>
            </w:r>
            <w:r w:rsidR="002F4D63" w:rsidRPr="00266394">
              <w:t>0.5kg/</w:t>
            </w:r>
            <w:r w:rsidR="002F4D63" w:rsidRPr="00266394">
              <w:rPr>
                <w:rFonts w:hint="eastAsia"/>
              </w:rPr>
              <w:t>人</w:t>
            </w:r>
            <w:r w:rsidR="002F4D63" w:rsidRPr="00266394">
              <w:t>d</w:t>
            </w:r>
            <w:r w:rsidR="002F4D63" w:rsidRPr="00266394">
              <w:rPr>
                <w:rFonts w:hint="eastAsia"/>
              </w:rPr>
              <w:t>，</w:t>
            </w:r>
            <w:r w:rsidRPr="00266394">
              <w:rPr>
                <w:rFonts w:hint="eastAsia"/>
              </w:rPr>
              <w:t>生活垃圾产生量约</w:t>
            </w:r>
            <w:r w:rsidR="002F4D63" w:rsidRPr="00266394">
              <w:rPr>
                <w:rFonts w:hint="eastAsia"/>
              </w:rPr>
              <w:t>15</w:t>
            </w:r>
            <w:r w:rsidRPr="00266394">
              <w:t>kg/d</w:t>
            </w:r>
            <w:r w:rsidRPr="00266394">
              <w:rPr>
                <w:rFonts w:hint="eastAsia"/>
              </w:rPr>
              <w:t>。年工作</w:t>
            </w:r>
            <w:r w:rsidRPr="00266394">
              <w:t>3</w:t>
            </w:r>
            <w:r w:rsidR="002F4D63" w:rsidRPr="00266394">
              <w:rPr>
                <w:rFonts w:hint="eastAsia"/>
              </w:rPr>
              <w:t>65</w:t>
            </w:r>
            <w:r w:rsidRPr="00266394">
              <w:rPr>
                <w:rFonts w:hint="eastAsia"/>
              </w:rPr>
              <w:t>天，年生活垃圾产生量约</w:t>
            </w:r>
            <w:r w:rsidR="002F4D63" w:rsidRPr="00266394">
              <w:rPr>
                <w:rFonts w:hint="eastAsia"/>
              </w:rPr>
              <w:t>5.475</w:t>
            </w:r>
            <w:r w:rsidRPr="00266394">
              <w:t>t/a</w:t>
            </w:r>
            <w:r w:rsidRPr="00266394">
              <w:rPr>
                <w:rFonts w:hint="eastAsia"/>
              </w:rPr>
              <w:t>。厂区设垃圾桶，生活垃圾集中收集后由当地环卫部门统一处理。</w:t>
            </w:r>
          </w:p>
          <w:p w:rsidR="001A3A5E" w:rsidRPr="00266394" w:rsidRDefault="001A3A5E" w:rsidP="001A3A5E">
            <w:pPr>
              <w:pStyle w:val="Default"/>
              <w:rPr>
                <w:color w:val="auto"/>
              </w:rPr>
            </w:pPr>
            <w:r w:rsidRPr="00266394">
              <w:rPr>
                <w:color w:val="auto"/>
              </w:rPr>
              <w:t>表</w:t>
            </w:r>
            <w:r w:rsidRPr="00266394">
              <w:rPr>
                <w:rFonts w:hint="eastAsia"/>
                <w:color w:val="auto"/>
              </w:rPr>
              <w:t>7-20</w:t>
            </w:r>
            <w:r w:rsidRPr="00266394">
              <w:rPr>
                <w:color w:val="auto"/>
              </w:rPr>
              <w:t xml:space="preserve">  固体废物产生及处置措施一览表（单位t/a）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845"/>
              <w:gridCol w:w="1419"/>
              <w:gridCol w:w="1274"/>
              <w:gridCol w:w="1276"/>
              <w:gridCol w:w="3708"/>
            </w:tblGrid>
            <w:tr w:rsidR="00FC3835" w:rsidRPr="00266394" w:rsidTr="003C13A6">
              <w:tc>
                <w:tcPr>
                  <w:tcW w:w="238" w:type="pct"/>
                  <w:vAlign w:val="center"/>
                </w:tcPr>
                <w:p w:rsidR="001A3A5E" w:rsidRPr="00266394" w:rsidRDefault="001A3A5E" w:rsidP="007F4EFF">
                  <w:pPr>
                    <w:pStyle w:val="11"/>
                  </w:pPr>
                  <w:r w:rsidRPr="00266394">
                    <w:t>序号</w:t>
                  </w:r>
                </w:p>
              </w:tc>
              <w:tc>
                <w:tcPr>
                  <w:tcW w:w="472" w:type="pct"/>
                  <w:vAlign w:val="center"/>
                </w:tcPr>
                <w:p w:rsidR="001A3A5E" w:rsidRPr="00266394" w:rsidRDefault="001A3A5E" w:rsidP="007F4EFF">
                  <w:pPr>
                    <w:pStyle w:val="11"/>
                  </w:pPr>
                  <w:r w:rsidRPr="00266394">
                    <w:t>性质</w:t>
                  </w:r>
                </w:p>
              </w:tc>
              <w:tc>
                <w:tcPr>
                  <w:tcW w:w="793" w:type="pct"/>
                  <w:vAlign w:val="center"/>
                </w:tcPr>
                <w:p w:rsidR="001A3A5E" w:rsidRPr="00266394" w:rsidRDefault="001A3A5E" w:rsidP="007F4EFF">
                  <w:pPr>
                    <w:pStyle w:val="11"/>
                  </w:pPr>
                  <w:r w:rsidRPr="00266394">
                    <w:t>污染物来源</w:t>
                  </w:r>
                </w:p>
              </w:tc>
              <w:tc>
                <w:tcPr>
                  <w:tcW w:w="712" w:type="pct"/>
                  <w:vAlign w:val="center"/>
                </w:tcPr>
                <w:p w:rsidR="001A3A5E" w:rsidRPr="00266394" w:rsidRDefault="001A3A5E" w:rsidP="007F4EFF">
                  <w:pPr>
                    <w:pStyle w:val="11"/>
                  </w:pPr>
                  <w:r w:rsidRPr="00266394">
                    <w:t>类别</w:t>
                  </w:r>
                </w:p>
              </w:tc>
              <w:tc>
                <w:tcPr>
                  <w:tcW w:w="713" w:type="pct"/>
                  <w:vAlign w:val="center"/>
                </w:tcPr>
                <w:p w:rsidR="001A3A5E" w:rsidRPr="00266394" w:rsidRDefault="001A3A5E" w:rsidP="007F4EFF">
                  <w:pPr>
                    <w:pStyle w:val="11"/>
                    <w:rPr>
                      <w:highlight w:val="yellow"/>
                    </w:rPr>
                  </w:pPr>
                  <w:r w:rsidRPr="00266394">
                    <w:t>产生量</w:t>
                  </w:r>
                  <w:r w:rsidRPr="00266394">
                    <w:rPr>
                      <w:rFonts w:hint="eastAsia"/>
                    </w:rPr>
                    <w:t>（t/a）</w:t>
                  </w:r>
                </w:p>
              </w:tc>
              <w:tc>
                <w:tcPr>
                  <w:tcW w:w="2072" w:type="pct"/>
                  <w:vAlign w:val="center"/>
                </w:tcPr>
                <w:p w:rsidR="001A3A5E" w:rsidRPr="00266394" w:rsidRDefault="001A3A5E" w:rsidP="007F4EFF">
                  <w:pPr>
                    <w:pStyle w:val="11"/>
                  </w:pPr>
                  <w:r w:rsidRPr="00266394">
                    <w:t>处置措施</w:t>
                  </w:r>
                </w:p>
              </w:tc>
            </w:tr>
            <w:tr w:rsidR="00FC3835" w:rsidRPr="00266394" w:rsidTr="003C13A6">
              <w:trPr>
                <w:trHeight w:val="351"/>
              </w:trPr>
              <w:tc>
                <w:tcPr>
                  <w:tcW w:w="238" w:type="pct"/>
                  <w:vAlign w:val="center"/>
                </w:tcPr>
                <w:p w:rsidR="00771595" w:rsidRPr="00266394" w:rsidRDefault="00771595" w:rsidP="007F4EFF">
                  <w:pPr>
                    <w:pStyle w:val="11"/>
                  </w:pPr>
                  <w:r w:rsidRPr="00266394">
                    <w:t>1</w:t>
                  </w:r>
                </w:p>
              </w:tc>
              <w:tc>
                <w:tcPr>
                  <w:tcW w:w="472" w:type="pct"/>
                  <w:vMerge w:val="restart"/>
                  <w:vAlign w:val="center"/>
                </w:tcPr>
                <w:p w:rsidR="00771595" w:rsidRPr="00266394" w:rsidRDefault="00771595" w:rsidP="007F4EFF">
                  <w:pPr>
                    <w:pStyle w:val="11"/>
                  </w:pPr>
                  <w:r w:rsidRPr="00266394">
                    <w:t>一般</w:t>
                  </w:r>
                  <w:r w:rsidRPr="00266394">
                    <w:lastRenderedPageBreak/>
                    <w:t>固废</w:t>
                  </w:r>
                </w:p>
              </w:tc>
              <w:tc>
                <w:tcPr>
                  <w:tcW w:w="793" w:type="pct"/>
                  <w:vAlign w:val="center"/>
                </w:tcPr>
                <w:p w:rsidR="00771595" w:rsidRPr="00266394" w:rsidRDefault="00771595" w:rsidP="007F4EFF">
                  <w:pPr>
                    <w:pStyle w:val="11"/>
                  </w:pPr>
                  <w:r w:rsidRPr="00266394">
                    <w:lastRenderedPageBreak/>
                    <w:t>熔炼</w:t>
                  </w:r>
                </w:p>
              </w:tc>
              <w:tc>
                <w:tcPr>
                  <w:tcW w:w="712" w:type="pct"/>
                  <w:vAlign w:val="center"/>
                </w:tcPr>
                <w:p w:rsidR="00771595" w:rsidRPr="00266394" w:rsidRDefault="00771595" w:rsidP="007F4EFF">
                  <w:pPr>
                    <w:pStyle w:val="11"/>
                  </w:pPr>
                  <w:r w:rsidRPr="00266394">
                    <w:t>熔炼废渣</w:t>
                  </w:r>
                </w:p>
              </w:tc>
              <w:tc>
                <w:tcPr>
                  <w:tcW w:w="713" w:type="pct"/>
                  <w:vAlign w:val="center"/>
                </w:tcPr>
                <w:p w:rsidR="00771595" w:rsidRPr="00266394" w:rsidRDefault="00771595" w:rsidP="007F4EFF">
                  <w:pPr>
                    <w:pStyle w:val="11"/>
                  </w:pPr>
                  <w:r w:rsidRPr="00266394">
                    <w:rPr>
                      <w:rFonts w:hint="eastAsia"/>
                    </w:rPr>
                    <w:t>350t</w:t>
                  </w:r>
                  <w:r w:rsidRPr="00266394">
                    <w:t>/a</w:t>
                  </w:r>
                </w:p>
              </w:tc>
              <w:tc>
                <w:tcPr>
                  <w:tcW w:w="2072" w:type="pct"/>
                  <w:vMerge w:val="restart"/>
                  <w:vAlign w:val="center"/>
                </w:tcPr>
                <w:p w:rsidR="00771595" w:rsidRPr="00266394" w:rsidRDefault="00771595" w:rsidP="007F4EFF">
                  <w:pPr>
                    <w:pStyle w:val="11"/>
                  </w:pPr>
                  <w:r w:rsidRPr="00266394">
                    <w:rPr>
                      <w:rFonts w:hint="eastAsia"/>
                    </w:rPr>
                    <w:t>收集后厂内合理暂存</w:t>
                  </w:r>
                  <w:r w:rsidR="00D624C8" w:rsidRPr="00266394">
                    <w:rPr>
                      <w:rFonts w:hint="eastAsia"/>
                    </w:rPr>
                    <w:t>（</w:t>
                  </w:r>
                  <w:r w:rsidR="00D624C8" w:rsidRPr="00266394">
                    <w:rPr>
                      <w:rFonts w:cs="宋体" w:hint="eastAsia"/>
                    </w:rPr>
                    <w:t>固废暂存间</w:t>
                  </w:r>
                  <w:r w:rsidR="00D624C8" w:rsidRPr="00266394">
                    <w:rPr>
                      <w:rFonts w:hint="eastAsia"/>
                    </w:rPr>
                    <w:t>）</w:t>
                  </w:r>
                  <w:r w:rsidRPr="00266394">
                    <w:rPr>
                      <w:rFonts w:hint="eastAsia"/>
                    </w:rPr>
                    <w:t>，</w:t>
                  </w:r>
                  <w:r w:rsidR="005012D5" w:rsidRPr="00266394">
                    <w:rPr>
                      <w:rFonts w:hint="eastAsia"/>
                    </w:rPr>
                    <w:lastRenderedPageBreak/>
                    <w:t>外运用作铺路或建筑材料综合利用</w:t>
                  </w:r>
                  <w:r w:rsidRPr="00266394">
                    <w:rPr>
                      <w:rFonts w:hint="eastAsia"/>
                    </w:rPr>
                    <w:t>。</w:t>
                  </w:r>
                </w:p>
              </w:tc>
            </w:tr>
            <w:tr w:rsidR="00FC3835" w:rsidRPr="00266394" w:rsidTr="003C13A6">
              <w:trPr>
                <w:trHeight w:val="351"/>
              </w:trPr>
              <w:tc>
                <w:tcPr>
                  <w:tcW w:w="238" w:type="pct"/>
                  <w:vAlign w:val="center"/>
                </w:tcPr>
                <w:p w:rsidR="00771595" w:rsidRPr="00266394" w:rsidRDefault="00771595" w:rsidP="007F4EFF">
                  <w:pPr>
                    <w:pStyle w:val="11"/>
                  </w:pPr>
                  <w:r w:rsidRPr="00266394">
                    <w:rPr>
                      <w:rFonts w:hint="eastAsia"/>
                    </w:rPr>
                    <w:lastRenderedPageBreak/>
                    <w:t>2</w:t>
                  </w:r>
                </w:p>
              </w:tc>
              <w:tc>
                <w:tcPr>
                  <w:tcW w:w="472" w:type="pct"/>
                  <w:vMerge/>
                  <w:vAlign w:val="center"/>
                </w:tcPr>
                <w:p w:rsidR="00771595" w:rsidRPr="00266394" w:rsidRDefault="00771595" w:rsidP="007F4EFF">
                  <w:pPr>
                    <w:pStyle w:val="11"/>
                  </w:pPr>
                </w:p>
              </w:tc>
              <w:tc>
                <w:tcPr>
                  <w:tcW w:w="793" w:type="pct"/>
                  <w:vAlign w:val="center"/>
                </w:tcPr>
                <w:p w:rsidR="00771595" w:rsidRPr="00266394" w:rsidRDefault="00771595" w:rsidP="00D13903">
                  <w:pPr>
                    <w:pStyle w:val="11"/>
                  </w:pPr>
                  <w:r w:rsidRPr="00266394">
                    <w:rPr>
                      <w:rFonts w:hint="eastAsia"/>
                    </w:rPr>
                    <w:t>除尘器</w:t>
                  </w:r>
                </w:p>
              </w:tc>
              <w:tc>
                <w:tcPr>
                  <w:tcW w:w="712" w:type="pct"/>
                  <w:vAlign w:val="center"/>
                </w:tcPr>
                <w:p w:rsidR="00771595" w:rsidRPr="00266394" w:rsidRDefault="00771595" w:rsidP="00D13903">
                  <w:pPr>
                    <w:pStyle w:val="11"/>
                  </w:pPr>
                  <w:r w:rsidRPr="00266394">
                    <w:rPr>
                      <w:rFonts w:hint="eastAsia"/>
                    </w:rPr>
                    <w:t>除尘灰</w:t>
                  </w:r>
                </w:p>
              </w:tc>
              <w:tc>
                <w:tcPr>
                  <w:tcW w:w="713" w:type="pct"/>
                  <w:vAlign w:val="center"/>
                </w:tcPr>
                <w:p w:rsidR="00771595" w:rsidRPr="00266394" w:rsidRDefault="00B86547" w:rsidP="00D13903">
                  <w:pPr>
                    <w:pStyle w:val="11"/>
                  </w:pPr>
                  <w:r>
                    <w:t>433</w:t>
                  </w:r>
                  <w:r w:rsidR="00771595" w:rsidRPr="00266394">
                    <w:rPr>
                      <w:rFonts w:hint="eastAsia"/>
                    </w:rPr>
                    <w:t>t</w:t>
                  </w:r>
                  <w:r w:rsidR="00771595" w:rsidRPr="00266394">
                    <w:t>/a</w:t>
                  </w:r>
                </w:p>
              </w:tc>
              <w:tc>
                <w:tcPr>
                  <w:tcW w:w="2072" w:type="pct"/>
                  <w:vMerge/>
                  <w:vAlign w:val="center"/>
                </w:tcPr>
                <w:p w:rsidR="00771595" w:rsidRPr="00266394" w:rsidRDefault="00771595" w:rsidP="007F4EFF">
                  <w:pPr>
                    <w:pStyle w:val="11"/>
                  </w:pPr>
                </w:p>
              </w:tc>
            </w:tr>
            <w:tr w:rsidR="00FC3835" w:rsidRPr="00266394" w:rsidTr="003C13A6">
              <w:trPr>
                <w:trHeight w:val="371"/>
              </w:trPr>
              <w:tc>
                <w:tcPr>
                  <w:tcW w:w="238" w:type="pct"/>
                  <w:vAlign w:val="center"/>
                </w:tcPr>
                <w:p w:rsidR="00771595" w:rsidRPr="00266394" w:rsidRDefault="00771595" w:rsidP="007F4EFF">
                  <w:pPr>
                    <w:pStyle w:val="11"/>
                  </w:pPr>
                  <w:r w:rsidRPr="00266394">
                    <w:rPr>
                      <w:rFonts w:hint="eastAsia"/>
                    </w:rPr>
                    <w:lastRenderedPageBreak/>
                    <w:t>3</w:t>
                  </w:r>
                </w:p>
              </w:tc>
              <w:tc>
                <w:tcPr>
                  <w:tcW w:w="472" w:type="pct"/>
                  <w:vMerge/>
                  <w:vAlign w:val="center"/>
                </w:tcPr>
                <w:p w:rsidR="00771595" w:rsidRPr="00266394" w:rsidRDefault="00771595" w:rsidP="007F4EFF">
                  <w:pPr>
                    <w:pStyle w:val="11"/>
                  </w:pPr>
                </w:p>
              </w:tc>
              <w:tc>
                <w:tcPr>
                  <w:tcW w:w="793" w:type="pct"/>
                  <w:vAlign w:val="center"/>
                </w:tcPr>
                <w:p w:rsidR="00771595" w:rsidRPr="00266394" w:rsidRDefault="00771595" w:rsidP="00D13903">
                  <w:pPr>
                    <w:pStyle w:val="11"/>
                  </w:pPr>
                  <w:r w:rsidRPr="00266394">
                    <w:rPr>
                      <w:rFonts w:hint="eastAsia"/>
                    </w:rPr>
                    <w:t>砂处理</w:t>
                  </w:r>
                </w:p>
              </w:tc>
              <w:tc>
                <w:tcPr>
                  <w:tcW w:w="712" w:type="pct"/>
                  <w:vAlign w:val="center"/>
                </w:tcPr>
                <w:p w:rsidR="00771595" w:rsidRPr="00266394" w:rsidRDefault="00771595" w:rsidP="00D13903">
                  <w:pPr>
                    <w:pStyle w:val="11"/>
                  </w:pPr>
                  <w:r w:rsidRPr="00266394">
                    <w:rPr>
                      <w:rFonts w:hint="eastAsia"/>
                    </w:rPr>
                    <w:t>废砂</w:t>
                  </w:r>
                </w:p>
              </w:tc>
              <w:tc>
                <w:tcPr>
                  <w:tcW w:w="713" w:type="pct"/>
                  <w:vAlign w:val="center"/>
                </w:tcPr>
                <w:p w:rsidR="00771595" w:rsidRPr="00266394" w:rsidRDefault="00EC4B8A" w:rsidP="00D13903">
                  <w:pPr>
                    <w:pStyle w:val="11"/>
                  </w:pPr>
                  <w:r w:rsidRPr="00266394">
                    <w:rPr>
                      <w:rFonts w:hint="eastAsia"/>
                    </w:rPr>
                    <w:t>70</w:t>
                  </w:r>
                  <w:r w:rsidR="00771595" w:rsidRPr="00266394">
                    <w:rPr>
                      <w:rFonts w:hint="eastAsia"/>
                    </w:rPr>
                    <w:t>t/a</w:t>
                  </w:r>
                </w:p>
              </w:tc>
              <w:tc>
                <w:tcPr>
                  <w:tcW w:w="2072" w:type="pct"/>
                  <w:vAlign w:val="center"/>
                </w:tcPr>
                <w:p w:rsidR="00771595" w:rsidRPr="00266394" w:rsidRDefault="00D624C8" w:rsidP="007F4EFF">
                  <w:pPr>
                    <w:pStyle w:val="11"/>
                  </w:pPr>
                  <w:r w:rsidRPr="00266394">
                    <w:rPr>
                      <w:rFonts w:hint="eastAsia"/>
                    </w:rPr>
                    <w:t>处理过程中产生的粉砂评价要求进行袋装，集中收集后出售用作铺路或建筑材料综合利用</w:t>
                  </w:r>
                </w:p>
              </w:tc>
            </w:tr>
            <w:tr w:rsidR="00FC3835" w:rsidRPr="00266394" w:rsidTr="003C13A6">
              <w:trPr>
                <w:trHeight w:val="371"/>
              </w:trPr>
              <w:tc>
                <w:tcPr>
                  <w:tcW w:w="238" w:type="pct"/>
                  <w:vAlign w:val="center"/>
                </w:tcPr>
                <w:p w:rsidR="00771595" w:rsidRPr="00266394" w:rsidRDefault="00771595" w:rsidP="007F4EFF">
                  <w:pPr>
                    <w:pStyle w:val="11"/>
                  </w:pPr>
                  <w:r w:rsidRPr="00266394">
                    <w:rPr>
                      <w:rFonts w:hint="eastAsia"/>
                    </w:rPr>
                    <w:t>4</w:t>
                  </w:r>
                </w:p>
              </w:tc>
              <w:tc>
                <w:tcPr>
                  <w:tcW w:w="472" w:type="pct"/>
                  <w:vMerge/>
                  <w:vAlign w:val="center"/>
                </w:tcPr>
                <w:p w:rsidR="00771595" w:rsidRPr="00266394" w:rsidRDefault="00771595" w:rsidP="007F4EFF">
                  <w:pPr>
                    <w:pStyle w:val="11"/>
                  </w:pPr>
                </w:p>
              </w:tc>
              <w:tc>
                <w:tcPr>
                  <w:tcW w:w="793" w:type="pct"/>
                  <w:vAlign w:val="center"/>
                </w:tcPr>
                <w:p w:rsidR="00771595" w:rsidRPr="00266394" w:rsidRDefault="00771595" w:rsidP="007F4EFF">
                  <w:pPr>
                    <w:pStyle w:val="11"/>
                  </w:pPr>
                  <w:r w:rsidRPr="00266394">
                    <w:rPr>
                      <w:rFonts w:hint="eastAsia"/>
                    </w:rPr>
                    <w:t>生产工序</w:t>
                  </w:r>
                </w:p>
              </w:tc>
              <w:tc>
                <w:tcPr>
                  <w:tcW w:w="712" w:type="pct"/>
                  <w:vAlign w:val="center"/>
                </w:tcPr>
                <w:p w:rsidR="00771595" w:rsidRPr="00266394" w:rsidRDefault="00771595" w:rsidP="007F4EFF">
                  <w:pPr>
                    <w:pStyle w:val="11"/>
                  </w:pPr>
                  <w:r w:rsidRPr="00266394">
                    <w:rPr>
                      <w:rFonts w:hint="eastAsia"/>
                    </w:rPr>
                    <w:t>废浇冒口、不合格</w:t>
                  </w:r>
                  <w:r w:rsidRPr="00266394">
                    <w:t>品</w:t>
                  </w:r>
                </w:p>
              </w:tc>
              <w:tc>
                <w:tcPr>
                  <w:tcW w:w="713" w:type="pct"/>
                  <w:vAlign w:val="center"/>
                </w:tcPr>
                <w:p w:rsidR="00771595" w:rsidRPr="00266394" w:rsidRDefault="00771595" w:rsidP="007F4EFF">
                  <w:pPr>
                    <w:pStyle w:val="11"/>
                  </w:pPr>
                  <w:r w:rsidRPr="00266394">
                    <w:rPr>
                      <w:rFonts w:hint="eastAsia"/>
                    </w:rPr>
                    <w:t>3000t</w:t>
                  </w:r>
                  <w:r w:rsidRPr="00266394">
                    <w:t>/a</w:t>
                  </w:r>
                </w:p>
              </w:tc>
              <w:tc>
                <w:tcPr>
                  <w:tcW w:w="2072" w:type="pct"/>
                  <w:vAlign w:val="center"/>
                </w:tcPr>
                <w:p w:rsidR="00771595" w:rsidRPr="00266394" w:rsidRDefault="00771595" w:rsidP="007F4EFF">
                  <w:pPr>
                    <w:pStyle w:val="11"/>
                  </w:pPr>
                  <w:r w:rsidRPr="00266394">
                    <w:rPr>
                      <w:rFonts w:hint="eastAsia"/>
                    </w:rPr>
                    <w:t>废浇冒口、不合格品均返回到中频炉熔炼</w:t>
                  </w:r>
                </w:p>
              </w:tc>
            </w:tr>
            <w:tr w:rsidR="00FC3835" w:rsidRPr="00266394" w:rsidTr="003C13A6">
              <w:trPr>
                <w:trHeight w:val="371"/>
              </w:trPr>
              <w:tc>
                <w:tcPr>
                  <w:tcW w:w="238" w:type="pct"/>
                  <w:vAlign w:val="center"/>
                </w:tcPr>
                <w:p w:rsidR="007540AD" w:rsidRPr="00266394" w:rsidRDefault="007540AD" w:rsidP="007F4EFF">
                  <w:pPr>
                    <w:pStyle w:val="11"/>
                  </w:pPr>
                </w:p>
              </w:tc>
              <w:tc>
                <w:tcPr>
                  <w:tcW w:w="472" w:type="pct"/>
                  <w:vMerge/>
                  <w:vAlign w:val="center"/>
                </w:tcPr>
                <w:p w:rsidR="007540AD" w:rsidRPr="00266394" w:rsidRDefault="007540AD" w:rsidP="007F4EFF">
                  <w:pPr>
                    <w:pStyle w:val="11"/>
                  </w:pPr>
                </w:p>
              </w:tc>
              <w:tc>
                <w:tcPr>
                  <w:tcW w:w="793" w:type="pct"/>
                  <w:vAlign w:val="center"/>
                </w:tcPr>
                <w:p w:rsidR="007540AD" w:rsidRPr="00266394" w:rsidRDefault="007540AD" w:rsidP="007F4EFF">
                  <w:pPr>
                    <w:pStyle w:val="11"/>
                  </w:pPr>
                  <w:r w:rsidRPr="00266394">
                    <w:rPr>
                      <w:rFonts w:hint="eastAsia"/>
                    </w:rPr>
                    <w:t>机加工工序</w:t>
                  </w:r>
                </w:p>
              </w:tc>
              <w:tc>
                <w:tcPr>
                  <w:tcW w:w="712" w:type="pct"/>
                  <w:vAlign w:val="center"/>
                </w:tcPr>
                <w:p w:rsidR="007540AD" w:rsidRPr="00266394" w:rsidRDefault="007540AD" w:rsidP="007F4EFF">
                  <w:pPr>
                    <w:pStyle w:val="11"/>
                  </w:pPr>
                  <w:r w:rsidRPr="00266394">
                    <w:rPr>
                      <w:rFonts w:hint="eastAsia"/>
                    </w:rPr>
                    <w:t>废铁屑</w:t>
                  </w:r>
                </w:p>
              </w:tc>
              <w:tc>
                <w:tcPr>
                  <w:tcW w:w="713" w:type="pct"/>
                  <w:vAlign w:val="center"/>
                </w:tcPr>
                <w:p w:rsidR="007540AD" w:rsidRPr="00266394" w:rsidRDefault="007540AD" w:rsidP="007F4EFF">
                  <w:pPr>
                    <w:pStyle w:val="11"/>
                  </w:pPr>
                  <w:r w:rsidRPr="00266394">
                    <w:rPr>
                      <w:rFonts w:hint="eastAsia"/>
                    </w:rPr>
                    <w:t>1t</w:t>
                  </w:r>
                  <w:r w:rsidRPr="00266394">
                    <w:t>/a</w:t>
                  </w:r>
                </w:p>
              </w:tc>
              <w:tc>
                <w:tcPr>
                  <w:tcW w:w="2072" w:type="pct"/>
                  <w:vAlign w:val="center"/>
                </w:tcPr>
                <w:p w:rsidR="007540AD" w:rsidRPr="00266394" w:rsidRDefault="007540AD" w:rsidP="007F4EFF">
                  <w:pPr>
                    <w:pStyle w:val="11"/>
                  </w:pPr>
                  <w:r w:rsidRPr="00266394">
                    <w:rPr>
                      <w:rFonts w:hint="eastAsia"/>
                    </w:rPr>
                    <w:t>返回到中频炉熔炼</w:t>
                  </w:r>
                </w:p>
              </w:tc>
            </w:tr>
            <w:tr w:rsidR="00FC3835" w:rsidRPr="00266394" w:rsidTr="003C13A6">
              <w:trPr>
                <w:trHeight w:val="371"/>
              </w:trPr>
              <w:tc>
                <w:tcPr>
                  <w:tcW w:w="238" w:type="pct"/>
                  <w:vAlign w:val="center"/>
                </w:tcPr>
                <w:p w:rsidR="003C13A6" w:rsidRPr="00266394" w:rsidRDefault="003C13A6" w:rsidP="007F4EFF">
                  <w:pPr>
                    <w:pStyle w:val="11"/>
                  </w:pPr>
                  <w:r w:rsidRPr="00266394">
                    <w:rPr>
                      <w:rFonts w:hint="eastAsia"/>
                    </w:rPr>
                    <w:t>5</w:t>
                  </w:r>
                </w:p>
              </w:tc>
              <w:tc>
                <w:tcPr>
                  <w:tcW w:w="472" w:type="pct"/>
                  <w:vMerge/>
                  <w:vAlign w:val="center"/>
                </w:tcPr>
                <w:p w:rsidR="003C13A6" w:rsidRPr="00266394" w:rsidRDefault="003C13A6" w:rsidP="007F4EFF">
                  <w:pPr>
                    <w:pStyle w:val="11"/>
                  </w:pPr>
                </w:p>
              </w:tc>
              <w:tc>
                <w:tcPr>
                  <w:tcW w:w="793" w:type="pct"/>
                  <w:vAlign w:val="center"/>
                </w:tcPr>
                <w:p w:rsidR="003C13A6" w:rsidRPr="00266394" w:rsidRDefault="003C13A6" w:rsidP="007F4EFF">
                  <w:pPr>
                    <w:pStyle w:val="11"/>
                  </w:pPr>
                  <w:r w:rsidRPr="00266394">
                    <w:rPr>
                      <w:rFonts w:hint="eastAsia"/>
                    </w:rPr>
                    <w:t>消失模制作</w:t>
                  </w:r>
                </w:p>
              </w:tc>
              <w:tc>
                <w:tcPr>
                  <w:tcW w:w="712" w:type="pct"/>
                  <w:vAlign w:val="center"/>
                </w:tcPr>
                <w:p w:rsidR="003C13A6" w:rsidRPr="00266394" w:rsidRDefault="003C13A6" w:rsidP="007F4EFF">
                  <w:pPr>
                    <w:pStyle w:val="11"/>
                  </w:pPr>
                  <w:r w:rsidRPr="00266394">
                    <w:rPr>
                      <w:rFonts w:hint="eastAsia"/>
                    </w:rPr>
                    <w:t>边角料</w:t>
                  </w:r>
                </w:p>
              </w:tc>
              <w:tc>
                <w:tcPr>
                  <w:tcW w:w="713" w:type="pct"/>
                  <w:vAlign w:val="center"/>
                </w:tcPr>
                <w:p w:rsidR="003C13A6" w:rsidRPr="00266394" w:rsidRDefault="003C13A6" w:rsidP="007F4EFF">
                  <w:pPr>
                    <w:pStyle w:val="11"/>
                  </w:pPr>
                  <w:r w:rsidRPr="00266394">
                    <w:rPr>
                      <w:rFonts w:hint="eastAsia"/>
                    </w:rPr>
                    <w:t>0.2t</w:t>
                  </w:r>
                  <w:r w:rsidRPr="00266394">
                    <w:t>/a</w:t>
                  </w:r>
                </w:p>
              </w:tc>
              <w:tc>
                <w:tcPr>
                  <w:tcW w:w="2072" w:type="pct"/>
                  <w:vAlign w:val="center"/>
                </w:tcPr>
                <w:p w:rsidR="003C13A6" w:rsidRPr="00266394" w:rsidRDefault="003C13A6" w:rsidP="007F4EFF">
                  <w:pPr>
                    <w:pStyle w:val="11"/>
                  </w:pPr>
                  <w:r w:rsidRPr="00266394">
                    <w:rPr>
                      <w:rFonts w:hint="eastAsia"/>
                    </w:rPr>
                    <w:t>外售给废品回收站</w:t>
                  </w:r>
                </w:p>
              </w:tc>
            </w:tr>
            <w:tr w:rsidR="00FC3835" w:rsidRPr="00266394" w:rsidTr="003C13A6">
              <w:trPr>
                <w:trHeight w:val="371"/>
              </w:trPr>
              <w:tc>
                <w:tcPr>
                  <w:tcW w:w="238" w:type="pct"/>
                  <w:vAlign w:val="center"/>
                </w:tcPr>
                <w:p w:rsidR="003C13A6" w:rsidRPr="00266394" w:rsidRDefault="003C13A6" w:rsidP="00A80B11">
                  <w:pPr>
                    <w:pStyle w:val="11"/>
                  </w:pPr>
                  <w:r w:rsidRPr="00266394">
                    <w:rPr>
                      <w:rFonts w:hint="eastAsia"/>
                    </w:rPr>
                    <w:t>6</w:t>
                  </w:r>
                </w:p>
              </w:tc>
              <w:tc>
                <w:tcPr>
                  <w:tcW w:w="472" w:type="pct"/>
                  <w:vMerge/>
                  <w:vAlign w:val="center"/>
                </w:tcPr>
                <w:p w:rsidR="003C13A6" w:rsidRPr="00266394" w:rsidRDefault="003C13A6" w:rsidP="007F4EFF">
                  <w:pPr>
                    <w:pStyle w:val="11"/>
                  </w:pPr>
                </w:p>
              </w:tc>
              <w:tc>
                <w:tcPr>
                  <w:tcW w:w="793" w:type="pct"/>
                  <w:vMerge w:val="restart"/>
                  <w:vAlign w:val="center"/>
                </w:tcPr>
                <w:p w:rsidR="003C13A6" w:rsidRPr="00266394" w:rsidRDefault="003C13A6" w:rsidP="007F4EFF">
                  <w:pPr>
                    <w:pStyle w:val="11"/>
                  </w:pPr>
                  <w:r w:rsidRPr="00266394">
                    <w:rPr>
                      <w:rFonts w:hint="eastAsia"/>
                    </w:rPr>
                    <w:t>有机废气处理装置</w:t>
                  </w:r>
                </w:p>
              </w:tc>
              <w:tc>
                <w:tcPr>
                  <w:tcW w:w="712" w:type="pct"/>
                  <w:vAlign w:val="center"/>
                </w:tcPr>
                <w:p w:rsidR="003C13A6" w:rsidRPr="00266394" w:rsidRDefault="003C13A6" w:rsidP="00FA1109">
                  <w:pPr>
                    <w:pStyle w:val="11"/>
                  </w:pPr>
                  <w:r w:rsidRPr="00266394">
                    <w:rPr>
                      <w:rFonts w:hint="eastAsia"/>
                    </w:rPr>
                    <w:t>废水性漆桶</w:t>
                  </w:r>
                </w:p>
              </w:tc>
              <w:tc>
                <w:tcPr>
                  <w:tcW w:w="713" w:type="pct"/>
                  <w:vAlign w:val="center"/>
                </w:tcPr>
                <w:p w:rsidR="003C13A6" w:rsidRPr="00266394" w:rsidRDefault="003C13A6" w:rsidP="00FA1109">
                  <w:pPr>
                    <w:pStyle w:val="11"/>
                  </w:pPr>
                  <w:r w:rsidRPr="00266394">
                    <w:rPr>
                      <w:rFonts w:hint="eastAsia"/>
                    </w:rPr>
                    <w:t>40个</w:t>
                  </w:r>
                </w:p>
              </w:tc>
              <w:tc>
                <w:tcPr>
                  <w:tcW w:w="2072" w:type="pct"/>
                  <w:vAlign w:val="center"/>
                </w:tcPr>
                <w:p w:rsidR="003C13A6" w:rsidRPr="00266394" w:rsidRDefault="003C13A6" w:rsidP="00FA1109">
                  <w:pPr>
                    <w:pStyle w:val="11"/>
                  </w:pPr>
                  <w:r w:rsidRPr="00266394">
                    <w:rPr>
                      <w:rFonts w:hint="eastAsia"/>
                    </w:rPr>
                    <w:t>产生的废漆桶集中收集后统一外售于物资回收公司。</w:t>
                  </w:r>
                </w:p>
              </w:tc>
            </w:tr>
            <w:tr w:rsidR="00FC3835" w:rsidRPr="00266394" w:rsidTr="003C13A6">
              <w:trPr>
                <w:trHeight w:val="371"/>
              </w:trPr>
              <w:tc>
                <w:tcPr>
                  <w:tcW w:w="238" w:type="pct"/>
                  <w:vAlign w:val="center"/>
                </w:tcPr>
                <w:p w:rsidR="003C13A6" w:rsidRPr="00266394" w:rsidRDefault="003C13A6" w:rsidP="00A80B11">
                  <w:pPr>
                    <w:pStyle w:val="11"/>
                  </w:pPr>
                  <w:r w:rsidRPr="00266394">
                    <w:rPr>
                      <w:rFonts w:hint="eastAsia"/>
                    </w:rPr>
                    <w:t>7</w:t>
                  </w:r>
                </w:p>
              </w:tc>
              <w:tc>
                <w:tcPr>
                  <w:tcW w:w="472" w:type="pct"/>
                  <w:vMerge w:val="restart"/>
                  <w:vAlign w:val="center"/>
                </w:tcPr>
                <w:p w:rsidR="003C13A6" w:rsidRPr="00266394" w:rsidRDefault="003C13A6" w:rsidP="007F4EFF">
                  <w:pPr>
                    <w:pStyle w:val="11"/>
                  </w:pPr>
                  <w:r w:rsidRPr="00266394">
                    <w:t>危险废物</w:t>
                  </w:r>
                </w:p>
              </w:tc>
              <w:tc>
                <w:tcPr>
                  <w:tcW w:w="793" w:type="pct"/>
                  <w:vMerge/>
                  <w:vAlign w:val="center"/>
                </w:tcPr>
                <w:p w:rsidR="003C13A6" w:rsidRPr="00266394" w:rsidRDefault="003C13A6" w:rsidP="007F4EFF">
                  <w:pPr>
                    <w:pStyle w:val="11"/>
                  </w:pPr>
                </w:p>
              </w:tc>
              <w:tc>
                <w:tcPr>
                  <w:tcW w:w="712" w:type="pct"/>
                  <w:vAlign w:val="center"/>
                </w:tcPr>
                <w:p w:rsidR="003C13A6" w:rsidRPr="00266394" w:rsidRDefault="003C13A6" w:rsidP="00FA1109">
                  <w:pPr>
                    <w:pStyle w:val="11"/>
                  </w:pPr>
                  <w:r w:rsidRPr="00266394">
                    <w:rPr>
                      <w:rFonts w:hint="eastAsia"/>
                    </w:rPr>
                    <w:t>废油漆桶</w:t>
                  </w:r>
                </w:p>
              </w:tc>
              <w:tc>
                <w:tcPr>
                  <w:tcW w:w="713" w:type="pct"/>
                  <w:vAlign w:val="center"/>
                </w:tcPr>
                <w:p w:rsidR="003C13A6" w:rsidRPr="00266394" w:rsidRDefault="003C13A6" w:rsidP="00FA1109">
                  <w:pPr>
                    <w:pStyle w:val="11"/>
                  </w:pPr>
                  <w:r w:rsidRPr="00266394">
                    <w:rPr>
                      <w:rFonts w:hint="eastAsia"/>
                    </w:rPr>
                    <w:t>120个</w:t>
                  </w:r>
                </w:p>
              </w:tc>
              <w:tc>
                <w:tcPr>
                  <w:tcW w:w="2072" w:type="pct"/>
                  <w:vMerge w:val="restart"/>
                  <w:vAlign w:val="center"/>
                </w:tcPr>
                <w:p w:rsidR="003C13A6" w:rsidRPr="00266394" w:rsidRDefault="003C13A6" w:rsidP="007F4EFF">
                  <w:pPr>
                    <w:pStyle w:val="11"/>
                  </w:pPr>
                  <w:r w:rsidRPr="00266394">
                    <w:rPr>
                      <w:rFonts w:hint="eastAsia"/>
                    </w:rPr>
                    <w:t>在厂区设置</w:t>
                  </w:r>
                  <w:r w:rsidR="00B86547">
                    <w:rPr>
                      <w:rFonts w:hint="eastAsia"/>
                    </w:rPr>
                    <w:t>30m</w:t>
                  </w:r>
                  <w:r w:rsidRPr="00266394">
                    <w:rPr>
                      <w:rFonts w:hint="eastAsia"/>
                      <w:vertAlign w:val="superscript"/>
                    </w:rPr>
                    <w:t>2</w:t>
                  </w:r>
                  <w:r w:rsidRPr="00266394">
                    <w:rPr>
                      <w:rFonts w:hint="eastAsia"/>
                    </w:rPr>
                    <w:t>危废暂存间，项目产生的各类危险废物经收集后暂存于危废暂存间内，定期送有资质单位进行处置。</w:t>
                  </w:r>
                </w:p>
              </w:tc>
            </w:tr>
            <w:tr w:rsidR="00FC3835" w:rsidRPr="00266394" w:rsidTr="003C13A6">
              <w:trPr>
                <w:trHeight w:val="371"/>
              </w:trPr>
              <w:tc>
                <w:tcPr>
                  <w:tcW w:w="238" w:type="pct"/>
                  <w:vAlign w:val="center"/>
                </w:tcPr>
                <w:p w:rsidR="003C13A6" w:rsidRPr="00266394" w:rsidRDefault="003C13A6" w:rsidP="00A80B11">
                  <w:pPr>
                    <w:pStyle w:val="11"/>
                  </w:pPr>
                  <w:r w:rsidRPr="00266394">
                    <w:rPr>
                      <w:rFonts w:hint="eastAsia"/>
                    </w:rPr>
                    <w:t>8</w:t>
                  </w:r>
                </w:p>
              </w:tc>
              <w:tc>
                <w:tcPr>
                  <w:tcW w:w="472" w:type="pct"/>
                  <w:vMerge/>
                  <w:vAlign w:val="center"/>
                </w:tcPr>
                <w:p w:rsidR="003C13A6" w:rsidRPr="00266394" w:rsidRDefault="003C13A6" w:rsidP="007F4EFF">
                  <w:pPr>
                    <w:pStyle w:val="11"/>
                  </w:pPr>
                </w:p>
              </w:tc>
              <w:tc>
                <w:tcPr>
                  <w:tcW w:w="793" w:type="pct"/>
                  <w:vMerge/>
                  <w:vAlign w:val="center"/>
                </w:tcPr>
                <w:p w:rsidR="003C13A6" w:rsidRPr="00266394" w:rsidRDefault="003C13A6" w:rsidP="007F4EFF">
                  <w:pPr>
                    <w:pStyle w:val="11"/>
                  </w:pPr>
                </w:p>
              </w:tc>
              <w:tc>
                <w:tcPr>
                  <w:tcW w:w="712" w:type="pct"/>
                  <w:vAlign w:val="center"/>
                </w:tcPr>
                <w:p w:rsidR="003C13A6" w:rsidRPr="00266394" w:rsidRDefault="003C13A6" w:rsidP="00FA1109">
                  <w:pPr>
                    <w:pStyle w:val="11"/>
                  </w:pPr>
                  <w:r w:rsidRPr="00266394">
                    <w:rPr>
                      <w:rFonts w:hint="eastAsia"/>
                    </w:rPr>
                    <w:t>废活性炭</w:t>
                  </w:r>
                </w:p>
              </w:tc>
              <w:tc>
                <w:tcPr>
                  <w:tcW w:w="713" w:type="pct"/>
                  <w:vAlign w:val="center"/>
                </w:tcPr>
                <w:p w:rsidR="003C13A6" w:rsidRPr="00266394" w:rsidRDefault="003C13A6" w:rsidP="00FA1109">
                  <w:pPr>
                    <w:pStyle w:val="11"/>
                  </w:pPr>
                  <w:r w:rsidRPr="00266394">
                    <w:rPr>
                      <w:rFonts w:hint="eastAsia"/>
                    </w:rPr>
                    <w:t>20.8</w:t>
                  </w:r>
                  <w:r w:rsidRPr="00266394">
                    <w:t>t/a</w:t>
                  </w:r>
                </w:p>
              </w:tc>
              <w:tc>
                <w:tcPr>
                  <w:tcW w:w="2072" w:type="pct"/>
                  <w:vMerge/>
                  <w:vAlign w:val="center"/>
                </w:tcPr>
                <w:p w:rsidR="003C13A6" w:rsidRPr="00266394" w:rsidRDefault="003C13A6" w:rsidP="007F4EFF">
                  <w:pPr>
                    <w:pStyle w:val="11"/>
                  </w:pPr>
                </w:p>
              </w:tc>
            </w:tr>
            <w:tr w:rsidR="00FC3835" w:rsidRPr="00266394" w:rsidTr="003C13A6">
              <w:trPr>
                <w:trHeight w:val="351"/>
              </w:trPr>
              <w:tc>
                <w:tcPr>
                  <w:tcW w:w="238" w:type="pct"/>
                  <w:vAlign w:val="center"/>
                </w:tcPr>
                <w:p w:rsidR="003C13A6" w:rsidRPr="00266394" w:rsidRDefault="003C13A6" w:rsidP="00A80B11">
                  <w:pPr>
                    <w:pStyle w:val="11"/>
                  </w:pPr>
                  <w:r w:rsidRPr="00266394">
                    <w:rPr>
                      <w:rFonts w:hint="eastAsia"/>
                    </w:rPr>
                    <w:t>9</w:t>
                  </w:r>
                </w:p>
              </w:tc>
              <w:tc>
                <w:tcPr>
                  <w:tcW w:w="472" w:type="pct"/>
                  <w:vMerge/>
                  <w:vAlign w:val="center"/>
                </w:tcPr>
                <w:p w:rsidR="003C13A6" w:rsidRPr="00266394" w:rsidRDefault="003C13A6" w:rsidP="007F4EFF">
                  <w:pPr>
                    <w:pStyle w:val="11"/>
                  </w:pPr>
                </w:p>
              </w:tc>
              <w:tc>
                <w:tcPr>
                  <w:tcW w:w="793" w:type="pct"/>
                  <w:vMerge/>
                  <w:vAlign w:val="center"/>
                </w:tcPr>
                <w:p w:rsidR="003C13A6" w:rsidRPr="00266394" w:rsidRDefault="003C13A6" w:rsidP="007F4EFF">
                  <w:pPr>
                    <w:pStyle w:val="11"/>
                  </w:pPr>
                </w:p>
              </w:tc>
              <w:tc>
                <w:tcPr>
                  <w:tcW w:w="712" w:type="pct"/>
                  <w:vAlign w:val="center"/>
                </w:tcPr>
                <w:p w:rsidR="003C13A6" w:rsidRPr="00266394" w:rsidRDefault="003C13A6" w:rsidP="00771595">
                  <w:pPr>
                    <w:pStyle w:val="11"/>
                  </w:pPr>
                  <w:r w:rsidRPr="00266394">
                    <w:rPr>
                      <w:rFonts w:hint="eastAsia"/>
                    </w:rPr>
                    <w:t>废过滤棉</w:t>
                  </w:r>
                </w:p>
              </w:tc>
              <w:tc>
                <w:tcPr>
                  <w:tcW w:w="713" w:type="pct"/>
                  <w:vAlign w:val="center"/>
                </w:tcPr>
                <w:p w:rsidR="003C13A6" w:rsidRPr="00266394" w:rsidRDefault="003C13A6" w:rsidP="007F4EFF">
                  <w:pPr>
                    <w:pStyle w:val="11"/>
                  </w:pPr>
                  <w:r w:rsidRPr="00266394">
                    <w:rPr>
                      <w:rFonts w:hint="eastAsia"/>
                    </w:rPr>
                    <w:t>1t/a</w:t>
                  </w:r>
                </w:p>
              </w:tc>
              <w:tc>
                <w:tcPr>
                  <w:tcW w:w="2072" w:type="pct"/>
                  <w:vMerge/>
                  <w:vAlign w:val="center"/>
                </w:tcPr>
                <w:p w:rsidR="003C13A6" w:rsidRPr="00266394" w:rsidRDefault="003C13A6" w:rsidP="007F4EFF">
                  <w:pPr>
                    <w:pStyle w:val="11"/>
                  </w:pPr>
                </w:p>
              </w:tc>
            </w:tr>
            <w:tr w:rsidR="00FC3835" w:rsidRPr="00266394" w:rsidTr="003C13A6">
              <w:trPr>
                <w:trHeight w:val="321"/>
              </w:trPr>
              <w:tc>
                <w:tcPr>
                  <w:tcW w:w="238" w:type="pct"/>
                  <w:vAlign w:val="center"/>
                </w:tcPr>
                <w:p w:rsidR="003C13A6" w:rsidRPr="00266394" w:rsidRDefault="003C13A6" w:rsidP="00A80B11">
                  <w:pPr>
                    <w:pStyle w:val="11"/>
                  </w:pPr>
                  <w:r w:rsidRPr="00266394">
                    <w:rPr>
                      <w:rFonts w:hint="eastAsia"/>
                    </w:rPr>
                    <w:t>10</w:t>
                  </w:r>
                </w:p>
              </w:tc>
              <w:tc>
                <w:tcPr>
                  <w:tcW w:w="472" w:type="pct"/>
                  <w:vMerge/>
                  <w:vAlign w:val="center"/>
                </w:tcPr>
                <w:p w:rsidR="003C13A6" w:rsidRPr="00266394" w:rsidRDefault="003C13A6" w:rsidP="007F4EFF">
                  <w:pPr>
                    <w:pStyle w:val="11"/>
                  </w:pPr>
                </w:p>
              </w:tc>
              <w:tc>
                <w:tcPr>
                  <w:tcW w:w="793" w:type="pct"/>
                  <w:vMerge w:val="restart"/>
                  <w:vAlign w:val="center"/>
                </w:tcPr>
                <w:p w:rsidR="003C13A6" w:rsidRPr="00266394" w:rsidRDefault="003C13A6" w:rsidP="007F4EFF">
                  <w:pPr>
                    <w:pStyle w:val="11"/>
                  </w:pPr>
                  <w:r w:rsidRPr="00266394">
                    <w:t>检修</w:t>
                  </w:r>
                </w:p>
              </w:tc>
              <w:tc>
                <w:tcPr>
                  <w:tcW w:w="712" w:type="pct"/>
                  <w:vAlign w:val="center"/>
                </w:tcPr>
                <w:p w:rsidR="003C13A6" w:rsidRPr="00266394" w:rsidRDefault="003C13A6" w:rsidP="007F4EFF">
                  <w:pPr>
                    <w:pStyle w:val="11"/>
                  </w:pPr>
                  <w:r w:rsidRPr="00266394">
                    <w:rPr>
                      <w:rFonts w:hint="eastAsia"/>
                    </w:rPr>
                    <w:t>废润滑油</w:t>
                  </w:r>
                </w:p>
              </w:tc>
              <w:tc>
                <w:tcPr>
                  <w:tcW w:w="713" w:type="pct"/>
                  <w:vAlign w:val="center"/>
                </w:tcPr>
                <w:p w:rsidR="003C13A6" w:rsidRPr="00266394" w:rsidRDefault="003C13A6" w:rsidP="00771595">
                  <w:pPr>
                    <w:pStyle w:val="11"/>
                  </w:pPr>
                  <w:r w:rsidRPr="00266394">
                    <w:rPr>
                      <w:rFonts w:hint="eastAsia"/>
                    </w:rPr>
                    <w:t>0.1t/a</w:t>
                  </w:r>
                </w:p>
              </w:tc>
              <w:tc>
                <w:tcPr>
                  <w:tcW w:w="2072" w:type="pct"/>
                  <w:vMerge/>
                  <w:vAlign w:val="center"/>
                </w:tcPr>
                <w:p w:rsidR="003C13A6" w:rsidRPr="00266394" w:rsidRDefault="003C13A6" w:rsidP="007F4EFF">
                  <w:pPr>
                    <w:pStyle w:val="11"/>
                  </w:pPr>
                </w:p>
              </w:tc>
            </w:tr>
            <w:tr w:rsidR="00FC3835" w:rsidRPr="00266394" w:rsidTr="003C13A6">
              <w:trPr>
                <w:trHeight w:val="321"/>
              </w:trPr>
              <w:tc>
                <w:tcPr>
                  <w:tcW w:w="238" w:type="pct"/>
                  <w:vAlign w:val="center"/>
                </w:tcPr>
                <w:p w:rsidR="003C13A6" w:rsidRPr="00266394" w:rsidRDefault="003C13A6" w:rsidP="00A80B11">
                  <w:pPr>
                    <w:pStyle w:val="11"/>
                  </w:pPr>
                  <w:r w:rsidRPr="00266394">
                    <w:rPr>
                      <w:rFonts w:hint="eastAsia"/>
                    </w:rPr>
                    <w:t>11</w:t>
                  </w:r>
                </w:p>
              </w:tc>
              <w:tc>
                <w:tcPr>
                  <w:tcW w:w="472" w:type="pct"/>
                  <w:vMerge/>
                  <w:vAlign w:val="center"/>
                </w:tcPr>
                <w:p w:rsidR="003C13A6" w:rsidRPr="00266394" w:rsidRDefault="003C13A6" w:rsidP="007F4EFF">
                  <w:pPr>
                    <w:pStyle w:val="11"/>
                  </w:pPr>
                </w:p>
              </w:tc>
              <w:tc>
                <w:tcPr>
                  <w:tcW w:w="793" w:type="pct"/>
                  <w:vMerge/>
                  <w:vAlign w:val="center"/>
                </w:tcPr>
                <w:p w:rsidR="003C13A6" w:rsidRPr="00266394" w:rsidRDefault="003C13A6" w:rsidP="007F4EFF">
                  <w:pPr>
                    <w:pStyle w:val="11"/>
                  </w:pPr>
                </w:p>
              </w:tc>
              <w:tc>
                <w:tcPr>
                  <w:tcW w:w="712" w:type="pct"/>
                  <w:vAlign w:val="center"/>
                </w:tcPr>
                <w:p w:rsidR="003C13A6" w:rsidRPr="00266394" w:rsidRDefault="003C13A6" w:rsidP="007F4EFF">
                  <w:pPr>
                    <w:pStyle w:val="11"/>
                  </w:pPr>
                  <w:r w:rsidRPr="00266394">
                    <w:rPr>
                      <w:rFonts w:hint="eastAsia"/>
                    </w:rPr>
                    <w:t>含油抹布、含油手套</w:t>
                  </w:r>
                </w:p>
              </w:tc>
              <w:tc>
                <w:tcPr>
                  <w:tcW w:w="713" w:type="pct"/>
                  <w:vAlign w:val="center"/>
                </w:tcPr>
                <w:p w:rsidR="003C13A6" w:rsidRPr="00266394" w:rsidRDefault="003C13A6" w:rsidP="00771595">
                  <w:pPr>
                    <w:pStyle w:val="11"/>
                  </w:pPr>
                  <w:r w:rsidRPr="00266394">
                    <w:rPr>
                      <w:rFonts w:hint="eastAsia"/>
                    </w:rPr>
                    <w:t>0.05t/a</w:t>
                  </w:r>
                </w:p>
              </w:tc>
              <w:tc>
                <w:tcPr>
                  <w:tcW w:w="2072" w:type="pct"/>
                  <w:vMerge/>
                  <w:vAlign w:val="center"/>
                </w:tcPr>
                <w:p w:rsidR="003C13A6" w:rsidRPr="00266394" w:rsidRDefault="003C13A6" w:rsidP="007F4EFF">
                  <w:pPr>
                    <w:pStyle w:val="11"/>
                  </w:pPr>
                </w:p>
              </w:tc>
            </w:tr>
            <w:tr w:rsidR="00FC3835" w:rsidRPr="00266394" w:rsidTr="003C13A6">
              <w:trPr>
                <w:trHeight w:val="362"/>
              </w:trPr>
              <w:tc>
                <w:tcPr>
                  <w:tcW w:w="238" w:type="pct"/>
                  <w:vAlign w:val="center"/>
                </w:tcPr>
                <w:p w:rsidR="003C13A6" w:rsidRPr="00266394" w:rsidRDefault="003C13A6" w:rsidP="007F4EFF">
                  <w:pPr>
                    <w:pStyle w:val="11"/>
                  </w:pPr>
                  <w:r w:rsidRPr="00266394">
                    <w:rPr>
                      <w:rFonts w:hint="eastAsia"/>
                    </w:rPr>
                    <w:t>12</w:t>
                  </w:r>
                </w:p>
              </w:tc>
              <w:tc>
                <w:tcPr>
                  <w:tcW w:w="472" w:type="pct"/>
                  <w:vAlign w:val="center"/>
                </w:tcPr>
                <w:p w:rsidR="003C13A6" w:rsidRPr="00266394" w:rsidRDefault="003C13A6" w:rsidP="007F4EFF">
                  <w:pPr>
                    <w:pStyle w:val="11"/>
                  </w:pPr>
                  <w:r w:rsidRPr="00266394">
                    <w:t>生活垃圾</w:t>
                  </w:r>
                </w:p>
              </w:tc>
              <w:tc>
                <w:tcPr>
                  <w:tcW w:w="793" w:type="pct"/>
                  <w:vAlign w:val="center"/>
                </w:tcPr>
                <w:p w:rsidR="003C13A6" w:rsidRPr="00266394" w:rsidRDefault="003C13A6" w:rsidP="007F4EFF">
                  <w:pPr>
                    <w:pStyle w:val="11"/>
                  </w:pPr>
                  <w:r w:rsidRPr="00266394">
                    <w:rPr>
                      <w:rFonts w:hint="eastAsia"/>
                    </w:rPr>
                    <w:t>职工生活</w:t>
                  </w:r>
                </w:p>
              </w:tc>
              <w:tc>
                <w:tcPr>
                  <w:tcW w:w="712" w:type="pct"/>
                  <w:vAlign w:val="center"/>
                </w:tcPr>
                <w:p w:rsidR="003C13A6" w:rsidRPr="00266394" w:rsidRDefault="003C13A6" w:rsidP="007F4EFF">
                  <w:pPr>
                    <w:pStyle w:val="11"/>
                  </w:pPr>
                  <w:r w:rsidRPr="00266394">
                    <w:rPr>
                      <w:rFonts w:hint="eastAsia"/>
                    </w:rPr>
                    <w:t>生活垃圾</w:t>
                  </w:r>
                </w:p>
              </w:tc>
              <w:tc>
                <w:tcPr>
                  <w:tcW w:w="713" w:type="pct"/>
                  <w:vAlign w:val="center"/>
                </w:tcPr>
                <w:p w:rsidR="003C13A6" w:rsidRPr="00266394" w:rsidRDefault="003C13A6" w:rsidP="007F4EFF">
                  <w:pPr>
                    <w:pStyle w:val="11"/>
                  </w:pPr>
                  <w:r w:rsidRPr="00266394">
                    <w:rPr>
                      <w:rFonts w:hint="eastAsia"/>
                    </w:rPr>
                    <w:t>5.475</w:t>
                  </w:r>
                  <w:r w:rsidRPr="00266394">
                    <w:t>t/a</w:t>
                  </w:r>
                </w:p>
              </w:tc>
              <w:tc>
                <w:tcPr>
                  <w:tcW w:w="2072" w:type="pct"/>
                  <w:vAlign w:val="center"/>
                </w:tcPr>
                <w:p w:rsidR="003C13A6" w:rsidRPr="00266394" w:rsidRDefault="003C13A6" w:rsidP="007F4EFF">
                  <w:pPr>
                    <w:pStyle w:val="11"/>
                  </w:pPr>
                  <w:r w:rsidRPr="00266394">
                    <w:rPr>
                      <w:rFonts w:hint="eastAsia"/>
                      <w:bCs/>
                    </w:rPr>
                    <w:t>收集后</w:t>
                  </w:r>
                  <w:r w:rsidRPr="00266394">
                    <w:rPr>
                      <w:bCs/>
                    </w:rPr>
                    <w:t>由当地环卫部门统一处理</w:t>
                  </w:r>
                </w:p>
              </w:tc>
            </w:tr>
          </w:tbl>
          <w:p w:rsidR="001A3A5E" w:rsidRPr="00266394" w:rsidRDefault="00C56702" w:rsidP="001A3A5E">
            <w:pPr>
              <w:pStyle w:val="af8"/>
              <w:ind w:firstLine="482"/>
              <w:rPr>
                <w:rFonts w:cs="宋体"/>
                <w:b/>
                <w:kern w:val="18"/>
              </w:rPr>
            </w:pPr>
            <w:r>
              <w:rPr>
                <w:rFonts w:hint="eastAsia"/>
                <w:b/>
              </w:rPr>
              <w:t>五</w:t>
            </w:r>
            <w:r w:rsidR="001A3A5E" w:rsidRPr="00266394">
              <w:rPr>
                <w:rFonts w:cs="宋体"/>
                <w:b/>
              </w:rPr>
              <w:t>、</w:t>
            </w:r>
            <w:r w:rsidR="001A3A5E" w:rsidRPr="00266394">
              <w:rPr>
                <w:rFonts w:cs="宋体" w:hint="eastAsia"/>
                <w:b/>
              </w:rPr>
              <w:t>土壤</w:t>
            </w:r>
            <w:r w:rsidR="001A3A5E" w:rsidRPr="00266394">
              <w:rPr>
                <w:rFonts w:cs="宋体"/>
                <w:b/>
              </w:rPr>
              <w:t>环境影响分析</w:t>
            </w:r>
          </w:p>
          <w:p w:rsidR="001A3A5E" w:rsidRPr="00266394" w:rsidRDefault="001A3A5E" w:rsidP="001A3A5E">
            <w:pPr>
              <w:adjustRightInd w:val="0"/>
              <w:snapToGrid w:val="0"/>
              <w:spacing w:line="420" w:lineRule="exact"/>
              <w:ind w:firstLineChars="200" w:firstLine="480"/>
              <w:rPr>
                <w:rFonts w:ascii="宋体" w:hAnsi="宋体"/>
                <w:kern w:val="0"/>
                <w:sz w:val="24"/>
                <w:szCs w:val="20"/>
              </w:rPr>
            </w:pPr>
            <w:r w:rsidRPr="00266394">
              <w:rPr>
                <w:rFonts w:ascii="宋体" w:hAnsi="宋体"/>
                <w:kern w:val="0"/>
                <w:sz w:val="24"/>
                <w:szCs w:val="20"/>
              </w:rPr>
              <w:t>根据《环境影响评价技术导则-土壤环境（试行）》</w:t>
            </w:r>
            <w:r w:rsidRPr="00266394">
              <w:rPr>
                <w:rFonts w:ascii="宋体" w:hAnsi="宋体" w:hint="eastAsia"/>
                <w:kern w:val="0"/>
                <w:sz w:val="24"/>
                <w:szCs w:val="20"/>
              </w:rPr>
              <w:t>（</w:t>
            </w:r>
            <w:r w:rsidRPr="00266394">
              <w:rPr>
                <w:rFonts w:ascii="宋体" w:hAnsi="宋体"/>
                <w:kern w:val="0"/>
                <w:sz w:val="24"/>
                <w:szCs w:val="20"/>
              </w:rPr>
              <w:t>HJ964-2018</w:t>
            </w:r>
            <w:r w:rsidRPr="00266394">
              <w:rPr>
                <w:rFonts w:ascii="宋体" w:hAnsi="宋体" w:hint="eastAsia"/>
                <w:kern w:val="0"/>
                <w:sz w:val="24"/>
                <w:szCs w:val="20"/>
              </w:rPr>
              <w:t>）</w:t>
            </w:r>
            <w:r w:rsidRPr="00266394">
              <w:rPr>
                <w:rFonts w:ascii="宋体" w:hAnsi="宋体"/>
                <w:kern w:val="0"/>
                <w:sz w:val="24"/>
                <w:szCs w:val="20"/>
              </w:rPr>
              <w:t>，本项目对于土壤环境属于污染影响型项目；对照附录A</w:t>
            </w:r>
            <w:r w:rsidRPr="00266394">
              <w:rPr>
                <w:rFonts w:ascii="宋体" w:hAnsi="宋体" w:hint="eastAsia"/>
                <w:kern w:val="0"/>
                <w:sz w:val="24"/>
                <w:szCs w:val="20"/>
              </w:rPr>
              <w:t>“</w:t>
            </w:r>
            <w:r w:rsidRPr="00266394">
              <w:rPr>
                <w:rFonts w:ascii="宋体" w:hAnsi="宋体"/>
                <w:kern w:val="0"/>
                <w:sz w:val="24"/>
                <w:szCs w:val="20"/>
              </w:rPr>
              <w:t>土壤环境影响评价项目类别</w:t>
            </w:r>
            <w:r w:rsidRPr="00266394">
              <w:rPr>
                <w:rFonts w:ascii="宋体" w:hAnsi="宋体" w:hint="eastAsia"/>
                <w:kern w:val="0"/>
                <w:sz w:val="24"/>
                <w:szCs w:val="20"/>
              </w:rPr>
              <w:t>”</w:t>
            </w:r>
            <w:r w:rsidRPr="00266394">
              <w:rPr>
                <w:rFonts w:ascii="宋体" w:hAnsi="宋体"/>
                <w:kern w:val="0"/>
                <w:sz w:val="24"/>
                <w:szCs w:val="20"/>
              </w:rPr>
              <w:t>，本项目</w:t>
            </w:r>
            <w:r w:rsidRPr="00266394">
              <w:rPr>
                <w:rFonts w:ascii="宋体" w:hAnsi="宋体" w:hint="eastAsia"/>
                <w:kern w:val="0"/>
                <w:sz w:val="24"/>
                <w:szCs w:val="20"/>
              </w:rPr>
              <w:t>类别属于本项目属于“制造业”-“设备制造、金属制品、汽车制造及其他用品制造”中“有电镀工艺的；金属制品表面处理及热处理加工的；使用有机涂层的（喷粉、喷塑和电泳除外）；有钝化工艺的热镀锌”，为Ⅰ类项目</w:t>
            </w:r>
            <w:r w:rsidRPr="00266394">
              <w:rPr>
                <w:rFonts w:ascii="宋体" w:hAnsi="宋体"/>
                <w:kern w:val="0"/>
                <w:sz w:val="24"/>
                <w:szCs w:val="20"/>
              </w:rPr>
              <w:t>；</w:t>
            </w:r>
            <w:r w:rsidR="002E1109" w:rsidRPr="00266394">
              <w:rPr>
                <w:rFonts w:ascii="宋体" w:hAnsi="宋体"/>
                <w:kern w:val="0"/>
                <w:sz w:val="24"/>
                <w:szCs w:val="20"/>
              </w:rPr>
              <w:t>按照建设项目占地规模和建筑面积，本项目占地面积为20468</w:t>
            </w:r>
            <w:r w:rsidR="002E1109" w:rsidRPr="00266394">
              <w:rPr>
                <w:rFonts w:ascii="宋体" w:hAnsi="宋体" w:hint="eastAsia"/>
                <w:kern w:val="0"/>
                <w:sz w:val="24"/>
                <w:szCs w:val="20"/>
              </w:rPr>
              <w:t>m</w:t>
            </w:r>
            <w:r w:rsidR="002E1109" w:rsidRPr="00266394">
              <w:rPr>
                <w:rFonts w:ascii="宋体" w:hAnsi="宋体" w:hint="eastAsia"/>
                <w:kern w:val="0"/>
                <w:sz w:val="24"/>
                <w:szCs w:val="20"/>
                <w:vertAlign w:val="superscript"/>
              </w:rPr>
              <w:t>2</w:t>
            </w:r>
            <w:r w:rsidR="002E1109" w:rsidRPr="00266394">
              <w:rPr>
                <w:rFonts w:ascii="宋体" w:hAnsi="宋体"/>
                <w:kern w:val="0"/>
                <w:sz w:val="24"/>
                <w:szCs w:val="20"/>
              </w:rPr>
              <w:t>，小于5hm</w:t>
            </w:r>
            <w:r w:rsidR="002E1109" w:rsidRPr="00266394">
              <w:rPr>
                <w:rFonts w:ascii="宋体" w:hAnsi="宋体"/>
                <w:kern w:val="0"/>
                <w:sz w:val="24"/>
                <w:szCs w:val="20"/>
                <w:vertAlign w:val="superscript"/>
              </w:rPr>
              <w:t>2</w:t>
            </w:r>
            <w:r w:rsidR="002E1109" w:rsidRPr="00266394">
              <w:rPr>
                <w:rFonts w:ascii="宋体" w:hAnsi="宋体"/>
                <w:kern w:val="0"/>
                <w:sz w:val="24"/>
                <w:szCs w:val="20"/>
              </w:rPr>
              <w:t>，属于</w:t>
            </w:r>
            <w:r w:rsidR="002E1109" w:rsidRPr="00266394">
              <w:rPr>
                <w:rFonts w:ascii="宋体" w:hAnsi="宋体" w:hint="eastAsia"/>
                <w:kern w:val="0"/>
                <w:sz w:val="24"/>
                <w:szCs w:val="20"/>
              </w:rPr>
              <w:t>小</w:t>
            </w:r>
            <w:r w:rsidR="002E1109" w:rsidRPr="00266394">
              <w:rPr>
                <w:rFonts w:ascii="宋体" w:hAnsi="宋体"/>
                <w:kern w:val="0"/>
                <w:sz w:val="24"/>
                <w:szCs w:val="20"/>
              </w:rPr>
              <w:t>型；项目所在地南侧</w:t>
            </w:r>
            <w:r w:rsidR="002E1109" w:rsidRPr="00266394">
              <w:rPr>
                <w:rFonts w:ascii="宋体" w:hAnsi="宋体" w:hint="eastAsia"/>
                <w:kern w:val="0"/>
                <w:sz w:val="24"/>
                <w:szCs w:val="20"/>
              </w:rPr>
              <w:t>1000m范围内存在居民（角尔河村居民）</w:t>
            </w:r>
            <w:r w:rsidR="002E1109" w:rsidRPr="00266394">
              <w:rPr>
                <w:rFonts w:ascii="宋体" w:hAnsi="宋体"/>
                <w:kern w:val="0"/>
                <w:sz w:val="24"/>
                <w:szCs w:val="20"/>
              </w:rPr>
              <w:t>，项目所在地东、</w:t>
            </w:r>
            <w:r w:rsidR="002E1109" w:rsidRPr="00266394">
              <w:rPr>
                <w:rFonts w:ascii="宋体" w:hAnsi="宋体" w:hint="eastAsia"/>
                <w:kern w:val="0"/>
                <w:sz w:val="24"/>
                <w:szCs w:val="20"/>
              </w:rPr>
              <w:t>南、西、北</w:t>
            </w:r>
            <w:r w:rsidR="002E1109" w:rsidRPr="00266394">
              <w:rPr>
                <w:rFonts w:ascii="宋体" w:hAnsi="宋体"/>
                <w:kern w:val="0"/>
                <w:sz w:val="24"/>
                <w:szCs w:val="20"/>
              </w:rPr>
              <w:t>侧</w:t>
            </w:r>
            <w:r w:rsidR="002E1109" w:rsidRPr="00266394">
              <w:rPr>
                <w:rFonts w:ascii="宋体" w:hAnsi="宋体" w:hint="eastAsia"/>
                <w:kern w:val="0"/>
                <w:sz w:val="24"/>
                <w:szCs w:val="20"/>
              </w:rPr>
              <w:t>1000m范围内存在耕地</w:t>
            </w:r>
            <w:r w:rsidR="002E1109" w:rsidRPr="00266394">
              <w:rPr>
                <w:rFonts w:ascii="宋体" w:hAnsi="宋体"/>
                <w:kern w:val="0"/>
                <w:sz w:val="24"/>
                <w:szCs w:val="20"/>
              </w:rPr>
              <w:t>，污染影响型敏感程度为</w:t>
            </w:r>
            <w:r w:rsidR="002E1109" w:rsidRPr="00266394">
              <w:rPr>
                <w:rFonts w:ascii="宋体" w:hAnsi="宋体" w:hint="eastAsia"/>
                <w:kern w:val="0"/>
                <w:sz w:val="24"/>
                <w:szCs w:val="20"/>
              </w:rPr>
              <w:t>“</w:t>
            </w:r>
            <w:r w:rsidR="002E1109" w:rsidRPr="00266394">
              <w:rPr>
                <w:rFonts w:ascii="宋体" w:hAnsi="宋体"/>
                <w:kern w:val="0"/>
                <w:sz w:val="24"/>
                <w:szCs w:val="20"/>
              </w:rPr>
              <w:t>敏感</w:t>
            </w:r>
            <w:r w:rsidR="002E1109" w:rsidRPr="00266394">
              <w:rPr>
                <w:rFonts w:ascii="宋体" w:hAnsi="宋体" w:hint="eastAsia"/>
                <w:kern w:val="0"/>
                <w:sz w:val="24"/>
                <w:szCs w:val="20"/>
              </w:rPr>
              <w:t>”</w:t>
            </w:r>
            <w:r w:rsidR="002E1109" w:rsidRPr="00266394">
              <w:rPr>
                <w:rFonts w:ascii="宋体" w:hAnsi="宋体"/>
                <w:kern w:val="0"/>
                <w:sz w:val="24"/>
                <w:szCs w:val="20"/>
              </w:rPr>
              <w:t>。</w:t>
            </w:r>
          </w:p>
          <w:p w:rsidR="001A3A5E" w:rsidRPr="00266394" w:rsidRDefault="001A3A5E" w:rsidP="001A3A5E">
            <w:pPr>
              <w:adjustRightInd w:val="0"/>
              <w:snapToGrid w:val="0"/>
              <w:spacing w:line="420" w:lineRule="exact"/>
              <w:ind w:firstLineChars="200" w:firstLine="480"/>
              <w:rPr>
                <w:rFonts w:ascii="宋体" w:hAnsi="宋体"/>
                <w:kern w:val="0"/>
                <w:sz w:val="24"/>
                <w:szCs w:val="20"/>
              </w:rPr>
            </w:pPr>
            <w:r w:rsidRPr="00266394">
              <w:rPr>
                <w:rFonts w:ascii="宋体" w:hAnsi="宋体"/>
                <w:kern w:val="0"/>
                <w:sz w:val="24"/>
                <w:szCs w:val="20"/>
              </w:rPr>
              <w:t>根据土壤环境影响评价项目类别、占地规模与敏感程度划分评价工作等级，本项目土壤环境影响评价等级属于</w:t>
            </w:r>
            <w:r w:rsidRPr="00266394">
              <w:rPr>
                <w:rFonts w:ascii="宋体" w:hAnsi="宋体" w:hint="eastAsia"/>
                <w:kern w:val="0"/>
                <w:sz w:val="24"/>
                <w:szCs w:val="20"/>
              </w:rPr>
              <w:t>一</w:t>
            </w:r>
            <w:r w:rsidRPr="00266394">
              <w:rPr>
                <w:rFonts w:ascii="宋体" w:hAnsi="宋体"/>
                <w:kern w:val="0"/>
                <w:sz w:val="24"/>
                <w:szCs w:val="20"/>
              </w:rPr>
              <w:t>级</w:t>
            </w:r>
            <w:r w:rsidRPr="00266394">
              <w:rPr>
                <w:rFonts w:ascii="宋体" w:hAnsi="宋体" w:hint="eastAsia"/>
                <w:kern w:val="0"/>
                <w:sz w:val="24"/>
                <w:szCs w:val="20"/>
              </w:rPr>
              <w:t>。</w:t>
            </w:r>
          </w:p>
          <w:p w:rsidR="001A3A5E" w:rsidRPr="00266394" w:rsidRDefault="001A3A5E" w:rsidP="001A3A5E">
            <w:pPr>
              <w:pStyle w:val="af8"/>
              <w:ind w:firstLine="480"/>
              <w:rPr>
                <w:b/>
              </w:rPr>
            </w:pPr>
            <w:r w:rsidRPr="00266394">
              <w:rPr>
                <w:rFonts w:cs="宋体" w:hint="eastAsia"/>
                <w:kern w:val="18"/>
              </w:rPr>
              <w:t>土壤环境影响评价见专题。</w:t>
            </w:r>
          </w:p>
          <w:p w:rsidR="001A3A5E" w:rsidRPr="00266394" w:rsidRDefault="00C56702" w:rsidP="001A3A5E">
            <w:pPr>
              <w:pStyle w:val="af8"/>
              <w:ind w:firstLine="482"/>
              <w:rPr>
                <w:b/>
              </w:rPr>
            </w:pPr>
            <w:r>
              <w:rPr>
                <w:rFonts w:hint="eastAsia"/>
                <w:b/>
              </w:rPr>
              <w:t>六</w:t>
            </w:r>
            <w:r w:rsidR="001A3A5E" w:rsidRPr="00266394">
              <w:rPr>
                <w:b/>
              </w:rPr>
              <w:t>、生态影响分析</w:t>
            </w:r>
          </w:p>
          <w:p w:rsidR="001A3A5E" w:rsidRPr="00266394" w:rsidRDefault="001A3A5E" w:rsidP="001A3A5E">
            <w:pPr>
              <w:pStyle w:val="af8"/>
              <w:ind w:firstLine="480"/>
            </w:pPr>
            <w:r w:rsidRPr="00266394">
              <w:t>项目生产排放的粉尘排入大气后，随着大气扩散并在一定距离内沉降，而土壤和植物是最大的承受者，粉尘降落地面后参与土壤的理化过程，被植物叶片截留后，会堵塞植物叶片气孔，降低植物的呼吸作用和光合作用，影响植物、尤其是农作物的正常生长。这种现象在干旱少雨时尤为明显，特别是在厂址周围近距离区域内表现突出。</w:t>
            </w:r>
          </w:p>
          <w:p w:rsidR="001A3A5E" w:rsidRPr="00266394" w:rsidRDefault="001A3A5E" w:rsidP="001A3A5E">
            <w:pPr>
              <w:pStyle w:val="af8"/>
              <w:ind w:firstLine="480"/>
            </w:pPr>
            <w:r w:rsidRPr="00266394">
              <w:t>为保护环境，该厂应加强厂区绿化工作，充分利用绿色植物在交换空气、改善环</w:t>
            </w:r>
            <w:r w:rsidRPr="00266394">
              <w:lastRenderedPageBreak/>
              <w:t>境、保持生态平衡等方面的重要作用。</w:t>
            </w:r>
          </w:p>
          <w:p w:rsidR="001A3A5E" w:rsidRPr="00266394" w:rsidRDefault="001A3A5E" w:rsidP="001A3A5E">
            <w:pPr>
              <w:pStyle w:val="af8"/>
              <w:ind w:firstLine="480"/>
            </w:pPr>
            <w:r w:rsidRPr="00266394">
              <w:rPr>
                <w:rFonts w:hint="eastAsia"/>
              </w:rPr>
              <w:t>（1）</w:t>
            </w:r>
            <w:r w:rsidRPr="00266394">
              <w:t>绿化植物种类选择</w:t>
            </w:r>
          </w:p>
          <w:p w:rsidR="001A3A5E" w:rsidRPr="00266394" w:rsidRDefault="001A3A5E" w:rsidP="001A3A5E">
            <w:pPr>
              <w:pStyle w:val="af8"/>
              <w:ind w:firstLine="480"/>
            </w:pPr>
            <w:r w:rsidRPr="00266394">
              <w:t>为确保植物良好生长以达到改善环境的目的，选择绿化植物至关重要应选择抗性强，具有一定净化能力、萌生能力强的绿化植物，如松柏、冬青等，做到常绿和落叶相结合、乔木和灌木相结合。</w:t>
            </w:r>
          </w:p>
          <w:p w:rsidR="001A3A5E" w:rsidRPr="00266394" w:rsidRDefault="001A3A5E" w:rsidP="001A3A5E">
            <w:pPr>
              <w:pStyle w:val="af8"/>
              <w:ind w:firstLine="480"/>
            </w:pPr>
            <w:r w:rsidRPr="00266394">
              <w:t>（2）绿化植物的布置实施</w:t>
            </w:r>
            <w:r w:rsidRPr="00266394">
              <w:tab/>
            </w:r>
          </w:p>
          <w:p w:rsidR="001A3A5E" w:rsidRPr="00266394" w:rsidRDefault="001A3A5E" w:rsidP="001A3A5E">
            <w:pPr>
              <w:pStyle w:val="af8"/>
              <w:ind w:firstLine="480"/>
            </w:pPr>
            <w:r w:rsidRPr="00266394">
              <w:t>该厂应结合厂区平面布局，从减少工厂本身地环境的污染和对空气净化的要求等方面出发，进行布置，</w:t>
            </w:r>
            <w:r w:rsidRPr="00266394">
              <w:rPr>
                <w:rFonts w:hint="eastAsia"/>
              </w:rPr>
              <w:t>该项目要求在办公区两侧及外界运输道路与厂界间的空地加强绿化</w:t>
            </w:r>
            <w:r w:rsidRPr="00266394">
              <w:t>。</w:t>
            </w:r>
          </w:p>
          <w:p w:rsidR="001A3A5E" w:rsidRPr="00266394" w:rsidRDefault="00C56702" w:rsidP="001A3A5E">
            <w:pPr>
              <w:pStyle w:val="af8"/>
              <w:ind w:firstLine="482"/>
              <w:rPr>
                <w:b/>
              </w:rPr>
            </w:pPr>
            <w:r>
              <w:rPr>
                <w:rFonts w:hint="eastAsia"/>
                <w:b/>
              </w:rPr>
              <w:t>七</w:t>
            </w:r>
            <w:r w:rsidR="001A3A5E" w:rsidRPr="00266394">
              <w:rPr>
                <w:rFonts w:hint="eastAsia"/>
                <w:b/>
              </w:rPr>
              <w:t>、</w:t>
            </w:r>
            <w:r w:rsidR="001A3A5E" w:rsidRPr="00266394">
              <w:rPr>
                <w:b/>
              </w:rPr>
              <w:t>环境风险影响</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 xml:space="preserve">1、环境风险等级判定 </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 xml:space="preserve">（1）危险物质及工艺系统危险性(P)分级 </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 xml:space="preserve">按照《危险化学品重大危险源辨识》（GB18218-2009）规定，危险化学品重大危险源是指长期地或临时地生产、加工、使用或储存危险化学品，且危险化学品的数量等于或超过临界量的单元。单元内存在的危险化学品为单一品种，则该危险化学品的数量即为单元内危险化学品的总量，若等于或超过相应的临界量，则定为重大危险源；单元内存在危险化学品为多品种时，如果满足下式，则该单元构成重大危险源。 </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根据《建设项目环境风险评价技术导则》（HJ169-2018）附录C：</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 xml:space="preserve">本项目只涉及一种危险物质，计算该物质的总量与其临界量比值，即为Q=0.15/2500=0.00006＜1 ，该项目环境风险潜势为Ⅰ。 </w:t>
            </w:r>
          </w:p>
          <w:p w:rsidR="001A3A5E" w:rsidRPr="00266394" w:rsidRDefault="001A3A5E" w:rsidP="001A3A5E">
            <w:pPr>
              <w:spacing w:line="420" w:lineRule="exact"/>
              <w:ind w:firstLineChars="200" w:firstLine="480"/>
              <w:rPr>
                <w:rFonts w:ascii="宋体" w:hAnsi="宋体" w:cs="宋体"/>
                <w:sz w:val="24"/>
                <w:szCs w:val="20"/>
              </w:rPr>
            </w:pPr>
            <w:r w:rsidRPr="00266394">
              <w:rPr>
                <w:rFonts w:ascii="宋体" w:hAnsi="宋体" w:cs="宋体" w:hint="eastAsia"/>
                <w:sz w:val="24"/>
                <w:szCs w:val="20"/>
              </w:rPr>
              <w:t xml:space="preserve">（2）评价工作等级划分 </w:t>
            </w:r>
          </w:p>
          <w:p w:rsidR="001A3A5E" w:rsidRPr="00266394" w:rsidRDefault="001A3A5E" w:rsidP="001A3A5E">
            <w:pPr>
              <w:spacing w:line="420" w:lineRule="exact"/>
              <w:ind w:firstLineChars="200" w:firstLine="480"/>
              <w:rPr>
                <w:rFonts w:ascii="宋体" w:hAnsi="宋体" w:cs="宋体"/>
                <w:sz w:val="24"/>
                <w:szCs w:val="20"/>
              </w:rPr>
            </w:pPr>
            <w:r w:rsidRPr="00266394">
              <w:rPr>
                <w:rFonts w:ascii="宋体" w:hAnsi="宋体" w:cs="宋体" w:hint="eastAsia"/>
                <w:sz w:val="24"/>
                <w:szCs w:val="20"/>
              </w:rPr>
              <w:t>环境风险评价工作等级划分为一级、二级、三级。根据建设项目涉及的物质及工艺系统危险性和所在地的环境敏感性确定环境风险潜势，按照表确定评价工作等级。风险潜势为Ⅳ及以上，进行一级评价；风险潜势为Ⅲ，进行二级评价；风险潜势为Ⅱ，进行三级评价；风险潜势为Ⅰ,可开展简单分析。</w:t>
            </w:r>
          </w:p>
          <w:p w:rsidR="001A3A5E" w:rsidRPr="00266394" w:rsidRDefault="001A3A5E" w:rsidP="001A3A5E">
            <w:pPr>
              <w:spacing w:line="320" w:lineRule="exact"/>
              <w:jc w:val="center"/>
              <w:rPr>
                <w:rFonts w:ascii="宋体" w:hAnsi="Calibri"/>
                <w:sz w:val="24"/>
                <w:szCs w:val="20"/>
              </w:rPr>
            </w:pPr>
            <w:r w:rsidRPr="00266394">
              <w:rPr>
                <w:rFonts w:ascii="宋体" w:hAnsi="Calibri" w:hint="eastAsia"/>
                <w:sz w:val="24"/>
                <w:szCs w:val="20"/>
              </w:rPr>
              <w:t>表7-21  评价工作等级划分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9"/>
              <w:gridCol w:w="1789"/>
              <w:gridCol w:w="1790"/>
              <w:gridCol w:w="1790"/>
              <w:gridCol w:w="1790"/>
            </w:tblGrid>
            <w:tr w:rsidR="00FC3835" w:rsidRPr="00266394" w:rsidTr="001B2375">
              <w:tc>
                <w:tcPr>
                  <w:tcW w:w="1000" w:type="pct"/>
                </w:tcPr>
                <w:p w:rsidR="001A3A5E" w:rsidRPr="00266394" w:rsidRDefault="001A3A5E" w:rsidP="007F4EFF">
                  <w:pPr>
                    <w:adjustRightInd w:val="0"/>
                    <w:snapToGrid w:val="0"/>
                    <w:spacing w:line="240" w:lineRule="atLeast"/>
                    <w:jc w:val="center"/>
                    <w:rPr>
                      <w:rFonts w:ascii="Calibri" w:hAnsi="Calibri"/>
                      <w:bCs/>
                      <w:szCs w:val="21"/>
                    </w:rPr>
                  </w:pPr>
                  <w:r w:rsidRPr="00266394">
                    <w:rPr>
                      <w:rFonts w:ascii="Calibri" w:hAnsi="Calibri" w:hint="eastAsia"/>
                      <w:bCs/>
                      <w:szCs w:val="21"/>
                    </w:rPr>
                    <w:t>环境风险潜势</w:t>
                  </w:r>
                </w:p>
              </w:tc>
              <w:tc>
                <w:tcPr>
                  <w:tcW w:w="1000" w:type="pct"/>
                </w:tcPr>
                <w:p w:rsidR="001A3A5E" w:rsidRPr="00266394" w:rsidRDefault="001A3A5E" w:rsidP="007F4EFF">
                  <w:pPr>
                    <w:adjustRightInd w:val="0"/>
                    <w:snapToGrid w:val="0"/>
                    <w:spacing w:line="240" w:lineRule="atLeast"/>
                    <w:jc w:val="center"/>
                    <w:rPr>
                      <w:rFonts w:ascii="Calibri" w:hAnsi="Calibri"/>
                      <w:bCs/>
                      <w:szCs w:val="21"/>
                    </w:rPr>
                  </w:pPr>
                  <w:r w:rsidRPr="00266394">
                    <w:rPr>
                      <w:rFonts w:ascii="Calibri" w:hAnsi="Calibri" w:hint="eastAsia"/>
                      <w:bCs/>
                      <w:szCs w:val="21"/>
                    </w:rPr>
                    <w:t>Ⅳ、Ⅳ</w:t>
                  </w:r>
                  <w:r w:rsidRPr="00266394">
                    <w:rPr>
                      <w:rFonts w:ascii="Calibri" w:hAnsi="Calibri" w:hint="eastAsia"/>
                      <w:bCs/>
                      <w:szCs w:val="21"/>
                    </w:rPr>
                    <w:t>+</w:t>
                  </w:r>
                </w:p>
              </w:tc>
              <w:tc>
                <w:tcPr>
                  <w:tcW w:w="1000" w:type="pct"/>
                </w:tcPr>
                <w:p w:rsidR="001A3A5E" w:rsidRPr="00266394" w:rsidRDefault="001A3A5E" w:rsidP="007F4EFF">
                  <w:pPr>
                    <w:adjustRightInd w:val="0"/>
                    <w:snapToGrid w:val="0"/>
                    <w:spacing w:line="240" w:lineRule="atLeast"/>
                    <w:jc w:val="center"/>
                    <w:rPr>
                      <w:rFonts w:ascii="Calibri" w:hAnsi="Calibri"/>
                      <w:bCs/>
                      <w:szCs w:val="21"/>
                    </w:rPr>
                  </w:pPr>
                  <w:r w:rsidRPr="00266394">
                    <w:rPr>
                      <w:rFonts w:ascii="Calibri" w:hAnsi="Calibri" w:hint="eastAsia"/>
                      <w:bCs/>
                      <w:szCs w:val="21"/>
                    </w:rPr>
                    <w:t>Ⅲ</w:t>
                  </w:r>
                </w:p>
              </w:tc>
              <w:tc>
                <w:tcPr>
                  <w:tcW w:w="1000" w:type="pct"/>
                </w:tcPr>
                <w:p w:rsidR="001A3A5E" w:rsidRPr="00266394" w:rsidRDefault="001A3A5E" w:rsidP="007F4EFF">
                  <w:pPr>
                    <w:adjustRightInd w:val="0"/>
                    <w:snapToGrid w:val="0"/>
                    <w:spacing w:line="240" w:lineRule="atLeast"/>
                    <w:jc w:val="center"/>
                    <w:rPr>
                      <w:rFonts w:ascii="Calibri" w:hAnsi="Calibri"/>
                      <w:bCs/>
                      <w:szCs w:val="21"/>
                    </w:rPr>
                  </w:pPr>
                  <w:r w:rsidRPr="00266394">
                    <w:rPr>
                      <w:rFonts w:ascii="Calibri" w:hAnsi="Calibri" w:hint="eastAsia"/>
                      <w:bCs/>
                      <w:szCs w:val="21"/>
                    </w:rPr>
                    <w:t>Ⅱ</w:t>
                  </w:r>
                </w:p>
              </w:tc>
              <w:tc>
                <w:tcPr>
                  <w:tcW w:w="1000" w:type="pct"/>
                </w:tcPr>
                <w:p w:rsidR="001A3A5E" w:rsidRPr="00266394" w:rsidRDefault="001A3A5E" w:rsidP="007F4EFF">
                  <w:pPr>
                    <w:adjustRightInd w:val="0"/>
                    <w:snapToGrid w:val="0"/>
                    <w:spacing w:line="240" w:lineRule="atLeast"/>
                    <w:jc w:val="center"/>
                    <w:rPr>
                      <w:rFonts w:ascii="Calibri" w:hAnsi="Calibri"/>
                      <w:bCs/>
                      <w:szCs w:val="21"/>
                    </w:rPr>
                  </w:pPr>
                  <w:r w:rsidRPr="00266394">
                    <w:rPr>
                      <w:rFonts w:ascii="Calibri" w:hAnsi="Calibri" w:hint="eastAsia"/>
                      <w:bCs/>
                      <w:szCs w:val="21"/>
                    </w:rPr>
                    <w:t>Ⅰ</w:t>
                  </w:r>
                </w:p>
              </w:tc>
            </w:tr>
            <w:tr w:rsidR="00FC3835" w:rsidRPr="00266394" w:rsidTr="001B2375">
              <w:tc>
                <w:tcPr>
                  <w:tcW w:w="1000" w:type="pct"/>
                </w:tcPr>
                <w:p w:rsidR="001A3A5E" w:rsidRPr="00266394" w:rsidRDefault="001A3A5E" w:rsidP="007F4EFF">
                  <w:pPr>
                    <w:adjustRightInd w:val="0"/>
                    <w:snapToGrid w:val="0"/>
                    <w:spacing w:line="240" w:lineRule="atLeast"/>
                    <w:jc w:val="center"/>
                    <w:rPr>
                      <w:rFonts w:ascii="Calibri" w:hAnsi="Calibri"/>
                      <w:bCs/>
                      <w:szCs w:val="21"/>
                    </w:rPr>
                  </w:pPr>
                  <w:r w:rsidRPr="00266394">
                    <w:rPr>
                      <w:rFonts w:ascii="Calibri" w:hAnsi="Calibri" w:hint="eastAsia"/>
                      <w:bCs/>
                      <w:szCs w:val="21"/>
                    </w:rPr>
                    <w:t>评价工作等级</w:t>
                  </w:r>
                </w:p>
              </w:tc>
              <w:tc>
                <w:tcPr>
                  <w:tcW w:w="1000" w:type="pct"/>
                </w:tcPr>
                <w:p w:rsidR="001A3A5E" w:rsidRPr="00266394" w:rsidRDefault="001A3A5E" w:rsidP="007F4EFF">
                  <w:pPr>
                    <w:adjustRightInd w:val="0"/>
                    <w:snapToGrid w:val="0"/>
                    <w:spacing w:line="240" w:lineRule="atLeast"/>
                    <w:jc w:val="center"/>
                    <w:rPr>
                      <w:rFonts w:ascii="Calibri" w:hAnsi="Calibri"/>
                      <w:bCs/>
                      <w:szCs w:val="21"/>
                    </w:rPr>
                  </w:pPr>
                  <w:r w:rsidRPr="00266394">
                    <w:rPr>
                      <w:rFonts w:ascii="Calibri" w:hAnsi="Calibri" w:hint="eastAsia"/>
                      <w:bCs/>
                      <w:szCs w:val="21"/>
                    </w:rPr>
                    <w:t>一</w:t>
                  </w:r>
                </w:p>
              </w:tc>
              <w:tc>
                <w:tcPr>
                  <w:tcW w:w="1000" w:type="pct"/>
                </w:tcPr>
                <w:p w:rsidR="001A3A5E" w:rsidRPr="00266394" w:rsidRDefault="001A3A5E" w:rsidP="007F4EFF">
                  <w:pPr>
                    <w:adjustRightInd w:val="0"/>
                    <w:snapToGrid w:val="0"/>
                    <w:spacing w:line="240" w:lineRule="atLeast"/>
                    <w:jc w:val="center"/>
                    <w:rPr>
                      <w:rFonts w:ascii="Calibri" w:hAnsi="Calibri"/>
                      <w:bCs/>
                      <w:szCs w:val="21"/>
                    </w:rPr>
                  </w:pPr>
                  <w:r w:rsidRPr="00266394">
                    <w:rPr>
                      <w:rFonts w:ascii="Calibri" w:hAnsi="Calibri" w:hint="eastAsia"/>
                      <w:bCs/>
                      <w:szCs w:val="21"/>
                    </w:rPr>
                    <w:t>二</w:t>
                  </w:r>
                </w:p>
              </w:tc>
              <w:tc>
                <w:tcPr>
                  <w:tcW w:w="1000" w:type="pct"/>
                </w:tcPr>
                <w:p w:rsidR="001A3A5E" w:rsidRPr="00266394" w:rsidRDefault="001A3A5E" w:rsidP="007F4EFF">
                  <w:pPr>
                    <w:adjustRightInd w:val="0"/>
                    <w:snapToGrid w:val="0"/>
                    <w:spacing w:line="240" w:lineRule="atLeast"/>
                    <w:jc w:val="center"/>
                    <w:rPr>
                      <w:rFonts w:ascii="Calibri" w:hAnsi="Calibri"/>
                      <w:bCs/>
                      <w:szCs w:val="21"/>
                    </w:rPr>
                  </w:pPr>
                  <w:r w:rsidRPr="00266394">
                    <w:rPr>
                      <w:rFonts w:ascii="Calibri" w:hAnsi="Calibri" w:hint="eastAsia"/>
                      <w:bCs/>
                      <w:szCs w:val="21"/>
                    </w:rPr>
                    <w:t>三</w:t>
                  </w:r>
                </w:p>
              </w:tc>
              <w:tc>
                <w:tcPr>
                  <w:tcW w:w="1000" w:type="pct"/>
                </w:tcPr>
                <w:p w:rsidR="001A3A5E" w:rsidRPr="00266394" w:rsidRDefault="001A3A5E" w:rsidP="007F4EFF">
                  <w:pPr>
                    <w:adjustRightInd w:val="0"/>
                    <w:snapToGrid w:val="0"/>
                    <w:spacing w:line="240" w:lineRule="atLeast"/>
                    <w:jc w:val="center"/>
                    <w:rPr>
                      <w:rFonts w:ascii="Calibri" w:hAnsi="Calibri"/>
                      <w:bCs/>
                      <w:szCs w:val="21"/>
                    </w:rPr>
                  </w:pPr>
                  <w:r w:rsidRPr="00266394">
                    <w:rPr>
                      <w:rFonts w:ascii="Calibri" w:hAnsi="Calibri" w:hint="eastAsia"/>
                      <w:bCs/>
                      <w:szCs w:val="21"/>
                    </w:rPr>
                    <w:t>简单分析</w:t>
                  </w:r>
                  <w:r w:rsidRPr="00266394">
                    <w:rPr>
                      <w:rFonts w:ascii="Calibri" w:hAnsi="Calibri" w:hint="eastAsia"/>
                      <w:bCs/>
                      <w:szCs w:val="21"/>
                    </w:rPr>
                    <w:t xml:space="preserve"> a</w:t>
                  </w:r>
                </w:p>
              </w:tc>
            </w:tr>
            <w:tr w:rsidR="00FC3835" w:rsidRPr="00266394" w:rsidTr="001B2375">
              <w:tc>
                <w:tcPr>
                  <w:tcW w:w="5000" w:type="pct"/>
                  <w:gridSpan w:val="5"/>
                </w:tcPr>
                <w:p w:rsidR="001A3A5E" w:rsidRPr="00266394" w:rsidRDefault="001A3A5E" w:rsidP="007F4EFF">
                  <w:pPr>
                    <w:adjustRightInd w:val="0"/>
                    <w:snapToGrid w:val="0"/>
                    <w:spacing w:line="240" w:lineRule="atLeast"/>
                    <w:rPr>
                      <w:rFonts w:ascii="Calibri" w:hAnsi="Calibri"/>
                      <w:bCs/>
                      <w:szCs w:val="21"/>
                    </w:rPr>
                  </w:pPr>
                  <w:r w:rsidRPr="00266394">
                    <w:rPr>
                      <w:rFonts w:ascii="Calibri" w:hAnsi="Calibri" w:hint="eastAsia"/>
                      <w:bCs/>
                      <w:szCs w:val="21"/>
                    </w:rPr>
                    <w:t xml:space="preserve"> a </w:t>
                  </w:r>
                  <w:r w:rsidRPr="00266394">
                    <w:rPr>
                      <w:rFonts w:ascii="Calibri" w:hAnsi="Calibri" w:hint="eastAsia"/>
                      <w:bCs/>
                      <w:szCs w:val="21"/>
                    </w:rPr>
                    <w:t>是相对于详细评价工作内容而言，在描述危险物质、环境影响途径、环境危害后果、风险防范措施等方面给出定性的说明。见附录</w:t>
                  </w:r>
                  <w:r w:rsidRPr="00266394">
                    <w:rPr>
                      <w:rFonts w:ascii="Calibri" w:hAnsi="Calibri" w:hint="eastAsia"/>
                      <w:bCs/>
                      <w:szCs w:val="21"/>
                    </w:rPr>
                    <w:t>A</w:t>
                  </w:r>
                  <w:r w:rsidRPr="00266394">
                    <w:rPr>
                      <w:rFonts w:ascii="Calibri" w:hAnsi="Calibri" w:hint="eastAsia"/>
                      <w:bCs/>
                      <w:szCs w:val="21"/>
                    </w:rPr>
                    <w:t>。</w:t>
                  </w:r>
                </w:p>
              </w:tc>
            </w:tr>
          </w:tbl>
          <w:p w:rsidR="001A3A5E" w:rsidRPr="00266394" w:rsidRDefault="001A3A5E" w:rsidP="001A3A5E">
            <w:pPr>
              <w:spacing w:line="460" w:lineRule="exact"/>
              <w:ind w:firstLineChars="200" w:firstLine="480"/>
              <w:jc w:val="left"/>
              <w:rPr>
                <w:rFonts w:ascii="宋体" w:hAnsi="宋体" w:cs="宋体"/>
                <w:sz w:val="24"/>
              </w:rPr>
            </w:pPr>
            <w:r w:rsidRPr="00266394">
              <w:rPr>
                <w:rFonts w:ascii="宋体" w:hAnsi="宋体" w:cs="宋体" w:hint="eastAsia"/>
                <w:sz w:val="24"/>
              </w:rPr>
              <w:t xml:space="preserve">综上所述，本项目环境风险评价等级为简单分析。 </w:t>
            </w:r>
          </w:p>
          <w:p w:rsidR="001A3A5E" w:rsidRPr="00266394" w:rsidRDefault="001A3A5E" w:rsidP="001A3A5E">
            <w:pPr>
              <w:spacing w:line="460" w:lineRule="exact"/>
              <w:ind w:firstLineChars="200" w:firstLine="480"/>
              <w:jc w:val="left"/>
              <w:rPr>
                <w:rFonts w:ascii="宋体" w:hAnsi="宋体" w:cs="宋体"/>
                <w:sz w:val="24"/>
              </w:rPr>
            </w:pPr>
            <w:r w:rsidRPr="00266394">
              <w:rPr>
                <w:rFonts w:ascii="宋体" w:hAnsi="宋体" w:cs="宋体" w:hint="eastAsia"/>
                <w:sz w:val="24"/>
              </w:rPr>
              <w:t>（3）建设项目环境风险简单分析内容表</w:t>
            </w:r>
          </w:p>
          <w:p w:rsidR="001A3A5E" w:rsidRPr="00266394" w:rsidRDefault="001A3A5E" w:rsidP="001A3A5E">
            <w:pPr>
              <w:spacing w:line="420" w:lineRule="exact"/>
              <w:ind w:firstLineChars="200" w:firstLine="480"/>
              <w:rPr>
                <w:rFonts w:ascii="宋体"/>
                <w:sz w:val="24"/>
                <w:szCs w:val="20"/>
              </w:rPr>
            </w:pPr>
            <w:r w:rsidRPr="00266394">
              <w:rPr>
                <w:rFonts w:ascii="宋体" w:hint="eastAsia"/>
                <w:sz w:val="24"/>
                <w:szCs w:val="20"/>
              </w:rPr>
              <w:t>本项目环境风险简单分析内容表见表7-22。</w:t>
            </w:r>
          </w:p>
          <w:p w:rsidR="00C56702" w:rsidRDefault="00C56702" w:rsidP="001A3A5E">
            <w:pPr>
              <w:spacing w:line="320" w:lineRule="exact"/>
              <w:jc w:val="center"/>
              <w:rPr>
                <w:rFonts w:ascii="宋体" w:hAnsi="Calibri"/>
                <w:sz w:val="24"/>
                <w:szCs w:val="20"/>
              </w:rPr>
            </w:pPr>
          </w:p>
          <w:p w:rsidR="001A3A5E" w:rsidRPr="00266394" w:rsidRDefault="001A3A5E" w:rsidP="001A3A5E">
            <w:pPr>
              <w:spacing w:line="320" w:lineRule="exact"/>
              <w:jc w:val="center"/>
              <w:rPr>
                <w:rFonts w:ascii="宋体" w:hAnsi="Calibri"/>
                <w:sz w:val="24"/>
                <w:szCs w:val="20"/>
              </w:rPr>
            </w:pPr>
            <w:r w:rsidRPr="00266394">
              <w:rPr>
                <w:rFonts w:ascii="宋体" w:hAnsi="Calibri" w:hint="eastAsia"/>
                <w:sz w:val="24"/>
                <w:szCs w:val="20"/>
              </w:rPr>
              <w:lastRenderedPageBreak/>
              <w:t>表7-22  建设项目环境风险简单分析内容表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9"/>
              <w:gridCol w:w="1376"/>
              <w:gridCol w:w="93"/>
              <w:gridCol w:w="1933"/>
              <w:gridCol w:w="1149"/>
              <w:gridCol w:w="2278"/>
            </w:tblGrid>
            <w:tr w:rsidR="00FC3835" w:rsidRPr="00266394" w:rsidTr="001B2375">
              <w:tc>
                <w:tcPr>
                  <w:tcW w:w="1184" w:type="pct"/>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hint="eastAsia"/>
                      <w:bCs/>
                      <w:szCs w:val="21"/>
                    </w:rPr>
                    <w:t>建设项目名称</w:t>
                  </w:r>
                </w:p>
              </w:tc>
              <w:tc>
                <w:tcPr>
                  <w:tcW w:w="3816" w:type="pct"/>
                  <w:gridSpan w:val="5"/>
                  <w:vAlign w:val="center"/>
                </w:tcPr>
                <w:p w:rsidR="001A3A5E" w:rsidRPr="00266394" w:rsidRDefault="00F7049D" w:rsidP="007F4EFF">
                  <w:pPr>
                    <w:spacing w:line="320" w:lineRule="exact"/>
                    <w:jc w:val="center"/>
                    <w:rPr>
                      <w:rFonts w:ascii="宋体" w:hAnsi="宋体" w:cs="宋体"/>
                      <w:b/>
                      <w:bCs/>
                      <w:szCs w:val="21"/>
                    </w:rPr>
                  </w:pPr>
                  <w:r w:rsidRPr="00266394">
                    <w:rPr>
                      <w:rFonts w:ascii="宋体" w:hAnsi="宋体" w:cs="宋体" w:hint="eastAsia"/>
                      <w:bCs/>
                      <w:szCs w:val="21"/>
                    </w:rPr>
                    <w:t>山西嘉铂隆机械制造有限公司年产30000 吨铸件系列产品项目</w:t>
                  </w:r>
                </w:p>
              </w:tc>
            </w:tr>
            <w:tr w:rsidR="00FC3835" w:rsidRPr="00266394" w:rsidTr="001B2375">
              <w:tc>
                <w:tcPr>
                  <w:tcW w:w="1184" w:type="pct"/>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hint="eastAsia"/>
                      <w:bCs/>
                      <w:szCs w:val="21"/>
                    </w:rPr>
                    <w:t>建设地点</w:t>
                  </w:r>
                </w:p>
              </w:tc>
              <w:tc>
                <w:tcPr>
                  <w:tcW w:w="3816" w:type="pct"/>
                  <w:gridSpan w:val="5"/>
                  <w:vAlign w:val="center"/>
                </w:tcPr>
                <w:p w:rsidR="001A3A5E" w:rsidRPr="00266394" w:rsidRDefault="000265D4" w:rsidP="007F4EFF">
                  <w:pPr>
                    <w:spacing w:line="320" w:lineRule="exact"/>
                    <w:ind w:firstLineChars="200" w:firstLine="420"/>
                    <w:jc w:val="center"/>
                    <w:rPr>
                      <w:rFonts w:ascii="宋体" w:hAnsi="宋体" w:cs="宋体"/>
                      <w:bCs/>
                      <w:szCs w:val="21"/>
                    </w:rPr>
                  </w:pPr>
                  <w:r w:rsidRPr="00266394">
                    <w:rPr>
                      <w:rFonts w:ascii="宋体" w:hAnsi="宋体" w:cs="宋体" w:hint="eastAsia"/>
                      <w:bCs/>
                      <w:szCs w:val="21"/>
                    </w:rPr>
                    <w:t>繁峙县砂河镇经济技术园区装备制造园</w:t>
                  </w:r>
                </w:p>
              </w:tc>
            </w:tr>
            <w:tr w:rsidR="00FC3835" w:rsidRPr="00266394" w:rsidTr="001B2375">
              <w:tc>
                <w:tcPr>
                  <w:tcW w:w="1184" w:type="pct"/>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hint="eastAsia"/>
                      <w:bCs/>
                      <w:szCs w:val="21"/>
                    </w:rPr>
                    <w:t>地理坐标</w:t>
                  </w:r>
                </w:p>
              </w:tc>
              <w:tc>
                <w:tcPr>
                  <w:tcW w:w="769" w:type="pct"/>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hint="eastAsia"/>
                      <w:bCs/>
                      <w:szCs w:val="21"/>
                    </w:rPr>
                    <w:t>经度</w:t>
                  </w:r>
                </w:p>
              </w:tc>
              <w:tc>
                <w:tcPr>
                  <w:tcW w:w="1132" w:type="pct"/>
                  <w:gridSpan w:val="2"/>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szCs w:val="21"/>
                      <w:lang w:val="zh-CN"/>
                    </w:rPr>
                    <w:t>E</w:t>
                  </w:r>
                  <w:r w:rsidR="002E0FE2" w:rsidRPr="00266394">
                    <w:rPr>
                      <w:rFonts w:ascii="宋体" w:hAnsi="宋体" w:cs="宋体"/>
                      <w:szCs w:val="21"/>
                      <w:lang w:val="zh-CN"/>
                    </w:rPr>
                    <w:t>113.599958</w:t>
                  </w:r>
                </w:p>
              </w:tc>
              <w:tc>
                <w:tcPr>
                  <w:tcW w:w="642" w:type="pct"/>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hint="eastAsia"/>
                      <w:bCs/>
                      <w:szCs w:val="21"/>
                    </w:rPr>
                    <w:t>纬度</w:t>
                  </w:r>
                </w:p>
              </w:tc>
              <w:tc>
                <w:tcPr>
                  <w:tcW w:w="1272" w:type="pct"/>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szCs w:val="21"/>
                      <w:lang w:val="zh-CN"/>
                    </w:rPr>
                    <w:t>N</w:t>
                  </w:r>
                  <w:r w:rsidR="002E0FE2" w:rsidRPr="00266394">
                    <w:rPr>
                      <w:rFonts w:ascii="宋体" w:hAnsi="宋体" w:cs="宋体"/>
                      <w:szCs w:val="21"/>
                      <w:lang w:val="zh-CN"/>
                    </w:rPr>
                    <w:t>39.268174</w:t>
                  </w:r>
                </w:p>
              </w:tc>
            </w:tr>
            <w:tr w:rsidR="00FC3835" w:rsidRPr="00266394" w:rsidTr="001B2375">
              <w:tc>
                <w:tcPr>
                  <w:tcW w:w="1184" w:type="pct"/>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hint="eastAsia"/>
                      <w:bCs/>
                      <w:szCs w:val="21"/>
                    </w:rPr>
                    <w:t>主要危险物质及分布</w:t>
                  </w:r>
                </w:p>
              </w:tc>
              <w:tc>
                <w:tcPr>
                  <w:tcW w:w="769" w:type="pct"/>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hint="eastAsia"/>
                      <w:bCs/>
                      <w:szCs w:val="21"/>
                    </w:rPr>
                    <w:t>废矿物油</w:t>
                  </w:r>
                </w:p>
              </w:tc>
              <w:tc>
                <w:tcPr>
                  <w:tcW w:w="3047" w:type="pct"/>
                  <w:gridSpan w:val="4"/>
                  <w:vAlign w:val="center"/>
                </w:tcPr>
                <w:p w:rsidR="001A3A5E" w:rsidRPr="00266394" w:rsidRDefault="001A3A5E" w:rsidP="007F4EFF">
                  <w:pPr>
                    <w:spacing w:line="320" w:lineRule="exact"/>
                    <w:ind w:firstLineChars="200" w:firstLine="420"/>
                    <w:jc w:val="center"/>
                    <w:rPr>
                      <w:rFonts w:ascii="宋体" w:hAnsi="宋体" w:cs="宋体"/>
                      <w:bCs/>
                      <w:szCs w:val="21"/>
                    </w:rPr>
                  </w:pPr>
                  <w:r w:rsidRPr="00266394">
                    <w:rPr>
                      <w:rFonts w:ascii="宋体" w:hAnsi="宋体" w:cs="宋体" w:hint="eastAsia"/>
                      <w:bCs/>
                      <w:szCs w:val="21"/>
                    </w:rPr>
                    <w:t>设备维修与保养</w:t>
                  </w:r>
                </w:p>
              </w:tc>
            </w:tr>
            <w:tr w:rsidR="00FC3835" w:rsidRPr="00266394" w:rsidTr="001B2375">
              <w:tc>
                <w:tcPr>
                  <w:tcW w:w="1184" w:type="pct"/>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hint="eastAsia"/>
                      <w:bCs/>
                      <w:szCs w:val="21"/>
                    </w:rPr>
                    <w:t>环境影响途径及危害后果（大气、 地表水、地下水 等）</w:t>
                  </w:r>
                </w:p>
              </w:tc>
              <w:tc>
                <w:tcPr>
                  <w:tcW w:w="3816" w:type="pct"/>
                  <w:gridSpan w:val="5"/>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hint="eastAsia"/>
                      <w:bCs/>
                      <w:szCs w:val="21"/>
                    </w:rPr>
                    <w:t>危害途径：</w:t>
                  </w:r>
                  <w:r w:rsidR="00C01960" w:rsidRPr="00266394">
                    <w:rPr>
                      <w:rFonts w:ascii="宋体" w:hAnsi="宋体" w:cs="宋体" w:hint="eastAsia"/>
                      <w:bCs/>
                      <w:szCs w:val="21"/>
                    </w:rPr>
                    <w:t>废润滑油</w:t>
                  </w:r>
                  <w:r w:rsidRPr="00266394">
                    <w:rPr>
                      <w:rFonts w:ascii="宋体" w:hAnsi="宋体" w:cs="宋体" w:hint="eastAsia"/>
                      <w:bCs/>
                      <w:szCs w:val="21"/>
                    </w:rPr>
                    <w:t>泄露，危害后果：泄漏对地表水、地下水有一定影响</w:t>
                  </w:r>
                </w:p>
              </w:tc>
            </w:tr>
            <w:tr w:rsidR="00FC3835" w:rsidRPr="00266394" w:rsidTr="001B2375">
              <w:tc>
                <w:tcPr>
                  <w:tcW w:w="1184" w:type="pct"/>
                  <w:vMerge w:val="restart"/>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hint="eastAsia"/>
                      <w:bCs/>
                      <w:szCs w:val="21"/>
                    </w:rPr>
                    <w:t>风险防范措施要求</w:t>
                  </w:r>
                </w:p>
              </w:tc>
              <w:tc>
                <w:tcPr>
                  <w:tcW w:w="821" w:type="pct"/>
                  <w:gridSpan w:val="2"/>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hint="eastAsia"/>
                      <w:bCs/>
                      <w:szCs w:val="21"/>
                    </w:rPr>
                    <w:t>总图布置与建筑安全防范措施</w:t>
                  </w:r>
                </w:p>
              </w:tc>
              <w:tc>
                <w:tcPr>
                  <w:tcW w:w="2996" w:type="pct"/>
                  <w:gridSpan w:val="3"/>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hint="eastAsia"/>
                      <w:bCs/>
                      <w:szCs w:val="21"/>
                    </w:rPr>
                    <w:t>总图布置严格遵循《建筑设计防火规范》B50016-2014（2018年版）,《建筑内部装修设计防火规范》GB50222-2017防火等级和建筑防火间距要求。</w:t>
                  </w:r>
                </w:p>
              </w:tc>
            </w:tr>
            <w:tr w:rsidR="00FC3835" w:rsidRPr="00266394" w:rsidTr="001B2375">
              <w:tc>
                <w:tcPr>
                  <w:tcW w:w="1184" w:type="pct"/>
                  <w:vMerge/>
                  <w:vAlign w:val="center"/>
                </w:tcPr>
                <w:p w:rsidR="001A3A5E" w:rsidRPr="00266394" w:rsidRDefault="001A3A5E" w:rsidP="007F4EFF">
                  <w:pPr>
                    <w:spacing w:line="320" w:lineRule="exact"/>
                    <w:jc w:val="center"/>
                    <w:rPr>
                      <w:rFonts w:ascii="宋体" w:hAnsi="宋体" w:cs="宋体"/>
                      <w:bCs/>
                      <w:szCs w:val="21"/>
                    </w:rPr>
                  </w:pPr>
                </w:p>
              </w:tc>
              <w:tc>
                <w:tcPr>
                  <w:tcW w:w="821" w:type="pct"/>
                  <w:gridSpan w:val="2"/>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hint="eastAsia"/>
                      <w:bCs/>
                      <w:szCs w:val="21"/>
                    </w:rPr>
                    <w:t>工艺及设备技术选择</w:t>
                  </w:r>
                </w:p>
              </w:tc>
              <w:tc>
                <w:tcPr>
                  <w:tcW w:w="2996" w:type="pct"/>
                  <w:gridSpan w:val="3"/>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hint="eastAsia"/>
                      <w:bCs/>
                      <w:szCs w:val="21"/>
                    </w:rPr>
                    <w:t>严格进场设备、备件、材料的质量检查验收制度，防止不合格设备、备件、材料进入生产过程使用。</w:t>
                  </w:r>
                </w:p>
              </w:tc>
            </w:tr>
            <w:tr w:rsidR="00FC3835" w:rsidRPr="00266394" w:rsidTr="001B2375">
              <w:tc>
                <w:tcPr>
                  <w:tcW w:w="1184" w:type="pct"/>
                  <w:vMerge/>
                  <w:vAlign w:val="center"/>
                </w:tcPr>
                <w:p w:rsidR="001A3A5E" w:rsidRPr="00266394" w:rsidRDefault="001A3A5E" w:rsidP="007F4EFF">
                  <w:pPr>
                    <w:spacing w:line="320" w:lineRule="exact"/>
                    <w:jc w:val="center"/>
                    <w:rPr>
                      <w:rFonts w:ascii="宋体" w:hAnsi="宋体" w:cs="宋体"/>
                      <w:bCs/>
                      <w:szCs w:val="21"/>
                    </w:rPr>
                  </w:pPr>
                </w:p>
              </w:tc>
              <w:tc>
                <w:tcPr>
                  <w:tcW w:w="821" w:type="pct"/>
                  <w:gridSpan w:val="2"/>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hint="eastAsia"/>
                      <w:bCs/>
                      <w:szCs w:val="21"/>
                    </w:rPr>
                    <w:t>生产运行过程中的事故防范 措施</w:t>
                  </w:r>
                </w:p>
              </w:tc>
              <w:tc>
                <w:tcPr>
                  <w:tcW w:w="2996" w:type="pct"/>
                  <w:gridSpan w:val="3"/>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hint="eastAsia"/>
                      <w:bCs/>
                      <w:szCs w:val="21"/>
                    </w:rPr>
                    <w:t>危废暂存间应设置围堰，地面防渗。加强管理，定期向当地环保主管部门及安全生产及消防部门汇报。</w:t>
                  </w:r>
                </w:p>
              </w:tc>
            </w:tr>
            <w:tr w:rsidR="00FC3835" w:rsidRPr="00266394" w:rsidTr="001B2375">
              <w:tc>
                <w:tcPr>
                  <w:tcW w:w="1184" w:type="pct"/>
                  <w:vMerge/>
                  <w:vAlign w:val="center"/>
                </w:tcPr>
                <w:p w:rsidR="001A3A5E" w:rsidRPr="00266394" w:rsidRDefault="001A3A5E" w:rsidP="007F4EFF">
                  <w:pPr>
                    <w:spacing w:line="320" w:lineRule="exact"/>
                    <w:jc w:val="center"/>
                    <w:rPr>
                      <w:rFonts w:ascii="宋体" w:hAnsi="宋体" w:cs="宋体"/>
                      <w:bCs/>
                      <w:szCs w:val="21"/>
                    </w:rPr>
                  </w:pPr>
                </w:p>
              </w:tc>
              <w:tc>
                <w:tcPr>
                  <w:tcW w:w="821" w:type="pct"/>
                  <w:gridSpan w:val="2"/>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hint="eastAsia"/>
                      <w:bCs/>
                      <w:szCs w:val="21"/>
                    </w:rPr>
                    <w:t>水环境污染防范措施</w:t>
                  </w:r>
                </w:p>
              </w:tc>
              <w:tc>
                <w:tcPr>
                  <w:tcW w:w="2996" w:type="pct"/>
                  <w:gridSpan w:val="3"/>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hint="eastAsia"/>
                      <w:bCs/>
                      <w:szCs w:val="21"/>
                    </w:rPr>
                    <w:t>建立三级防控体系，防止环境风险造成水环境污染</w:t>
                  </w:r>
                </w:p>
              </w:tc>
            </w:tr>
            <w:tr w:rsidR="00FC3835" w:rsidRPr="00266394" w:rsidTr="001B2375">
              <w:tc>
                <w:tcPr>
                  <w:tcW w:w="1184" w:type="pct"/>
                  <w:vMerge/>
                  <w:vAlign w:val="center"/>
                </w:tcPr>
                <w:p w:rsidR="001A3A5E" w:rsidRPr="00266394" w:rsidRDefault="001A3A5E" w:rsidP="007F4EFF">
                  <w:pPr>
                    <w:spacing w:line="320" w:lineRule="exact"/>
                    <w:jc w:val="center"/>
                    <w:rPr>
                      <w:rFonts w:ascii="宋体" w:hAnsi="宋体" w:cs="宋体"/>
                      <w:bCs/>
                      <w:szCs w:val="21"/>
                    </w:rPr>
                  </w:pPr>
                </w:p>
              </w:tc>
              <w:tc>
                <w:tcPr>
                  <w:tcW w:w="821" w:type="pct"/>
                  <w:gridSpan w:val="2"/>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hint="eastAsia"/>
                      <w:bCs/>
                      <w:szCs w:val="21"/>
                    </w:rPr>
                    <w:t>应急预案</w:t>
                  </w:r>
                </w:p>
              </w:tc>
              <w:tc>
                <w:tcPr>
                  <w:tcW w:w="2996" w:type="pct"/>
                  <w:gridSpan w:val="3"/>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hint="eastAsia"/>
                      <w:bCs/>
                      <w:szCs w:val="21"/>
                    </w:rPr>
                    <w:t>成立环境应急处理机构，指定应急预案包括环境应急监测方案，加强应急演练</w:t>
                  </w:r>
                </w:p>
              </w:tc>
            </w:tr>
            <w:tr w:rsidR="00FC3835" w:rsidRPr="00266394" w:rsidTr="001B2375">
              <w:tc>
                <w:tcPr>
                  <w:tcW w:w="1184" w:type="pct"/>
                  <w:vAlign w:val="center"/>
                </w:tcPr>
                <w:p w:rsidR="001A3A5E" w:rsidRPr="00266394" w:rsidRDefault="001A3A5E" w:rsidP="007F4EFF">
                  <w:pPr>
                    <w:spacing w:line="320" w:lineRule="exact"/>
                    <w:jc w:val="center"/>
                    <w:rPr>
                      <w:rFonts w:ascii="宋体" w:hAnsi="宋体" w:cs="宋体"/>
                      <w:bCs/>
                      <w:szCs w:val="21"/>
                    </w:rPr>
                  </w:pPr>
                  <w:r w:rsidRPr="00266394">
                    <w:rPr>
                      <w:rFonts w:ascii="宋体" w:hAnsi="宋体" w:cs="宋体" w:hint="eastAsia"/>
                      <w:bCs/>
                      <w:szCs w:val="21"/>
                    </w:rPr>
                    <w:t>填表说明（列出相关信息及评价说明）</w:t>
                  </w:r>
                </w:p>
              </w:tc>
              <w:tc>
                <w:tcPr>
                  <w:tcW w:w="3816" w:type="pct"/>
                  <w:gridSpan w:val="5"/>
                  <w:vAlign w:val="center"/>
                </w:tcPr>
                <w:p w:rsidR="001A3A5E" w:rsidRPr="00266394" w:rsidRDefault="001A3A5E" w:rsidP="007F4EFF">
                  <w:pPr>
                    <w:spacing w:line="320" w:lineRule="exact"/>
                    <w:ind w:firstLineChars="200" w:firstLine="420"/>
                    <w:jc w:val="center"/>
                    <w:rPr>
                      <w:rFonts w:ascii="宋体" w:hAnsi="宋体" w:cs="宋体"/>
                      <w:bCs/>
                      <w:szCs w:val="21"/>
                    </w:rPr>
                  </w:pPr>
                  <w:r w:rsidRPr="00266394">
                    <w:rPr>
                      <w:rFonts w:ascii="宋体" w:hAnsi="宋体" w:cs="宋体" w:hint="eastAsia"/>
                      <w:bCs/>
                      <w:szCs w:val="21"/>
                    </w:rPr>
                    <w:t>本项目环境风险潜势为I级，确定本次环境风险评价等级为简单分析</w:t>
                  </w:r>
                </w:p>
              </w:tc>
            </w:tr>
          </w:tbl>
          <w:p w:rsidR="001A3A5E" w:rsidRPr="00266394" w:rsidRDefault="001A3A5E" w:rsidP="001A3A5E">
            <w:pPr>
              <w:pStyle w:val="af8"/>
              <w:ind w:firstLine="482"/>
              <w:rPr>
                <w:rFonts w:eastAsia="黑体"/>
              </w:rPr>
            </w:pPr>
            <w:r w:rsidRPr="00266394">
              <w:rPr>
                <w:rFonts w:hint="eastAsia"/>
                <w:b/>
                <w:kern w:val="44"/>
              </w:rPr>
              <w:t>八</w:t>
            </w:r>
            <w:r w:rsidRPr="00266394">
              <w:rPr>
                <w:b/>
                <w:kern w:val="44"/>
              </w:rPr>
              <w:t>、</w:t>
            </w:r>
            <w:r w:rsidRPr="00266394">
              <w:rPr>
                <w:rFonts w:hint="eastAsia"/>
                <w:b/>
                <w:kern w:val="44"/>
              </w:rPr>
              <w:t>环境管理与监测</w:t>
            </w:r>
            <w:r w:rsidRPr="00266394">
              <w:rPr>
                <w:b/>
                <w:kern w:val="44"/>
              </w:rPr>
              <w:t>计划</w:t>
            </w:r>
          </w:p>
          <w:p w:rsidR="001A3A5E" w:rsidRPr="00266394" w:rsidRDefault="001A3A5E" w:rsidP="001A3A5E">
            <w:pPr>
              <w:pStyle w:val="af8"/>
              <w:ind w:firstLine="480"/>
            </w:pPr>
            <w:r w:rsidRPr="00266394">
              <w:rPr>
                <w:rFonts w:hint="eastAsia"/>
              </w:rPr>
              <w:t>1）环境管理与监测</w:t>
            </w:r>
          </w:p>
          <w:p w:rsidR="001A3A5E" w:rsidRPr="00266394" w:rsidRDefault="001A3A5E" w:rsidP="001A3A5E">
            <w:pPr>
              <w:pStyle w:val="af8"/>
              <w:ind w:firstLine="480"/>
            </w:pPr>
            <w:r w:rsidRPr="00266394">
              <w:t>根据厂内的实际情况，公司应配置1名专职环保管理人员，负责厂区的环境管理工作，要及时提出存在的主要环境问题及有关建议，针对厂内实际情况建立相应的环保规章制度，有效地落实环保措施，其主要职能应包括：</w:t>
            </w:r>
          </w:p>
          <w:p w:rsidR="001A3A5E" w:rsidRPr="00266394" w:rsidRDefault="001A3A5E" w:rsidP="001A3A5E">
            <w:pPr>
              <w:pStyle w:val="af8"/>
              <w:ind w:firstLine="480"/>
            </w:pPr>
            <w:r w:rsidRPr="00266394">
              <w:rPr>
                <w:rFonts w:hint="eastAsia"/>
              </w:rPr>
              <w:t>（</w:t>
            </w:r>
            <w:r w:rsidRPr="00266394">
              <w:t>1）环境管理职责</w:t>
            </w:r>
          </w:p>
          <w:p w:rsidR="001A3A5E" w:rsidRPr="00266394" w:rsidRDefault="001A3A5E" w:rsidP="001A3A5E">
            <w:pPr>
              <w:pStyle w:val="af8"/>
              <w:ind w:firstLine="480"/>
            </w:pPr>
            <w:r w:rsidRPr="00266394">
              <w:rPr>
                <w:rFonts w:hint="eastAsia"/>
              </w:rPr>
              <w:t>①</w:t>
            </w:r>
            <w:r w:rsidRPr="00266394">
              <w:t>贯彻执行环境保护法规和标准；</w:t>
            </w:r>
          </w:p>
          <w:p w:rsidR="001A3A5E" w:rsidRPr="00266394" w:rsidRDefault="001A3A5E" w:rsidP="001A3A5E">
            <w:pPr>
              <w:pStyle w:val="af8"/>
              <w:ind w:firstLine="480"/>
            </w:pPr>
            <w:r w:rsidRPr="00266394">
              <w:rPr>
                <w:rFonts w:hint="eastAsia"/>
              </w:rPr>
              <w:t>②</w:t>
            </w:r>
            <w:r w:rsidRPr="00266394">
              <w:t>建立各种环境管理制度，并经常检查监督；</w:t>
            </w:r>
          </w:p>
          <w:p w:rsidR="001A3A5E" w:rsidRPr="00266394" w:rsidRDefault="001A3A5E" w:rsidP="001A3A5E">
            <w:pPr>
              <w:pStyle w:val="af8"/>
              <w:ind w:firstLine="480"/>
            </w:pPr>
            <w:r w:rsidRPr="00266394">
              <w:rPr>
                <w:rFonts w:hint="eastAsia"/>
              </w:rPr>
              <w:t>③</w:t>
            </w:r>
            <w:r w:rsidRPr="00266394">
              <w:t>编制项目环境保护规划并组织实施；</w:t>
            </w:r>
          </w:p>
          <w:p w:rsidR="001A3A5E" w:rsidRPr="00266394" w:rsidRDefault="001A3A5E" w:rsidP="001A3A5E">
            <w:pPr>
              <w:pStyle w:val="af8"/>
              <w:ind w:firstLine="480"/>
            </w:pPr>
            <w:r w:rsidRPr="00266394">
              <w:rPr>
                <w:rFonts w:hint="eastAsia"/>
              </w:rPr>
              <w:t>④</w:t>
            </w:r>
            <w:r w:rsidRPr="00266394">
              <w:t>领导并组织实施项目的环境监测工作，建立监控挡案；</w:t>
            </w:r>
          </w:p>
          <w:p w:rsidR="001A3A5E" w:rsidRPr="00266394" w:rsidRDefault="001A3A5E" w:rsidP="001A3A5E">
            <w:pPr>
              <w:pStyle w:val="af8"/>
              <w:ind w:firstLine="480"/>
            </w:pPr>
            <w:r w:rsidRPr="00266394">
              <w:rPr>
                <w:rFonts w:hint="eastAsia"/>
              </w:rPr>
              <w:t>⑤</w:t>
            </w:r>
            <w:r w:rsidRPr="00266394">
              <w:t>抓好环境教育和技术培训工作，提高员工素质；</w:t>
            </w:r>
          </w:p>
          <w:p w:rsidR="001A3A5E" w:rsidRPr="00266394" w:rsidRDefault="001A3A5E" w:rsidP="001A3A5E">
            <w:pPr>
              <w:pStyle w:val="af8"/>
              <w:ind w:firstLine="480"/>
            </w:pPr>
            <w:r w:rsidRPr="00266394">
              <w:rPr>
                <w:rFonts w:hint="eastAsia"/>
              </w:rPr>
              <w:t>⑥</w:t>
            </w:r>
            <w:r w:rsidRPr="00266394">
              <w:t>建立项目有关污染物排放和环保设施运转的规章制度；</w:t>
            </w:r>
          </w:p>
          <w:p w:rsidR="001A3A5E" w:rsidRPr="00266394" w:rsidRDefault="001A3A5E" w:rsidP="001A3A5E">
            <w:pPr>
              <w:pStyle w:val="af8"/>
              <w:ind w:firstLine="480"/>
            </w:pPr>
            <w:r w:rsidRPr="00266394">
              <w:rPr>
                <w:rFonts w:hint="eastAsia"/>
              </w:rPr>
              <w:t>⑦</w:t>
            </w:r>
            <w:r w:rsidRPr="00266394">
              <w:t>负责日常环境管理工作，并配合环保管理部门做好与其它社会各界有关环保问题的协调工作；</w:t>
            </w:r>
          </w:p>
          <w:p w:rsidR="001A3A5E" w:rsidRPr="00266394" w:rsidRDefault="001A3A5E" w:rsidP="001A3A5E">
            <w:pPr>
              <w:pStyle w:val="af8"/>
              <w:ind w:firstLine="480"/>
            </w:pPr>
            <w:r w:rsidRPr="00266394">
              <w:rPr>
                <w:rFonts w:hint="eastAsia"/>
              </w:rPr>
              <w:t>⑧</w:t>
            </w:r>
            <w:r w:rsidRPr="00266394">
              <w:t>制定突发性事故的应急处理方案并参与突发性事故的应急处理工作；</w:t>
            </w:r>
          </w:p>
          <w:p w:rsidR="001A3A5E" w:rsidRPr="00266394" w:rsidRDefault="001A3A5E" w:rsidP="001A3A5E">
            <w:pPr>
              <w:pStyle w:val="af8"/>
              <w:ind w:firstLine="480"/>
            </w:pPr>
            <w:r w:rsidRPr="00266394">
              <w:rPr>
                <w:rFonts w:hint="eastAsia"/>
              </w:rPr>
              <w:lastRenderedPageBreak/>
              <w:t>⑨</w:t>
            </w:r>
            <w:r w:rsidRPr="00266394">
              <w:t>定期检查监督环保法规执行情况，及时和有关部门联系落实各方面的环保措施，使之正常运行。</w:t>
            </w:r>
          </w:p>
          <w:p w:rsidR="001A3A5E" w:rsidRPr="00266394" w:rsidRDefault="001A3A5E" w:rsidP="001A3A5E">
            <w:pPr>
              <w:pStyle w:val="af8"/>
              <w:ind w:firstLine="480"/>
            </w:pPr>
            <w:r w:rsidRPr="00266394">
              <w:rPr>
                <w:rFonts w:hint="eastAsia"/>
              </w:rPr>
              <w:t>（</w:t>
            </w:r>
            <w:r w:rsidRPr="00266394">
              <w:t>2）环境监控职责</w:t>
            </w:r>
          </w:p>
          <w:p w:rsidR="001A3A5E" w:rsidRPr="00266394" w:rsidRDefault="001A3A5E" w:rsidP="001A3A5E">
            <w:pPr>
              <w:pStyle w:val="af8"/>
              <w:ind w:firstLine="480"/>
            </w:pPr>
            <w:r w:rsidRPr="00266394">
              <w:rPr>
                <w:rFonts w:hint="eastAsia"/>
              </w:rPr>
              <w:t>①</w:t>
            </w:r>
            <w:r w:rsidRPr="00266394">
              <w:t>制定环境监测年度计划和实施方案，并建立环保规章制度加以落实；</w:t>
            </w:r>
          </w:p>
          <w:p w:rsidR="001A3A5E" w:rsidRPr="00266394" w:rsidRDefault="001A3A5E" w:rsidP="001A3A5E">
            <w:pPr>
              <w:pStyle w:val="af8"/>
              <w:ind w:firstLine="480"/>
            </w:pPr>
            <w:r w:rsidRPr="00266394">
              <w:rPr>
                <w:rFonts w:hint="eastAsia"/>
              </w:rPr>
              <w:t>②</w:t>
            </w:r>
            <w:r w:rsidRPr="00266394">
              <w:t>按时完成项目的环境监控计划规定的各项监控任务，并按有关规定编制报告表，负责做好呈报工作；</w:t>
            </w:r>
          </w:p>
          <w:p w:rsidR="001A3A5E" w:rsidRPr="00266394" w:rsidRDefault="001A3A5E" w:rsidP="001A3A5E">
            <w:pPr>
              <w:pStyle w:val="af8"/>
              <w:ind w:firstLine="480"/>
            </w:pPr>
            <w:r w:rsidRPr="00266394">
              <w:rPr>
                <w:rFonts w:hint="eastAsia"/>
              </w:rPr>
              <w:t>③</w:t>
            </w:r>
            <w:r w:rsidRPr="00266394">
              <w:t>在项目出现突发性污染事故时，积极参与事故的调查和处理工作；</w:t>
            </w:r>
          </w:p>
          <w:p w:rsidR="001A3A5E" w:rsidRPr="00266394" w:rsidRDefault="001A3A5E" w:rsidP="001A3A5E">
            <w:pPr>
              <w:pStyle w:val="af8"/>
              <w:ind w:firstLine="480"/>
            </w:pPr>
            <w:r w:rsidRPr="00266394">
              <w:rPr>
                <w:rFonts w:hint="eastAsia"/>
              </w:rPr>
              <w:t>④</w:t>
            </w:r>
            <w:r w:rsidRPr="00266394">
              <w:t>组织并监督环境监测计划的实施；</w:t>
            </w:r>
          </w:p>
          <w:p w:rsidR="001A3A5E" w:rsidRPr="00266394" w:rsidRDefault="001A3A5E" w:rsidP="001A3A5E">
            <w:pPr>
              <w:pStyle w:val="af8"/>
              <w:ind w:firstLine="480"/>
            </w:pPr>
            <w:r w:rsidRPr="00266394">
              <w:rPr>
                <w:rFonts w:hint="eastAsia"/>
              </w:rPr>
              <w:t>⑤</w:t>
            </w:r>
            <w:r w:rsidRPr="00266394">
              <w:t>在环境监测基础上，建立项目的污染源档案，了解项目污染物排放量、排放源强、排放规律及相关的污染治理、综合利用情况。</w:t>
            </w:r>
          </w:p>
          <w:p w:rsidR="001A3A5E" w:rsidRPr="00266394" w:rsidRDefault="001A3A5E" w:rsidP="001A3A5E">
            <w:pPr>
              <w:pStyle w:val="af8"/>
              <w:ind w:firstLine="480"/>
              <w:rPr>
                <w:bCs/>
              </w:rPr>
            </w:pPr>
            <w:r w:rsidRPr="00266394">
              <w:rPr>
                <w:rFonts w:hint="eastAsia"/>
                <w:bCs/>
              </w:rPr>
              <w:t>（</w:t>
            </w:r>
            <w:r w:rsidRPr="00266394">
              <w:rPr>
                <w:bCs/>
              </w:rPr>
              <w:t>3</w:t>
            </w:r>
            <w:r w:rsidRPr="00266394">
              <w:rPr>
                <w:rFonts w:hint="eastAsia"/>
                <w:bCs/>
              </w:rPr>
              <w:t>）</w:t>
            </w:r>
            <w:r w:rsidRPr="00266394">
              <w:rPr>
                <w:bCs/>
              </w:rPr>
              <w:t>排污口规范化</w:t>
            </w:r>
          </w:p>
          <w:p w:rsidR="001A3A5E" w:rsidRPr="00266394" w:rsidRDefault="001A3A5E" w:rsidP="001A3A5E">
            <w:pPr>
              <w:pStyle w:val="af8"/>
              <w:ind w:firstLine="480"/>
            </w:pPr>
            <w:r w:rsidRPr="00266394">
              <w:t>废气排气筒、固定噪声源和固体废物贮存必须按照国家有关规定进行建设，应符合“一明显、二合理、三便于”的要求，即环保标志明显，排污口设置合理，便于采集样品、便于监测计量、便于公众参与和监督管理。同时要求按照国家环保总局制定的《环境保护图形标志实施细则（试行）》的规定，设置与排污口相应的图形标志牌。</w:t>
            </w:r>
          </w:p>
          <w:p w:rsidR="001A3A5E" w:rsidRPr="00266394" w:rsidRDefault="001A3A5E" w:rsidP="001A3A5E">
            <w:pPr>
              <w:pStyle w:val="af8"/>
              <w:ind w:firstLine="480"/>
            </w:pPr>
            <w:r w:rsidRPr="00266394">
              <w:rPr>
                <w:rFonts w:hint="eastAsia"/>
              </w:rPr>
              <w:t>①</w:t>
            </w:r>
            <w:r w:rsidRPr="00266394">
              <w:t>排气筒设置取样口，并具备采样监测条件。</w:t>
            </w:r>
          </w:p>
          <w:p w:rsidR="001A3A5E" w:rsidRPr="00266394" w:rsidRDefault="001A3A5E" w:rsidP="001A3A5E">
            <w:pPr>
              <w:pStyle w:val="af8"/>
              <w:ind w:firstLine="480"/>
            </w:pPr>
            <w:r w:rsidRPr="00266394">
              <w:rPr>
                <w:rFonts w:hint="eastAsia"/>
              </w:rPr>
              <w:t>②</w:t>
            </w:r>
            <w:r w:rsidRPr="00266394">
              <w:t>排污口管理。</w:t>
            </w:r>
            <w:r w:rsidRPr="00266394">
              <w:rPr>
                <w:rFonts w:hint="eastAsia"/>
              </w:rPr>
              <w:t>本项目</w:t>
            </w:r>
            <w:r w:rsidRPr="00266394">
              <w:t>共设置</w:t>
            </w:r>
            <w:r w:rsidR="00D624C8" w:rsidRPr="00266394">
              <w:rPr>
                <w:rFonts w:hint="eastAsia"/>
              </w:rPr>
              <w:t>9</w:t>
            </w:r>
            <w:r w:rsidRPr="00266394">
              <w:rPr>
                <w:rFonts w:hint="eastAsia"/>
              </w:rPr>
              <w:t>个</w:t>
            </w:r>
            <w:r w:rsidRPr="00266394">
              <w:t>废气排气筒（</w:t>
            </w:r>
            <w:r w:rsidRPr="00266394">
              <w:rPr>
                <w:rFonts w:hint="eastAsia"/>
              </w:rPr>
              <w:t>烟囱</w:t>
            </w:r>
            <w:r w:rsidRPr="00266394">
              <w:t>）</w:t>
            </w:r>
            <w:r w:rsidRPr="00266394">
              <w:rPr>
                <w:rFonts w:hint="eastAsia"/>
              </w:rPr>
              <w:t>，</w:t>
            </w:r>
            <w:r w:rsidRPr="00266394">
              <w:t>不</w:t>
            </w:r>
            <w:r w:rsidRPr="00266394">
              <w:rPr>
                <w:rFonts w:hint="eastAsia"/>
              </w:rPr>
              <w:t>增</w:t>
            </w:r>
            <w:r w:rsidRPr="00266394">
              <w:t>设废水排放口。</w:t>
            </w:r>
          </w:p>
          <w:p w:rsidR="001A3A5E" w:rsidRPr="00266394" w:rsidRDefault="001A3A5E" w:rsidP="001A3A5E">
            <w:pPr>
              <w:pStyle w:val="af8"/>
              <w:ind w:firstLine="480"/>
            </w:pPr>
            <w:r w:rsidRPr="00266394">
              <w:t>建设单位应在</w:t>
            </w:r>
            <w:r w:rsidRPr="00266394">
              <w:rPr>
                <w:rFonts w:hint="eastAsia"/>
              </w:rPr>
              <w:t>烟囱</w:t>
            </w:r>
            <w:r w:rsidRPr="00266394">
              <w:t>处树立标志牌，并如实填写《中华人民共和国规范化排污口标记登记证》，由环保部门签发。环保主管部门和建设单位可分别按以下内容建立排污口管理的专门档案：排污口性质和编号；位置；</w:t>
            </w:r>
          </w:p>
          <w:p w:rsidR="001A3A5E" w:rsidRPr="00266394" w:rsidRDefault="001A3A5E" w:rsidP="001A3A5E">
            <w:pPr>
              <w:pStyle w:val="af8"/>
              <w:ind w:firstLine="480"/>
            </w:pPr>
            <w:r w:rsidRPr="00266394">
              <w:rPr>
                <w:rFonts w:hint="eastAsia"/>
              </w:rPr>
              <w:t>③</w:t>
            </w:r>
            <w:r w:rsidRPr="00266394">
              <w:t>环境保护图形标志</w:t>
            </w:r>
          </w:p>
          <w:p w:rsidR="001A3A5E" w:rsidRPr="00266394" w:rsidRDefault="001A3A5E" w:rsidP="001A3A5E">
            <w:pPr>
              <w:pStyle w:val="af8"/>
              <w:ind w:firstLine="480"/>
            </w:pPr>
            <w:r w:rsidRPr="00266394">
              <w:t>在厂区的废气排放源、固体废物贮存处置场应设置环境保护图形标志，图形符号分为提示图形和警告图形符号两种，分别按GB15562.1-1995、GB15562.2-1995执行。环境保护图形标志见</w:t>
            </w:r>
            <w:r w:rsidRPr="00266394">
              <w:rPr>
                <w:rFonts w:hint="eastAsia"/>
              </w:rPr>
              <w:t>下表</w:t>
            </w:r>
            <w:r w:rsidRPr="00266394">
              <w:t>。</w:t>
            </w:r>
          </w:p>
          <w:p w:rsidR="001A3A5E" w:rsidRPr="00266394" w:rsidRDefault="001A3A5E" w:rsidP="001A3A5E">
            <w:pPr>
              <w:pStyle w:val="Default"/>
              <w:rPr>
                <w:color w:val="auto"/>
              </w:rPr>
            </w:pPr>
            <w:r w:rsidRPr="00266394">
              <w:rPr>
                <w:color w:val="auto"/>
              </w:rPr>
              <w:t>表</w:t>
            </w:r>
            <w:r w:rsidRPr="00266394">
              <w:rPr>
                <w:rFonts w:hint="eastAsia"/>
                <w:color w:val="auto"/>
              </w:rPr>
              <w:t>7-2</w:t>
            </w:r>
            <w:r w:rsidR="009A4E1D" w:rsidRPr="00266394">
              <w:rPr>
                <w:rFonts w:hint="eastAsia"/>
                <w:color w:val="auto"/>
              </w:rPr>
              <w:t>3</w:t>
            </w:r>
            <w:r w:rsidRPr="00266394">
              <w:rPr>
                <w:color w:val="auto"/>
              </w:rPr>
              <w:t>环境保护图形标志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454"/>
              <w:gridCol w:w="1779"/>
              <w:gridCol w:w="1791"/>
              <w:gridCol w:w="1784"/>
              <w:gridCol w:w="2140"/>
            </w:tblGrid>
            <w:tr w:rsidR="00FC3835" w:rsidRPr="00266394" w:rsidTr="001B2375">
              <w:trPr>
                <w:jc w:val="center"/>
              </w:trPr>
              <w:tc>
                <w:tcPr>
                  <w:tcW w:w="812" w:type="pct"/>
                  <w:vAlign w:val="center"/>
                </w:tcPr>
                <w:p w:rsidR="001A3A5E" w:rsidRPr="00266394" w:rsidRDefault="001A3A5E" w:rsidP="007F4EFF">
                  <w:pPr>
                    <w:pStyle w:val="11"/>
                  </w:pPr>
                  <w:r w:rsidRPr="00266394">
                    <w:t>排放口</w:t>
                  </w:r>
                </w:p>
              </w:tc>
              <w:tc>
                <w:tcPr>
                  <w:tcW w:w="994" w:type="pct"/>
                  <w:vAlign w:val="center"/>
                </w:tcPr>
                <w:p w:rsidR="001A3A5E" w:rsidRPr="00266394" w:rsidRDefault="001A3A5E" w:rsidP="007F4EFF">
                  <w:pPr>
                    <w:pStyle w:val="11"/>
                  </w:pPr>
                  <w:r w:rsidRPr="00266394">
                    <w:t>废气排口</w:t>
                  </w:r>
                </w:p>
              </w:tc>
              <w:tc>
                <w:tcPr>
                  <w:tcW w:w="1001" w:type="pct"/>
                  <w:vAlign w:val="center"/>
                </w:tcPr>
                <w:p w:rsidR="001A3A5E" w:rsidRPr="00266394" w:rsidRDefault="001A3A5E" w:rsidP="007F4EFF">
                  <w:pPr>
                    <w:pStyle w:val="11"/>
                  </w:pPr>
                  <w:r w:rsidRPr="00266394">
                    <w:t>废水排口</w:t>
                  </w:r>
                </w:p>
              </w:tc>
              <w:tc>
                <w:tcPr>
                  <w:tcW w:w="997" w:type="pct"/>
                  <w:vAlign w:val="center"/>
                </w:tcPr>
                <w:p w:rsidR="001A3A5E" w:rsidRPr="00266394" w:rsidRDefault="001A3A5E" w:rsidP="007F4EFF">
                  <w:pPr>
                    <w:pStyle w:val="11"/>
                  </w:pPr>
                  <w:r w:rsidRPr="00266394">
                    <w:t>噪声源</w:t>
                  </w:r>
                </w:p>
              </w:tc>
              <w:tc>
                <w:tcPr>
                  <w:tcW w:w="1196" w:type="pct"/>
                  <w:vAlign w:val="center"/>
                </w:tcPr>
                <w:p w:rsidR="001A3A5E" w:rsidRPr="00266394" w:rsidRDefault="001A3A5E" w:rsidP="007F4EFF">
                  <w:pPr>
                    <w:pStyle w:val="11"/>
                  </w:pPr>
                  <w:r w:rsidRPr="00266394">
                    <w:t>固废堆场</w:t>
                  </w:r>
                </w:p>
              </w:tc>
            </w:tr>
            <w:tr w:rsidR="00FC3835" w:rsidRPr="00266394" w:rsidTr="001B2375">
              <w:trPr>
                <w:jc w:val="center"/>
              </w:trPr>
              <w:tc>
                <w:tcPr>
                  <w:tcW w:w="812" w:type="pct"/>
                  <w:vAlign w:val="center"/>
                </w:tcPr>
                <w:p w:rsidR="001A3A5E" w:rsidRPr="00266394" w:rsidRDefault="001A3A5E" w:rsidP="007F4EFF">
                  <w:pPr>
                    <w:pStyle w:val="11"/>
                  </w:pPr>
                  <w:r w:rsidRPr="00266394">
                    <w:t>图形符号</w:t>
                  </w:r>
                </w:p>
              </w:tc>
              <w:tc>
                <w:tcPr>
                  <w:tcW w:w="994" w:type="pct"/>
                  <w:vAlign w:val="center"/>
                </w:tcPr>
                <w:p w:rsidR="001A3A5E" w:rsidRPr="00266394" w:rsidRDefault="001A3A5E" w:rsidP="007F4EFF">
                  <w:pPr>
                    <w:pStyle w:val="11"/>
                    <w:spacing w:line="240" w:lineRule="auto"/>
                    <w:rPr>
                      <w:rFonts w:eastAsia="方正仿宋简体"/>
                    </w:rPr>
                  </w:pPr>
                  <w:r w:rsidRPr="00266394">
                    <w:rPr>
                      <w:rFonts w:eastAsia="方正仿宋简体" w:hint="eastAsia"/>
                      <w:noProof/>
                      <w:lang w:val="en-US"/>
                    </w:rPr>
                    <w:drawing>
                      <wp:inline distT="0" distB="0" distL="114300" distR="114300">
                        <wp:extent cx="664845" cy="664845"/>
                        <wp:effectExtent l="0" t="0" r="1905" b="1905"/>
                        <wp:docPr id="11" name="图片 1" descr="f8565dfd979b1102bcd8634d07dc9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1" descr="f8565dfd979b1102bcd8634d07dc93e"/>
                                <pic:cNvPicPr>
                                  <a:picLocks noChangeAspect="1"/>
                                </pic:cNvPicPr>
                              </pic:nvPicPr>
                              <pic:blipFill>
                                <a:blip r:embed="rId29" cstate="print"/>
                                <a:stretch>
                                  <a:fillRect/>
                                </a:stretch>
                              </pic:blipFill>
                              <pic:spPr>
                                <a:xfrm>
                                  <a:off x="0" y="0"/>
                                  <a:ext cx="664845" cy="664845"/>
                                </a:xfrm>
                                <a:prstGeom prst="rect">
                                  <a:avLst/>
                                </a:prstGeom>
                                <a:noFill/>
                                <a:ln>
                                  <a:noFill/>
                                </a:ln>
                              </pic:spPr>
                            </pic:pic>
                          </a:graphicData>
                        </a:graphic>
                      </wp:inline>
                    </w:drawing>
                  </w:r>
                </w:p>
              </w:tc>
              <w:tc>
                <w:tcPr>
                  <w:tcW w:w="1001" w:type="pct"/>
                  <w:vAlign w:val="center"/>
                </w:tcPr>
                <w:p w:rsidR="001A3A5E" w:rsidRPr="00266394" w:rsidRDefault="001A3A5E" w:rsidP="007F4EFF">
                  <w:pPr>
                    <w:pStyle w:val="11"/>
                    <w:spacing w:line="240" w:lineRule="auto"/>
                    <w:rPr>
                      <w:rFonts w:eastAsia="方正仿宋简体"/>
                    </w:rPr>
                  </w:pPr>
                  <w:r w:rsidRPr="00266394">
                    <w:rPr>
                      <w:noProof/>
                      <w:lang w:val="en-US"/>
                    </w:rPr>
                    <w:drawing>
                      <wp:inline distT="0" distB="0" distL="114300" distR="114300">
                        <wp:extent cx="713105" cy="655320"/>
                        <wp:effectExtent l="0" t="0" r="10795" b="11430"/>
                        <wp:docPr id="12" name="图片 2" descr="水排口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2" descr="水排口标志"/>
                                <pic:cNvPicPr>
                                  <a:picLocks noChangeAspect="1"/>
                                </pic:cNvPicPr>
                              </pic:nvPicPr>
                              <pic:blipFill>
                                <a:blip r:embed="rId30" cstate="print"/>
                                <a:stretch>
                                  <a:fillRect/>
                                </a:stretch>
                              </pic:blipFill>
                              <pic:spPr>
                                <a:xfrm>
                                  <a:off x="0" y="0"/>
                                  <a:ext cx="713105" cy="655320"/>
                                </a:xfrm>
                                <a:prstGeom prst="rect">
                                  <a:avLst/>
                                </a:prstGeom>
                                <a:noFill/>
                                <a:ln>
                                  <a:noFill/>
                                </a:ln>
                              </pic:spPr>
                            </pic:pic>
                          </a:graphicData>
                        </a:graphic>
                      </wp:inline>
                    </w:drawing>
                  </w:r>
                </w:p>
              </w:tc>
              <w:tc>
                <w:tcPr>
                  <w:tcW w:w="997" w:type="pct"/>
                  <w:vAlign w:val="center"/>
                </w:tcPr>
                <w:p w:rsidR="001A3A5E" w:rsidRPr="00266394" w:rsidRDefault="001A3A5E" w:rsidP="007F4EFF">
                  <w:pPr>
                    <w:pStyle w:val="11"/>
                    <w:spacing w:line="240" w:lineRule="auto"/>
                    <w:rPr>
                      <w:rFonts w:eastAsia="方正仿宋简体"/>
                    </w:rPr>
                  </w:pPr>
                  <w:r w:rsidRPr="00266394">
                    <w:rPr>
                      <w:rFonts w:eastAsia="方正仿宋简体" w:hint="eastAsia"/>
                      <w:noProof/>
                      <w:lang w:val="en-US"/>
                    </w:rPr>
                    <w:drawing>
                      <wp:inline distT="0" distB="0" distL="114300" distR="114300">
                        <wp:extent cx="679450" cy="688340"/>
                        <wp:effectExtent l="0" t="0" r="6350" b="16510"/>
                        <wp:docPr id="13" name="图片 3" descr="c3cdbd28156d9e397678b50ff58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 descr="c3cdbd28156d9e397678b50ff587732"/>
                                <pic:cNvPicPr>
                                  <a:picLocks noChangeAspect="1"/>
                                </pic:cNvPicPr>
                              </pic:nvPicPr>
                              <pic:blipFill>
                                <a:blip r:embed="rId31" cstate="print"/>
                                <a:stretch>
                                  <a:fillRect/>
                                </a:stretch>
                              </pic:blipFill>
                              <pic:spPr>
                                <a:xfrm>
                                  <a:off x="0" y="0"/>
                                  <a:ext cx="679450" cy="688340"/>
                                </a:xfrm>
                                <a:prstGeom prst="rect">
                                  <a:avLst/>
                                </a:prstGeom>
                                <a:noFill/>
                                <a:ln>
                                  <a:noFill/>
                                </a:ln>
                              </pic:spPr>
                            </pic:pic>
                          </a:graphicData>
                        </a:graphic>
                      </wp:inline>
                    </w:drawing>
                  </w:r>
                </w:p>
              </w:tc>
              <w:tc>
                <w:tcPr>
                  <w:tcW w:w="1196" w:type="pct"/>
                  <w:vAlign w:val="center"/>
                </w:tcPr>
                <w:p w:rsidR="001A3A5E" w:rsidRPr="00266394" w:rsidRDefault="001A3A5E" w:rsidP="007F4EFF">
                  <w:pPr>
                    <w:pStyle w:val="11"/>
                    <w:spacing w:line="240" w:lineRule="auto"/>
                    <w:rPr>
                      <w:rFonts w:eastAsia="方正仿宋简体"/>
                    </w:rPr>
                  </w:pPr>
                  <w:r w:rsidRPr="00266394">
                    <w:rPr>
                      <w:rFonts w:eastAsia="方正仿宋简体" w:hint="eastAsia"/>
                      <w:noProof/>
                      <w:lang w:val="en-US"/>
                    </w:rPr>
                    <w:drawing>
                      <wp:inline distT="0" distB="0" distL="114300" distR="114300">
                        <wp:extent cx="676910" cy="676910"/>
                        <wp:effectExtent l="0" t="0" r="8890" b="8890"/>
                        <wp:docPr id="14" name="图片 4" descr="e5cc3d1290a2b829d390698eb05f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4" descr="e5cc3d1290a2b829d390698eb05fde6"/>
                                <pic:cNvPicPr>
                                  <a:picLocks noChangeAspect="1"/>
                                </pic:cNvPicPr>
                              </pic:nvPicPr>
                              <pic:blipFill>
                                <a:blip r:embed="rId32" cstate="print"/>
                                <a:stretch>
                                  <a:fillRect/>
                                </a:stretch>
                              </pic:blipFill>
                              <pic:spPr>
                                <a:xfrm>
                                  <a:off x="0" y="0"/>
                                  <a:ext cx="676910" cy="676910"/>
                                </a:xfrm>
                                <a:prstGeom prst="rect">
                                  <a:avLst/>
                                </a:prstGeom>
                                <a:noFill/>
                                <a:ln>
                                  <a:noFill/>
                                </a:ln>
                              </pic:spPr>
                            </pic:pic>
                          </a:graphicData>
                        </a:graphic>
                      </wp:inline>
                    </w:drawing>
                  </w:r>
                </w:p>
              </w:tc>
            </w:tr>
            <w:tr w:rsidR="00FC3835" w:rsidRPr="00266394" w:rsidTr="001B2375">
              <w:trPr>
                <w:jc w:val="center"/>
              </w:trPr>
              <w:tc>
                <w:tcPr>
                  <w:tcW w:w="812" w:type="pct"/>
                  <w:vAlign w:val="center"/>
                </w:tcPr>
                <w:p w:rsidR="001A3A5E" w:rsidRPr="00266394" w:rsidRDefault="001A3A5E" w:rsidP="007F4EFF">
                  <w:pPr>
                    <w:pStyle w:val="11"/>
                  </w:pPr>
                  <w:r w:rsidRPr="00266394">
                    <w:t>背景颜色</w:t>
                  </w:r>
                </w:p>
              </w:tc>
              <w:tc>
                <w:tcPr>
                  <w:tcW w:w="4188" w:type="pct"/>
                  <w:gridSpan w:val="4"/>
                  <w:vAlign w:val="center"/>
                </w:tcPr>
                <w:p w:rsidR="001A3A5E" w:rsidRPr="00266394" w:rsidRDefault="001A3A5E" w:rsidP="007F4EFF">
                  <w:pPr>
                    <w:pStyle w:val="11"/>
                  </w:pPr>
                  <w:r w:rsidRPr="00266394">
                    <w:t>绿色</w:t>
                  </w:r>
                </w:p>
              </w:tc>
            </w:tr>
            <w:tr w:rsidR="00FC3835" w:rsidRPr="00266394" w:rsidTr="001B2375">
              <w:trPr>
                <w:jc w:val="center"/>
              </w:trPr>
              <w:tc>
                <w:tcPr>
                  <w:tcW w:w="812" w:type="pct"/>
                  <w:vAlign w:val="center"/>
                </w:tcPr>
                <w:p w:rsidR="001A3A5E" w:rsidRPr="00266394" w:rsidRDefault="001A3A5E" w:rsidP="007F4EFF">
                  <w:pPr>
                    <w:pStyle w:val="11"/>
                  </w:pPr>
                  <w:r w:rsidRPr="00266394">
                    <w:t>图形颜色</w:t>
                  </w:r>
                </w:p>
              </w:tc>
              <w:tc>
                <w:tcPr>
                  <w:tcW w:w="4188" w:type="pct"/>
                  <w:gridSpan w:val="4"/>
                  <w:vAlign w:val="center"/>
                </w:tcPr>
                <w:p w:rsidR="001A3A5E" w:rsidRPr="00266394" w:rsidRDefault="001A3A5E" w:rsidP="007F4EFF">
                  <w:pPr>
                    <w:pStyle w:val="11"/>
                  </w:pPr>
                  <w:r w:rsidRPr="00266394">
                    <w:t>白色</w:t>
                  </w:r>
                </w:p>
              </w:tc>
            </w:tr>
          </w:tbl>
          <w:p w:rsidR="001A3A5E" w:rsidRPr="00266394" w:rsidRDefault="001A3A5E" w:rsidP="001A3A5E">
            <w:pPr>
              <w:pStyle w:val="af8"/>
              <w:ind w:firstLine="480"/>
            </w:pPr>
            <w:r w:rsidRPr="00266394">
              <w:rPr>
                <w:rFonts w:hint="eastAsia"/>
              </w:rPr>
              <w:t>（</w:t>
            </w:r>
            <w:r w:rsidRPr="00266394">
              <w:t>4）环境监测计划</w:t>
            </w:r>
          </w:p>
          <w:p w:rsidR="001A3A5E" w:rsidRPr="00266394" w:rsidRDefault="001A3A5E" w:rsidP="001A3A5E">
            <w:pPr>
              <w:pStyle w:val="af8"/>
              <w:ind w:firstLine="480"/>
            </w:pPr>
            <w:r w:rsidRPr="00266394">
              <w:t>环境监测是环境保护中最重要的环节和技术支持，项目业主应委托有资质的监测</w:t>
            </w:r>
            <w:r w:rsidRPr="00266394">
              <w:lastRenderedPageBreak/>
              <w:t>单位进行监测。环保人员应在有关部门和单位进行专业培训。</w:t>
            </w:r>
          </w:p>
          <w:p w:rsidR="001A3A5E" w:rsidRPr="00266394" w:rsidRDefault="001A3A5E" w:rsidP="001A3A5E">
            <w:pPr>
              <w:pStyle w:val="af8"/>
              <w:ind w:firstLine="480"/>
            </w:pPr>
            <w:r w:rsidRPr="00266394">
              <w:t>开展环境监测的目的在于：</w:t>
            </w:r>
          </w:p>
          <w:p w:rsidR="001A3A5E" w:rsidRPr="00266394" w:rsidRDefault="001A3A5E" w:rsidP="001A3A5E">
            <w:pPr>
              <w:pStyle w:val="af8"/>
              <w:ind w:firstLine="480"/>
            </w:pPr>
            <w:r w:rsidRPr="00266394">
              <w:rPr>
                <w:rFonts w:hint="eastAsia"/>
              </w:rPr>
              <w:t>①</w:t>
            </w:r>
            <w:r w:rsidRPr="00266394">
              <w:t>检查、跟踪项目投产后运行过程中各项环保措施的实施情况和效果，掌握环境质量的变化动态；</w:t>
            </w:r>
          </w:p>
          <w:p w:rsidR="001A3A5E" w:rsidRPr="00266394" w:rsidRDefault="001A3A5E" w:rsidP="001A3A5E">
            <w:pPr>
              <w:pStyle w:val="af8"/>
              <w:ind w:firstLine="480"/>
            </w:pPr>
            <w:r w:rsidRPr="00266394">
              <w:rPr>
                <w:rFonts w:hint="eastAsia"/>
              </w:rPr>
              <w:t>②</w:t>
            </w:r>
            <w:r w:rsidRPr="00266394">
              <w:t>了解项目环境设施的运行状况，确保设施的正常运行；</w:t>
            </w:r>
          </w:p>
          <w:p w:rsidR="001A3A5E" w:rsidRPr="00266394" w:rsidRDefault="001A3A5E" w:rsidP="001A3A5E">
            <w:pPr>
              <w:pStyle w:val="af8"/>
              <w:ind w:firstLine="480"/>
            </w:pPr>
            <w:r w:rsidRPr="00266394">
              <w:rPr>
                <w:rFonts w:hint="eastAsia"/>
              </w:rPr>
              <w:t>③</w:t>
            </w:r>
            <w:r w:rsidRPr="00266394">
              <w:t>了解项目有关的环境质量监控实施情况。</w:t>
            </w:r>
          </w:p>
          <w:p w:rsidR="001A3A5E" w:rsidRPr="00266394" w:rsidRDefault="001A3A5E" w:rsidP="001A3A5E">
            <w:pPr>
              <w:pStyle w:val="Default"/>
              <w:rPr>
                <w:color w:val="auto"/>
              </w:rPr>
            </w:pPr>
            <w:r w:rsidRPr="00266394">
              <w:rPr>
                <w:color w:val="auto"/>
              </w:rPr>
              <w:t>表</w:t>
            </w:r>
            <w:r w:rsidRPr="00266394">
              <w:rPr>
                <w:rFonts w:hint="eastAsia"/>
                <w:color w:val="auto"/>
              </w:rPr>
              <w:t>7-2</w:t>
            </w:r>
            <w:r w:rsidR="009A4E1D" w:rsidRPr="00266394">
              <w:rPr>
                <w:rFonts w:hint="eastAsia"/>
                <w:color w:val="auto"/>
              </w:rPr>
              <w:t>4</w:t>
            </w:r>
            <w:r w:rsidRPr="00266394">
              <w:rPr>
                <w:color w:val="auto"/>
              </w:rPr>
              <w:t xml:space="preserve"> 环境监测点位、监测项目及监测频率一览表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04"/>
              <w:gridCol w:w="2693"/>
              <w:gridCol w:w="2126"/>
              <w:gridCol w:w="2128"/>
              <w:gridCol w:w="1297"/>
            </w:tblGrid>
            <w:tr w:rsidR="00FC3835" w:rsidRPr="00266394" w:rsidTr="0036087A">
              <w:trPr>
                <w:tblHeader/>
                <w:jc w:val="center"/>
              </w:trPr>
              <w:tc>
                <w:tcPr>
                  <w:tcW w:w="393" w:type="pct"/>
                  <w:vAlign w:val="center"/>
                </w:tcPr>
                <w:p w:rsidR="00CE15B0" w:rsidRPr="00266394" w:rsidRDefault="00CE15B0" w:rsidP="0036087A">
                  <w:pPr>
                    <w:pStyle w:val="afd"/>
                  </w:pPr>
                  <w:r w:rsidRPr="00266394">
                    <w:t>类别</w:t>
                  </w:r>
                </w:p>
              </w:tc>
              <w:tc>
                <w:tcPr>
                  <w:tcW w:w="1505" w:type="pct"/>
                  <w:vAlign w:val="center"/>
                </w:tcPr>
                <w:p w:rsidR="00CE15B0" w:rsidRPr="00266394" w:rsidRDefault="00CE15B0" w:rsidP="0036087A">
                  <w:pPr>
                    <w:pStyle w:val="afd"/>
                  </w:pPr>
                  <w:r w:rsidRPr="00266394">
                    <w:t>污染源</w:t>
                  </w:r>
                </w:p>
              </w:tc>
              <w:tc>
                <w:tcPr>
                  <w:tcW w:w="1188" w:type="pct"/>
                  <w:vAlign w:val="center"/>
                </w:tcPr>
                <w:p w:rsidR="00CE15B0" w:rsidRPr="00266394" w:rsidRDefault="00CE15B0" w:rsidP="0036087A">
                  <w:pPr>
                    <w:pStyle w:val="afd"/>
                  </w:pPr>
                  <w:r w:rsidRPr="00266394">
                    <w:t>监测点位</w:t>
                  </w:r>
                </w:p>
              </w:tc>
              <w:tc>
                <w:tcPr>
                  <w:tcW w:w="1189" w:type="pct"/>
                  <w:vAlign w:val="center"/>
                </w:tcPr>
                <w:p w:rsidR="00CE15B0" w:rsidRPr="00266394" w:rsidRDefault="00CE15B0" w:rsidP="0036087A">
                  <w:pPr>
                    <w:pStyle w:val="afd"/>
                  </w:pPr>
                  <w:r w:rsidRPr="00266394">
                    <w:t>监测项目</w:t>
                  </w:r>
                </w:p>
              </w:tc>
              <w:tc>
                <w:tcPr>
                  <w:tcW w:w="725" w:type="pct"/>
                  <w:vAlign w:val="center"/>
                </w:tcPr>
                <w:p w:rsidR="00CE15B0" w:rsidRPr="00266394" w:rsidRDefault="00CE15B0" w:rsidP="0036087A">
                  <w:pPr>
                    <w:pStyle w:val="afd"/>
                  </w:pPr>
                  <w:r w:rsidRPr="00266394">
                    <w:t>监测频率</w:t>
                  </w:r>
                </w:p>
              </w:tc>
            </w:tr>
            <w:tr w:rsidR="00FC3835" w:rsidRPr="00266394" w:rsidTr="0036087A">
              <w:trPr>
                <w:tblHeader/>
                <w:jc w:val="center"/>
              </w:trPr>
              <w:tc>
                <w:tcPr>
                  <w:tcW w:w="393" w:type="pct"/>
                  <w:vMerge w:val="restart"/>
                  <w:vAlign w:val="center"/>
                </w:tcPr>
                <w:p w:rsidR="00B12E1E" w:rsidRPr="00266394" w:rsidRDefault="00B12E1E" w:rsidP="0036087A">
                  <w:pPr>
                    <w:pStyle w:val="afd"/>
                  </w:pPr>
                  <w:r w:rsidRPr="00266394">
                    <w:rPr>
                      <w:rFonts w:hint="eastAsia"/>
                    </w:rPr>
                    <w:t>废气</w:t>
                  </w:r>
                </w:p>
              </w:tc>
              <w:tc>
                <w:tcPr>
                  <w:tcW w:w="1505" w:type="pct"/>
                  <w:vAlign w:val="center"/>
                </w:tcPr>
                <w:p w:rsidR="00B12E1E" w:rsidRPr="00266394" w:rsidRDefault="0036087A" w:rsidP="0036087A">
                  <w:pPr>
                    <w:pStyle w:val="afd"/>
                    <w:rPr>
                      <w:rFonts w:ascii="Calibri"/>
                      <w:szCs w:val="21"/>
                    </w:rPr>
                  </w:pPr>
                  <w:r w:rsidRPr="00266394">
                    <w:rPr>
                      <w:rFonts w:hint="eastAsia"/>
                    </w:rPr>
                    <w:t>中频炉熔化和浇冒口烟尘</w:t>
                  </w:r>
                </w:p>
              </w:tc>
              <w:tc>
                <w:tcPr>
                  <w:tcW w:w="1188" w:type="pct"/>
                  <w:vAlign w:val="center"/>
                </w:tcPr>
                <w:p w:rsidR="00B12E1E" w:rsidRPr="00266394" w:rsidRDefault="00B12E1E" w:rsidP="0036087A">
                  <w:pPr>
                    <w:pStyle w:val="afd"/>
                  </w:pPr>
                  <w:r w:rsidRPr="00266394">
                    <w:rPr>
                      <w:rFonts w:hint="eastAsia"/>
                    </w:rPr>
                    <w:t>脉冲袋式除尘器出口</w:t>
                  </w:r>
                </w:p>
              </w:tc>
              <w:tc>
                <w:tcPr>
                  <w:tcW w:w="1189" w:type="pct"/>
                  <w:vAlign w:val="center"/>
                </w:tcPr>
                <w:p w:rsidR="00B12E1E" w:rsidRPr="00266394" w:rsidRDefault="00B12E1E" w:rsidP="0036087A">
                  <w:pPr>
                    <w:pStyle w:val="afd"/>
                  </w:pPr>
                  <w:r w:rsidRPr="00266394">
                    <w:rPr>
                      <w:rFonts w:hint="eastAsia"/>
                    </w:rPr>
                    <w:t>颗粒物</w:t>
                  </w:r>
                </w:p>
              </w:tc>
              <w:tc>
                <w:tcPr>
                  <w:tcW w:w="725" w:type="pct"/>
                  <w:vAlign w:val="center"/>
                </w:tcPr>
                <w:p w:rsidR="00B12E1E" w:rsidRPr="00266394" w:rsidRDefault="008B13AF" w:rsidP="0036087A">
                  <w:pPr>
                    <w:pStyle w:val="afd"/>
                  </w:pPr>
                  <w:r w:rsidRPr="00266394">
                    <w:rPr>
                      <w:rFonts w:hint="eastAsia"/>
                    </w:rPr>
                    <w:t>每年一次</w:t>
                  </w:r>
                </w:p>
              </w:tc>
            </w:tr>
            <w:tr w:rsidR="00FC3835" w:rsidRPr="00266394" w:rsidTr="0036087A">
              <w:trPr>
                <w:tblHeader/>
                <w:jc w:val="center"/>
              </w:trPr>
              <w:tc>
                <w:tcPr>
                  <w:tcW w:w="393" w:type="pct"/>
                  <w:vMerge/>
                  <w:vAlign w:val="center"/>
                </w:tcPr>
                <w:p w:rsidR="0036087A" w:rsidRPr="00266394" w:rsidRDefault="0036087A" w:rsidP="0036087A">
                  <w:pPr>
                    <w:pStyle w:val="afd"/>
                  </w:pPr>
                </w:p>
              </w:tc>
              <w:tc>
                <w:tcPr>
                  <w:tcW w:w="1505" w:type="pct"/>
                </w:tcPr>
                <w:p w:rsidR="0036087A" w:rsidRPr="00266394" w:rsidRDefault="0036087A" w:rsidP="0036087A">
                  <w:pPr>
                    <w:pStyle w:val="afd"/>
                  </w:pPr>
                  <w:r w:rsidRPr="00266394">
                    <w:rPr>
                      <w:rFonts w:hint="eastAsia"/>
                    </w:rPr>
                    <w:t>消失模浇铸有机废气</w:t>
                  </w:r>
                </w:p>
              </w:tc>
              <w:tc>
                <w:tcPr>
                  <w:tcW w:w="1188" w:type="pct"/>
                  <w:vAlign w:val="center"/>
                </w:tcPr>
                <w:p w:rsidR="0036087A" w:rsidRPr="00266394" w:rsidRDefault="0036087A" w:rsidP="0036087A">
                  <w:pPr>
                    <w:pStyle w:val="afd"/>
                  </w:pPr>
                  <w:r w:rsidRPr="00266394">
                    <w:rPr>
                      <w:rFonts w:hint="eastAsia"/>
                    </w:rPr>
                    <w:t>排气筒</w:t>
                  </w:r>
                </w:p>
              </w:tc>
              <w:tc>
                <w:tcPr>
                  <w:tcW w:w="1189" w:type="pct"/>
                  <w:vAlign w:val="center"/>
                </w:tcPr>
                <w:p w:rsidR="0036087A" w:rsidRPr="00266394" w:rsidRDefault="0036087A" w:rsidP="0036087A">
                  <w:pPr>
                    <w:pStyle w:val="afd"/>
                  </w:pPr>
                  <w:r w:rsidRPr="00266394">
                    <w:rPr>
                      <w:rFonts w:hint="eastAsia"/>
                    </w:rPr>
                    <w:t>非甲烷总烃</w:t>
                  </w:r>
                </w:p>
              </w:tc>
              <w:tc>
                <w:tcPr>
                  <w:tcW w:w="725" w:type="pct"/>
                  <w:vAlign w:val="center"/>
                </w:tcPr>
                <w:p w:rsidR="0036087A" w:rsidRPr="00266394" w:rsidRDefault="0036087A" w:rsidP="0036087A">
                  <w:pPr>
                    <w:pStyle w:val="afd"/>
                  </w:pPr>
                  <w:r w:rsidRPr="00266394">
                    <w:rPr>
                      <w:rFonts w:hint="eastAsia"/>
                    </w:rPr>
                    <w:t>每年一次</w:t>
                  </w:r>
                </w:p>
              </w:tc>
            </w:tr>
            <w:tr w:rsidR="00FC3835" w:rsidRPr="00266394" w:rsidTr="0036087A">
              <w:trPr>
                <w:tblHeader/>
                <w:jc w:val="center"/>
              </w:trPr>
              <w:tc>
                <w:tcPr>
                  <w:tcW w:w="393" w:type="pct"/>
                  <w:vMerge/>
                  <w:vAlign w:val="center"/>
                </w:tcPr>
                <w:p w:rsidR="0036087A" w:rsidRPr="00266394" w:rsidRDefault="0036087A" w:rsidP="0036087A">
                  <w:pPr>
                    <w:pStyle w:val="afd"/>
                  </w:pPr>
                </w:p>
              </w:tc>
              <w:tc>
                <w:tcPr>
                  <w:tcW w:w="1505" w:type="pct"/>
                </w:tcPr>
                <w:p w:rsidR="0036087A" w:rsidRPr="00266394" w:rsidRDefault="0036087A" w:rsidP="0036087A">
                  <w:pPr>
                    <w:pStyle w:val="afd"/>
                  </w:pPr>
                  <w:r w:rsidRPr="00266394">
                    <w:rPr>
                      <w:rFonts w:hint="eastAsia"/>
                    </w:rPr>
                    <w:t>消失模落砂和砂处理粉尘</w:t>
                  </w:r>
                </w:p>
              </w:tc>
              <w:tc>
                <w:tcPr>
                  <w:tcW w:w="1188" w:type="pct"/>
                  <w:vAlign w:val="center"/>
                </w:tcPr>
                <w:p w:rsidR="0036087A" w:rsidRPr="00266394" w:rsidRDefault="0036087A" w:rsidP="0036087A">
                  <w:pPr>
                    <w:pStyle w:val="afd"/>
                  </w:pPr>
                  <w:r w:rsidRPr="00266394">
                    <w:rPr>
                      <w:rFonts w:hint="eastAsia"/>
                    </w:rPr>
                    <w:t>脉冲袋式除尘器出口</w:t>
                  </w:r>
                </w:p>
              </w:tc>
              <w:tc>
                <w:tcPr>
                  <w:tcW w:w="1189" w:type="pct"/>
                  <w:vAlign w:val="center"/>
                </w:tcPr>
                <w:p w:rsidR="0036087A" w:rsidRPr="00266394" w:rsidRDefault="0036087A" w:rsidP="0036087A">
                  <w:pPr>
                    <w:pStyle w:val="afd"/>
                  </w:pPr>
                  <w:r w:rsidRPr="00266394">
                    <w:rPr>
                      <w:rFonts w:hint="eastAsia"/>
                    </w:rPr>
                    <w:t>颗粒物</w:t>
                  </w:r>
                </w:p>
              </w:tc>
              <w:tc>
                <w:tcPr>
                  <w:tcW w:w="725" w:type="pct"/>
                  <w:vAlign w:val="center"/>
                </w:tcPr>
                <w:p w:rsidR="0036087A" w:rsidRPr="00266394" w:rsidRDefault="0036087A" w:rsidP="0036087A">
                  <w:pPr>
                    <w:pStyle w:val="afd"/>
                  </w:pPr>
                  <w:r w:rsidRPr="00266394">
                    <w:rPr>
                      <w:rFonts w:hint="eastAsia"/>
                    </w:rPr>
                    <w:t>每年一次</w:t>
                  </w:r>
                </w:p>
              </w:tc>
            </w:tr>
            <w:tr w:rsidR="00FC3835" w:rsidRPr="00266394" w:rsidTr="0036087A">
              <w:trPr>
                <w:tblHeader/>
                <w:jc w:val="center"/>
              </w:trPr>
              <w:tc>
                <w:tcPr>
                  <w:tcW w:w="393" w:type="pct"/>
                  <w:vMerge/>
                  <w:vAlign w:val="center"/>
                </w:tcPr>
                <w:p w:rsidR="0036087A" w:rsidRPr="00266394" w:rsidRDefault="0036087A" w:rsidP="0036087A">
                  <w:pPr>
                    <w:pStyle w:val="afd"/>
                  </w:pPr>
                </w:p>
              </w:tc>
              <w:tc>
                <w:tcPr>
                  <w:tcW w:w="1505" w:type="pct"/>
                </w:tcPr>
                <w:p w:rsidR="0036087A" w:rsidRPr="00266394" w:rsidRDefault="0036087A" w:rsidP="0036087A">
                  <w:pPr>
                    <w:pStyle w:val="afd"/>
                  </w:pPr>
                  <w:r w:rsidRPr="00266394">
                    <w:rPr>
                      <w:rFonts w:hint="eastAsia"/>
                    </w:rPr>
                    <w:t>抛丸产生的粉尘</w:t>
                  </w:r>
                </w:p>
              </w:tc>
              <w:tc>
                <w:tcPr>
                  <w:tcW w:w="1188" w:type="pct"/>
                  <w:vAlign w:val="center"/>
                </w:tcPr>
                <w:p w:rsidR="0036087A" w:rsidRPr="00266394" w:rsidRDefault="0036087A" w:rsidP="0036087A">
                  <w:pPr>
                    <w:pStyle w:val="afd"/>
                  </w:pPr>
                  <w:r w:rsidRPr="00266394">
                    <w:rPr>
                      <w:rFonts w:hint="eastAsia"/>
                    </w:rPr>
                    <w:t>脉冲袋式除尘器出口</w:t>
                  </w:r>
                </w:p>
              </w:tc>
              <w:tc>
                <w:tcPr>
                  <w:tcW w:w="1189" w:type="pct"/>
                  <w:vAlign w:val="center"/>
                </w:tcPr>
                <w:p w:rsidR="0036087A" w:rsidRPr="00266394" w:rsidRDefault="0036087A" w:rsidP="0036087A">
                  <w:pPr>
                    <w:pStyle w:val="afd"/>
                  </w:pPr>
                  <w:r w:rsidRPr="00266394">
                    <w:rPr>
                      <w:rFonts w:hint="eastAsia"/>
                    </w:rPr>
                    <w:t>颗粒物</w:t>
                  </w:r>
                </w:p>
              </w:tc>
              <w:tc>
                <w:tcPr>
                  <w:tcW w:w="725" w:type="pct"/>
                  <w:vAlign w:val="center"/>
                </w:tcPr>
                <w:p w:rsidR="0036087A" w:rsidRPr="00266394" w:rsidRDefault="0036087A" w:rsidP="0036087A">
                  <w:pPr>
                    <w:pStyle w:val="afd"/>
                  </w:pPr>
                  <w:r w:rsidRPr="00266394">
                    <w:rPr>
                      <w:rFonts w:hint="eastAsia"/>
                    </w:rPr>
                    <w:t>每年一次</w:t>
                  </w:r>
                </w:p>
              </w:tc>
            </w:tr>
            <w:tr w:rsidR="00FC3835" w:rsidRPr="00266394" w:rsidTr="0036087A">
              <w:trPr>
                <w:tblHeader/>
                <w:jc w:val="center"/>
              </w:trPr>
              <w:tc>
                <w:tcPr>
                  <w:tcW w:w="393" w:type="pct"/>
                  <w:vMerge/>
                  <w:vAlign w:val="center"/>
                </w:tcPr>
                <w:p w:rsidR="00B12E1E" w:rsidRPr="00266394" w:rsidRDefault="00B12E1E" w:rsidP="0036087A">
                  <w:pPr>
                    <w:pStyle w:val="afd"/>
                  </w:pPr>
                </w:p>
              </w:tc>
              <w:tc>
                <w:tcPr>
                  <w:tcW w:w="1505" w:type="pct"/>
                  <w:vAlign w:val="center"/>
                </w:tcPr>
                <w:p w:rsidR="00B12E1E" w:rsidRPr="00266394" w:rsidRDefault="00B12E1E" w:rsidP="0036087A">
                  <w:pPr>
                    <w:pStyle w:val="afd"/>
                    <w:rPr>
                      <w:szCs w:val="21"/>
                    </w:rPr>
                  </w:pPr>
                  <w:r w:rsidRPr="00266394">
                    <w:rPr>
                      <w:rFonts w:hint="eastAsia"/>
                      <w:szCs w:val="21"/>
                    </w:rPr>
                    <w:t>喷涂、烘干废气</w:t>
                  </w:r>
                </w:p>
              </w:tc>
              <w:tc>
                <w:tcPr>
                  <w:tcW w:w="1188" w:type="pct"/>
                  <w:vAlign w:val="center"/>
                </w:tcPr>
                <w:p w:rsidR="00B12E1E" w:rsidRPr="00266394" w:rsidRDefault="00B12E1E" w:rsidP="0036087A">
                  <w:pPr>
                    <w:pStyle w:val="afd"/>
                  </w:pPr>
                  <w:r w:rsidRPr="00266394">
                    <w:rPr>
                      <w:rFonts w:hint="eastAsia"/>
                    </w:rPr>
                    <w:t>排气筒</w:t>
                  </w:r>
                </w:p>
              </w:tc>
              <w:tc>
                <w:tcPr>
                  <w:tcW w:w="1189" w:type="pct"/>
                  <w:vAlign w:val="center"/>
                </w:tcPr>
                <w:p w:rsidR="00B12E1E" w:rsidRPr="00266394" w:rsidRDefault="006115C8" w:rsidP="0036087A">
                  <w:pPr>
                    <w:pStyle w:val="afd"/>
                  </w:pPr>
                  <w:r w:rsidRPr="00266394">
                    <w:rPr>
                      <w:rFonts w:hint="eastAsia"/>
                    </w:rPr>
                    <w:t>甲苯、二甲苯、</w:t>
                  </w:r>
                  <w:r w:rsidR="00B12E1E" w:rsidRPr="00266394">
                    <w:rPr>
                      <w:rFonts w:hint="eastAsia"/>
                    </w:rPr>
                    <w:t>非甲烷总烃</w:t>
                  </w:r>
                </w:p>
              </w:tc>
              <w:tc>
                <w:tcPr>
                  <w:tcW w:w="725" w:type="pct"/>
                  <w:vAlign w:val="center"/>
                </w:tcPr>
                <w:p w:rsidR="00B12E1E" w:rsidRPr="00266394" w:rsidRDefault="00B12E1E" w:rsidP="0036087A">
                  <w:pPr>
                    <w:pStyle w:val="afd"/>
                  </w:pPr>
                  <w:r w:rsidRPr="00266394">
                    <w:rPr>
                      <w:rFonts w:hint="eastAsia"/>
                    </w:rPr>
                    <w:t>每年一次</w:t>
                  </w:r>
                </w:p>
              </w:tc>
            </w:tr>
            <w:tr w:rsidR="00FC3835" w:rsidRPr="00266394" w:rsidTr="0036087A">
              <w:trPr>
                <w:tblHeader/>
                <w:jc w:val="center"/>
              </w:trPr>
              <w:tc>
                <w:tcPr>
                  <w:tcW w:w="393" w:type="pct"/>
                  <w:vMerge/>
                  <w:vAlign w:val="center"/>
                </w:tcPr>
                <w:p w:rsidR="00CE15B0" w:rsidRPr="00266394" w:rsidRDefault="00CE15B0" w:rsidP="0036087A">
                  <w:pPr>
                    <w:pStyle w:val="afd"/>
                  </w:pPr>
                </w:p>
              </w:tc>
              <w:tc>
                <w:tcPr>
                  <w:tcW w:w="1505" w:type="pct"/>
                  <w:vAlign w:val="center"/>
                </w:tcPr>
                <w:p w:rsidR="00CE15B0" w:rsidRPr="00266394" w:rsidRDefault="00CE15B0" w:rsidP="0036087A">
                  <w:pPr>
                    <w:pStyle w:val="afd"/>
                    <w:rPr>
                      <w:kern w:val="0"/>
                    </w:rPr>
                  </w:pPr>
                  <w:r w:rsidRPr="00266394">
                    <w:rPr>
                      <w:rFonts w:hint="eastAsia"/>
                      <w:kern w:val="0"/>
                    </w:rPr>
                    <w:t>厂界</w:t>
                  </w:r>
                </w:p>
              </w:tc>
              <w:tc>
                <w:tcPr>
                  <w:tcW w:w="1188" w:type="pct"/>
                  <w:vAlign w:val="center"/>
                </w:tcPr>
                <w:p w:rsidR="00CE15B0" w:rsidRPr="00266394" w:rsidRDefault="00CE15B0" w:rsidP="0036087A">
                  <w:pPr>
                    <w:pStyle w:val="afd"/>
                  </w:pPr>
                  <w:r w:rsidRPr="00266394">
                    <w:rPr>
                      <w:bCs/>
                    </w:rPr>
                    <w:t>上风</w:t>
                  </w:r>
                  <w:r w:rsidRPr="00266394">
                    <w:rPr>
                      <w:rFonts w:hint="eastAsia"/>
                      <w:bCs/>
                    </w:rPr>
                    <w:t>设</w:t>
                  </w:r>
                  <w:r w:rsidRPr="00266394">
                    <w:rPr>
                      <w:bCs/>
                    </w:rPr>
                    <w:t>向参照点、下风向</w:t>
                  </w:r>
                  <w:r w:rsidRPr="00266394">
                    <w:rPr>
                      <w:rFonts w:hint="eastAsia"/>
                      <w:bCs/>
                    </w:rPr>
                    <w:t>设</w:t>
                  </w:r>
                  <w:r w:rsidRPr="00266394">
                    <w:rPr>
                      <w:bCs/>
                    </w:rPr>
                    <w:t>监控点</w:t>
                  </w:r>
                </w:p>
              </w:tc>
              <w:tc>
                <w:tcPr>
                  <w:tcW w:w="1189" w:type="pct"/>
                  <w:vAlign w:val="center"/>
                </w:tcPr>
                <w:p w:rsidR="00CE15B0" w:rsidRPr="00266394" w:rsidRDefault="00CE15B0" w:rsidP="0036087A">
                  <w:pPr>
                    <w:pStyle w:val="afd"/>
                  </w:pPr>
                  <w:r w:rsidRPr="00266394">
                    <w:rPr>
                      <w:rFonts w:hint="eastAsia"/>
                    </w:rPr>
                    <w:t>颗粒物</w:t>
                  </w:r>
                  <w:r w:rsidR="00595D1C" w:rsidRPr="00266394">
                    <w:rPr>
                      <w:rFonts w:hint="eastAsia"/>
                    </w:rPr>
                    <w:t>、甲苯、二甲苯、非甲烷总烃</w:t>
                  </w:r>
                </w:p>
              </w:tc>
              <w:tc>
                <w:tcPr>
                  <w:tcW w:w="725" w:type="pct"/>
                  <w:vAlign w:val="center"/>
                </w:tcPr>
                <w:p w:rsidR="00CE15B0" w:rsidRPr="00266394" w:rsidRDefault="00CE15B0" w:rsidP="0036087A">
                  <w:pPr>
                    <w:pStyle w:val="afd"/>
                  </w:pPr>
                  <w:r w:rsidRPr="00266394">
                    <w:rPr>
                      <w:rFonts w:hint="eastAsia"/>
                    </w:rPr>
                    <w:t>每年一次</w:t>
                  </w:r>
                </w:p>
              </w:tc>
            </w:tr>
            <w:tr w:rsidR="00FC3835" w:rsidRPr="00266394" w:rsidTr="0036087A">
              <w:trPr>
                <w:tblHeader/>
                <w:jc w:val="center"/>
              </w:trPr>
              <w:tc>
                <w:tcPr>
                  <w:tcW w:w="393" w:type="pct"/>
                  <w:vAlign w:val="center"/>
                </w:tcPr>
                <w:p w:rsidR="00CE15B0" w:rsidRPr="00266394" w:rsidRDefault="00CE15B0" w:rsidP="0036087A">
                  <w:pPr>
                    <w:pStyle w:val="afd"/>
                  </w:pPr>
                  <w:r w:rsidRPr="00266394">
                    <w:t>噪声</w:t>
                  </w:r>
                </w:p>
              </w:tc>
              <w:tc>
                <w:tcPr>
                  <w:tcW w:w="2693" w:type="pct"/>
                  <w:gridSpan w:val="2"/>
                  <w:vAlign w:val="center"/>
                </w:tcPr>
                <w:p w:rsidR="00CE15B0" w:rsidRPr="00266394" w:rsidRDefault="00CE15B0" w:rsidP="0036087A">
                  <w:pPr>
                    <w:pStyle w:val="afd"/>
                  </w:pPr>
                  <w:r w:rsidRPr="00266394">
                    <w:t>厂界四周</w:t>
                  </w:r>
                </w:p>
              </w:tc>
              <w:tc>
                <w:tcPr>
                  <w:tcW w:w="1189" w:type="pct"/>
                  <w:vAlign w:val="center"/>
                </w:tcPr>
                <w:p w:rsidR="00CE15B0" w:rsidRPr="00266394" w:rsidRDefault="00CE15B0" w:rsidP="0036087A">
                  <w:pPr>
                    <w:pStyle w:val="afd"/>
                  </w:pPr>
                  <w:r w:rsidRPr="00266394">
                    <w:t>等效A声级</w:t>
                  </w:r>
                </w:p>
              </w:tc>
              <w:tc>
                <w:tcPr>
                  <w:tcW w:w="725" w:type="pct"/>
                  <w:vAlign w:val="center"/>
                </w:tcPr>
                <w:p w:rsidR="00CE15B0" w:rsidRPr="00266394" w:rsidRDefault="00CE15B0" w:rsidP="0036087A">
                  <w:pPr>
                    <w:pStyle w:val="afd"/>
                  </w:pPr>
                  <w:r w:rsidRPr="00266394">
                    <w:rPr>
                      <w:rFonts w:hint="eastAsia"/>
                    </w:rPr>
                    <w:t>每季度一次</w:t>
                  </w:r>
                </w:p>
              </w:tc>
            </w:tr>
          </w:tbl>
          <w:p w:rsidR="001A3A5E" w:rsidRPr="00266394" w:rsidRDefault="001A3A5E" w:rsidP="001A3A5E">
            <w:pPr>
              <w:pStyle w:val="af8"/>
              <w:ind w:firstLine="480"/>
            </w:pPr>
            <w:r w:rsidRPr="00266394">
              <w:rPr>
                <w:rFonts w:hint="eastAsia"/>
              </w:rPr>
              <w:t>2）信息</w:t>
            </w:r>
            <w:r w:rsidRPr="00266394">
              <w:t>报告和</w:t>
            </w:r>
            <w:r w:rsidRPr="00266394">
              <w:rPr>
                <w:rFonts w:hint="eastAsia"/>
              </w:rPr>
              <w:t>信息公开</w:t>
            </w:r>
          </w:p>
          <w:p w:rsidR="001A3A5E" w:rsidRPr="00266394" w:rsidRDefault="001A3A5E" w:rsidP="001A3A5E">
            <w:pPr>
              <w:pStyle w:val="af8"/>
              <w:ind w:firstLine="480"/>
            </w:pPr>
            <w:r w:rsidRPr="00266394">
              <w:rPr>
                <w:rFonts w:hint="eastAsia"/>
              </w:rPr>
              <w:t>（</w:t>
            </w:r>
            <w:r w:rsidRPr="00266394">
              <w:t>1）</w:t>
            </w:r>
            <w:r w:rsidRPr="00266394">
              <w:rPr>
                <w:rFonts w:hint="eastAsia"/>
              </w:rPr>
              <w:t>信息</w:t>
            </w:r>
            <w:r w:rsidRPr="00266394">
              <w:t>报告</w:t>
            </w:r>
          </w:p>
          <w:p w:rsidR="001A3A5E" w:rsidRPr="00266394" w:rsidRDefault="001A3A5E" w:rsidP="001A3A5E">
            <w:pPr>
              <w:pStyle w:val="af8"/>
              <w:ind w:firstLine="480"/>
            </w:pPr>
            <w:r w:rsidRPr="00266394">
              <w:rPr>
                <w:rFonts w:hint="eastAsia"/>
              </w:rPr>
              <w:t>建设</w:t>
            </w:r>
            <w:r w:rsidRPr="00266394">
              <w:t>单位应编制自行监测年度报告，年度报告至少</w:t>
            </w:r>
            <w:r w:rsidRPr="00266394">
              <w:rPr>
                <w:rFonts w:hint="eastAsia"/>
              </w:rPr>
              <w:t>应</w:t>
            </w:r>
            <w:r w:rsidRPr="00266394">
              <w:t>包含以下内容</w:t>
            </w:r>
            <w:r w:rsidRPr="00266394">
              <w:rPr>
                <w:rFonts w:hint="eastAsia"/>
              </w:rPr>
              <w:t>：</w:t>
            </w:r>
          </w:p>
          <w:p w:rsidR="001A3A5E" w:rsidRPr="00266394" w:rsidRDefault="001A3A5E" w:rsidP="001A3A5E">
            <w:pPr>
              <w:pStyle w:val="af8"/>
              <w:ind w:firstLine="480"/>
              <w:rPr>
                <w:bCs/>
              </w:rPr>
            </w:pPr>
            <w:r w:rsidRPr="00266394">
              <w:rPr>
                <w:rFonts w:hint="eastAsia"/>
                <w:bCs/>
              </w:rPr>
              <w:t>a、</w:t>
            </w:r>
            <w:r w:rsidRPr="00266394">
              <w:rPr>
                <w:bCs/>
              </w:rPr>
              <w:t>监测方案的调整变化及变更原因；</w:t>
            </w:r>
          </w:p>
          <w:p w:rsidR="001A3A5E" w:rsidRPr="00266394" w:rsidRDefault="001A3A5E" w:rsidP="001A3A5E">
            <w:pPr>
              <w:pStyle w:val="af8"/>
              <w:ind w:firstLine="480"/>
              <w:rPr>
                <w:bCs/>
              </w:rPr>
            </w:pPr>
            <w:r w:rsidRPr="00266394">
              <w:rPr>
                <w:rFonts w:hint="eastAsia"/>
                <w:bCs/>
              </w:rPr>
              <w:t>b</w:t>
            </w:r>
            <w:r w:rsidRPr="00266394">
              <w:rPr>
                <w:bCs/>
              </w:rPr>
              <w:t>、</w:t>
            </w:r>
            <w:r w:rsidRPr="00266394">
              <w:rPr>
                <w:rFonts w:hint="eastAsia"/>
                <w:bCs/>
              </w:rPr>
              <w:t>企业各</w:t>
            </w:r>
            <w:r w:rsidRPr="00266394">
              <w:rPr>
                <w:bCs/>
              </w:rPr>
              <w:t>主要生产</w:t>
            </w:r>
            <w:r w:rsidRPr="00266394">
              <w:rPr>
                <w:rFonts w:hint="eastAsia"/>
                <w:bCs/>
              </w:rPr>
              <w:t>设施（至少涵盖</w:t>
            </w:r>
            <w:r w:rsidRPr="00266394">
              <w:rPr>
                <w:bCs/>
              </w:rPr>
              <w:t>废气主要</w:t>
            </w:r>
            <w:r w:rsidRPr="00266394">
              <w:rPr>
                <w:rFonts w:hint="eastAsia"/>
                <w:bCs/>
              </w:rPr>
              <w:t>污染源</w:t>
            </w:r>
            <w:r w:rsidRPr="00266394">
              <w:rPr>
                <w:bCs/>
              </w:rPr>
              <w:t>相关生产设施）全年运行天数，各监测点、各监测</w:t>
            </w:r>
            <w:r w:rsidRPr="00266394">
              <w:rPr>
                <w:rFonts w:hint="eastAsia"/>
                <w:bCs/>
              </w:rPr>
              <w:t>指标</w:t>
            </w:r>
            <w:r w:rsidRPr="00266394">
              <w:rPr>
                <w:bCs/>
              </w:rPr>
              <w:t>全年监测次数、超标情况、浓度分布情况；</w:t>
            </w:r>
          </w:p>
          <w:p w:rsidR="001A3A5E" w:rsidRPr="00266394" w:rsidRDefault="001A3A5E" w:rsidP="001A3A5E">
            <w:pPr>
              <w:pStyle w:val="af8"/>
              <w:ind w:firstLine="480"/>
              <w:rPr>
                <w:bCs/>
              </w:rPr>
            </w:pPr>
            <w:r w:rsidRPr="00266394">
              <w:rPr>
                <w:rFonts w:hint="eastAsia"/>
                <w:bCs/>
              </w:rPr>
              <w:t>c</w:t>
            </w:r>
            <w:r w:rsidRPr="00266394">
              <w:rPr>
                <w:bCs/>
              </w:rPr>
              <w:t>、自行监测开展的其他情况说明；</w:t>
            </w:r>
          </w:p>
          <w:p w:rsidR="001A3A5E" w:rsidRPr="00266394" w:rsidRDefault="001A3A5E" w:rsidP="001A3A5E">
            <w:pPr>
              <w:pStyle w:val="af8"/>
              <w:ind w:firstLine="480"/>
              <w:rPr>
                <w:bCs/>
              </w:rPr>
            </w:pPr>
            <w:r w:rsidRPr="00266394">
              <w:rPr>
                <w:bCs/>
              </w:rPr>
              <w:t>d、实现达标排放所采取的主要措施。</w:t>
            </w:r>
          </w:p>
          <w:p w:rsidR="001A3A5E" w:rsidRPr="00266394" w:rsidRDefault="001A3A5E" w:rsidP="001A3A5E">
            <w:pPr>
              <w:pStyle w:val="af8"/>
              <w:ind w:firstLine="480"/>
            </w:pPr>
            <w:r w:rsidRPr="00266394">
              <w:rPr>
                <w:rFonts w:hint="eastAsia"/>
              </w:rPr>
              <w:t>（</w:t>
            </w:r>
            <w:r w:rsidRPr="00266394">
              <w:t>2）公开信息内容</w:t>
            </w:r>
          </w:p>
          <w:p w:rsidR="001A3A5E" w:rsidRPr="00266394" w:rsidRDefault="001A3A5E" w:rsidP="001A3A5E">
            <w:pPr>
              <w:pStyle w:val="af8"/>
              <w:ind w:firstLine="480"/>
            </w:pPr>
            <w:r w:rsidRPr="00266394">
              <w:t>建设单位有义务向公众公开企业环境保护相关信息，公示内容包括：</w:t>
            </w:r>
          </w:p>
          <w:p w:rsidR="001A3A5E" w:rsidRPr="00266394" w:rsidRDefault="001A3A5E" w:rsidP="001A3A5E">
            <w:pPr>
              <w:pStyle w:val="af8"/>
              <w:ind w:firstLine="480"/>
            </w:pPr>
            <w:r w:rsidRPr="00266394">
              <w:rPr>
                <w:rFonts w:hint="eastAsia"/>
              </w:rPr>
              <w:t>①</w:t>
            </w:r>
            <w:r w:rsidRPr="00266394">
              <w:t>企业</w:t>
            </w:r>
            <w:r w:rsidRPr="00266394">
              <w:rPr>
                <w:rFonts w:hint="eastAsia"/>
              </w:rPr>
              <w:t>基础</w:t>
            </w:r>
            <w:r w:rsidRPr="00266394">
              <w:t>信息</w:t>
            </w:r>
            <w:r w:rsidRPr="00266394">
              <w:rPr>
                <w:rFonts w:hint="eastAsia"/>
              </w:rPr>
              <w:t>，包括单位</w:t>
            </w:r>
            <w:r w:rsidRPr="00266394">
              <w:t>名称、</w:t>
            </w:r>
            <w:r w:rsidRPr="00266394">
              <w:rPr>
                <w:rFonts w:hint="eastAsia"/>
              </w:rPr>
              <w:t>组织机构</w:t>
            </w:r>
            <w:r w:rsidRPr="00266394">
              <w:t>代码、</w:t>
            </w:r>
            <w:r w:rsidRPr="00266394">
              <w:rPr>
                <w:rFonts w:hint="eastAsia"/>
              </w:rPr>
              <w:t>法定代表人、</w:t>
            </w:r>
            <w:r w:rsidRPr="00266394">
              <w:t>生产地址</w:t>
            </w:r>
            <w:r w:rsidRPr="00266394">
              <w:rPr>
                <w:rFonts w:hint="eastAsia"/>
              </w:rPr>
              <w:t>、</w:t>
            </w:r>
            <w:r w:rsidRPr="00266394">
              <w:t>联系方式</w:t>
            </w:r>
            <w:r w:rsidRPr="00266394">
              <w:rPr>
                <w:rFonts w:hint="eastAsia"/>
              </w:rPr>
              <w:t>，</w:t>
            </w:r>
            <w:r w:rsidRPr="00266394">
              <w:t>以及</w:t>
            </w:r>
            <w:r w:rsidRPr="00266394">
              <w:rPr>
                <w:rFonts w:hint="eastAsia"/>
              </w:rPr>
              <w:t>生产</w:t>
            </w:r>
            <w:r w:rsidRPr="00266394">
              <w:t>经营和管理服务</w:t>
            </w:r>
            <w:r w:rsidRPr="00266394">
              <w:rPr>
                <w:rFonts w:hint="eastAsia"/>
              </w:rPr>
              <w:t>的</w:t>
            </w:r>
            <w:r w:rsidRPr="00266394">
              <w:t>主要内容</w:t>
            </w:r>
            <w:r w:rsidRPr="00266394">
              <w:rPr>
                <w:rFonts w:hint="eastAsia"/>
              </w:rPr>
              <w:t>、</w:t>
            </w:r>
            <w:r w:rsidRPr="00266394">
              <w:t>产品</w:t>
            </w:r>
            <w:r w:rsidRPr="00266394">
              <w:rPr>
                <w:rFonts w:hint="eastAsia"/>
              </w:rPr>
              <w:t>及规模；</w:t>
            </w:r>
          </w:p>
          <w:p w:rsidR="001A3A5E" w:rsidRPr="00266394" w:rsidRDefault="001A3A5E" w:rsidP="001A3A5E">
            <w:pPr>
              <w:pStyle w:val="af8"/>
              <w:ind w:firstLine="480"/>
            </w:pPr>
            <w:r w:rsidRPr="00266394">
              <w:rPr>
                <w:rFonts w:hint="eastAsia"/>
              </w:rPr>
              <w:t>②排污信息，</w:t>
            </w:r>
            <w:r w:rsidRPr="00266394">
              <w:t>包括</w:t>
            </w:r>
            <w:r w:rsidRPr="00266394">
              <w:rPr>
                <w:rFonts w:hint="eastAsia"/>
              </w:rPr>
              <w:t>主要污染物及特征</w:t>
            </w:r>
            <w:r w:rsidRPr="00266394">
              <w:t>污染物的</w:t>
            </w:r>
            <w:r w:rsidRPr="00266394">
              <w:rPr>
                <w:rFonts w:hint="eastAsia"/>
              </w:rPr>
              <w:t>名称、</w:t>
            </w:r>
            <w:r w:rsidRPr="00266394">
              <w:t>排放方式</w:t>
            </w:r>
            <w:r w:rsidRPr="00266394">
              <w:rPr>
                <w:rFonts w:hint="eastAsia"/>
              </w:rPr>
              <w:t>、排放口数量</w:t>
            </w:r>
            <w:r w:rsidRPr="00266394">
              <w:t>和</w:t>
            </w:r>
            <w:r w:rsidRPr="00266394">
              <w:rPr>
                <w:rFonts w:hint="eastAsia"/>
              </w:rPr>
              <w:t>分布情况、排放浓度</w:t>
            </w:r>
            <w:r w:rsidRPr="00266394">
              <w:t>和总量</w:t>
            </w:r>
            <w:r w:rsidRPr="00266394">
              <w:rPr>
                <w:rFonts w:hint="eastAsia"/>
              </w:rPr>
              <w:t>、</w:t>
            </w:r>
            <w:r w:rsidRPr="00266394">
              <w:t>超标情况，</w:t>
            </w:r>
            <w:r w:rsidRPr="00266394">
              <w:rPr>
                <w:rFonts w:hint="eastAsia"/>
              </w:rPr>
              <w:t>以及</w:t>
            </w:r>
            <w:r w:rsidRPr="00266394">
              <w:t>执行的污染物排放标准、核定的排放总量</w:t>
            </w:r>
            <w:r w:rsidRPr="00266394">
              <w:rPr>
                <w:rFonts w:hint="eastAsia"/>
              </w:rPr>
              <w:t>；</w:t>
            </w:r>
          </w:p>
          <w:p w:rsidR="001A3A5E" w:rsidRPr="00266394" w:rsidRDefault="001A3A5E" w:rsidP="001A3A5E">
            <w:pPr>
              <w:pStyle w:val="af8"/>
              <w:ind w:firstLine="480"/>
            </w:pPr>
            <w:r w:rsidRPr="00266394">
              <w:rPr>
                <w:rFonts w:hint="eastAsia"/>
              </w:rPr>
              <w:t>③</w:t>
            </w:r>
            <w:r w:rsidRPr="00266394">
              <w:t>防治污染设施的建设和</w:t>
            </w:r>
            <w:r w:rsidRPr="00266394">
              <w:rPr>
                <w:rFonts w:hint="eastAsia"/>
              </w:rPr>
              <w:t>运行</w:t>
            </w:r>
            <w:r w:rsidRPr="00266394">
              <w:t>情况</w:t>
            </w:r>
            <w:r w:rsidRPr="00266394">
              <w:rPr>
                <w:rFonts w:hint="eastAsia"/>
              </w:rPr>
              <w:t>；</w:t>
            </w:r>
          </w:p>
          <w:p w:rsidR="001A3A5E" w:rsidRPr="00266394" w:rsidRDefault="001A3A5E" w:rsidP="001A3A5E">
            <w:pPr>
              <w:pStyle w:val="af8"/>
              <w:ind w:firstLine="480"/>
              <w:rPr>
                <w:rFonts w:cs="宋体"/>
              </w:rPr>
            </w:pPr>
            <w:r w:rsidRPr="00266394">
              <w:rPr>
                <w:rFonts w:cs="宋体" w:hint="eastAsia"/>
                <w:lang w:eastAsia="ja-JP"/>
              </w:rPr>
              <w:t>④</w:t>
            </w:r>
            <w:r w:rsidRPr="00266394">
              <w:rPr>
                <w:rFonts w:cs="宋体" w:hint="eastAsia"/>
              </w:rPr>
              <w:t>建设</w:t>
            </w:r>
            <w:r w:rsidRPr="00266394">
              <w:rPr>
                <w:rFonts w:cs="宋体"/>
              </w:rPr>
              <w:t>项目环境</w:t>
            </w:r>
            <w:r w:rsidRPr="00266394">
              <w:rPr>
                <w:rFonts w:cs="宋体" w:hint="eastAsia"/>
              </w:rPr>
              <w:t>影响评价；</w:t>
            </w:r>
          </w:p>
          <w:p w:rsidR="001A3A5E" w:rsidRPr="00266394" w:rsidRDefault="001A3A5E" w:rsidP="001A3A5E">
            <w:pPr>
              <w:pStyle w:val="af8"/>
              <w:ind w:firstLine="480"/>
              <w:rPr>
                <w:rFonts w:cs="宋体"/>
              </w:rPr>
            </w:pPr>
            <w:r w:rsidRPr="00266394">
              <w:rPr>
                <w:rFonts w:cs="宋体" w:hint="eastAsia"/>
              </w:rPr>
              <w:t>⑤突发环境事件</w:t>
            </w:r>
            <w:r w:rsidRPr="00266394">
              <w:rPr>
                <w:rFonts w:cs="宋体"/>
              </w:rPr>
              <w:t>应急预案</w:t>
            </w:r>
            <w:r w:rsidRPr="00266394">
              <w:rPr>
                <w:rFonts w:cs="宋体" w:hint="eastAsia"/>
              </w:rPr>
              <w:t>；</w:t>
            </w:r>
          </w:p>
          <w:p w:rsidR="001A3A5E" w:rsidRPr="00266394" w:rsidRDefault="001A3A5E" w:rsidP="001A3A5E">
            <w:pPr>
              <w:pStyle w:val="af8"/>
              <w:ind w:firstLine="480"/>
              <w:rPr>
                <w:rFonts w:cs="宋体"/>
              </w:rPr>
            </w:pPr>
            <w:r w:rsidRPr="00266394">
              <w:rPr>
                <w:rFonts w:cs="宋体" w:hint="eastAsia"/>
              </w:rPr>
              <w:t>⑥其他</w:t>
            </w:r>
            <w:r w:rsidRPr="00266394">
              <w:rPr>
                <w:rFonts w:cs="宋体"/>
              </w:rPr>
              <w:t>应当</w:t>
            </w:r>
            <w:r w:rsidRPr="00266394">
              <w:rPr>
                <w:rFonts w:cs="宋体" w:hint="eastAsia"/>
              </w:rPr>
              <w:t>公开</w:t>
            </w:r>
            <w:r w:rsidRPr="00266394">
              <w:rPr>
                <w:rFonts w:cs="宋体"/>
              </w:rPr>
              <w:t>的</w:t>
            </w:r>
            <w:r w:rsidRPr="00266394">
              <w:rPr>
                <w:rFonts w:cs="宋体" w:hint="eastAsia"/>
              </w:rPr>
              <w:t>环境</w:t>
            </w:r>
            <w:r w:rsidRPr="00266394">
              <w:rPr>
                <w:rFonts w:cs="宋体"/>
              </w:rPr>
              <w:t>信息</w:t>
            </w:r>
            <w:r w:rsidRPr="00266394">
              <w:rPr>
                <w:rFonts w:cs="宋体" w:hint="eastAsia"/>
              </w:rPr>
              <w:t>。</w:t>
            </w:r>
          </w:p>
          <w:p w:rsidR="001A3A5E" w:rsidRPr="00266394" w:rsidRDefault="001A3A5E" w:rsidP="001A3A5E">
            <w:pPr>
              <w:pStyle w:val="af8"/>
              <w:ind w:firstLine="480"/>
            </w:pPr>
            <w:r w:rsidRPr="00266394">
              <w:rPr>
                <w:rFonts w:hint="eastAsia"/>
              </w:rPr>
              <w:lastRenderedPageBreak/>
              <w:t>（</w:t>
            </w:r>
            <w:r w:rsidRPr="00266394">
              <w:t>3）公开方式</w:t>
            </w:r>
          </w:p>
          <w:p w:rsidR="001A3A5E" w:rsidRPr="00266394" w:rsidRDefault="001A3A5E" w:rsidP="001A3A5E">
            <w:pPr>
              <w:pStyle w:val="af8"/>
              <w:ind w:firstLine="480"/>
            </w:pPr>
            <w:r w:rsidRPr="00266394">
              <w:rPr>
                <w:rFonts w:hint="eastAsia"/>
              </w:rPr>
              <w:t>①公告或者</w:t>
            </w:r>
            <w:r w:rsidRPr="00266394">
              <w:t>公开发行的</w:t>
            </w:r>
            <w:r w:rsidRPr="00266394">
              <w:rPr>
                <w:rFonts w:hint="eastAsia"/>
              </w:rPr>
              <w:t>信息</w:t>
            </w:r>
            <w:r w:rsidRPr="00266394">
              <w:t>专刊</w:t>
            </w:r>
            <w:r w:rsidRPr="00266394">
              <w:rPr>
                <w:rFonts w:hint="eastAsia"/>
              </w:rPr>
              <w:t>；</w:t>
            </w:r>
          </w:p>
          <w:p w:rsidR="001A3A5E" w:rsidRPr="00266394" w:rsidRDefault="001A3A5E" w:rsidP="001A3A5E">
            <w:pPr>
              <w:pStyle w:val="af8"/>
              <w:ind w:firstLine="480"/>
              <w:rPr>
                <w:rFonts w:cs="宋体"/>
              </w:rPr>
            </w:pPr>
            <w:r w:rsidRPr="00266394">
              <w:rPr>
                <w:rFonts w:cs="宋体" w:hint="eastAsia"/>
                <w:lang w:eastAsia="ja-JP"/>
              </w:rPr>
              <w:t>②</w:t>
            </w:r>
            <w:r w:rsidRPr="00266394">
              <w:rPr>
                <w:rFonts w:cs="宋体" w:hint="eastAsia"/>
              </w:rPr>
              <w:t>广播、</w:t>
            </w:r>
            <w:r w:rsidRPr="00266394">
              <w:rPr>
                <w:rFonts w:cs="宋体"/>
              </w:rPr>
              <w:t>电视等新闻媒体</w:t>
            </w:r>
            <w:r w:rsidRPr="00266394">
              <w:rPr>
                <w:rFonts w:cs="宋体" w:hint="eastAsia"/>
              </w:rPr>
              <w:t>；</w:t>
            </w:r>
          </w:p>
          <w:p w:rsidR="001A3A5E" w:rsidRPr="00266394" w:rsidRDefault="001A3A5E" w:rsidP="001A3A5E">
            <w:pPr>
              <w:pStyle w:val="af8"/>
              <w:ind w:firstLine="480"/>
              <w:rPr>
                <w:rFonts w:cs="宋体"/>
              </w:rPr>
            </w:pPr>
            <w:r w:rsidRPr="00266394">
              <w:rPr>
                <w:rFonts w:cs="宋体"/>
              </w:rPr>
              <w:t>③信息</w:t>
            </w:r>
            <w:r w:rsidRPr="00266394">
              <w:rPr>
                <w:rFonts w:cs="宋体" w:hint="eastAsia"/>
              </w:rPr>
              <w:t>公开服务</w:t>
            </w:r>
            <w:r w:rsidRPr="00266394">
              <w:rPr>
                <w:rFonts w:cs="宋体"/>
              </w:rPr>
              <w:t>、</w:t>
            </w:r>
            <w:r w:rsidRPr="00266394">
              <w:rPr>
                <w:rFonts w:cs="宋体" w:hint="eastAsia"/>
              </w:rPr>
              <w:t>监督热线</w:t>
            </w:r>
            <w:r w:rsidRPr="00266394">
              <w:rPr>
                <w:rFonts w:cs="宋体"/>
              </w:rPr>
              <w:t>电话</w:t>
            </w:r>
            <w:r w:rsidRPr="00266394">
              <w:rPr>
                <w:rFonts w:cs="宋体" w:hint="eastAsia"/>
              </w:rPr>
              <w:t>；</w:t>
            </w:r>
          </w:p>
          <w:p w:rsidR="001A3A5E" w:rsidRPr="00266394" w:rsidRDefault="001A3A5E" w:rsidP="001A3A5E">
            <w:pPr>
              <w:pStyle w:val="af8"/>
              <w:ind w:firstLine="480"/>
              <w:rPr>
                <w:rFonts w:cs="宋体"/>
              </w:rPr>
            </w:pPr>
            <w:r w:rsidRPr="00266394">
              <w:rPr>
                <w:rFonts w:cs="宋体" w:hint="eastAsia"/>
              </w:rPr>
              <w:t>④本单位</w:t>
            </w:r>
            <w:r w:rsidRPr="00266394">
              <w:rPr>
                <w:rFonts w:cs="宋体"/>
              </w:rPr>
              <w:t>的</w:t>
            </w:r>
            <w:r w:rsidRPr="00266394">
              <w:rPr>
                <w:rFonts w:cs="宋体" w:hint="eastAsia"/>
              </w:rPr>
              <w:t>资料</w:t>
            </w:r>
            <w:r w:rsidRPr="00266394">
              <w:rPr>
                <w:rFonts w:cs="宋体"/>
              </w:rPr>
              <w:t>索取点、</w:t>
            </w:r>
            <w:r w:rsidRPr="00266394">
              <w:rPr>
                <w:rFonts w:cs="宋体" w:hint="eastAsia"/>
              </w:rPr>
              <w:t>信息公开栏、</w:t>
            </w:r>
            <w:r w:rsidRPr="00266394">
              <w:rPr>
                <w:rFonts w:cs="宋体"/>
              </w:rPr>
              <w:t>信息亭</w:t>
            </w:r>
            <w:r w:rsidRPr="00266394">
              <w:rPr>
                <w:rFonts w:cs="宋体" w:hint="eastAsia"/>
              </w:rPr>
              <w:t>、</w:t>
            </w:r>
            <w:r w:rsidRPr="00266394">
              <w:rPr>
                <w:rFonts w:cs="宋体"/>
              </w:rPr>
              <w:t>电子</w:t>
            </w:r>
            <w:r w:rsidRPr="00266394">
              <w:rPr>
                <w:rFonts w:cs="宋体" w:hint="eastAsia"/>
              </w:rPr>
              <w:t>屏幕</w:t>
            </w:r>
            <w:r w:rsidRPr="00266394">
              <w:rPr>
                <w:rFonts w:cs="宋体"/>
              </w:rPr>
              <w:t>、</w:t>
            </w:r>
            <w:r w:rsidRPr="00266394">
              <w:rPr>
                <w:rFonts w:cs="宋体" w:hint="eastAsia"/>
              </w:rPr>
              <w:t>电子</w:t>
            </w:r>
            <w:r w:rsidRPr="00266394">
              <w:rPr>
                <w:rFonts w:cs="宋体"/>
              </w:rPr>
              <w:t>触摸屏等</w:t>
            </w:r>
            <w:r w:rsidRPr="00266394">
              <w:rPr>
                <w:rFonts w:cs="宋体" w:hint="eastAsia"/>
              </w:rPr>
              <w:t>场所</w:t>
            </w:r>
            <w:r w:rsidRPr="00266394">
              <w:rPr>
                <w:rFonts w:cs="宋体"/>
              </w:rPr>
              <w:t>或者设施；</w:t>
            </w:r>
          </w:p>
          <w:p w:rsidR="001A3A5E" w:rsidRPr="00266394" w:rsidRDefault="001A3A5E" w:rsidP="001A3A5E">
            <w:pPr>
              <w:pStyle w:val="af8"/>
              <w:ind w:firstLine="480"/>
            </w:pPr>
            <w:r w:rsidRPr="00266394">
              <w:rPr>
                <w:rFonts w:hint="eastAsia"/>
              </w:rPr>
              <w:t>⑤其他便于公众及时、</w:t>
            </w:r>
            <w:r w:rsidRPr="00266394">
              <w:t>准确</w:t>
            </w:r>
            <w:r w:rsidRPr="00266394">
              <w:rPr>
                <w:rFonts w:hint="eastAsia"/>
              </w:rPr>
              <w:t>获得信息</w:t>
            </w:r>
            <w:r w:rsidRPr="00266394">
              <w:t>的方式</w:t>
            </w:r>
            <w:r w:rsidRPr="00266394">
              <w:rPr>
                <w:rFonts w:hint="eastAsia"/>
              </w:rPr>
              <w:t>。</w:t>
            </w:r>
          </w:p>
          <w:p w:rsidR="001A3A5E" w:rsidRPr="00266394" w:rsidRDefault="001A3A5E" w:rsidP="001A3A5E">
            <w:pPr>
              <w:pStyle w:val="af8"/>
              <w:ind w:firstLine="482"/>
              <w:rPr>
                <w:b/>
              </w:rPr>
            </w:pPr>
            <w:r w:rsidRPr="00266394">
              <w:rPr>
                <w:rFonts w:hint="eastAsia"/>
                <w:b/>
              </w:rPr>
              <w:t>九、</w:t>
            </w:r>
            <w:r w:rsidRPr="00266394">
              <w:rPr>
                <w:b/>
              </w:rPr>
              <w:t>环保设施投资估算</w:t>
            </w:r>
          </w:p>
          <w:p w:rsidR="001A3A5E" w:rsidRPr="00266394" w:rsidRDefault="001A3A5E" w:rsidP="001A3A5E">
            <w:pPr>
              <w:pStyle w:val="af8"/>
              <w:ind w:firstLine="480"/>
              <w:rPr>
                <w:bCs/>
              </w:rPr>
            </w:pPr>
            <w:r w:rsidRPr="00266394">
              <w:rPr>
                <w:rFonts w:hint="eastAsia"/>
                <w:bCs/>
              </w:rPr>
              <w:t>本项目总投资为</w:t>
            </w:r>
            <w:r w:rsidR="005750D0" w:rsidRPr="00266394">
              <w:rPr>
                <w:rFonts w:hint="eastAsia"/>
                <w:bCs/>
              </w:rPr>
              <w:t>13000</w:t>
            </w:r>
            <w:r w:rsidRPr="00266394">
              <w:rPr>
                <w:rFonts w:hint="eastAsia"/>
                <w:bCs/>
              </w:rPr>
              <w:t>万，环保投资</w:t>
            </w:r>
            <w:r w:rsidR="00E308FD" w:rsidRPr="00266394">
              <w:rPr>
                <w:rFonts w:hint="eastAsia"/>
                <w:bCs/>
              </w:rPr>
              <w:t>1</w:t>
            </w:r>
            <w:r w:rsidR="00EC4B8A" w:rsidRPr="00266394">
              <w:rPr>
                <w:rFonts w:hint="eastAsia"/>
                <w:bCs/>
              </w:rPr>
              <w:t>8</w:t>
            </w:r>
            <w:r w:rsidR="00E308FD" w:rsidRPr="00266394">
              <w:rPr>
                <w:rFonts w:hint="eastAsia"/>
                <w:bCs/>
              </w:rPr>
              <w:t>8</w:t>
            </w:r>
            <w:r w:rsidRPr="00266394">
              <w:rPr>
                <w:rFonts w:hint="eastAsia"/>
                <w:bCs/>
              </w:rPr>
              <w:t>万元，占总投资的</w:t>
            </w:r>
            <w:r w:rsidR="00D760AD" w:rsidRPr="00266394">
              <w:rPr>
                <w:rFonts w:hint="eastAsia"/>
                <w:bCs/>
              </w:rPr>
              <w:t>1.</w:t>
            </w:r>
            <w:r w:rsidR="004B353E" w:rsidRPr="00266394">
              <w:rPr>
                <w:rFonts w:hint="eastAsia"/>
                <w:bCs/>
              </w:rPr>
              <w:t>45</w:t>
            </w:r>
            <w:r w:rsidRPr="00266394">
              <w:rPr>
                <w:rFonts w:hint="eastAsia"/>
                <w:bCs/>
              </w:rPr>
              <w:t>%。具体见下表。</w:t>
            </w:r>
          </w:p>
          <w:p w:rsidR="001A3A5E" w:rsidRPr="00266394" w:rsidRDefault="001A3A5E" w:rsidP="001A3A5E">
            <w:pPr>
              <w:pStyle w:val="Default"/>
              <w:rPr>
                <w:color w:val="auto"/>
              </w:rPr>
            </w:pPr>
            <w:r w:rsidRPr="00266394">
              <w:rPr>
                <w:color w:val="auto"/>
              </w:rPr>
              <w:t>表</w:t>
            </w:r>
            <w:r w:rsidRPr="00266394">
              <w:rPr>
                <w:rFonts w:hint="eastAsia"/>
                <w:color w:val="auto"/>
              </w:rPr>
              <w:t>7-2</w:t>
            </w:r>
            <w:r w:rsidR="009A4E1D" w:rsidRPr="00266394">
              <w:rPr>
                <w:rFonts w:hint="eastAsia"/>
                <w:color w:val="auto"/>
              </w:rPr>
              <w:t>5</w:t>
            </w:r>
            <w:r w:rsidRPr="00266394">
              <w:rPr>
                <w:color w:val="auto"/>
              </w:rPr>
              <w:t>环保工程投资估算    单位：万元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1"/>
              <w:gridCol w:w="175"/>
              <w:gridCol w:w="770"/>
              <w:gridCol w:w="190"/>
              <w:gridCol w:w="1133"/>
              <w:gridCol w:w="5548"/>
              <w:gridCol w:w="571"/>
            </w:tblGrid>
            <w:tr w:rsidR="00FC3835" w:rsidRPr="00266394" w:rsidTr="00E53879">
              <w:trPr>
                <w:trHeight w:val="340"/>
                <w:jc w:val="center"/>
              </w:trPr>
              <w:tc>
                <w:tcPr>
                  <w:tcW w:w="314" w:type="pct"/>
                  <w:vAlign w:val="center"/>
                </w:tcPr>
                <w:p w:rsidR="006A318C" w:rsidRPr="00266394" w:rsidRDefault="006A318C" w:rsidP="00740928">
                  <w:pPr>
                    <w:pStyle w:val="afd"/>
                  </w:pPr>
                  <w:r w:rsidRPr="00266394">
                    <w:t>项目</w:t>
                  </w:r>
                </w:p>
              </w:tc>
              <w:tc>
                <w:tcPr>
                  <w:tcW w:w="634" w:type="pct"/>
                  <w:gridSpan w:val="3"/>
                  <w:vAlign w:val="center"/>
                </w:tcPr>
                <w:p w:rsidR="006A318C" w:rsidRPr="00266394" w:rsidRDefault="006A318C" w:rsidP="00740928">
                  <w:pPr>
                    <w:pStyle w:val="afd"/>
                  </w:pPr>
                  <w:r w:rsidRPr="00266394">
                    <w:t>排放源</w:t>
                  </w:r>
                </w:p>
              </w:tc>
              <w:tc>
                <w:tcPr>
                  <w:tcW w:w="633" w:type="pct"/>
                  <w:vAlign w:val="center"/>
                </w:tcPr>
                <w:p w:rsidR="006A318C" w:rsidRPr="00266394" w:rsidRDefault="006A318C" w:rsidP="00740928">
                  <w:pPr>
                    <w:pStyle w:val="afd"/>
                  </w:pPr>
                  <w:r w:rsidRPr="00266394">
                    <w:t>污染物名称</w:t>
                  </w:r>
                </w:p>
              </w:tc>
              <w:tc>
                <w:tcPr>
                  <w:tcW w:w="3100" w:type="pct"/>
                  <w:vAlign w:val="center"/>
                </w:tcPr>
                <w:p w:rsidR="006A318C" w:rsidRPr="00266394" w:rsidRDefault="006A318C" w:rsidP="00740928">
                  <w:pPr>
                    <w:pStyle w:val="afd"/>
                  </w:pPr>
                  <w:r w:rsidRPr="00266394">
                    <w:t>环保设施</w:t>
                  </w:r>
                </w:p>
              </w:tc>
              <w:tc>
                <w:tcPr>
                  <w:tcW w:w="319" w:type="pct"/>
                  <w:vAlign w:val="center"/>
                </w:tcPr>
                <w:p w:rsidR="006A318C" w:rsidRPr="00266394" w:rsidRDefault="006A318C" w:rsidP="00740928">
                  <w:pPr>
                    <w:pStyle w:val="afd"/>
                    <w:rPr>
                      <w:sz w:val="15"/>
                      <w:szCs w:val="15"/>
                    </w:rPr>
                  </w:pPr>
                  <w:r w:rsidRPr="00266394">
                    <w:rPr>
                      <w:sz w:val="15"/>
                      <w:szCs w:val="15"/>
                    </w:rPr>
                    <w:t>投资万元</w:t>
                  </w:r>
                </w:p>
              </w:tc>
            </w:tr>
            <w:tr w:rsidR="00FC3835" w:rsidRPr="00266394" w:rsidTr="00E53879">
              <w:trPr>
                <w:trHeight w:val="340"/>
                <w:jc w:val="center"/>
              </w:trPr>
              <w:tc>
                <w:tcPr>
                  <w:tcW w:w="314" w:type="pct"/>
                  <w:vMerge w:val="restart"/>
                  <w:vAlign w:val="center"/>
                </w:tcPr>
                <w:p w:rsidR="00206BB7" w:rsidRPr="00266394" w:rsidRDefault="00206BB7" w:rsidP="00740928">
                  <w:pPr>
                    <w:pStyle w:val="afd"/>
                  </w:pPr>
                  <w:r w:rsidRPr="00266394">
                    <w:t>大气</w:t>
                  </w:r>
                </w:p>
                <w:p w:rsidR="00206BB7" w:rsidRPr="00266394" w:rsidRDefault="00206BB7" w:rsidP="00740928">
                  <w:pPr>
                    <w:pStyle w:val="afd"/>
                  </w:pPr>
                  <w:r w:rsidRPr="00266394">
                    <w:t>污染</w:t>
                  </w:r>
                </w:p>
              </w:tc>
              <w:tc>
                <w:tcPr>
                  <w:tcW w:w="634" w:type="pct"/>
                  <w:gridSpan w:val="3"/>
                  <w:vAlign w:val="center"/>
                </w:tcPr>
                <w:p w:rsidR="00206BB7" w:rsidRPr="00266394" w:rsidRDefault="00605D67" w:rsidP="00740928">
                  <w:pPr>
                    <w:pStyle w:val="afd"/>
                  </w:pPr>
                  <w:r w:rsidRPr="00266394">
                    <w:rPr>
                      <w:rFonts w:hint="eastAsia"/>
                    </w:rPr>
                    <w:t>中频炉熔化烟尘和消失模铸造浇铸过程产生的冒口烟尘</w:t>
                  </w:r>
                </w:p>
              </w:tc>
              <w:tc>
                <w:tcPr>
                  <w:tcW w:w="633" w:type="pct"/>
                  <w:vAlign w:val="center"/>
                </w:tcPr>
                <w:p w:rsidR="00206BB7" w:rsidRPr="00266394" w:rsidRDefault="00206BB7" w:rsidP="00740928">
                  <w:pPr>
                    <w:pStyle w:val="afd"/>
                  </w:pPr>
                  <w:r w:rsidRPr="00266394">
                    <w:rPr>
                      <w:rFonts w:hint="eastAsia"/>
                    </w:rPr>
                    <w:t>颗粒物</w:t>
                  </w:r>
                </w:p>
              </w:tc>
              <w:tc>
                <w:tcPr>
                  <w:tcW w:w="3100" w:type="pct"/>
                  <w:vAlign w:val="center"/>
                </w:tcPr>
                <w:p w:rsidR="00206BB7" w:rsidRPr="00266394" w:rsidRDefault="00605D67" w:rsidP="00740928">
                  <w:pPr>
                    <w:pStyle w:val="afd"/>
                    <w:rPr>
                      <w:sz w:val="18"/>
                      <w:szCs w:val="18"/>
                    </w:rPr>
                  </w:pPr>
                  <w:r w:rsidRPr="00266394">
                    <w:rPr>
                      <w:rFonts w:hint="eastAsia"/>
                      <w:sz w:val="18"/>
                      <w:szCs w:val="18"/>
                    </w:rPr>
                    <w:t>环评要求3台中频电炉</w:t>
                  </w:r>
                  <w:r w:rsidR="00CE2E1D">
                    <w:rPr>
                      <w:rFonts w:hint="eastAsia"/>
                      <w:sz w:val="18"/>
                      <w:szCs w:val="18"/>
                    </w:rPr>
                    <w:t>活动式封闭集气罩。</w:t>
                  </w:r>
                  <w:r w:rsidRPr="00266394">
                    <w:rPr>
                      <w:rFonts w:hint="eastAsia"/>
                      <w:sz w:val="18"/>
                      <w:szCs w:val="18"/>
                    </w:rPr>
                    <w:t>每台集尘罩配管安装可以关闭的阀门。本项目共设置2个振动台，环评要求在消失模铸造浇铸区每个振动台安装矩形台上集气罩1台。外形尺寸为2m×1m，安装距离浇铸壳型0.2m，与平台夹角45度。中频炉熔化和浇冒口烟气经集尘罩通过各自支管，一起进入一套耐高温的脉冲袋式除尘器处理，总风量为</w:t>
                  </w:r>
                  <w:r w:rsidR="00CE2E1D">
                    <w:rPr>
                      <w:rFonts w:hint="eastAsia"/>
                      <w:sz w:val="18"/>
                      <w:szCs w:val="18"/>
                    </w:rPr>
                    <w:t>40776</w:t>
                  </w:r>
                  <w:r w:rsidRPr="00266394">
                    <w:rPr>
                      <w:rFonts w:hint="eastAsia"/>
                      <w:sz w:val="18"/>
                      <w:szCs w:val="18"/>
                    </w:rPr>
                    <w:t>m</w:t>
                  </w:r>
                  <w:r w:rsidRPr="00266394">
                    <w:rPr>
                      <w:rFonts w:hint="eastAsia"/>
                      <w:sz w:val="18"/>
                      <w:szCs w:val="18"/>
                      <w:vertAlign w:val="superscript"/>
                    </w:rPr>
                    <w:t>3</w:t>
                  </w:r>
                  <w:r w:rsidRPr="00266394">
                    <w:rPr>
                      <w:rFonts w:hint="eastAsia"/>
                      <w:sz w:val="18"/>
                      <w:szCs w:val="18"/>
                    </w:rPr>
                    <w:t>/h，配1台布袋除尘器处理。除尘器参数：布袋过滤面积：</w:t>
                  </w:r>
                  <w:r w:rsidR="00042064">
                    <w:rPr>
                      <w:rFonts w:hint="eastAsia"/>
                      <w:sz w:val="18"/>
                      <w:szCs w:val="18"/>
                    </w:rPr>
                    <w:t>1133</w:t>
                  </w:r>
                  <w:r w:rsidRPr="00266394">
                    <w:rPr>
                      <w:rFonts w:hint="eastAsia"/>
                      <w:sz w:val="18"/>
                      <w:szCs w:val="18"/>
                    </w:rPr>
                    <w:t>m</w:t>
                  </w:r>
                  <w:r w:rsidRPr="00266394">
                    <w:rPr>
                      <w:rFonts w:hint="eastAsia"/>
                      <w:sz w:val="18"/>
                      <w:szCs w:val="18"/>
                      <w:vertAlign w:val="superscript"/>
                    </w:rPr>
                    <w:t>2</w:t>
                  </w:r>
                  <w:r w:rsidRPr="00266394">
                    <w:rPr>
                      <w:rFonts w:hint="eastAsia"/>
                      <w:sz w:val="18"/>
                      <w:szCs w:val="18"/>
                    </w:rPr>
                    <w:t>，处理风量27000m</w:t>
                  </w:r>
                  <w:r w:rsidRPr="00266394">
                    <w:rPr>
                      <w:rFonts w:hint="eastAsia"/>
                      <w:sz w:val="18"/>
                      <w:szCs w:val="18"/>
                      <w:vertAlign w:val="superscript"/>
                    </w:rPr>
                    <w:t>3</w:t>
                  </w:r>
                  <w:r w:rsidRPr="00266394">
                    <w:rPr>
                      <w:rFonts w:hint="eastAsia"/>
                      <w:sz w:val="18"/>
                      <w:szCs w:val="18"/>
                    </w:rPr>
                    <w:t>/h，过滤风速：0.6m/min。集尘罩集尘率95%，粉尘经除尘器处理后排放浓度&lt;10mg/m</w:t>
                  </w:r>
                  <w:r w:rsidRPr="00266394">
                    <w:rPr>
                      <w:rFonts w:hint="eastAsia"/>
                      <w:sz w:val="18"/>
                      <w:szCs w:val="18"/>
                      <w:vertAlign w:val="superscript"/>
                    </w:rPr>
                    <w:t>3</w:t>
                  </w:r>
                  <w:r w:rsidRPr="00266394">
                    <w:rPr>
                      <w:rFonts w:hint="eastAsia"/>
                      <w:sz w:val="18"/>
                      <w:szCs w:val="18"/>
                    </w:rPr>
                    <w:t>。</w:t>
                  </w:r>
                  <w:r w:rsidR="006977AD" w:rsidRPr="00266394">
                    <w:rPr>
                      <w:rFonts w:hint="eastAsia"/>
                      <w:sz w:val="18"/>
                      <w:szCs w:val="18"/>
                    </w:rPr>
                    <w:t>中频炉熔化和浇冒口烟气废气经集尘罩进入一套耐高温的脉冲袋式除尘器处理，处理后的废气通过1座排气筒排放。排气筒高度15m，内径1000mm。</w:t>
                  </w:r>
                </w:p>
              </w:tc>
              <w:tc>
                <w:tcPr>
                  <w:tcW w:w="319" w:type="pct"/>
                  <w:vAlign w:val="center"/>
                </w:tcPr>
                <w:p w:rsidR="00206BB7" w:rsidRPr="00266394" w:rsidRDefault="00EC4B8A" w:rsidP="00740928">
                  <w:pPr>
                    <w:pStyle w:val="afd"/>
                    <w:rPr>
                      <w:bCs/>
                    </w:rPr>
                  </w:pPr>
                  <w:r w:rsidRPr="00266394">
                    <w:rPr>
                      <w:rFonts w:hint="eastAsia"/>
                      <w:bCs/>
                    </w:rPr>
                    <w:t>55</w:t>
                  </w:r>
                </w:p>
              </w:tc>
            </w:tr>
            <w:tr w:rsidR="00FC3835" w:rsidRPr="00266394" w:rsidTr="00E53879">
              <w:trPr>
                <w:trHeight w:val="340"/>
                <w:jc w:val="center"/>
              </w:trPr>
              <w:tc>
                <w:tcPr>
                  <w:tcW w:w="314" w:type="pct"/>
                  <w:vMerge/>
                  <w:vAlign w:val="center"/>
                </w:tcPr>
                <w:p w:rsidR="00206BB7" w:rsidRPr="00266394" w:rsidRDefault="00206BB7" w:rsidP="00740928">
                  <w:pPr>
                    <w:pStyle w:val="afd"/>
                  </w:pPr>
                </w:p>
              </w:tc>
              <w:tc>
                <w:tcPr>
                  <w:tcW w:w="634" w:type="pct"/>
                  <w:gridSpan w:val="3"/>
                  <w:vAlign w:val="center"/>
                </w:tcPr>
                <w:p w:rsidR="00206BB7" w:rsidRPr="00266394" w:rsidRDefault="006977AD" w:rsidP="00740928">
                  <w:pPr>
                    <w:pStyle w:val="afd"/>
                  </w:pPr>
                  <w:r w:rsidRPr="00266394">
                    <w:rPr>
                      <w:rFonts w:hint="eastAsia"/>
                    </w:rPr>
                    <w:t>消失模铸造浇铸过程产生的有机废气</w:t>
                  </w:r>
                </w:p>
              </w:tc>
              <w:tc>
                <w:tcPr>
                  <w:tcW w:w="633" w:type="pct"/>
                  <w:vAlign w:val="center"/>
                </w:tcPr>
                <w:p w:rsidR="00206BB7" w:rsidRPr="00266394" w:rsidRDefault="00206BB7" w:rsidP="00740928">
                  <w:pPr>
                    <w:pStyle w:val="afd"/>
                  </w:pPr>
                  <w:r w:rsidRPr="00266394">
                    <w:rPr>
                      <w:rFonts w:hint="eastAsia"/>
                    </w:rPr>
                    <w:t>非甲烷总烃</w:t>
                  </w:r>
                </w:p>
              </w:tc>
              <w:tc>
                <w:tcPr>
                  <w:tcW w:w="3100" w:type="pct"/>
                  <w:vAlign w:val="center"/>
                </w:tcPr>
                <w:p w:rsidR="00206BB7" w:rsidRPr="00266394" w:rsidRDefault="006977AD" w:rsidP="00BC4E95">
                  <w:pPr>
                    <w:pStyle w:val="afd"/>
                    <w:rPr>
                      <w:sz w:val="18"/>
                      <w:szCs w:val="18"/>
                    </w:rPr>
                  </w:pPr>
                  <w:r w:rsidRPr="00266394">
                    <w:rPr>
                      <w:rFonts w:hint="eastAsia"/>
                      <w:sz w:val="18"/>
                      <w:szCs w:val="18"/>
                    </w:rPr>
                    <w:t>本项目设置1台一级活性炭吸附处理装置，采用蜂窝状活性炭。处理风量为6000m</w:t>
                  </w:r>
                  <w:r w:rsidRPr="00266394">
                    <w:rPr>
                      <w:rFonts w:hint="eastAsia"/>
                      <w:sz w:val="18"/>
                      <w:szCs w:val="18"/>
                      <w:vertAlign w:val="superscript"/>
                    </w:rPr>
                    <w:t>3</w:t>
                  </w:r>
                  <w:r w:rsidRPr="00266394">
                    <w:rPr>
                      <w:rFonts w:hint="eastAsia"/>
                      <w:sz w:val="18"/>
                      <w:szCs w:val="18"/>
                    </w:rPr>
                    <w:t>/h，处理废气流速为1.2m/s，活性炭一次装填量为1167kg，活性炭装填容积尺寸要求：直径×高φ1300mm×2200mm。通过15m高的排气筒排放，排气筒内径为450mm。</w:t>
                  </w:r>
                </w:p>
              </w:tc>
              <w:tc>
                <w:tcPr>
                  <w:tcW w:w="319" w:type="pct"/>
                  <w:vAlign w:val="center"/>
                </w:tcPr>
                <w:p w:rsidR="00206BB7" w:rsidRPr="00266394" w:rsidRDefault="006977AD" w:rsidP="00740928">
                  <w:pPr>
                    <w:pStyle w:val="afd"/>
                    <w:rPr>
                      <w:bCs/>
                    </w:rPr>
                  </w:pPr>
                  <w:r w:rsidRPr="00266394">
                    <w:rPr>
                      <w:rFonts w:hint="eastAsia"/>
                      <w:bCs/>
                    </w:rPr>
                    <w:t>20</w:t>
                  </w:r>
                </w:p>
              </w:tc>
            </w:tr>
            <w:tr w:rsidR="00FC3835" w:rsidRPr="00266394" w:rsidTr="00E53879">
              <w:trPr>
                <w:trHeight w:val="340"/>
                <w:jc w:val="center"/>
              </w:trPr>
              <w:tc>
                <w:tcPr>
                  <w:tcW w:w="314" w:type="pct"/>
                  <w:vMerge/>
                  <w:vAlign w:val="center"/>
                </w:tcPr>
                <w:p w:rsidR="00206BB7" w:rsidRPr="00266394" w:rsidRDefault="00206BB7" w:rsidP="00740928">
                  <w:pPr>
                    <w:pStyle w:val="afd"/>
                  </w:pPr>
                </w:p>
              </w:tc>
              <w:tc>
                <w:tcPr>
                  <w:tcW w:w="634" w:type="pct"/>
                  <w:gridSpan w:val="3"/>
                  <w:vAlign w:val="center"/>
                </w:tcPr>
                <w:p w:rsidR="00206BB7" w:rsidRPr="00266394" w:rsidRDefault="006977AD" w:rsidP="00740928">
                  <w:pPr>
                    <w:pStyle w:val="afd"/>
                  </w:pPr>
                  <w:r w:rsidRPr="00266394">
                    <w:rPr>
                      <w:rFonts w:hint="eastAsia"/>
                    </w:rPr>
                    <w:t>消失模浇铸落砂粉尘和砂处理粉尘</w:t>
                  </w:r>
                </w:p>
              </w:tc>
              <w:tc>
                <w:tcPr>
                  <w:tcW w:w="633" w:type="pct"/>
                  <w:vAlign w:val="center"/>
                </w:tcPr>
                <w:p w:rsidR="00206BB7" w:rsidRPr="00266394" w:rsidRDefault="00206BB7" w:rsidP="00740928">
                  <w:pPr>
                    <w:pStyle w:val="afd"/>
                  </w:pPr>
                  <w:r w:rsidRPr="00266394">
                    <w:rPr>
                      <w:rFonts w:hint="eastAsia"/>
                    </w:rPr>
                    <w:t>颗粒物</w:t>
                  </w:r>
                </w:p>
              </w:tc>
              <w:tc>
                <w:tcPr>
                  <w:tcW w:w="3100" w:type="pct"/>
                  <w:vAlign w:val="center"/>
                </w:tcPr>
                <w:p w:rsidR="00206BB7" w:rsidRPr="00266394" w:rsidRDefault="006977AD" w:rsidP="00740928">
                  <w:pPr>
                    <w:pStyle w:val="afd"/>
                    <w:rPr>
                      <w:sz w:val="18"/>
                      <w:szCs w:val="18"/>
                    </w:rPr>
                  </w:pPr>
                  <w:r w:rsidRPr="00266394">
                    <w:rPr>
                      <w:rFonts w:hint="eastAsia"/>
                      <w:sz w:val="18"/>
                      <w:szCs w:val="18"/>
                    </w:rPr>
                    <w:t>消失模铸造浇铸采用振动落砂方式，环评要求：振动落砂设施全封闭，在进口设置软帘，在全封闭罩顶部安装集尘管。消失模砂再生处理时，在进料口、出料口、提升系统会产生大量的粉尘，环评要求：各设备全封闭，在进料口、出料口设置集尘罩，提升系统设置集尘管，皮带输送系统全封闭。配1台布袋除尘器处理。除尘器参数：布袋过滤面积：714m</w:t>
                  </w:r>
                  <w:r w:rsidRPr="00266394">
                    <w:rPr>
                      <w:rFonts w:hint="eastAsia"/>
                      <w:sz w:val="18"/>
                      <w:szCs w:val="18"/>
                      <w:vertAlign w:val="superscript"/>
                    </w:rPr>
                    <w:t>2</w:t>
                  </w:r>
                  <w:r w:rsidRPr="00266394">
                    <w:rPr>
                      <w:rFonts w:hint="eastAsia"/>
                      <w:sz w:val="18"/>
                      <w:szCs w:val="18"/>
                    </w:rPr>
                    <w:t>，处理风量30000m</w:t>
                  </w:r>
                  <w:r w:rsidRPr="00266394">
                    <w:rPr>
                      <w:rFonts w:hint="eastAsia"/>
                      <w:sz w:val="18"/>
                      <w:szCs w:val="18"/>
                      <w:vertAlign w:val="superscript"/>
                    </w:rPr>
                    <w:t>3</w:t>
                  </w:r>
                  <w:r w:rsidRPr="00266394">
                    <w:rPr>
                      <w:rFonts w:hint="eastAsia"/>
                      <w:sz w:val="18"/>
                      <w:szCs w:val="18"/>
                    </w:rPr>
                    <w:t>/h，过滤风速：0.7m/min。各设备全封闭，集尘罩集尘率98%，通过15m高的排气筒排放，排气筒内径为1000mm。粉尘经除尘器处理后排放浓度为15mg/m</w:t>
                  </w:r>
                  <w:r w:rsidRPr="00266394">
                    <w:rPr>
                      <w:rFonts w:hint="eastAsia"/>
                      <w:sz w:val="18"/>
                      <w:szCs w:val="18"/>
                      <w:vertAlign w:val="superscript"/>
                    </w:rPr>
                    <w:t>3</w:t>
                  </w:r>
                  <w:r w:rsidRPr="00266394">
                    <w:rPr>
                      <w:rFonts w:hint="eastAsia"/>
                      <w:sz w:val="18"/>
                      <w:szCs w:val="18"/>
                    </w:rPr>
                    <w:t>。</w:t>
                  </w:r>
                </w:p>
              </w:tc>
              <w:tc>
                <w:tcPr>
                  <w:tcW w:w="319" w:type="pct"/>
                  <w:vAlign w:val="center"/>
                </w:tcPr>
                <w:p w:rsidR="00206BB7" w:rsidRPr="00266394" w:rsidRDefault="00D624C8" w:rsidP="00740928">
                  <w:pPr>
                    <w:pStyle w:val="afd"/>
                    <w:rPr>
                      <w:bCs/>
                    </w:rPr>
                  </w:pPr>
                  <w:r w:rsidRPr="00266394">
                    <w:rPr>
                      <w:rFonts w:hint="eastAsia"/>
                      <w:bCs/>
                    </w:rPr>
                    <w:t>45</w:t>
                  </w:r>
                </w:p>
              </w:tc>
            </w:tr>
            <w:tr w:rsidR="00FC3835" w:rsidRPr="00266394" w:rsidTr="00E53879">
              <w:trPr>
                <w:trHeight w:val="340"/>
                <w:jc w:val="center"/>
              </w:trPr>
              <w:tc>
                <w:tcPr>
                  <w:tcW w:w="314" w:type="pct"/>
                  <w:vMerge/>
                  <w:vAlign w:val="center"/>
                </w:tcPr>
                <w:p w:rsidR="00206BB7" w:rsidRPr="00266394" w:rsidRDefault="00206BB7" w:rsidP="00740928">
                  <w:pPr>
                    <w:pStyle w:val="afd"/>
                  </w:pPr>
                </w:p>
              </w:tc>
              <w:tc>
                <w:tcPr>
                  <w:tcW w:w="634" w:type="pct"/>
                  <w:gridSpan w:val="3"/>
                  <w:vAlign w:val="center"/>
                </w:tcPr>
                <w:p w:rsidR="00206BB7" w:rsidRPr="00266394" w:rsidRDefault="00206BB7" w:rsidP="00740928">
                  <w:pPr>
                    <w:pStyle w:val="afd"/>
                  </w:pPr>
                  <w:r w:rsidRPr="00266394">
                    <w:rPr>
                      <w:rFonts w:hint="eastAsia"/>
                    </w:rPr>
                    <w:t>抛丸工段产生的粉尘</w:t>
                  </w:r>
                </w:p>
              </w:tc>
              <w:tc>
                <w:tcPr>
                  <w:tcW w:w="633" w:type="pct"/>
                  <w:vAlign w:val="center"/>
                </w:tcPr>
                <w:p w:rsidR="00206BB7" w:rsidRPr="00266394" w:rsidRDefault="00206BB7" w:rsidP="00740928">
                  <w:pPr>
                    <w:pStyle w:val="afd"/>
                  </w:pPr>
                  <w:r w:rsidRPr="00266394">
                    <w:rPr>
                      <w:rFonts w:hint="eastAsia"/>
                    </w:rPr>
                    <w:t>颗粒物</w:t>
                  </w:r>
                </w:p>
              </w:tc>
              <w:tc>
                <w:tcPr>
                  <w:tcW w:w="3100" w:type="pct"/>
                  <w:vAlign w:val="center"/>
                </w:tcPr>
                <w:p w:rsidR="00206BB7" w:rsidRPr="00266394" w:rsidRDefault="00206BB7" w:rsidP="00AB2C06">
                  <w:pPr>
                    <w:pStyle w:val="afd"/>
                    <w:rPr>
                      <w:sz w:val="18"/>
                      <w:szCs w:val="18"/>
                    </w:rPr>
                  </w:pPr>
                  <w:r w:rsidRPr="00266394">
                    <w:rPr>
                      <w:rFonts w:hint="eastAsia"/>
                      <w:sz w:val="18"/>
                      <w:szCs w:val="18"/>
                    </w:rPr>
                    <w:t>本项目共配置</w:t>
                  </w:r>
                  <w:r w:rsidR="006977AD" w:rsidRPr="00266394">
                    <w:rPr>
                      <w:rFonts w:hint="eastAsia"/>
                      <w:sz w:val="18"/>
                      <w:szCs w:val="18"/>
                    </w:rPr>
                    <w:t>1</w:t>
                  </w:r>
                  <w:r w:rsidRPr="00266394">
                    <w:rPr>
                      <w:rFonts w:hint="eastAsia"/>
                      <w:sz w:val="18"/>
                      <w:szCs w:val="18"/>
                    </w:rPr>
                    <w:t>台抛丸机。抛丸机自带除尘设备，袋式除尘器采用涤纶针刺毡滤袋，风量约3000m</w:t>
                  </w:r>
                  <w:r w:rsidRPr="00266394">
                    <w:rPr>
                      <w:rFonts w:hint="eastAsia"/>
                      <w:sz w:val="18"/>
                      <w:szCs w:val="18"/>
                      <w:vertAlign w:val="superscript"/>
                    </w:rPr>
                    <w:t>3</w:t>
                  </w:r>
                  <w:r w:rsidRPr="00266394">
                    <w:rPr>
                      <w:rFonts w:hint="eastAsia"/>
                      <w:sz w:val="18"/>
                      <w:szCs w:val="18"/>
                    </w:rPr>
                    <w:t>/h，过滤风速0.7m/min，过滤面积71m</w:t>
                  </w:r>
                  <w:r w:rsidRPr="00266394">
                    <w:rPr>
                      <w:rFonts w:hint="eastAsia"/>
                      <w:sz w:val="18"/>
                      <w:szCs w:val="18"/>
                      <w:vertAlign w:val="superscript"/>
                    </w:rPr>
                    <w:t>2</w:t>
                  </w:r>
                  <w:r w:rsidRPr="00266394">
                    <w:rPr>
                      <w:rFonts w:hint="eastAsia"/>
                      <w:sz w:val="18"/>
                      <w:szCs w:val="18"/>
                    </w:rPr>
                    <w:t>，除尘器设计出口浓度为</w:t>
                  </w:r>
                  <w:r w:rsidR="009F649F" w:rsidRPr="00266394">
                    <w:rPr>
                      <w:rFonts w:hint="eastAsia"/>
                      <w:sz w:val="18"/>
                      <w:szCs w:val="18"/>
                    </w:rPr>
                    <w:t>1</w:t>
                  </w:r>
                  <w:r w:rsidR="006977AD" w:rsidRPr="00266394">
                    <w:rPr>
                      <w:rFonts w:hint="eastAsia"/>
                      <w:sz w:val="18"/>
                      <w:szCs w:val="18"/>
                    </w:rPr>
                    <w:t>5</w:t>
                  </w:r>
                  <w:r w:rsidR="009F649F" w:rsidRPr="00266394">
                    <w:rPr>
                      <w:rFonts w:hint="eastAsia"/>
                      <w:sz w:val="18"/>
                      <w:szCs w:val="18"/>
                    </w:rPr>
                    <w:t>mg</w:t>
                  </w:r>
                  <w:r w:rsidRPr="00266394">
                    <w:rPr>
                      <w:rFonts w:hint="eastAsia"/>
                      <w:sz w:val="18"/>
                      <w:szCs w:val="18"/>
                    </w:rPr>
                    <w:t>/m</w:t>
                  </w:r>
                  <w:r w:rsidRPr="00266394">
                    <w:rPr>
                      <w:rFonts w:hint="eastAsia"/>
                      <w:sz w:val="18"/>
                      <w:szCs w:val="18"/>
                      <w:vertAlign w:val="superscript"/>
                    </w:rPr>
                    <w:t>3</w:t>
                  </w:r>
                  <w:r w:rsidRPr="00266394">
                    <w:rPr>
                      <w:rFonts w:hint="eastAsia"/>
                      <w:sz w:val="18"/>
                      <w:szCs w:val="18"/>
                    </w:rPr>
                    <w:t>，抛丸机抛丸过程产生的粉尘废气经脉冲袋式除尘器处理，处理后的废气通过1座排气筒排放。排气筒高度</w:t>
                  </w:r>
                  <w:r w:rsidR="00AB2C06" w:rsidRPr="00266394">
                    <w:rPr>
                      <w:rFonts w:hint="eastAsia"/>
                      <w:sz w:val="18"/>
                      <w:szCs w:val="18"/>
                    </w:rPr>
                    <w:t>15</w:t>
                  </w:r>
                  <w:r w:rsidRPr="00266394">
                    <w:rPr>
                      <w:rFonts w:hint="eastAsia"/>
                      <w:sz w:val="18"/>
                      <w:szCs w:val="18"/>
                    </w:rPr>
                    <w:t>m，内径</w:t>
                  </w:r>
                  <w:r w:rsidR="006977AD" w:rsidRPr="00266394">
                    <w:rPr>
                      <w:rFonts w:hint="eastAsia"/>
                      <w:sz w:val="18"/>
                      <w:szCs w:val="18"/>
                    </w:rPr>
                    <w:t>3</w:t>
                  </w:r>
                  <w:r w:rsidRPr="00266394">
                    <w:rPr>
                      <w:rFonts w:hint="eastAsia"/>
                      <w:sz w:val="18"/>
                      <w:szCs w:val="18"/>
                    </w:rPr>
                    <w:t>00mm。</w:t>
                  </w:r>
                </w:p>
              </w:tc>
              <w:tc>
                <w:tcPr>
                  <w:tcW w:w="319" w:type="pct"/>
                  <w:vAlign w:val="center"/>
                </w:tcPr>
                <w:p w:rsidR="00206BB7" w:rsidRPr="00266394" w:rsidRDefault="00D624C8" w:rsidP="00740928">
                  <w:pPr>
                    <w:pStyle w:val="afd"/>
                    <w:rPr>
                      <w:bCs/>
                    </w:rPr>
                  </w:pPr>
                  <w:r w:rsidRPr="00266394">
                    <w:rPr>
                      <w:rFonts w:hint="eastAsia"/>
                      <w:bCs/>
                    </w:rPr>
                    <w:t>10</w:t>
                  </w:r>
                </w:p>
              </w:tc>
            </w:tr>
            <w:tr w:rsidR="00FC3835" w:rsidRPr="00266394" w:rsidTr="00E53879">
              <w:trPr>
                <w:trHeight w:val="340"/>
                <w:jc w:val="center"/>
              </w:trPr>
              <w:tc>
                <w:tcPr>
                  <w:tcW w:w="314" w:type="pct"/>
                  <w:vMerge/>
                  <w:vAlign w:val="center"/>
                </w:tcPr>
                <w:p w:rsidR="00206BB7" w:rsidRPr="00266394" w:rsidRDefault="00206BB7" w:rsidP="00740928">
                  <w:pPr>
                    <w:pStyle w:val="afd"/>
                  </w:pPr>
                </w:p>
              </w:tc>
              <w:tc>
                <w:tcPr>
                  <w:tcW w:w="634" w:type="pct"/>
                  <w:gridSpan w:val="3"/>
                  <w:vAlign w:val="center"/>
                </w:tcPr>
                <w:p w:rsidR="00206BB7" w:rsidRPr="00266394" w:rsidRDefault="00206BB7" w:rsidP="00740928">
                  <w:pPr>
                    <w:pStyle w:val="afd"/>
                  </w:pPr>
                  <w:r w:rsidRPr="00266394">
                    <w:rPr>
                      <w:rFonts w:hint="eastAsia"/>
                    </w:rPr>
                    <w:t>喷涂、烘干废气</w:t>
                  </w:r>
                </w:p>
              </w:tc>
              <w:tc>
                <w:tcPr>
                  <w:tcW w:w="633" w:type="pct"/>
                  <w:vAlign w:val="center"/>
                </w:tcPr>
                <w:p w:rsidR="00206BB7" w:rsidRPr="00266394" w:rsidRDefault="002D4127" w:rsidP="00740928">
                  <w:pPr>
                    <w:pStyle w:val="afd"/>
                  </w:pPr>
                  <w:r w:rsidRPr="00266394">
                    <w:rPr>
                      <w:rFonts w:hint="eastAsia"/>
                    </w:rPr>
                    <w:t>非甲烷总烃</w:t>
                  </w:r>
                </w:p>
              </w:tc>
              <w:tc>
                <w:tcPr>
                  <w:tcW w:w="3100" w:type="pct"/>
                  <w:vAlign w:val="center"/>
                </w:tcPr>
                <w:p w:rsidR="00206BB7" w:rsidRPr="00266394" w:rsidRDefault="00206BB7" w:rsidP="00AB2C06">
                  <w:pPr>
                    <w:pStyle w:val="afd"/>
                    <w:rPr>
                      <w:sz w:val="18"/>
                      <w:szCs w:val="18"/>
                    </w:rPr>
                  </w:pPr>
                  <w:r w:rsidRPr="00266394">
                    <w:rPr>
                      <w:rFonts w:hint="eastAsia"/>
                      <w:sz w:val="18"/>
                      <w:szCs w:val="18"/>
                    </w:rPr>
                    <w:t>环评要求在喷漆室和烘干上方各设集气管1</w:t>
                  </w:r>
                  <w:r w:rsidR="00740928" w:rsidRPr="00266394">
                    <w:rPr>
                      <w:rFonts w:hint="eastAsia"/>
                      <w:sz w:val="18"/>
                      <w:szCs w:val="18"/>
                    </w:rPr>
                    <w:t>根</w:t>
                  </w:r>
                  <w:r w:rsidRPr="00266394">
                    <w:rPr>
                      <w:rFonts w:hint="eastAsia"/>
                      <w:sz w:val="18"/>
                      <w:szCs w:val="18"/>
                    </w:rPr>
                    <w:t>。喷漆室废气经收集后首先经过过滤棉装置将废气中的漆雾过滤，过滤后的废气与烘干室废气一起送至一级活性炭吸附设备进行处理。环评要求：本项目设置一台“一级活性炭”废气吸附装置，处理风量为</w:t>
                  </w:r>
                  <w:r w:rsidR="004A6083" w:rsidRPr="00266394">
                    <w:rPr>
                      <w:rFonts w:hint="eastAsia"/>
                      <w:sz w:val="18"/>
                      <w:szCs w:val="18"/>
                    </w:rPr>
                    <w:t>108</w:t>
                  </w:r>
                  <w:r w:rsidR="006B5E60" w:rsidRPr="00266394">
                    <w:rPr>
                      <w:rFonts w:hint="eastAsia"/>
                      <w:sz w:val="18"/>
                      <w:szCs w:val="18"/>
                    </w:rPr>
                    <w:t>00</w:t>
                  </w:r>
                  <w:r w:rsidRPr="00266394">
                    <w:rPr>
                      <w:rFonts w:hint="eastAsia"/>
                      <w:sz w:val="18"/>
                      <w:szCs w:val="18"/>
                    </w:rPr>
                    <w:t>m</w:t>
                  </w:r>
                  <w:r w:rsidRPr="00266394">
                    <w:rPr>
                      <w:rFonts w:hint="eastAsia"/>
                      <w:sz w:val="18"/>
                      <w:szCs w:val="18"/>
                      <w:vertAlign w:val="superscript"/>
                    </w:rPr>
                    <w:t>3</w:t>
                  </w:r>
                  <w:r w:rsidRPr="00266394">
                    <w:rPr>
                      <w:rFonts w:hint="eastAsia"/>
                      <w:sz w:val="18"/>
                      <w:szCs w:val="18"/>
                    </w:rPr>
                    <w:t>/h，处理废气流速为1.2m/s，活性炭一次装填量为</w:t>
                  </w:r>
                  <w:r w:rsidR="00484A1B" w:rsidRPr="00266394">
                    <w:rPr>
                      <w:rFonts w:hint="eastAsia"/>
                      <w:sz w:val="18"/>
                      <w:szCs w:val="18"/>
                    </w:rPr>
                    <w:t>2667</w:t>
                  </w:r>
                  <w:r w:rsidRPr="00266394">
                    <w:rPr>
                      <w:rFonts w:hint="eastAsia"/>
                      <w:sz w:val="18"/>
                      <w:szCs w:val="18"/>
                    </w:rPr>
                    <w:t>kg，活性炭装填容积尺寸要求：直径×高</w:t>
                  </w:r>
                  <w:r w:rsidR="00484A1B" w:rsidRPr="00266394">
                    <w:rPr>
                      <w:rFonts w:hint="eastAsia"/>
                      <w:sz w:val="18"/>
                      <w:szCs w:val="18"/>
                    </w:rPr>
                    <w:t>φ</w:t>
                  </w:r>
                  <w:r w:rsidR="00484A1B" w:rsidRPr="00266394">
                    <w:rPr>
                      <w:sz w:val="18"/>
                      <w:szCs w:val="18"/>
                    </w:rPr>
                    <w:t>2500mm</w:t>
                  </w:r>
                  <w:r w:rsidR="00484A1B" w:rsidRPr="00266394">
                    <w:rPr>
                      <w:sz w:val="18"/>
                      <w:szCs w:val="18"/>
                    </w:rPr>
                    <w:t>×</w:t>
                  </w:r>
                  <w:r w:rsidR="00484A1B" w:rsidRPr="00266394">
                    <w:rPr>
                      <w:sz w:val="18"/>
                      <w:szCs w:val="18"/>
                    </w:rPr>
                    <w:t>1350</w:t>
                  </w:r>
                  <w:r w:rsidRPr="00266394">
                    <w:rPr>
                      <w:rFonts w:hint="eastAsia"/>
                      <w:sz w:val="18"/>
                      <w:szCs w:val="18"/>
                    </w:rPr>
                    <w:t>。处理后的废气通过1座排气筒排放。排气筒高度</w:t>
                  </w:r>
                  <w:r w:rsidR="00AB2C06" w:rsidRPr="00266394">
                    <w:rPr>
                      <w:rFonts w:hint="eastAsia"/>
                      <w:sz w:val="18"/>
                      <w:szCs w:val="18"/>
                    </w:rPr>
                    <w:t>15</w:t>
                  </w:r>
                  <w:r w:rsidRPr="00266394">
                    <w:rPr>
                      <w:rFonts w:hint="eastAsia"/>
                      <w:sz w:val="18"/>
                      <w:szCs w:val="18"/>
                    </w:rPr>
                    <w:t>m，内径</w:t>
                  </w:r>
                  <w:r w:rsidR="00484A1B" w:rsidRPr="00266394">
                    <w:rPr>
                      <w:rFonts w:hint="eastAsia"/>
                      <w:sz w:val="18"/>
                      <w:szCs w:val="18"/>
                    </w:rPr>
                    <w:t>7</w:t>
                  </w:r>
                  <w:r w:rsidRPr="00266394">
                    <w:rPr>
                      <w:rFonts w:hint="eastAsia"/>
                      <w:sz w:val="18"/>
                      <w:szCs w:val="18"/>
                    </w:rPr>
                    <w:t>00mm。</w:t>
                  </w:r>
                </w:p>
              </w:tc>
              <w:tc>
                <w:tcPr>
                  <w:tcW w:w="319" w:type="pct"/>
                  <w:vAlign w:val="center"/>
                </w:tcPr>
                <w:p w:rsidR="00206BB7" w:rsidRPr="00266394" w:rsidRDefault="006977AD" w:rsidP="00740928">
                  <w:pPr>
                    <w:pStyle w:val="afd"/>
                    <w:rPr>
                      <w:bCs/>
                    </w:rPr>
                  </w:pPr>
                  <w:r w:rsidRPr="00266394">
                    <w:rPr>
                      <w:rFonts w:hint="eastAsia"/>
                      <w:bCs/>
                    </w:rPr>
                    <w:t>25</w:t>
                  </w:r>
                </w:p>
              </w:tc>
            </w:tr>
            <w:tr w:rsidR="00FC3835" w:rsidRPr="00266394" w:rsidTr="00E53879">
              <w:trPr>
                <w:trHeight w:val="340"/>
                <w:jc w:val="center"/>
              </w:trPr>
              <w:tc>
                <w:tcPr>
                  <w:tcW w:w="314" w:type="pct"/>
                  <w:vMerge/>
                  <w:vAlign w:val="center"/>
                </w:tcPr>
                <w:p w:rsidR="00206BB7" w:rsidRPr="00266394" w:rsidRDefault="00206BB7" w:rsidP="00740928">
                  <w:pPr>
                    <w:pStyle w:val="afd"/>
                  </w:pPr>
                </w:p>
              </w:tc>
              <w:tc>
                <w:tcPr>
                  <w:tcW w:w="634" w:type="pct"/>
                  <w:gridSpan w:val="3"/>
                  <w:vAlign w:val="center"/>
                </w:tcPr>
                <w:p w:rsidR="00206BB7" w:rsidRPr="00266394" w:rsidRDefault="002D4127" w:rsidP="00740928">
                  <w:pPr>
                    <w:pStyle w:val="afd"/>
                  </w:pPr>
                  <w:r w:rsidRPr="00266394">
                    <w:rPr>
                      <w:rFonts w:hint="eastAsia"/>
                    </w:rPr>
                    <w:t>食堂油烟废气</w:t>
                  </w:r>
                </w:p>
              </w:tc>
              <w:tc>
                <w:tcPr>
                  <w:tcW w:w="633" w:type="pct"/>
                  <w:vAlign w:val="center"/>
                </w:tcPr>
                <w:p w:rsidR="00206BB7" w:rsidRPr="00266394" w:rsidRDefault="002D4127" w:rsidP="00740928">
                  <w:pPr>
                    <w:pStyle w:val="afd"/>
                  </w:pPr>
                  <w:r w:rsidRPr="00266394">
                    <w:rPr>
                      <w:rFonts w:hint="eastAsia"/>
                    </w:rPr>
                    <w:t>油烟</w:t>
                  </w:r>
                </w:p>
              </w:tc>
              <w:tc>
                <w:tcPr>
                  <w:tcW w:w="3100" w:type="pct"/>
                  <w:vAlign w:val="center"/>
                </w:tcPr>
                <w:p w:rsidR="00206BB7" w:rsidRPr="00266394" w:rsidRDefault="002D4127" w:rsidP="00740928">
                  <w:pPr>
                    <w:pStyle w:val="afd"/>
                    <w:rPr>
                      <w:sz w:val="18"/>
                      <w:szCs w:val="18"/>
                    </w:rPr>
                  </w:pPr>
                  <w:r w:rsidRPr="00266394">
                    <w:rPr>
                      <w:rFonts w:hint="eastAsia"/>
                      <w:sz w:val="18"/>
                      <w:szCs w:val="18"/>
                    </w:rPr>
                    <w:t>环评要求：厨房安装1台油烟净化器，油烟经油烟净化器处理后（油烟净化器净化效率为60%）。</w:t>
                  </w:r>
                  <w:r w:rsidR="00EC64D1" w:rsidRPr="00266394">
                    <w:rPr>
                      <w:rFonts w:hint="eastAsia"/>
                      <w:sz w:val="18"/>
                      <w:szCs w:val="18"/>
                    </w:rPr>
                    <w:t>设置排气筒1根，沿职工食宿楼西侧布置，排气筒高度高于职工食宿楼3m。</w:t>
                  </w:r>
                  <w:r w:rsidRPr="00266394">
                    <w:rPr>
                      <w:rFonts w:hint="eastAsia"/>
                      <w:sz w:val="18"/>
                      <w:szCs w:val="18"/>
                    </w:rPr>
                    <w:t>排放浓度满足《饮食业油烟排放标准（试行）》（GB18483-2001）表2最高允许排放浓度2mg/m</w:t>
                  </w:r>
                  <w:r w:rsidRPr="00266394">
                    <w:rPr>
                      <w:rFonts w:hint="eastAsia"/>
                      <w:sz w:val="18"/>
                      <w:szCs w:val="18"/>
                      <w:vertAlign w:val="superscript"/>
                    </w:rPr>
                    <w:t>3</w:t>
                  </w:r>
                  <w:r w:rsidRPr="00266394">
                    <w:rPr>
                      <w:rFonts w:hint="eastAsia"/>
                      <w:sz w:val="18"/>
                      <w:szCs w:val="18"/>
                    </w:rPr>
                    <w:t>要求。</w:t>
                  </w:r>
                </w:p>
              </w:tc>
              <w:tc>
                <w:tcPr>
                  <w:tcW w:w="319" w:type="pct"/>
                  <w:vAlign w:val="center"/>
                </w:tcPr>
                <w:p w:rsidR="00206BB7" w:rsidRPr="00266394" w:rsidRDefault="00D624C8" w:rsidP="00740928">
                  <w:pPr>
                    <w:pStyle w:val="afd"/>
                    <w:rPr>
                      <w:bCs/>
                    </w:rPr>
                  </w:pPr>
                  <w:r w:rsidRPr="00266394">
                    <w:rPr>
                      <w:rFonts w:hint="eastAsia"/>
                      <w:bCs/>
                    </w:rPr>
                    <w:t>2</w:t>
                  </w:r>
                </w:p>
              </w:tc>
            </w:tr>
            <w:tr w:rsidR="00FC3835" w:rsidRPr="00266394" w:rsidTr="00E53879">
              <w:trPr>
                <w:trHeight w:val="340"/>
                <w:jc w:val="center"/>
              </w:trPr>
              <w:tc>
                <w:tcPr>
                  <w:tcW w:w="314" w:type="pct"/>
                  <w:vMerge w:val="restart"/>
                  <w:vAlign w:val="center"/>
                </w:tcPr>
                <w:p w:rsidR="002D4127" w:rsidRPr="00266394" w:rsidRDefault="002D4127" w:rsidP="00740928">
                  <w:pPr>
                    <w:pStyle w:val="afd"/>
                  </w:pPr>
                  <w:r w:rsidRPr="00266394">
                    <w:rPr>
                      <w:rFonts w:hint="eastAsia"/>
                    </w:rPr>
                    <w:t>水污染物</w:t>
                  </w:r>
                </w:p>
              </w:tc>
              <w:tc>
                <w:tcPr>
                  <w:tcW w:w="1267" w:type="pct"/>
                  <w:gridSpan w:val="4"/>
                  <w:vAlign w:val="center"/>
                </w:tcPr>
                <w:p w:rsidR="002D4127" w:rsidRPr="00266394" w:rsidRDefault="002D4127" w:rsidP="00740928">
                  <w:pPr>
                    <w:pStyle w:val="afd"/>
                  </w:pPr>
                  <w:r w:rsidRPr="00266394">
                    <w:rPr>
                      <w:rFonts w:hint="eastAsia"/>
                    </w:rPr>
                    <w:t>生活污水</w:t>
                  </w:r>
                </w:p>
              </w:tc>
              <w:tc>
                <w:tcPr>
                  <w:tcW w:w="3100" w:type="pct"/>
                  <w:vAlign w:val="center"/>
                </w:tcPr>
                <w:p w:rsidR="002D4127" w:rsidRPr="00266394" w:rsidRDefault="002D4127" w:rsidP="00740928">
                  <w:pPr>
                    <w:pStyle w:val="afd"/>
                  </w:pPr>
                  <w:r w:rsidRPr="00266394">
                    <w:rPr>
                      <w:rFonts w:hint="eastAsia"/>
                      <w:bCs/>
                    </w:rPr>
                    <w:t>环评要求：厨房安装隔油池，洗浴间安装毛发收集器，废水收集后经</w:t>
                  </w:r>
                  <w:r w:rsidR="006977AD" w:rsidRPr="00266394">
                    <w:rPr>
                      <w:rFonts w:hint="eastAsia"/>
                      <w:bCs/>
                    </w:rPr>
                    <w:t>5</w:t>
                  </w:r>
                  <w:r w:rsidRPr="00266394">
                    <w:rPr>
                      <w:rFonts w:hint="eastAsia"/>
                      <w:bCs/>
                    </w:rPr>
                    <w:t>m</w:t>
                  </w:r>
                  <w:r w:rsidRPr="00266394">
                    <w:rPr>
                      <w:rFonts w:hint="eastAsia"/>
                      <w:bCs/>
                      <w:vertAlign w:val="superscript"/>
                    </w:rPr>
                    <w:t>3</w:t>
                  </w:r>
                  <w:r w:rsidRPr="00266394">
                    <w:rPr>
                      <w:rFonts w:hint="eastAsia"/>
                      <w:bCs/>
                    </w:rPr>
                    <w:t>/d地埋式一体化污水处理设备处理，然后回用于厂区绿化、道路洒水，废水不外排。</w:t>
                  </w:r>
                </w:p>
              </w:tc>
              <w:tc>
                <w:tcPr>
                  <w:tcW w:w="319" w:type="pct"/>
                  <w:vAlign w:val="center"/>
                </w:tcPr>
                <w:p w:rsidR="002D4127" w:rsidRPr="00266394" w:rsidRDefault="00D624C8" w:rsidP="00740928">
                  <w:pPr>
                    <w:pStyle w:val="afd"/>
                    <w:rPr>
                      <w:bCs/>
                    </w:rPr>
                  </w:pPr>
                  <w:r w:rsidRPr="00266394">
                    <w:rPr>
                      <w:rFonts w:hint="eastAsia"/>
                      <w:bCs/>
                    </w:rPr>
                    <w:t>10</w:t>
                  </w:r>
                </w:p>
              </w:tc>
            </w:tr>
            <w:tr w:rsidR="00FC3835" w:rsidRPr="00266394" w:rsidTr="00E53879">
              <w:trPr>
                <w:trHeight w:val="340"/>
                <w:jc w:val="center"/>
              </w:trPr>
              <w:tc>
                <w:tcPr>
                  <w:tcW w:w="314" w:type="pct"/>
                  <w:vMerge/>
                  <w:vAlign w:val="center"/>
                </w:tcPr>
                <w:p w:rsidR="002D4127" w:rsidRPr="00266394" w:rsidRDefault="002D4127" w:rsidP="00740928">
                  <w:pPr>
                    <w:pStyle w:val="afd"/>
                  </w:pPr>
                </w:p>
              </w:tc>
              <w:tc>
                <w:tcPr>
                  <w:tcW w:w="1267" w:type="pct"/>
                  <w:gridSpan w:val="4"/>
                  <w:vAlign w:val="center"/>
                </w:tcPr>
                <w:p w:rsidR="006977AD" w:rsidRPr="00266394" w:rsidRDefault="002D4127" w:rsidP="00740928">
                  <w:pPr>
                    <w:pStyle w:val="afd"/>
                  </w:pPr>
                  <w:r w:rsidRPr="00266394">
                    <w:rPr>
                      <w:rFonts w:hint="eastAsia"/>
                    </w:rPr>
                    <w:t>生产废水</w:t>
                  </w:r>
                </w:p>
              </w:tc>
              <w:tc>
                <w:tcPr>
                  <w:tcW w:w="3100" w:type="pct"/>
                  <w:vAlign w:val="center"/>
                </w:tcPr>
                <w:p w:rsidR="002D4127" w:rsidRPr="00266394" w:rsidRDefault="002D4127" w:rsidP="00740928">
                  <w:pPr>
                    <w:pStyle w:val="afd"/>
                    <w:rPr>
                      <w:bCs/>
                    </w:rPr>
                  </w:pPr>
                  <w:r w:rsidRPr="00266394">
                    <w:rPr>
                      <w:rFonts w:hint="eastAsia"/>
                      <w:bCs/>
                    </w:rPr>
                    <w:t>生产过程中中频炉冷却水、砂处理冷却用水经冷却后循环回用，不外排。</w:t>
                  </w:r>
                </w:p>
              </w:tc>
              <w:tc>
                <w:tcPr>
                  <w:tcW w:w="319" w:type="pct"/>
                  <w:vAlign w:val="center"/>
                </w:tcPr>
                <w:p w:rsidR="002D4127" w:rsidRPr="00266394" w:rsidRDefault="00D624C8" w:rsidP="00740928">
                  <w:pPr>
                    <w:pStyle w:val="afd"/>
                    <w:rPr>
                      <w:bCs/>
                    </w:rPr>
                  </w:pPr>
                  <w:r w:rsidRPr="00266394">
                    <w:rPr>
                      <w:rFonts w:hint="eastAsia"/>
                      <w:bCs/>
                    </w:rPr>
                    <w:t>/</w:t>
                  </w:r>
                </w:p>
              </w:tc>
            </w:tr>
            <w:tr w:rsidR="00FC3835" w:rsidRPr="00266394" w:rsidTr="00E53879">
              <w:trPr>
                <w:trHeight w:val="340"/>
                <w:jc w:val="center"/>
              </w:trPr>
              <w:tc>
                <w:tcPr>
                  <w:tcW w:w="314" w:type="pct"/>
                  <w:vMerge w:val="restart"/>
                  <w:vAlign w:val="center"/>
                </w:tcPr>
                <w:p w:rsidR="006A318C" w:rsidRPr="00266394" w:rsidRDefault="006A318C" w:rsidP="00740928">
                  <w:pPr>
                    <w:pStyle w:val="afd"/>
                  </w:pPr>
                  <w:r w:rsidRPr="00266394">
                    <w:t>固废</w:t>
                  </w:r>
                </w:p>
              </w:tc>
              <w:tc>
                <w:tcPr>
                  <w:tcW w:w="528" w:type="pct"/>
                  <w:gridSpan w:val="2"/>
                  <w:vAlign w:val="center"/>
                </w:tcPr>
                <w:p w:rsidR="006A318C" w:rsidRPr="00266394" w:rsidRDefault="006A318C" w:rsidP="00740928">
                  <w:pPr>
                    <w:pStyle w:val="afd"/>
                  </w:pPr>
                  <w:r w:rsidRPr="00266394">
                    <w:rPr>
                      <w:rFonts w:hint="eastAsia"/>
                    </w:rPr>
                    <w:t>中频炉</w:t>
                  </w:r>
                </w:p>
              </w:tc>
              <w:tc>
                <w:tcPr>
                  <w:tcW w:w="739" w:type="pct"/>
                  <w:gridSpan w:val="2"/>
                  <w:vAlign w:val="center"/>
                </w:tcPr>
                <w:p w:rsidR="006A318C" w:rsidRPr="00266394" w:rsidRDefault="006A318C" w:rsidP="00740928">
                  <w:pPr>
                    <w:pStyle w:val="afd"/>
                  </w:pPr>
                  <w:r w:rsidRPr="00266394">
                    <w:t>熔炼废渣</w:t>
                  </w:r>
                </w:p>
              </w:tc>
              <w:tc>
                <w:tcPr>
                  <w:tcW w:w="3100" w:type="pct"/>
                  <w:vMerge w:val="restart"/>
                  <w:vAlign w:val="center"/>
                </w:tcPr>
                <w:p w:rsidR="006A318C" w:rsidRPr="00266394" w:rsidRDefault="00D624C8" w:rsidP="00740928">
                  <w:pPr>
                    <w:pStyle w:val="afd"/>
                    <w:rPr>
                      <w:bCs/>
                    </w:rPr>
                  </w:pPr>
                  <w:r w:rsidRPr="00266394">
                    <w:rPr>
                      <w:rFonts w:hint="eastAsia"/>
                    </w:rPr>
                    <w:t>收集后厂内合理暂存（固废暂存间），</w:t>
                  </w:r>
                  <w:r w:rsidR="005012D5" w:rsidRPr="00266394">
                    <w:rPr>
                      <w:rFonts w:hint="eastAsia"/>
                    </w:rPr>
                    <w:t>外运用作铺路或建筑材料综合利用</w:t>
                  </w:r>
                  <w:r w:rsidRPr="00266394">
                    <w:rPr>
                      <w:rFonts w:hint="eastAsia"/>
                    </w:rPr>
                    <w:t>。</w:t>
                  </w:r>
                </w:p>
              </w:tc>
              <w:tc>
                <w:tcPr>
                  <w:tcW w:w="319" w:type="pct"/>
                  <w:vMerge w:val="restart"/>
                  <w:vAlign w:val="center"/>
                </w:tcPr>
                <w:p w:rsidR="006A318C" w:rsidRPr="00266394" w:rsidRDefault="00D624C8" w:rsidP="00740928">
                  <w:pPr>
                    <w:pStyle w:val="afd"/>
                    <w:rPr>
                      <w:bCs/>
                    </w:rPr>
                  </w:pPr>
                  <w:r w:rsidRPr="00266394">
                    <w:rPr>
                      <w:rFonts w:hint="eastAsia"/>
                      <w:bCs/>
                    </w:rPr>
                    <w:t>3</w:t>
                  </w:r>
                </w:p>
              </w:tc>
            </w:tr>
            <w:tr w:rsidR="00FC3835" w:rsidRPr="00266394" w:rsidTr="00E53879">
              <w:trPr>
                <w:trHeight w:val="340"/>
                <w:jc w:val="center"/>
              </w:trPr>
              <w:tc>
                <w:tcPr>
                  <w:tcW w:w="314" w:type="pct"/>
                  <w:vMerge/>
                  <w:vAlign w:val="center"/>
                </w:tcPr>
                <w:p w:rsidR="006A318C" w:rsidRPr="00266394" w:rsidRDefault="006A318C" w:rsidP="00740928">
                  <w:pPr>
                    <w:pStyle w:val="afd"/>
                  </w:pPr>
                </w:p>
              </w:tc>
              <w:tc>
                <w:tcPr>
                  <w:tcW w:w="528" w:type="pct"/>
                  <w:gridSpan w:val="2"/>
                  <w:vAlign w:val="center"/>
                </w:tcPr>
                <w:p w:rsidR="006A318C" w:rsidRPr="00266394" w:rsidRDefault="006A318C" w:rsidP="00740928">
                  <w:pPr>
                    <w:pStyle w:val="afd"/>
                  </w:pPr>
                  <w:r w:rsidRPr="00266394">
                    <w:rPr>
                      <w:rFonts w:hint="eastAsia"/>
                    </w:rPr>
                    <w:t>布袋集尘</w:t>
                  </w:r>
                </w:p>
              </w:tc>
              <w:tc>
                <w:tcPr>
                  <w:tcW w:w="739" w:type="pct"/>
                  <w:gridSpan w:val="2"/>
                  <w:vAlign w:val="center"/>
                </w:tcPr>
                <w:p w:rsidR="006A318C" w:rsidRPr="00266394" w:rsidRDefault="006A318C" w:rsidP="00740928">
                  <w:pPr>
                    <w:pStyle w:val="afd"/>
                  </w:pPr>
                  <w:r w:rsidRPr="00266394">
                    <w:rPr>
                      <w:rFonts w:hint="eastAsia"/>
                    </w:rPr>
                    <w:t>除尘灰</w:t>
                  </w:r>
                </w:p>
              </w:tc>
              <w:tc>
                <w:tcPr>
                  <w:tcW w:w="3100" w:type="pct"/>
                  <w:vMerge/>
                  <w:vAlign w:val="center"/>
                </w:tcPr>
                <w:p w:rsidR="006A318C" w:rsidRPr="00266394" w:rsidRDefault="006A318C" w:rsidP="00740928">
                  <w:pPr>
                    <w:pStyle w:val="afd"/>
                    <w:rPr>
                      <w:bCs/>
                    </w:rPr>
                  </w:pPr>
                </w:p>
              </w:tc>
              <w:tc>
                <w:tcPr>
                  <w:tcW w:w="319" w:type="pct"/>
                  <w:vMerge/>
                  <w:vAlign w:val="center"/>
                </w:tcPr>
                <w:p w:rsidR="006A318C" w:rsidRPr="00266394" w:rsidRDefault="006A318C" w:rsidP="00740928">
                  <w:pPr>
                    <w:pStyle w:val="afd"/>
                    <w:rPr>
                      <w:bCs/>
                    </w:rPr>
                  </w:pPr>
                </w:p>
              </w:tc>
            </w:tr>
            <w:tr w:rsidR="00FC3835" w:rsidRPr="00266394" w:rsidTr="00E53879">
              <w:trPr>
                <w:trHeight w:val="340"/>
                <w:jc w:val="center"/>
              </w:trPr>
              <w:tc>
                <w:tcPr>
                  <w:tcW w:w="314" w:type="pct"/>
                  <w:vMerge/>
                  <w:vAlign w:val="center"/>
                </w:tcPr>
                <w:p w:rsidR="00D624C8" w:rsidRPr="00266394" w:rsidRDefault="00D624C8" w:rsidP="00740928">
                  <w:pPr>
                    <w:pStyle w:val="afd"/>
                  </w:pPr>
                </w:p>
              </w:tc>
              <w:tc>
                <w:tcPr>
                  <w:tcW w:w="528" w:type="pct"/>
                  <w:gridSpan w:val="2"/>
                  <w:vAlign w:val="center"/>
                </w:tcPr>
                <w:p w:rsidR="00D624C8" w:rsidRPr="00266394" w:rsidRDefault="00D624C8" w:rsidP="00740928">
                  <w:pPr>
                    <w:pStyle w:val="afd"/>
                  </w:pPr>
                  <w:r w:rsidRPr="00266394">
                    <w:rPr>
                      <w:rFonts w:hint="eastAsia"/>
                    </w:rPr>
                    <w:t>砂处理</w:t>
                  </w:r>
                </w:p>
              </w:tc>
              <w:tc>
                <w:tcPr>
                  <w:tcW w:w="739" w:type="pct"/>
                  <w:gridSpan w:val="2"/>
                  <w:vAlign w:val="center"/>
                </w:tcPr>
                <w:p w:rsidR="00D624C8" w:rsidRPr="00266394" w:rsidRDefault="00D624C8" w:rsidP="00740928">
                  <w:pPr>
                    <w:pStyle w:val="afd"/>
                  </w:pPr>
                  <w:r w:rsidRPr="00266394">
                    <w:rPr>
                      <w:rFonts w:hint="eastAsia"/>
                    </w:rPr>
                    <w:t>废砂</w:t>
                  </w:r>
                </w:p>
              </w:tc>
              <w:tc>
                <w:tcPr>
                  <w:tcW w:w="3100" w:type="pct"/>
                  <w:vAlign w:val="center"/>
                </w:tcPr>
                <w:p w:rsidR="00D624C8" w:rsidRPr="00266394" w:rsidRDefault="00D624C8" w:rsidP="00740928">
                  <w:pPr>
                    <w:pStyle w:val="afd"/>
                  </w:pPr>
                  <w:r w:rsidRPr="00266394">
                    <w:rPr>
                      <w:rFonts w:hint="eastAsia"/>
                    </w:rPr>
                    <w:t>处理过程中产生的粉砂评价要求进行袋装，集中收集后出售用作铺路或建筑材料综合利用。</w:t>
                  </w:r>
                </w:p>
              </w:tc>
              <w:tc>
                <w:tcPr>
                  <w:tcW w:w="319" w:type="pct"/>
                  <w:vAlign w:val="center"/>
                </w:tcPr>
                <w:p w:rsidR="00D624C8" w:rsidRPr="00266394" w:rsidRDefault="00D624C8" w:rsidP="00740928">
                  <w:pPr>
                    <w:pStyle w:val="afd"/>
                    <w:rPr>
                      <w:bCs/>
                    </w:rPr>
                  </w:pPr>
                  <w:r w:rsidRPr="00266394">
                    <w:rPr>
                      <w:rFonts w:hint="eastAsia"/>
                      <w:bCs/>
                    </w:rPr>
                    <w:t>3</w:t>
                  </w:r>
                </w:p>
              </w:tc>
            </w:tr>
            <w:tr w:rsidR="00FC3835" w:rsidRPr="00266394" w:rsidTr="00E53879">
              <w:trPr>
                <w:trHeight w:val="340"/>
                <w:jc w:val="center"/>
              </w:trPr>
              <w:tc>
                <w:tcPr>
                  <w:tcW w:w="314" w:type="pct"/>
                  <w:vMerge/>
                  <w:vAlign w:val="center"/>
                </w:tcPr>
                <w:p w:rsidR="00D624C8" w:rsidRPr="00266394" w:rsidRDefault="00D624C8" w:rsidP="00740928">
                  <w:pPr>
                    <w:pStyle w:val="afd"/>
                  </w:pPr>
                </w:p>
              </w:tc>
              <w:tc>
                <w:tcPr>
                  <w:tcW w:w="528" w:type="pct"/>
                  <w:gridSpan w:val="2"/>
                  <w:vAlign w:val="center"/>
                </w:tcPr>
                <w:p w:rsidR="00D624C8" w:rsidRPr="00266394" w:rsidRDefault="00D624C8" w:rsidP="00740928">
                  <w:pPr>
                    <w:pStyle w:val="afd"/>
                  </w:pPr>
                  <w:r w:rsidRPr="00266394">
                    <w:rPr>
                      <w:rFonts w:hint="eastAsia"/>
                    </w:rPr>
                    <w:t>生产工序</w:t>
                  </w:r>
                </w:p>
              </w:tc>
              <w:tc>
                <w:tcPr>
                  <w:tcW w:w="739" w:type="pct"/>
                  <w:gridSpan w:val="2"/>
                  <w:vAlign w:val="center"/>
                </w:tcPr>
                <w:p w:rsidR="00D624C8" w:rsidRPr="00266394" w:rsidRDefault="00D624C8" w:rsidP="00740928">
                  <w:pPr>
                    <w:pStyle w:val="afd"/>
                  </w:pPr>
                  <w:r w:rsidRPr="00266394">
                    <w:rPr>
                      <w:rFonts w:hint="eastAsia"/>
                    </w:rPr>
                    <w:t>废浇冒口、不合格</w:t>
                  </w:r>
                  <w:r w:rsidRPr="00266394">
                    <w:t>品</w:t>
                  </w:r>
                </w:p>
              </w:tc>
              <w:tc>
                <w:tcPr>
                  <w:tcW w:w="3100" w:type="pct"/>
                  <w:vAlign w:val="center"/>
                </w:tcPr>
                <w:p w:rsidR="00D624C8" w:rsidRPr="00266394" w:rsidRDefault="00D624C8" w:rsidP="00740928">
                  <w:pPr>
                    <w:pStyle w:val="afd"/>
                  </w:pPr>
                  <w:r w:rsidRPr="00266394">
                    <w:rPr>
                      <w:rFonts w:hint="eastAsia"/>
                    </w:rPr>
                    <w:t>废浇冒口、不合格品均返回到中频炉熔炼</w:t>
                  </w:r>
                </w:p>
              </w:tc>
              <w:tc>
                <w:tcPr>
                  <w:tcW w:w="319" w:type="pct"/>
                  <w:vAlign w:val="center"/>
                </w:tcPr>
                <w:p w:rsidR="00D624C8" w:rsidRPr="00266394" w:rsidRDefault="00D624C8" w:rsidP="00740928">
                  <w:pPr>
                    <w:pStyle w:val="afd"/>
                    <w:rPr>
                      <w:bCs/>
                    </w:rPr>
                  </w:pPr>
                  <w:r w:rsidRPr="00266394">
                    <w:rPr>
                      <w:rFonts w:hint="eastAsia"/>
                      <w:bCs/>
                    </w:rPr>
                    <w:t>/</w:t>
                  </w:r>
                </w:p>
              </w:tc>
            </w:tr>
            <w:tr w:rsidR="00FC3835" w:rsidRPr="00266394" w:rsidTr="00E53879">
              <w:trPr>
                <w:trHeight w:val="340"/>
                <w:jc w:val="center"/>
              </w:trPr>
              <w:tc>
                <w:tcPr>
                  <w:tcW w:w="314" w:type="pct"/>
                  <w:vMerge/>
                  <w:vAlign w:val="center"/>
                </w:tcPr>
                <w:p w:rsidR="008543D4" w:rsidRPr="00266394" w:rsidRDefault="008543D4" w:rsidP="00740928">
                  <w:pPr>
                    <w:pStyle w:val="afd"/>
                  </w:pPr>
                </w:p>
              </w:tc>
              <w:tc>
                <w:tcPr>
                  <w:tcW w:w="528" w:type="pct"/>
                  <w:gridSpan w:val="2"/>
                  <w:vAlign w:val="center"/>
                </w:tcPr>
                <w:p w:rsidR="008543D4" w:rsidRPr="00266394" w:rsidRDefault="008543D4" w:rsidP="00BC45DE">
                  <w:pPr>
                    <w:pStyle w:val="11"/>
                  </w:pPr>
                  <w:r w:rsidRPr="00266394">
                    <w:rPr>
                      <w:rFonts w:hint="eastAsia"/>
                    </w:rPr>
                    <w:t>机加工工序</w:t>
                  </w:r>
                </w:p>
              </w:tc>
              <w:tc>
                <w:tcPr>
                  <w:tcW w:w="739" w:type="pct"/>
                  <w:gridSpan w:val="2"/>
                  <w:vAlign w:val="center"/>
                </w:tcPr>
                <w:p w:rsidR="008543D4" w:rsidRPr="00266394" w:rsidRDefault="008543D4" w:rsidP="00BC45DE">
                  <w:pPr>
                    <w:pStyle w:val="11"/>
                  </w:pPr>
                  <w:r w:rsidRPr="00266394">
                    <w:rPr>
                      <w:rFonts w:hint="eastAsia"/>
                    </w:rPr>
                    <w:t>废铁屑</w:t>
                  </w:r>
                </w:p>
              </w:tc>
              <w:tc>
                <w:tcPr>
                  <w:tcW w:w="3100" w:type="pct"/>
                  <w:vAlign w:val="center"/>
                </w:tcPr>
                <w:p w:rsidR="008543D4" w:rsidRPr="00266394" w:rsidRDefault="008543D4" w:rsidP="00BC45DE">
                  <w:pPr>
                    <w:pStyle w:val="afd"/>
                  </w:pPr>
                  <w:r w:rsidRPr="00266394">
                    <w:rPr>
                      <w:rFonts w:hint="eastAsia"/>
                    </w:rPr>
                    <w:t>返回到中频炉熔炼</w:t>
                  </w:r>
                </w:p>
              </w:tc>
              <w:tc>
                <w:tcPr>
                  <w:tcW w:w="319" w:type="pct"/>
                  <w:vAlign w:val="center"/>
                </w:tcPr>
                <w:p w:rsidR="008543D4" w:rsidRPr="00266394" w:rsidRDefault="008543D4" w:rsidP="00740928">
                  <w:pPr>
                    <w:pStyle w:val="afd"/>
                    <w:rPr>
                      <w:bCs/>
                    </w:rPr>
                  </w:pPr>
                </w:p>
              </w:tc>
            </w:tr>
            <w:tr w:rsidR="00FC3835" w:rsidRPr="00266394" w:rsidTr="00E53879">
              <w:trPr>
                <w:trHeight w:val="340"/>
                <w:jc w:val="center"/>
              </w:trPr>
              <w:tc>
                <w:tcPr>
                  <w:tcW w:w="314" w:type="pct"/>
                  <w:vMerge/>
                  <w:vAlign w:val="center"/>
                </w:tcPr>
                <w:p w:rsidR="00740928" w:rsidRPr="00266394" w:rsidRDefault="00740928" w:rsidP="00740928">
                  <w:pPr>
                    <w:pStyle w:val="afd"/>
                  </w:pPr>
                </w:p>
              </w:tc>
              <w:tc>
                <w:tcPr>
                  <w:tcW w:w="528" w:type="pct"/>
                  <w:gridSpan w:val="2"/>
                </w:tcPr>
                <w:p w:rsidR="00740928" w:rsidRPr="00266394" w:rsidRDefault="00740928" w:rsidP="00740928">
                  <w:pPr>
                    <w:pStyle w:val="afd"/>
                  </w:pPr>
                  <w:r w:rsidRPr="00266394">
                    <w:rPr>
                      <w:rFonts w:hint="eastAsia"/>
                    </w:rPr>
                    <w:t>消失模制作</w:t>
                  </w:r>
                </w:p>
              </w:tc>
              <w:tc>
                <w:tcPr>
                  <w:tcW w:w="739" w:type="pct"/>
                  <w:gridSpan w:val="2"/>
                </w:tcPr>
                <w:p w:rsidR="00740928" w:rsidRPr="00266394" w:rsidRDefault="00740928" w:rsidP="00740928">
                  <w:pPr>
                    <w:pStyle w:val="afd"/>
                  </w:pPr>
                  <w:r w:rsidRPr="00266394">
                    <w:rPr>
                      <w:rFonts w:hint="eastAsia"/>
                    </w:rPr>
                    <w:t>边角料</w:t>
                  </w:r>
                </w:p>
              </w:tc>
              <w:tc>
                <w:tcPr>
                  <w:tcW w:w="3100" w:type="pct"/>
                  <w:vAlign w:val="center"/>
                </w:tcPr>
                <w:p w:rsidR="00740928" w:rsidRPr="00266394" w:rsidRDefault="00740928" w:rsidP="00740928">
                  <w:pPr>
                    <w:pStyle w:val="afd"/>
                  </w:pPr>
                  <w:r w:rsidRPr="00266394">
                    <w:rPr>
                      <w:rFonts w:hint="eastAsia"/>
                    </w:rPr>
                    <w:t>外售给废品回收站</w:t>
                  </w:r>
                </w:p>
              </w:tc>
              <w:tc>
                <w:tcPr>
                  <w:tcW w:w="319" w:type="pct"/>
                  <w:vAlign w:val="center"/>
                </w:tcPr>
                <w:p w:rsidR="00740928" w:rsidRPr="00266394" w:rsidRDefault="00740928" w:rsidP="00740928">
                  <w:pPr>
                    <w:pStyle w:val="afd"/>
                    <w:rPr>
                      <w:bCs/>
                    </w:rPr>
                  </w:pPr>
                  <w:r w:rsidRPr="00266394">
                    <w:rPr>
                      <w:rFonts w:hint="eastAsia"/>
                      <w:bCs/>
                    </w:rPr>
                    <w:t>/</w:t>
                  </w:r>
                </w:p>
              </w:tc>
            </w:tr>
            <w:tr w:rsidR="00FC3835" w:rsidRPr="00266394" w:rsidTr="00E53879">
              <w:trPr>
                <w:trHeight w:val="45"/>
                <w:jc w:val="center"/>
              </w:trPr>
              <w:tc>
                <w:tcPr>
                  <w:tcW w:w="314" w:type="pct"/>
                  <w:vMerge/>
                  <w:vAlign w:val="center"/>
                </w:tcPr>
                <w:p w:rsidR="0041340F" w:rsidRPr="00266394" w:rsidRDefault="0041340F" w:rsidP="00740928">
                  <w:pPr>
                    <w:pStyle w:val="afd"/>
                  </w:pPr>
                </w:p>
              </w:tc>
              <w:tc>
                <w:tcPr>
                  <w:tcW w:w="528" w:type="pct"/>
                  <w:gridSpan w:val="2"/>
                  <w:vMerge w:val="restart"/>
                  <w:vAlign w:val="center"/>
                </w:tcPr>
                <w:p w:rsidR="0041340F" w:rsidRPr="00266394" w:rsidRDefault="0041340F" w:rsidP="00740928">
                  <w:pPr>
                    <w:pStyle w:val="afd"/>
                  </w:pPr>
                  <w:r w:rsidRPr="00266394">
                    <w:rPr>
                      <w:rFonts w:hint="eastAsia"/>
                    </w:rPr>
                    <w:t>有机废气处理装置</w:t>
                  </w:r>
                </w:p>
              </w:tc>
              <w:tc>
                <w:tcPr>
                  <w:tcW w:w="739" w:type="pct"/>
                  <w:gridSpan w:val="2"/>
                  <w:vAlign w:val="center"/>
                </w:tcPr>
                <w:p w:rsidR="0041340F" w:rsidRPr="00266394" w:rsidRDefault="0041340F" w:rsidP="00740928">
                  <w:pPr>
                    <w:pStyle w:val="afd"/>
                  </w:pPr>
                  <w:r w:rsidRPr="00266394">
                    <w:rPr>
                      <w:rFonts w:hint="eastAsia"/>
                    </w:rPr>
                    <w:t>废水性漆桶</w:t>
                  </w:r>
                </w:p>
              </w:tc>
              <w:tc>
                <w:tcPr>
                  <w:tcW w:w="3100" w:type="pct"/>
                  <w:vAlign w:val="center"/>
                </w:tcPr>
                <w:p w:rsidR="0041340F" w:rsidRPr="00266394" w:rsidRDefault="0041340F" w:rsidP="00740928">
                  <w:pPr>
                    <w:pStyle w:val="afd"/>
                  </w:pPr>
                  <w:r w:rsidRPr="00266394">
                    <w:rPr>
                      <w:rFonts w:hint="eastAsia"/>
                    </w:rPr>
                    <w:t>产生的废漆桶集中收集后统一外售于物资回收公司</w:t>
                  </w:r>
                </w:p>
              </w:tc>
              <w:tc>
                <w:tcPr>
                  <w:tcW w:w="319" w:type="pct"/>
                  <w:vAlign w:val="center"/>
                </w:tcPr>
                <w:p w:rsidR="0041340F" w:rsidRPr="00266394" w:rsidRDefault="006977AD" w:rsidP="00740928">
                  <w:pPr>
                    <w:pStyle w:val="afd"/>
                    <w:rPr>
                      <w:bCs/>
                    </w:rPr>
                  </w:pPr>
                  <w:r w:rsidRPr="00266394">
                    <w:rPr>
                      <w:rFonts w:hint="eastAsia"/>
                      <w:bCs/>
                    </w:rPr>
                    <w:t>/</w:t>
                  </w:r>
                </w:p>
              </w:tc>
            </w:tr>
            <w:tr w:rsidR="00FC3835" w:rsidRPr="00266394" w:rsidTr="00E53879">
              <w:trPr>
                <w:trHeight w:val="340"/>
                <w:jc w:val="center"/>
              </w:trPr>
              <w:tc>
                <w:tcPr>
                  <w:tcW w:w="314" w:type="pct"/>
                  <w:vMerge w:val="restart"/>
                  <w:vAlign w:val="center"/>
                </w:tcPr>
                <w:p w:rsidR="0041340F" w:rsidRPr="00266394" w:rsidRDefault="0041340F" w:rsidP="00740928">
                  <w:pPr>
                    <w:pStyle w:val="afd"/>
                  </w:pPr>
                  <w:r w:rsidRPr="00266394">
                    <w:rPr>
                      <w:rFonts w:hint="eastAsia"/>
                    </w:rPr>
                    <w:t>危险废物</w:t>
                  </w:r>
                </w:p>
              </w:tc>
              <w:tc>
                <w:tcPr>
                  <w:tcW w:w="528" w:type="pct"/>
                  <w:gridSpan w:val="2"/>
                  <w:vMerge/>
                  <w:vAlign w:val="center"/>
                </w:tcPr>
                <w:p w:rsidR="0041340F" w:rsidRPr="00266394" w:rsidRDefault="0041340F" w:rsidP="00740928">
                  <w:pPr>
                    <w:pStyle w:val="afd"/>
                  </w:pPr>
                </w:p>
              </w:tc>
              <w:tc>
                <w:tcPr>
                  <w:tcW w:w="739" w:type="pct"/>
                  <w:gridSpan w:val="2"/>
                  <w:vAlign w:val="center"/>
                </w:tcPr>
                <w:p w:rsidR="0041340F" w:rsidRPr="00266394" w:rsidRDefault="0041340F" w:rsidP="00740928">
                  <w:pPr>
                    <w:pStyle w:val="afd"/>
                  </w:pPr>
                  <w:r w:rsidRPr="00266394">
                    <w:rPr>
                      <w:rFonts w:hint="eastAsia"/>
                    </w:rPr>
                    <w:t>废活性炭</w:t>
                  </w:r>
                </w:p>
              </w:tc>
              <w:tc>
                <w:tcPr>
                  <w:tcW w:w="3100" w:type="pct"/>
                  <w:vMerge w:val="restart"/>
                  <w:vAlign w:val="center"/>
                </w:tcPr>
                <w:p w:rsidR="0041340F" w:rsidRPr="00266394" w:rsidRDefault="0041340F" w:rsidP="00740928">
                  <w:pPr>
                    <w:pStyle w:val="afd"/>
                  </w:pPr>
                  <w:r w:rsidRPr="00266394">
                    <w:rPr>
                      <w:rFonts w:hint="eastAsia"/>
                    </w:rPr>
                    <w:t>在厂区设置</w:t>
                  </w:r>
                  <w:r w:rsidR="00B86547">
                    <w:rPr>
                      <w:rFonts w:hint="eastAsia"/>
                    </w:rPr>
                    <w:t>30m</w:t>
                  </w:r>
                  <w:r w:rsidRPr="00266394">
                    <w:rPr>
                      <w:rFonts w:hint="eastAsia"/>
                      <w:vertAlign w:val="superscript"/>
                    </w:rPr>
                    <w:t>2</w:t>
                  </w:r>
                  <w:r w:rsidRPr="00266394">
                    <w:rPr>
                      <w:rFonts w:hint="eastAsia"/>
                    </w:rPr>
                    <w:t>危废暂存间，项目产生的各类危险废物经收集后暂存于危废暂存间内，定期送有资质单位进行处置</w:t>
                  </w:r>
                </w:p>
              </w:tc>
              <w:tc>
                <w:tcPr>
                  <w:tcW w:w="319" w:type="pct"/>
                  <w:vMerge w:val="restart"/>
                  <w:vAlign w:val="center"/>
                </w:tcPr>
                <w:p w:rsidR="0041340F" w:rsidRPr="00266394" w:rsidRDefault="0041340F" w:rsidP="00740928">
                  <w:pPr>
                    <w:pStyle w:val="afd"/>
                    <w:rPr>
                      <w:bCs/>
                    </w:rPr>
                  </w:pPr>
                  <w:r w:rsidRPr="00266394">
                    <w:rPr>
                      <w:rFonts w:hint="eastAsia"/>
                      <w:bCs/>
                    </w:rPr>
                    <w:t>3</w:t>
                  </w:r>
                </w:p>
              </w:tc>
            </w:tr>
            <w:tr w:rsidR="00FC3835" w:rsidRPr="00266394" w:rsidTr="00E53879">
              <w:trPr>
                <w:trHeight w:val="340"/>
                <w:jc w:val="center"/>
              </w:trPr>
              <w:tc>
                <w:tcPr>
                  <w:tcW w:w="314" w:type="pct"/>
                  <w:vMerge/>
                  <w:vAlign w:val="center"/>
                </w:tcPr>
                <w:p w:rsidR="0041340F" w:rsidRPr="00266394" w:rsidRDefault="0041340F" w:rsidP="00740928">
                  <w:pPr>
                    <w:pStyle w:val="afd"/>
                  </w:pPr>
                </w:p>
              </w:tc>
              <w:tc>
                <w:tcPr>
                  <w:tcW w:w="528" w:type="pct"/>
                  <w:gridSpan w:val="2"/>
                  <w:vMerge/>
                  <w:vAlign w:val="center"/>
                </w:tcPr>
                <w:p w:rsidR="0041340F" w:rsidRPr="00266394" w:rsidRDefault="0041340F" w:rsidP="00740928">
                  <w:pPr>
                    <w:pStyle w:val="afd"/>
                  </w:pPr>
                </w:p>
              </w:tc>
              <w:tc>
                <w:tcPr>
                  <w:tcW w:w="739" w:type="pct"/>
                  <w:gridSpan w:val="2"/>
                  <w:vAlign w:val="center"/>
                </w:tcPr>
                <w:p w:rsidR="0041340F" w:rsidRPr="00266394" w:rsidRDefault="0041340F" w:rsidP="00740928">
                  <w:pPr>
                    <w:pStyle w:val="afd"/>
                  </w:pPr>
                  <w:r w:rsidRPr="00266394">
                    <w:rPr>
                      <w:rFonts w:hint="eastAsia"/>
                    </w:rPr>
                    <w:t>废过滤棉</w:t>
                  </w:r>
                </w:p>
              </w:tc>
              <w:tc>
                <w:tcPr>
                  <w:tcW w:w="3100" w:type="pct"/>
                  <w:vMerge/>
                  <w:vAlign w:val="center"/>
                </w:tcPr>
                <w:p w:rsidR="0041340F" w:rsidRPr="00266394" w:rsidRDefault="0041340F" w:rsidP="00740928">
                  <w:pPr>
                    <w:pStyle w:val="afd"/>
                    <w:rPr>
                      <w:bCs/>
                    </w:rPr>
                  </w:pPr>
                </w:p>
              </w:tc>
              <w:tc>
                <w:tcPr>
                  <w:tcW w:w="319" w:type="pct"/>
                  <w:vMerge/>
                  <w:vAlign w:val="center"/>
                </w:tcPr>
                <w:p w:rsidR="0041340F" w:rsidRPr="00266394" w:rsidRDefault="0041340F" w:rsidP="00740928">
                  <w:pPr>
                    <w:pStyle w:val="afd"/>
                    <w:rPr>
                      <w:bCs/>
                    </w:rPr>
                  </w:pPr>
                </w:p>
              </w:tc>
            </w:tr>
            <w:tr w:rsidR="00FC3835" w:rsidRPr="00266394" w:rsidTr="00E53879">
              <w:trPr>
                <w:trHeight w:val="340"/>
                <w:jc w:val="center"/>
              </w:trPr>
              <w:tc>
                <w:tcPr>
                  <w:tcW w:w="314" w:type="pct"/>
                  <w:vMerge/>
                  <w:vAlign w:val="center"/>
                </w:tcPr>
                <w:p w:rsidR="0041340F" w:rsidRPr="00266394" w:rsidRDefault="0041340F" w:rsidP="00740928">
                  <w:pPr>
                    <w:pStyle w:val="afd"/>
                  </w:pPr>
                </w:p>
              </w:tc>
              <w:tc>
                <w:tcPr>
                  <w:tcW w:w="528" w:type="pct"/>
                  <w:gridSpan w:val="2"/>
                  <w:vMerge/>
                  <w:vAlign w:val="center"/>
                </w:tcPr>
                <w:p w:rsidR="0041340F" w:rsidRPr="00266394" w:rsidRDefault="0041340F" w:rsidP="00740928">
                  <w:pPr>
                    <w:pStyle w:val="afd"/>
                  </w:pPr>
                </w:p>
              </w:tc>
              <w:tc>
                <w:tcPr>
                  <w:tcW w:w="739" w:type="pct"/>
                  <w:gridSpan w:val="2"/>
                  <w:vAlign w:val="center"/>
                </w:tcPr>
                <w:p w:rsidR="0041340F" w:rsidRPr="00266394" w:rsidRDefault="007C4B47" w:rsidP="00740928">
                  <w:pPr>
                    <w:pStyle w:val="afd"/>
                  </w:pPr>
                  <w:r w:rsidRPr="00266394">
                    <w:rPr>
                      <w:rFonts w:hint="eastAsia"/>
                    </w:rPr>
                    <w:t>废油漆桶</w:t>
                  </w:r>
                </w:p>
              </w:tc>
              <w:tc>
                <w:tcPr>
                  <w:tcW w:w="3100" w:type="pct"/>
                  <w:vMerge/>
                  <w:vAlign w:val="center"/>
                </w:tcPr>
                <w:p w:rsidR="0041340F" w:rsidRPr="00266394" w:rsidRDefault="0041340F" w:rsidP="00740928">
                  <w:pPr>
                    <w:pStyle w:val="afd"/>
                  </w:pPr>
                </w:p>
              </w:tc>
              <w:tc>
                <w:tcPr>
                  <w:tcW w:w="319" w:type="pct"/>
                  <w:vMerge/>
                  <w:vAlign w:val="center"/>
                </w:tcPr>
                <w:p w:rsidR="0041340F" w:rsidRPr="00266394" w:rsidRDefault="0041340F" w:rsidP="00740928">
                  <w:pPr>
                    <w:pStyle w:val="afd"/>
                    <w:rPr>
                      <w:bCs/>
                    </w:rPr>
                  </w:pPr>
                </w:p>
              </w:tc>
            </w:tr>
            <w:tr w:rsidR="00FC3835" w:rsidRPr="00266394" w:rsidTr="00E53879">
              <w:trPr>
                <w:trHeight w:val="340"/>
                <w:jc w:val="center"/>
              </w:trPr>
              <w:tc>
                <w:tcPr>
                  <w:tcW w:w="314" w:type="pct"/>
                  <w:vMerge/>
                  <w:vAlign w:val="center"/>
                </w:tcPr>
                <w:p w:rsidR="0041340F" w:rsidRPr="00266394" w:rsidRDefault="0041340F" w:rsidP="00740928">
                  <w:pPr>
                    <w:pStyle w:val="afd"/>
                  </w:pPr>
                </w:p>
              </w:tc>
              <w:tc>
                <w:tcPr>
                  <w:tcW w:w="528" w:type="pct"/>
                  <w:gridSpan w:val="2"/>
                  <w:vMerge w:val="restart"/>
                  <w:vAlign w:val="center"/>
                </w:tcPr>
                <w:p w:rsidR="0041340F" w:rsidRPr="00266394" w:rsidRDefault="0041340F" w:rsidP="00740928">
                  <w:pPr>
                    <w:pStyle w:val="afd"/>
                    <w:rPr>
                      <w:kern w:val="0"/>
                    </w:rPr>
                  </w:pPr>
                  <w:r w:rsidRPr="00266394">
                    <w:rPr>
                      <w:rFonts w:hint="eastAsia"/>
                      <w:kern w:val="0"/>
                    </w:rPr>
                    <w:t>设备保养检修</w:t>
                  </w:r>
                </w:p>
              </w:tc>
              <w:tc>
                <w:tcPr>
                  <w:tcW w:w="739" w:type="pct"/>
                  <w:gridSpan w:val="2"/>
                  <w:vAlign w:val="center"/>
                </w:tcPr>
                <w:p w:rsidR="0041340F" w:rsidRPr="00266394" w:rsidRDefault="0041340F" w:rsidP="00740928">
                  <w:pPr>
                    <w:pStyle w:val="afd"/>
                  </w:pPr>
                  <w:r w:rsidRPr="00266394">
                    <w:rPr>
                      <w:rFonts w:cs="宋体" w:hint="eastAsia"/>
                      <w:bCs/>
                      <w:spacing w:val="4"/>
                    </w:rPr>
                    <w:t>含油抹布、含油手套</w:t>
                  </w:r>
                </w:p>
              </w:tc>
              <w:tc>
                <w:tcPr>
                  <w:tcW w:w="3100" w:type="pct"/>
                  <w:vMerge/>
                  <w:vAlign w:val="center"/>
                </w:tcPr>
                <w:p w:rsidR="0041340F" w:rsidRPr="00266394" w:rsidRDefault="0041340F" w:rsidP="00740928">
                  <w:pPr>
                    <w:pStyle w:val="afd"/>
                    <w:rPr>
                      <w:bCs/>
                    </w:rPr>
                  </w:pPr>
                </w:p>
              </w:tc>
              <w:tc>
                <w:tcPr>
                  <w:tcW w:w="319" w:type="pct"/>
                  <w:vMerge w:val="restart"/>
                  <w:vAlign w:val="center"/>
                </w:tcPr>
                <w:p w:rsidR="0041340F" w:rsidRPr="00266394" w:rsidRDefault="0041340F" w:rsidP="00740928">
                  <w:pPr>
                    <w:pStyle w:val="afd"/>
                    <w:rPr>
                      <w:bCs/>
                    </w:rPr>
                  </w:pPr>
                  <w:r w:rsidRPr="00266394">
                    <w:rPr>
                      <w:rFonts w:hint="eastAsia"/>
                      <w:bCs/>
                    </w:rPr>
                    <w:t>10</w:t>
                  </w:r>
                </w:p>
              </w:tc>
            </w:tr>
            <w:tr w:rsidR="00FC3835" w:rsidRPr="00266394" w:rsidTr="00E53879">
              <w:trPr>
                <w:trHeight w:val="340"/>
                <w:jc w:val="center"/>
              </w:trPr>
              <w:tc>
                <w:tcPr>
                  <w:tcW w:w="314" w:type="pct"/>
                  <w:vMerge/>
                  <w:vAlign w:val="center"/>
                </w:tcPr>
                <w:p w:rsidR="0041340F" w:rsidRPr="00266394" w:rsidRDefault="0041340F" w:rsidP="00740928">
                  <w:pPr>
                    <w:pStyle w:val="afd"/>
                  </w:pPr>
                </w:p>
              </w:tc>
              <w:tc>
                <w:tcPr>
                  <w:tcW w:w="528" w:type="pct"/>
                  <w:gridSpan w:val="2"/>
                  <w:vMerge/>
                  <w:vAlign w:val="center"/>
                </w:tcPr>
                <w:p w:rsidR="0041340F" w:rsidRPr="00266394" w:rsidRDefault="0041340F" w:rsidP="00740928">
                  <w:pPr>
                    <w:pStyle w:val="afd"/>
                    <w:rPr>
                      <w:kern w:val="0"/>
                    </w:rPr>
                  </w:pPr>
                </w:p>
              </w:tc>
              <w:tc>
                <w:tcPr>
                  <w:tcW w:w="739" w:type="pct"/>
                  <w:gridSpan w:val="2"/>
                  <w:vAlign w:val="center"/>
                </w:tcPr>
                <w:p w:rsidR="0041340F" w:rsidRPr="00266394" w:rsidRDefault="00C01960" w:rsidP="00740928">
                  <w:pPr>
                    <w:pStyle w:val="afd"/>
                  </w:pPr>
                  <w:r w:rsidRPr="00266394">
                    <w:rPr>
                      <w:rFonts w:hint="eastAsia"/>
                    </w:rPr>
                    <w:t>废润滑油</w:t>
                  </w:r>
                </w:p>
              </w:tc>
              <w:tc>
                <w:tcPr>
                  <w:tcW w:w="3100" w:type="pct"/>
                  <w:vMerge/>
                  <w:vAlign w:val="center"/>
                </w:tcPr>
                <w:p w:rsidR="0041340F" w:rsidRPr="00266394" w:rsidRDefault="0041340F" w:rsidP="00740928">
                  <w:pPr>
                    <w:pStyle w:val="afd"/>
                    <w:rPr>
                      <w:bCs/>
                    </w:rPr>
                  </w:pPr>
                </w:p>
              </w:tc>
              <w:tc>
                <w:tcPr>
                  <w:tcW w:w="319" w:type="pct"/>
                  <w:vMerge/>
                  <w:vAlign w:val="center"/>
                </w:tcPr>
                <w:p w:rsidR="0041340F" w:rsidRPr="00266394" w:rsidRDefault="0041340F" w:rsidP="00740928">
                  <w:pPr>
                    <w:pStyle w:val="afd"/>
                    <w:rPr>
                      <w:bCs/>
                    </w:rPr>
                  </w:pPr>
                </w:p>
              </w:tc>
            </w:tr>
            <w:tr w:rsidR="00FC3835" w:rsidRPr="00266394" w:rsidTr="00E53879">
              <w:trPr>
                <w:trHeight w:val="340"/>
                <w:jc w:val="center"/>
              </w:trPr>
              <w:tc>
                <w:tcPr>
                  <w:tcW w:w="842" w:type="pct"/>
                  <w:gridSpan w:val="3"/>
                  <w:vAlign w:val="center"/>
                </w:tcPr>
                <w:p w:rsidR="0041340F" w:rsidRPr="00266394" w:rsidRDefault="0041340F" w:rsidP="00740928">
                  <w:pPr>
                    <w:pStyle w:val="afd"/>
                    <w:rPr>
                      <w:kern w:val="0"/>
                    </w:rPr>
                  </w:pPr>
                  <w:r w:rsidRPr="00266394">
                    <w:rPr>
                      <w:rFonts w:hint="eastAsia"/>
                    </w:rPr>
                    <w:t>生活源</w:t>
                  </w:r>
                </w:p>
              </w:tc>
              <w:tc>
                <w:tcPr>
                  <w:tcW w:w="739" w:type="pct"/>
                  <w:gridSpan w:val="2"/>
                  <w:vAlign w:val="center"/>
                </w:tcPr>
                <w:p w:rsidR="0041340F" w:rsidRPr="00266394" w:rsidRDefault="0041340F" w:rsidP="00740928">
                  <w:pPr>
                    <w:pStyle w:val="afd"/>
                  </w:pPr>
                  <w:r w:rsidRPr="00266394">
                    <w:rPr>
                      <w:rFonts w:hint="eastAsia"/>
                    </w:rPr>
                    <w:t>生活垃圾</w:t>
                  </w:r>
                </w:p>
              </w:tc>
              <w:tc>
                <w:tcPr>
                  <w:tcW w:w="3100" w:type="pct"/>
                  <w:vAlign w:val="center"/>
                </w:tcPr>
                <w:p w:rsidR="0041340F" w:rsidRPr="00266394" w:rsidRDefault="0041340F" w:rsidP="00740928">
                  <w:pPr>
                    <w:pStyle w:val="afd"/>
                    <w:rPr>
                      <w:bCs/>
                    </w:rPr>
                  </w:pPr>
                  <w:r w:rsidRPr="00266394">
                    <w:rPr>
                      <w:rFonts w:hint="eastAsia"/>
                    </w:rPr>
                    <w:t>厂区设垃圾桶，集中收集后</w:t>
                  </w:r>
                  <w:r w:rsidRPr="00266394">
                    <w:t>由当地环卫部门统一处理</w:t>
                  </w:r>
                </w:p>
              </w:tc>
              <w:tc>
                <w:tcPr>
                  <w:tcW w:w="319" w:type="pct"/>
                  <w:vAlign w:val="center"/>
                </w:tcPr>
                <w:p w:rsidR="0041340F" w:rsidRPr="00266394" w:rsidRDefault="006977AD" w:rsidP="00740928">
                  <w:pPr>
                    <w:pStyle w:val="afd"/>
                    <w:rPr>
                      <w:bCs/>
                    </w:rPr>
                  </w:pPr>
                  <w:r w:rsidRPr="00266394">
                    <w:rPr>
                      <w:rFonts w:hint="eastAsia"/>
                      <w:bCs/>
                    </w:rPr>
                    <w:t>2</w:t>
                  </w:r>
                </w:p>
              </w:tc>
            </w:tr>
            <w:tr w:rsidR="00FC3835" w:rsidRPr="00266394" w:rsidTr="00E53879">
              <w:trPr>
                <w:trHeight w:val="340"/>
                <w:jc w:val="center"/>
              </w:trPr>
              <w:tc>
                <w:tcPr>
                  <w:tcW w:w="412" w:type="pct"/>
                  <w:gridSpan w:val="2"/>
                  <w:vAlign w:val="center"/>
                </w:tcPr>
                <w:p w:rsidR="0041340F" w:rsidRPr="00266394" w:rsidRDefault="0041340F" w:rsidP="00740928">
                  <w:pPr>
                    <w:pStyle w:val="afd"/>
                  </w:pPr>
                  <w:r w:rsidRPr="00266394">
                    <w:t>噪声</w:t>
                  </w:r>
                </w:p>
              </w:tc>
              <w:tc>
                <w:tcPr>
                  <w:tcW w:w="430" w:type="pct"/>
                  <w:vAlign w:val="center"/>
                </w:tcPr>
                <w:p w:rsidR="0041340F" w:rsidRPr="00266394" w:rsidRDefault="0041340F" w:rsidP="00740928">
                  <w:pPr>
                    <w:pStyle w:val="afd"/>
                  </w:pPr>
                  <w:r w:rsidRPr="00266394">
                    <w:rPr>
                      <w:kern w:val="0"/>
                    </w:rPr>
                    <w:t>生产设备</w:t>
                  </w:r>
                </w:p>
              </w:tc>
              <w:tc>
                <w:tcPr>
                  <w:tcW w:w="739" w:type="pct"/>
                  <w:gridSpan w:val="2"/>
                  <w:vAlign w:val="center"/>
                </w:tcPr>
                <w:p w:rsidR="0041340F" w:rsidRPr="00266394" w:rsidRDefault="0041340F" w:rsidP="00740928">
                  <w:pPr>
                    <w:pStyle w:val="afd"/>
                  </w:pPr>
                  <w:r w:rsidRPr="00266394">
                    <w:t>噪声</w:t>
                  </w:r>
                </w:p>
              </w:tc>
              <w:tc>
                <w:tcPr>
                  <w:tcW w:w="3100" w:type="pct"/>
                  <w:vAlign w:val="center"/>
                </w:tcPr>
                <w:p w:rsidR="0041340F" w:rsidRPr="00266394" w:rsidRDefault="0041340F" w:rsidP="00740928">
                  <w:pPr>
                    <w:pStyle w:val="afd"/>
                  </w:pPr>
                  <w:r w:rsidRPr="00266394">
                    <w:rPr>
                      <w:bCs/>
                    </w:rPr>
                    <w:t>选用低噪声设备、</w:t>
                  </w:r>
                  <w:r w:rsidRPr="00266394">
                    <w:t>减振、</w:t>
                  </w:r>
                  <w:r w:rsidRPr="00266394">
                    <w:rPr>
                      <w:rFonts w:hint="eastAsia"/>
                    </w:rPr>
                    <w:t>吸声、</w:t>
                  </w:r>
                  <w:r w:rsidRPr="00266394">
                    <w:t>隔声</w:t>
                  </w:r>
                </w:p>
              </w:tc>
              <w:tc>
                <w:tcPr>
                  <w:tcW w:w="319" w:type="pct"/>
                  <w:vAlign w:val="center"/>
                </w:tcPr>
                <w:p w:rsidR="0041340F" w:rsidRPr="00266394" w:rsidRDefault="0041340F" w:rsidP="00740928">
                  <w:pPr>
                    <w:pStyle w:val="afd"/>
                    <w:rPr>
                      <w:bCs/>
                    </w:rPr>
                  </w:pPr>
                  <w:r w:rsidRPr="00266394">
                    <w:rPr>
                      <w:rFonts w:hint="eastAsia"/>
                      <w:bCs/>
                    </w:rPr>
                    <w:t>5</w:t>
                  </w:r>
                </w:p>
              </w:tc>
            </w:tr>
            <w:tr w:rsidR="00FC3835" w:rsidRPr="00266394" w:rsidTr="001B2375">
              <w:trPr>
                <w:trHeight w:val="340"/>
                <w:jc w:val="center"/>
              </w:trPr>
              <w:tc>
                <w:tcPr>
                  <w:tcW w:w="412" w:type="pct"/>
                  <w:gridSpan w:val="2"/>
                  <w:vAlign w:val="center"/>
                </w:tcPr>
                <w:p w:rsidR="0041340F" w:rsidRPr="00266394" w:rsidRDefault="0041340F" w:rsidP="00740928">
                  <w:pPr>
                    <w:pStyle w:val="afd"/>
                  </w:pPr>
                  <w:r w:rsidRPr="00266394">
                    <w:t>合计</w:t>
                  </w:r>
                </w:p>
              </w:tc>
              <w:tc>
                <w:tcPr>
                  <w:tcW w:w="4269" w:type="pct"/>
                  <w:gridSpan w:val="4"/>
                  <w:vAlign w:val="center"/>
                </w:tcPr>
                <w:p w:rsidR="0041340F" w:rsidRPr="00266394" w:rsidRDefault="0041340F" w:rsidP="00740928">
                  <w:pPr>
                    <w:pStyle w:val="afd"/>
                  </w:pPr>
                </w:p>
              </w:tc>
              <w:tc>
                <w:tcPr>
                  <w:tcW w:w="319" w:type="pct"/>
                  <w:vAlign w:val="center"/>
                </w:tcPr>
                <w:p w:rsidR="0041340F" w:rsidRPr="00266394" w:rsidRDefault="00E308FD" w:rsidP="00740928">
                  <w:pPr>
                    <w:pStyle w:val="afd"/>
                    <w:rPr>
                      <w:bCs/>
                    </w:rPr>
                  </w:pPr>
                  <w:r w:rsidRPr="00266394">
                    <w:rPr>
                      <w:rFonts w:hint="eastAsia"/>
                      <w:bCs/>
                    </w:rPr>
                    <w:t>1</w:t>
                  </w:r>
                  <w:r w:rsidR="00EC4B8A" w:rsidRPr="00266394">
                    <w:rPr>
                      <w:rFonts w:hint="eastAsia"/>
                      <w:bCs/>
                    </w:rPr>
                    <w:t>8</w:t>
                  </w:r>
                  <w:r w:rsidRPr="00266394">
                    <w:rPr>
                      <w:rFonts w:hint="eastAsia"/>
                      <w:bCs/>
                    </w:rPr>
                    <w:t>8</w:t>
                  </w:r>
                </w:p>
              </w:tc>
            </w:tr>
          </w:tbl>
          <w:p w:rsidR="001A3A5E" w:rsidRPr="00266394" w:rsidRDefault="001A3A5E" w:rsidP="001A3A5E">
            <w:pPr>
              <w:pStyle w:val="af8"/>
              <w:ind w:firstLine="482"/>
              <w:rPr>
                <w:b/>
              </w:rPr>
            </w:pPr>
            <w:r w:rsidRPr="00266394">
              <w:rPr>
                <w:rFonts w:hint="eastAsia"/>
                <w:b/>
              </w:rPr>
              <w:t>九、污染物排放清单</w:t>
            </w:r>
          </w:p>
          <w:p w:rsidR="00DE0344" w:rsidRPr="00266394" w:rsidRDefault="001A3A5E" w:rsidP="00C56702">
            <w:pPr>
              <w:pStyle w:val="af8"/>
              <w:ind w:firstLine="480"/>
              <w:rPr>
                <w:rFonts w:eastAsia="黑体"/>
                <w:sz w:val="32"/>
                <w:szCs w:val="32"/>
              </w:rPr>
            </w:pPr>
            <w:r w:rsidRPr="00266394">
              <w:rPr>
                <w:rFonts w:hint="eastAsia"/>
              </w:rPr>
              <w:t>本项目污染物</w:t>
            </w:r>
            <w:r w:rsidRPr="00266394">
              <w:t>排放</w:t>
            </w:r>
            <w:r w:rsidRPr="00266394">
              <w:rPr>
                <w:rFonts w:hint="eastAsia"/>
              </w:rPr>
              <w:t>清单</w:t>
            </w:r>
            <w:r w:rsidRPr="00266394">
              <w:t>表</w:t>
            </w:r>
            <w:r w:rsidRPr="00266394">
              <w:rPr>
                <w:rFonts w:hint="eastAsia"/>
              </w:rPr>
              <w:t>具体见下表。</w:t>
            </w:r>
          </w:p>
        </w:tc>
      </w:tr>
    </w:tbl>
    <w:p w:rsidR="005F27E3" w:rsidRPr="00266394" w:rsidRDefault="005F27E3" w:rsidP="00072D4D">
      <w:pPr>
        <w:pStyle w:val="af8"/>
        <w:ind w:firstLine="640"/>
        <w:rPr>
          <w:rFonts w:eastAsia="黑体"/>
          <w:sz w:val="32"/>
          <w:szCs w:val="32"/>
        </w:rPr>
        <w:sectPr w:rsidR="005F27E3" w:rsidRPr="00266394" w:rsidSect="00E52D1B">
          <w:pgSz w:w="11906" w:h="16838"/>
          <w:pgMar w:top="1474" w:right="1474" w:bottom="1474" w:left="1474" w:header="851" w:footer="992" w:gutter="0"/>
          <w:cols w:space="720"/>
          <w:docGrid w:type="lines" w:linePitch="312"/>
        </w:sectPr>
      </w:pPr>
    </w:p>
    <w:p w:rsidR="005F27E3" w:rsidRPr="00266394" w:rsidRDefault="003A0B57" w:rsidP="005C1814">
      <w:pPr>
        <w:pStyle w:val="Default"/>
        <w:rPr>
          <w:color w:val="auto"/>
        </w:rPr>
      </w:pPr>
      <w:bookmarkStart w:id="17" w:name="_Hlk488683880"/>
      <w:bookmarkStart w:id="18" w:name="_Hlk488768870"/>
      <w:r w:rsidRPr="00266394">
        <w:rPr>
          <w:rFonts w:hint="eastAsia"/>
          <w:color w:val="auto"/>
        </w:rPr>
        <w:lastRenderedPageBreak/>
        <w:t>表7-</w:t>
      </w:r>
      <w:r w:rsidR="009A4E1D" w:rsidRPr="00266394">
        <w:rPr>
          <w:rFonts w:hint="eastAsia"/>
          <w:color w:val="auto"/>
        </w:rPr>
        <w:t>26</w:t>
      </w:r>
      <w:r w:rsidRPr="00266394">
        <w:rPr>
          <w:rFonts w:hint="eastAsia"/>
          <w:color w:val="auto"/>
        </w:rPr>
        <w:t>污染物排放清单及管理要求</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822"/>
        <w:gridCol w:w="1128"/>
        <w:gridCol w:w="1134"/>
        <w:gridCol w:w="6662"/>
        <w:gridCol w:w="1134"/>
        <w:gridCol w:w="856"/>
        <w:gridCol w:w="992"/>
        <w:gridCol w:w="1446"/>
      </w:tblGrid>
      <w:tr w:rsidR="00FC3835" w:rsidRPr="00266394" w:rsidTr="00BC4E95">
        <w:tc>
          <w:tcPr>
            <w:tcW w:w="290" w:type="pct"/>
            <w:vAlign w:val="center"/>
          </w:tcPr>
          <w:p w:rsidR="006A318C" w:rsidRPr="00266394" w:rsidRDefault="006A318C" w:rsidP="00BC4E95">
            <w:pPr>
              <w:pStyle w:val="afd"/>
            </w:pPr>
            <w:r w:rsidRPr="00266394">
              <w:t>分类</w:t>
            </w:r>
          </w:p>
        </w:tc>
        <w:tc>
          <w:tcPr>
            <w:tcW w:w="398" w:type="pct"/>
            <w:vAlign w:val="center"/>
          </w:tcPr>
          <w:p w:rsidR="006A318C" w:rsidRPr="00266394" w:rsidRDefault="006A318C" w:rsidP="00BC4E95">
            <w:pPr>
              <w:pStyle w:val="afd"/>
            </w:pPr>
            <w:r w:rsidRPr="00266394">
              <w:t>污染源</w:t>
            </w:r>
          </w:p>
        </w:tc>
        <w:tc>
          <w:tcPr>
            <w:tcW w:w="400" w:type="pct"/>
            <w:vAlign w:val="center"/>
          </w:tcPr>
          <w:p w:rsidR="006A318C" w:rsidRPr="00266394" w:rsidRDefault="006A318C" w:rsidP="00BC4E95">
            <w:pPr>
              <w:pStyle w:val="afd"/>
            </w:pPr>
            <w:r w:rsidRPr="00266394">
              <w:t>污染物</w:t>
            </w:r>
          </w:p>
        </w:tc>
        <w:tc>
          <w:tcPr>
            <w:tcW w:w="2350" w:type="pct"/>
            <w:vAlign w:val="center"/>
          </w:tcPr>
          <w:p w:rsidR="006A318C" w:rsidRPr="00266394" w:rsidRDefault="006A318C" w:rsidP="00BC4E95">
            <w:pPr>
              <w:pStyle w:val="afd"/>
            </w:pPr>
            <w:r w:rsidRPr="00266394">
              <w:t>拟采取的环保措施</w:t>
            </w:r>
          </w:p>
        </w:tc>
        <w:tc>
          <w:tcPr>
            <w:tcW w:w="400" w:type="pct"/>
            <w:vAlign w:val="center"/>
          </w:tcPr>
          <w:p w:rsidR="006A318C" w:rsidRPr="00266394" w:rsidRDefault="006A318C" w:rsidP="00BC4E95">
            <w:pPr>
              <w:pStyle w:val="afd"/>
            </w:pPr>
            <w:r w:rsidRPr="00266394">
              <w:t>排放浓度（mg/m</w:t>
            </w:r>
            <w:r w:rsidRPr="00266394">
              <w:rPr>
                <w:vertAlign w:val="superscript"/>
              </w:rPr>
              <w:t>3</w:t>
            </w:r>
            <w:r w:rsidRPr="00266394">
              <w:t>）</w:t>
            </w:r>
          </w:p>
        </w:tc>
        <w:tc>
          <w:tcPr>
            <w:tcW w:w="302" w:type="pct"/>
            <w:vAlign w:val="center"/>
          </w:tcPr>
          <w:p w:rsidR="006A318C" w:rsidRPr="00266394" w:rsidRDefault="006A318C" w:rsidP="00BC4E95">
            <w:pPr>
              <w:pStyle w:val="afd"/>
            </w:pPr>
            <w:r w:rsidRPr="00266394">
              <w:t>排放量</w:t>
            </w:r>
            <w:r w:rsidRPr="00266394">
              <w:rPr>
                <w:rFonts w:hint="eastAsia"/>
              </w:rPr>
              <w:t>（t/a）</w:t>
            </w:r>
          </w:p>
        </w:tc>
        <w:tc>
          <w:tcPr>
            <w:tcW w:w="350" w:type="pct"/>
            <w:vAlign w:val="center"/>
          </w:tcPr>
          <w:p w:rsidR="006A318C" w:rsidRPr="00266394" w:rsidRDefault="006A318C" w:rsidP="00BC4E95">
            <w:pPr>
              <w:pStyle w:val="afd"/>
            </w:pPr>
            <w:r w:rsidRPr="00266394">
              <w:t>排污口</w:t>
            </w:r>
          </w:p>
          <w:p w:rsidR="006A318C" w:rsidRPr="00266394" w:rsidRDefault="006A318C" w:rsidP="00BC4E95">
            <w:pPr>
              <w:pStyle w:val="afd"/>
            </w:pPr>
            <w:r w:rsidRPr="00266394">
              <w:t>信息</w:t>
            </w:r>
          </w:p>
        </w:tc>
        <w:tc>
          <w:tcPr>
            <w:tcW w:w="510" w:type="pct"/>
            <w:vAlign w:val="center"/>
          </w:tcPr>
          <w:p w:rsidR="006A318C" w:rsidRPr="00266394" w:rsidRDefault="006A318C" w:rsidP="00BC4E95">
            <w:pPr>
              <w:pStyle w:val="afd"/>
            </w:pPr>
            <w:r w:rsidRPr="00266394">
              <w:t>排放标准</w:t>
            </w:r>
          </w:p>
        </w:tc>
      </w:tr>
      <w:tr w:rsidR="00FC3835" w:rsidRPr="00266394" w:rsidTr="00BC4E95">
        <w:tc>
          <w:tcPr>
            <w:tcW w:w="290" w:type="pct"/>
            <w:vMerge w:val="restart"/>
            <w:vAlign w:val="center"/>
          </w:tcPr>
          <w:p w:rsidR="00740928" w:rsidRPr="00266394" w:rsidRDefault="00740928" w:rsidP="00BC4E95">
            <w:pPr>
              <w:pStyle w:val="afd"/>
              <w:rPr>
                <w:sz w:val="18"/>
                <w:szCs w:val="18"/>
              </w:rPr>
            </w:pPr>
            <w:r w:rsidRPr="00266394">
              <w:rPr>
                <w:rFonts w:hint="eastAsia"/>
                <w:sz w:val="18"/>
                <w:szCs w:val="18"/>
              </w:rPr>
              <w:t>大气污染物</w:t>
            </w:r>
          </w:p>
        </w:tc>
        <w:tc>
          <w:tcPr>
            <w:tcW w:w="398" w:type="pct"/>
            <w:vAlign w:val="center"/>
          </w:tcPr>
          <w:p w:rsidR="00740928" w:rsidRPr="00266394" w:rsidRDefault="00740928" w:rsidP="00BC4E95">
            <w:pPr>
              <w:pStyle w:val="afd"/>
            </w:pPr>
            <w:r w:rsidRPr="00266394">
              <w:rPr>
                <w:rFonts w:hint="eastAsia"/>
              </w:rPr>
              <w:t>中频炉熔化烟尘和消失模铸造浇铸过程产生的冒口烟尘</w:t>
            </w:r>
          </w:p>
        </w:tc>
        <w:tc>
          <w:tcPr>
            <w:tcW w:w="400" w:type="pct"/>
            <w:vAlign w:val="center"/>
          </w:tcPr>
          <w:p w:rsidR="00740928" w:rsidRPr="00266394" w:rsidRDefault="00740928" w:rsidP="00BC4E95">
            <w:pPr>
              <w:pStyle w:val="afd"/>
            </w:pPr>
            <w:r w:rsidRPr="00266394">
              <w:rPr>
                <w:rFonts w:hint="eastAsia"/>
              </w:rPr>
              <w:t>颗粒物</w:t>
            </w:r>
          </w:p>
        </w:tc>
        <w:tc>
          <w:tcPr>
            <w:tcW w:w="2350" w:type="pct"/>
            <w:vAlign w:val="center"/>
          </w:tcPr>
          <w:p w:rsidR="00740928" w:rsidRPr="00266394" w:rsidRDefault="00740928" w:rsidP="00BC4E95">
            <w:pPr>
              <w:pStyle w:val="afd"/>
              <w:rPr>
                <w:sz w:val="18"/>
                <w:szCs w:val="18"/>
              </w:rPr>
            </w:pPr>
            <w:r w:rsidRPr="00266394">
              <w:rPr>
                <w:rFonts w:hint="eastAsia"/>
                <w:sz w:val="18"/>
                <w:szCs w:val="18"/>
              </w:rPr>
              <w:t>环评要求3台中频电炉</w:t>
            </w:r>
            <w:r w:rsidR="00CE2E1D">
              <w:rPr>
                <w:rFonts w:hint="eastAsia"/>
                <w:sz w:val="18"/>
                <w:szCs w:val="18"/>
              </w:rPr>
              <w:t>活动式封闭集气罩。</w:t>
            </w:r>
            <w:r w:rsidRPr="00266394">
              <w:rPr>
                <w:rFonts w:hint="eastAsia"/>
                <w:sz w:val="18"/>
                <w:szCs w:val="18"/>
              </w:rPr>
              <w:t>每台集尘罩配管安装可以关闭的阀门。本项目共设置2个振动台，环评要求在消失模铸造浇铸区每个振动台安装矩形台上集气罩1台。外形尺寸为2m×1m，安装距离浇铸壳型0.2m，与平台夹角45度。中频炉熔化和浇冒口烟气经集尘罩通过各自支管，一起进入一套耐高温的脉冲袋式除尘器处理，总风量为</w:t>
            </w:r>
            <w:r w:rsidR="00CE2E1D">
              <w:rPr>
                <w:rFonts w:hint="eastAsia"/>
                <w:sz w:val="18"/>
                <w:szCs w:val="18"/>
              </w:rPr>
              <w:t>40776</w:t>
            </w:r>
            <w:r w:rsidRPr="00266394">
              <w:rPr>
                <w:rFonts w:hint="eastAsia"/>
                <w:sz w:val="18"/>
                <w:szCs w:val="18"/>
              </w:rPr>
              <w:t>m</w:t>
            </w:r>
            <w:r w:rsidRPr="00266394">
              <w:rPr>
                <w:rFonts w:hint="eastAsia"/>
                <w:sz w:val="18"/>
                <w:szCs w:val="18"/>
                <w:vertAlign w:val="superscript"/>
              </w:rPr>
              <w:t>3</w:t>
            </w:r>
            <w:r w:rsidRPr="00266394">
              <w:rPr>
                <w:rFonts w:hint="eastAsia"/>
                <w:sz w:val="18"/>
                <w:szCs w:val="18"/>
              </w:rPr>
              <w:t>/h，配1台布袋除尘器处理。除尘器参数：布袋过滤面积：</w:t>
            </w:r>
            <w:r w:rsidR="00042064">
              <w:rPr>
                <w:rFonts w:hint="eastAsia"/>
                <w:sz w:val="18"/>
                <w:szCs w:val="18"/>
              </w:rPr>
              <w:t>1133</w:t>
            </w:r>
            <w:r w:rsidRPr="00266394">
              <w:rPr>
                <w:rFonts w:hint="eastAsia"/>
                <w:sz w:val="18"/>
                <w:szCs w:val="18"/>
              </w:rPr>
              <w:t>m</w:t>
            </w:r>
            <w:r w:rsidRPr="00266394">
              <w:rPr>
                <w:rFonts w:hint="eastAsia"/>
                <w:sz w:val="18"/>
                <w:szCs w:val="18"/>
                <w:vertAlign w:val="superscript"/>
              </w:rPr>
              <w:t>2</w:t>
            </w:r>
            <w:r w:rsidRPr="00266394">
              <w:rPr>
                <w:rFonts w:hint="eastAsia"/>
                <w:sz w:val="18"/>
                <w:szCs w:val="18"/>
              </w:rPr>
              <w:t>，处理风量27000m</w:t>
            </w:r>
            <w:r w:rsidRPr="00266394">
              <w:rPr>
                <w:rFonts w:hint="eastAsia"/>
                <w:sz w:val="18"/>
                <w:szCs w:val="18"/>
                <w:vertAlign w:val="superscript"/>
              </w:rPr>
              <w:t>3</w:t>
            </w:r>
            <w:r w:rsidRPr="00266394">
              <w:rPr>
                <w:rFonts w:hint="eastAsia"/>
                <w:sz w:val="18"/>
                <w:szCs w:val="18"/>
              </w:rPr>
              <w:t>/h，过滤风速：0.6m/min。集尘罩集尘率95%，粉尘经除尘器处理后排放浓度&lt;10mg/m</w:t>
            </w:r>
            <w:r w:rsidRPr="00266394">
              <w:rPr>
                <w:rFonts w:hint="eastAsia"/>
                <w:sz w:val="18"/>
                <w:szCs w:val="18"/>
                <w:vertAlign w:val="superscript"/>
              </w:rPr>
              <w:t>3</w:t>
            </w:r>
            <w:r w:rsidRPr="00266394">
              <w:rPr>
                <w:rFonts w:hint="eastAsia"/>
                <w:sz w:val="18"/>
                <w:szCs w:val="18"/>
              </w:rPr>
              <w:t>。中频炉熔化和浇冒口烟气废气经集尘罩进入一套耐高温的脉冲袋式除尘器处理，处理后的废气通过1座排气筒排放。排气筒高度15m，内径1000mm。</w:t>
            </w:r>
          </w:p>
        </w:tc>
        <w:tc>
          <w:tcPr>
            <w:tcW w:w="400" w:type="pct"/>
            <w:vAlign w:val="center"/>
          </w:tcPr>
          <w:p w:rsidR="00740928" w:rsidRPr="00266394" w:rsidRDefault="00740928" w:rsidP="00BC4E95">
            <w:pPr>
              <w:pStyle w:val="afd"/>
              <w:rPr>
                <w:sz w:val="18"/>
                <w:szCs w:val="18"/>
              </w:rPr>
            </w:pPr>
            <w:r w:rsidRPr="00266394">
              <w:t>1</w:t>
            </w:r>
            <w:r w:rsidR="00BC4E95" w:rsidRPr="00266394">
              <w:rPr>
                <w:rFonts w:hint="eastAsia"/>
              </w:rPr>
              <w:t>0</w:t>
            </w:r>
          </w:p>
        </w:tc>
        <w:tc>
          <w:tcPr>
            <w:tcW w:w="302" w:type="pct"/>
            <w:vAlign w:val="center"/>
          </w:tcPr>
          <w:p w:rsidR="00740928" w:rsidRPr="00266394" w:rsidRDefault="00042064" w:rsidP="00BC4E95">
            <w:pPr>
              <w:pStyle w:val="afd"/>
              <w:rPr>
                <w:sz w:val="18"/>
                <w:szCs w:val="18"/>
              </w:rPr>
            </w:pPr>
            <w:r>
              <w:rPr>
                <w:rFonts w:hint="eastAsia"/>
              </w:rPr>
              <w:t>2.066</w:t>
            </w:r>
          </w:p>
        </w:tc>
        <w:tc>
          <w:tcPr>
            <w:tcW w:w="350" w:type="pct"/>
            <w:vAlign w:val="center"/>
          </w:tcPr>
          <w:p w:rsidR="00740928" w:rsidRPr="00266394" w:rsidRDefault="00740928" w:rsidP="00BC4E95">
            <w:pPr>
              <w:pStyle w:val="afd"/>
              <w:rPr>
                <w:sz w:val="18"/>
                <w:szCs w:val="18"/>
              </w:rPr>
            </w:pPr>
            <w:r w:rsidRPr="00266394">
              <w:t>H15m</w:t>
            </w:r>
            <w:r w:rsidRPr="00266394">
              <w:t>×Φ</w:t>
            </w:r>
            <w:r w:rsidRPr="00266394">
              <w:rPr>
                <w:rFonts w:hint="eastAsia"/>
              </w:rPr>
              <w:t>1</w:t>
            </w:r>
            <w:r w:rsidRPr="00266394">
              <w:t>m</w:t>
            </w:r>
          </w:p>
        </w:tc>
        <w:tc>
          <w:tcPr>
            <w:tcW w:w="510" w:type="pct"/>
            <w:vMerge w:val="restart"/>
            <w:vAlign w:val="center"/>
          </w:tcPr>
          <w:p w:rsidR="00740928" w:rsidRPr="00266394" w:rsidRDefault="00740928" w:rsidP="00BC4E95">
            <w:pPr>
              <w:pStyle w:val="afd"/>
              <w:rPr>
                <w:sz w:val="18"/>
                <w:szCs w:val="18"/>
              </w:rPr>
            </w:pPr>
            <w:r w:rsidRPr="00266394">
              <w:rPr>
                <w:sz w:val="18"/>
                <w:szCs w:val="18"/>
              </w:rPr>
              <w:t>《铸造行业大气污染物排放限值》（T/CFA030802-2-2017）中</w:t>
            </w:r>
            <w:r w:rsidRPr="00266394">
              <w:rPr>
                <w:rFonts w:hint="eastAsia"/>
                <w:sz w:val="18"/>
                <w:szCs w:val="18"/>
              </w:rPr>
              <w:t>1</w:t>
            </w:r>
            <w:r w:rsidRPr="00266394">
              <w:rPr>
                <w:sz w:val="18"/>
                <w:szCs w:val="18"/>
              </w:rPr>
              <w:t>级的有关规定</w:t>
            </w:r>
          </w:p>
        </w:tc>
      </w:tr>
      <w:tr w:rsidR="00FC3835" w:rsidRPr="00266394" w:rsidTr="00BC4E95">
        <w:trPr>
          <w:trHeight w:val="1403"/>
        </w:trPr>
        <w:tc>
          <w:tcPr>
            <w:tcW w:w="290" w:type="pct"/>
            <w:vMerge/>
            <w:vAlign w:val="center"/>
          </w:tcPr>
          <w:p w:rsidR="00740928" w:rsidRPr="00266394" w:rsidRDefault="00740928" w:rsidP="00BC4E95">
            <w:pPr>
              <w:pStyle w:val="afd"/>
              <w:rPr>
                <w:sz w:val="18"/>
                <w:szCs w:val="18"/>
              </w:rPr>
            </w:pPr>
          </w:p>
        </w:tc>
        <w:tc>
          <w:tcPr>
            <w:tcW w:w="398" w:type="pct"/>
            <w:vAlign w:val="center"/>
          </w:tcPr>
          <w:p w:rsidR="00740928" w:rsidRPr="00266394" w:rsidRDefault="00740928" w:rsidP="00BC4E95">
            <w:pPr>
              <w:pStyle w:val="afd"/>
            </w:pPr>
            <w:r w:rsidRPr="00266394">
              <w:rPr>
                <w:rFonts w:hint="eastAsia"/>
              </w:rPr>
              <w:t>消失模铸造浇铸过程产生的有机废气</w:t>
            </w:r>
          </w:p>
        </w:tc>
        <w:tc>
          <w:tcPr>
            <w:tcW w:w="400" w:type="pct"/>
            <w:vAlign w:val="center"/>
          </w:tcPr>
          <w:p w:rsidR="00740928" w:rsidRPr="00266394" w:rsidRDefault="00740928" w:rsidP="00BC4E95">
            <w:pPr>
              <w:pStyle w:val="afd"/>
            </w:pPr>
            <w:r w:rsidRPr="00266394">
              <w:rPr>
                <w:rFonts w:hint="eastAsia"/>
              </w:rPr>
              <w:t>非甲烷总烃</w:t>
            </w:r>
          </w:p>
        </w:tc>
        <w:tc>
          <w:tcPr>
            <w:tcW w:w="2350" w:type="pct"/>
            <w:vAlign w:val="center"/>
          </w:tcPr>
          <w:p w:rsidR="00740928" w:rsidRPr="00266394" w:rsidRDefault="00740928" w:rsidP="00BC4E95">
            <w:pPr>
              <w:pStyle w:val="afd"/>
              <w:rPr>
                <w:sz w:val="18"/>
                <w:szCs w:val="18"/>
              </w:rPr>
            </w:pPr>
            <w:r w:rsidRPr="00266394">
              <w:rPr>
                <w:rFonts w:hint="eastAsia"/>
                <w:sz w:val="18"/>
                <w:szCs w:val="18"/>
              </w:rPr>
              <w:t>本项目设置1台一级活性炭吸附处理装置，采用蜂窝状活性炭。处理风量为6000m</w:t>
            </w:r>
            <w:r w:rsidRPr="00266394">
              <w:rPr>
                <w:rFonts w:hint="eastAsia"/>
                <w:sz w:val="18"/>
                <w:szCs w:val="18"/>
                <w:vertAlign w:val="superscript"/>
              </w:rPr>
              <w:t>3</w:t>
            </w:r>
            <w:r w:rsidRPr="00266394">
              <w:rPr>
                <w:rFonts w:hint="eastAsia"/>
                <w:sz w:val="18"/>
                <w:szCs w:val="18"/>
              </w:rPr>
              <w:t>/h，处理废气流速为1.2m/s，活性炭一次装填量为1167kg，活性炭装填容积尺寸要求：直径×高φ1300mm×2200mm。</w:t>
            </w:r>
            <w:r w:rsidR="00BC4E95" w:rsidRPr="00266394">
              <w:rPr>
                <w:rFonts w:hint="eastAsia"/>
                <w:sz w:val="18"/>
                <w:szCs w:val="18"/>
              </w:rPr>
              <w:t>通过15m高的排气筒排放，排气筒内径为450mm。</w:t>
            </w:r>
          </w:p>
        </w:tc>
        <w:tc>
          <w:tcPr>
            <w:tcW w:w="400" w:type="pct"/>
            <w:vAlign w:val="center"/>
          </w:tcPr>
          <w:p w:rsidR="00740928" w:rsidRPr="00266394" w:rsidRDefault="00BC4E95" w:rsidP="00BC4E95">
            <w:pPr>
              <w:pStyle w:val="afd"/>
            </w:pPr>
            <w:r w:rsidRPr="00266394">
              <w:rPr>
                <w:rFonts w:hint="eastAsia"/>
              </w:rPr>
              <w:t>30</w:t>
            </w:r>
          </w:p>
        </w:tc>
        <w:tc>
          <w:tcPr>
            <w:tcW w:w="302" w:type="pct"/>
            <w:vAlign w:val="center"/>
          </w:tcPr>
          <w:p w:rsidR="00740928" w:rsidRPr="00266394" w:rsidRDefault="00740928" w:rsidP="00BC4E95">
            <w:pPr>
              <w:pStyle w:val="afd"/>
            </w:pPr>
            <w:r w:rsidRPr="00266394">
              <w:rPr>
                <w:rFonts w:hint="eastAsia"/>
              </w:rPr>
              <w:t>0.</w:t>
            </w:r>
            <w:r w:rsidR="00BC4E95" w:rsidRPr="00266394">
              <w:rPr>
                <w:rFonts w:hint="eastAsia"/>
              </w:rPr>
              <w:t>21</w:t>
            </w:r>
          </w:p>
        </w:tc>
        <w:tc>
          <w:tcPr>
            <w:tcW w:w="350" w:type="pct"/>
            <w:vAlign w:val="center"/>
          </w:tcPr>
          <w:p w:rsidR="00740928" w:rsidRPr="00266394" w:rsidRDefault="00740928" w:rsidP="00BC4E95">
            <w:pPr>
              <w:pStyle w:val="afd"/>
            </w:pPr>
            <w:r w:rsidRPr="00266394">
              <w:t>H15m</w:t>
            </w:r>
            <w:r w:rsidRPr="00266394">
              <w:t>×Φ</w:t>
            </w:r>
            <w:r w:rsidR="00BC4E95" w:rsidRPr="00266394">
              <w:rPr>
                <w:rFonts w:hint="eastAsia"/>
              </w:rPr>
              <w:t>0.45</w:t>
            </w:r>
            <w:r w:rsidRPr="00266394">
              <w:t>m</w:t>
            </w:r>
          </w:p>
        </w:tc>
        <w:tc>
          <w:tcPr>
            <w:tcW w:w="510" w:type="pct"/>
            <w:vMerge/>
            <w:vAlign w:val="center"/>
          </w:tcPr>
          <w:p w:rsidR="00740928" w:rsidRPr="00266394" w:rsidRDefault="00740928" w:rsidP="00BC4E95">
            <w:pPr>
              <w:pStyle w:val="afd"/>
              <w:rPr>
                <w:sz w:val="18"/>
                <w:szCs w:val="18"/>
              </w:rPr>
            </w:pPr>
          </w:p>
        </w:tc>
      </w:tr>
      <w:tr w:rsidR="00FC3835" w:rsidRPr="00266394" w:rsidTr="00BC4E95">
        <w:tc>
          <w:tcPr>
            <w:tcW w:w="290" w:type="pct"/>
            <w:vMerge/>
            <w:vAlign w:val="center"/>
          </w:tcPr>
          <w:p w:rsidR="00740928" w:rsidRPr="00266394" w:rsidRDefault="00740928" w:rsidP="00BC4E95">
            <w:pPr>
              <w:pStyle w:val="afd"/>
              <w:rPr>
                <w:sz w:val="18"/>
                <w:szCs w:val="18"/>
              </w:rPr>
            </w:pPr>
          </w:p>
        </w:tc>
        <w:tc>
          <w:tcPr>
            <w:tcW w:w="398" w:type="pct"/>
            <w:vAlign w:val="center"/>
          </w:tcPr>
          <w:p w:rsidR="00740928" w:rsidRPr="00266394" w:rsidRDefault="00740928" w:rsidP="00BC4E95">
            <w:pPr>
              <w:pStyle w:val="afd"/>
            </w:pPr>
            <w:r w:rsidRPr="00266394">
              <w:rPr>
                <w:rFonts w:hint="eastAsia"/>
              </w:rPr>
              <w:t>消失模浇铸落砂粉尘和砂处理粉尘</w:t>
            </w:r>
          </w:p>
        </w:tc>
        <w:tc>
          <w:tcPr>
            <w:tcW w:w="400" w:type="pct"/>
            <w:vAlign w:val="center"/>
          </w:tcPr>
          <w:p w:rsidR="00740928" w:rsidRPr="00266394" w:rsidRDefault="00740928" w:rsidP="00BC4E95">
            <w:pPr>
              <w:pStyle w:val="afd"/>
            </w:pPr>
            <w:r w:rsidRPr="00266394">
              <w:rPr>
                <w:rFonts w:hint="eastAsia"/>
              </w:rPr>
              <w:t>颗粒物</w:t>
            </w:r>
          </w:p>
        </w:tc>
        <w:tc>
          <w:tcPr>
            <w:tcW w:w="2350" w:type="pct"/>
            <w:vAlign w:val="center"/>
          </w:tcPr>
          <w:p w:rsidR="00740928" w:rsidRPr="00266394" w:rsidRDefault="00740928" w:rsidP="00A721AB">
            <w:pPr>
              <w:pStyle w:val="afd"/>
              <w:rPr>
                <w:sz w:val="18"/>
                <w:szCs w:val="18"/>
              </w:rPr>
            </w:pPr>
            <w:r w:rsidRPr="00266394">
              <w:rPr>
                <w:rFonts w:hint="eastAsia"/>
                <w:sz w:val="18"/>
                <w:szCs w:val="18"/>
              </w:rPr>
              <w:t>消失模铸造浇铸采用振动落砂方式，环评要求：振动落砂设施全封闭，在进口设置软帘，在全封闭罩顶部安装集尘管。消失模砂再生处理时，在进料口、出料口、提升系统会产生大量的粉尘，环评要求：各设备全封闭，在进料口、出料口设置集尘罩，提升系统设置集尘管，皮带输送系统全封闭。配1台布袋除尘器处理。除尘器参数：布袋过滤面积：714m</w:t>
            </w:r>
            <w:r w:rsidRPr="00266394">
              <w:rPr>
                <w:rFonts w:hint="eastAsia"/>
                <w:sz w:val="18"/>
                <w:szCs w:val="18"/>
                <w:vertAlign w:val="superscript"/>
              </w:rPr>
              <w:t>2</w:t>
            </w:r>
            <w:r w:rsidRPr="00266394">
              <w:rPr>
                <w:rFonts w:hint="eastAsia"/>
                <w:sz w:val="18"/>
                <w:szCs w:val="18"/>
              </w:rPr>
              <w:t>，处理风量30000m</w:t>
            </w:r>
            <w:r w:rsidRPr="00266394">
              <w:rPr>
                <w:rFonts w:hint="eastAsia"/>
                <w:sz w:val="18"/>
                <w:szCs w:val="18"/>
                <w:vertAlign w:val="superscript"/>
              </w:rPr>
              <w:t>3</w:t>
            </w:r>
            <w:r w:rsidRPr="00266394">
              <w:rPr>
                <w:rFonts w:hint="eastAsia"/>
                <w:sz w:val="18"/>
                <w:szCs w:val="18"/>
              </w:rPr>
              <w:t>/h，过滤风速：0.7m/min。各设备全封闭，集尘罩集尘率98%，通过15m高的排气筒排放，排气筒内径为1000mm。粉尘经除尘器处理后排放浓度为15mg/m</w:t>
            </w:r>
            <w:r w:rsidRPr="00266394">
              <w:rPr>
                <w:rFonts w:hint="eastAsia"/>
                <w:sz w:val="18"/>
                <w:szCs w:val="18"/>
                <w:vertAlign w:val="superscript"/>
              </w:rPr>
              <w:t>3</w:t>
            </w:r>
            <w:r w:rsidRPr="00266394">
              <w:rPr>
                <w:rFonts w:hint="eastAsia"/>
                <w:sz w:val="18"/>
                <w:szCs w:val="18"/>
              </w:rPr>
              <w:t>。</w:t>
            </w:r>
          </w:p>
        </w:tc>
        <w:tc>
          <w:tcPr>
            <w:tcW w:w="400" w:type="pct"/>
            <w:vAlign w:val="center"/>
          </w:tcPr>
          <w:p w:rsidR="00740928" w:rsidRPr="00266394" w:rsidRDefault="00740928" w:rsidP="00BC4E95">
            <w:pPr>
              <w:pStyle w:val="afd"/>
            </w:pPr>
            <w:r w:rsidRPr="00266394">
              <w:t>15</w:t>
            </w:r>
          </w:p>
        </w:tc>
        <w:tc>
          <w:tcPr>
            <w:tcW w:w="302" w:type="pct"/>
            <w:vAlign w:val="center"/>
          </w:tcPr>
          <w:p w:rsidR="00740928" w:rsidRPr="00266394" w:rsidRDefault="00740928" w:rsidP="00BC4E95">
            <w:pPr>
              <w:pStyle w:val="afd"/>
            </w:pPr>
            <w:r w:rsidRPr="00266394">
              <w:rPr>
                <w:rFonts w:hint="eastAsia"/>
              </w:rPr>
              <w:t>0.45</w:t>
            </w:r>
          </w:p>
        </w:tc>
        <w:tc>
          <w:tcPr>
            <w:tcW w:w="350" w:type="pct"/>
            <w:vAlign w:val="center"/>
          </w:tcPr>
          <w:p w:rsidR="00740928" w:rsidRPr="00266394" w:rsidRDefault="00740928" w:rsidP="00BC4E95">
            <w:pPr>
              <w:pStyle w:val="afd"/>
            </w:pPr>
            <w:r w:rsidRPr="00266394">
              <w:t>H15m</w:t>
            </w:r>
            <w:r w:rsidRPr="00266394">
              <w:t>×Φ</w:t>
            </w:r>
            <w:r w:rsidRPr="00266394">
              <w:rPr>
                <w:rFonts w:hint="eastAsia"/>
              </w:rPr>
              <w:t>1</w:t>
            </w:r>
            <w:r w:rsidRPr="00266394">
              <w:t>m</w:t>
            </w:r>
          </w:p>
        </w:tc>
        <w:tc>
          <w:tcPr>
            <w:tcW w:w="510" w:type="pct"/>
            <w:vMerge/>
            <w:vAlign w:val="center"/>
          </w:tcPr>
          <w:p w:rsidR="00740928" w:rsidRPr="00266394" w:rsidRDefault="00740928" w:rsidP="00BC4E95">
            <w:pPr>
              <w:pStyle w:val="afd"/>
              <w:rPr>
                <w:sz w:val="18"/>
                <w:szCs w:val="18"/>
              </w:rPr>
            </w:pPr>
          </w:p>
        </w:tc>
      </w:tr>
      <w:tr w:rsidR="00FC3835" w:rsidRPr="00266394" w:rsidTr="00BC4E95">
        <w:tc>
          <w:tcPr>
            <w:tcW w:w="290" w:type="pct"/>
            <w:vMerge/>
            <w:vAlign w:val="center"/>
          </w:tcPr>
          <w:p w:rsidR="00740928" w:rsidRPr="00266394" w:rsidRDefault="00740928" w:rsidP="00BC4E95">
            <w:pPr>
              <w:pStyle w:val="afd"/>
              <w:rPr>
                <w:sz w:val="18"/>
                <w:szCs w:val="18"/>
              </w:rPr>
            </w:pPr>
          </w:p>
        </w:tc>
        <w:tc>
          <w:tcPr>
            <w:tcW w:w="398" w:type="pct"/>
            <w:vAlign w:val="center"/>
          </w:tcPr>
          <w:p w:rsidR="00740928" w:rsidRPr="00266394" w:rsidRDefault="00740928" w:rsidP="00BC4E95">
            <w:pPr>
              <w:pStyle w:val="afd"/>
            </w:pPr>
            <w:r w:rsidRPr="00266394">
              <w:rPr>
                <w:rFonts w:hint="eastAsia"/>
              </w:rPr>
              <w:t>抛丸工段产生的粉尘</w:t>
            </w:r>
          </w:p>
        </w:tc>
        <w:tc>
          <w:tcPr>
            <w:tcW w:w="400" w:type="pct"/>
            <w:vAlign w:val="center"/>
          </w:tcPr>
          <w:p w:rsidR="00740928" w:rsidRPr="00266394" w:rsidRDefault="00740928" w:rsidP="00BC4E95">
            <w:pPr>
              <w:pStyle w:val="afd"/>
            </w:pPr>
            <w:r w:rsidRPr="00266394">
              <w:rPr>
                <w:rFonts w:hint="eastAsia"/>
              </w:rPr>
              <w:t>颗粒物</w:t>
            </w:r>
          </w:p>
        </w:tc>
        <w:tc>
          <w:tcPr>
            <w:tcW w:w="2350" w:type="pct"/>
            <w:vAlign w:val="center"/>
          </w:tcPr>
          <w:p w:rsidR="00740928" w:rsidRPr="00266394" w:rsidRDefault="00740928" w:rsidP="00AB2C06">
            <w:pPr>
              <w:pStyle w:val="afd"/>
              <w:rPr>
                <w:sz w:val="18"/>
                <w:szCs w:val="18"/>
              </w:rPr>
            </w:pPr>
            <w:r w:rsidRPr="00266394">
              <w:rPr>
                <w:rFonts w:hint="eastAsia"/>
                <w:sz w:val="18"/>
                <w:szCs w:val="18"/>
              </w:rPr>
              <w:t>本项目共配置1台抛丸机。抛丸机自带除尘设备，袋式除尘器采用涤纶针刺毡滤袋，风量约3000m</w:t>
            </w:r>
            <w:r w:rsidRPr="00266394">
              <w:rPr>
                <w:rFonts w:hint="eastAsia"/>
                <w:sz w:val="18"/>
                <w:szCs w:val="18"/>
                <w:vertAlign w:val="superscript"/>
              </w:rPr>
              <w:t>3</w:t>
            </w:r>
            <w:r w:rsidRPr="00266394">
              <w:rPr>
                <w:rFonts w:hint="eastAsia"/>
                <w:sz w:val="18"/>
                <w:szCs w:val="18"/>
              </w:rPr>
              <w:t>/h，过滤风速0.7m/min，过滤面积71m</w:t>
            </w:r>
            <w:r w:rsidRPr="00266394">
              <w:rPr>
                <w:rFonts w:hint="eastAsia"/>
                <w:sz w:val="18"/>
                <w:szCs w:val="18"/>
                <w:vertAlign w:val="superscript"/>
              </w:rPr>
              <w:t>2</w:t>
            </w:r>
            <w:r w:rsidRPr="00266394">
              <w:rPr>
                <w:rFonts w:hint="eastAsia"/>
                <w:sz w:val="18"/>
                <w:szCs w:val="18"/>
              </w:rPr>
              <w:t>，除尘器设计出口浓度为15mg/m</w:t>
            </w:r>
            <w:r w:rsidRPr="00266394">
              <w:rPr>
                <w:rFonts w:hint="eastAsia"/>
                <w:sz w:val="18"/>
                <w:szCs w:val="18"/>
                <w:vertAlign w:val="superscript"/>
              </w:rPr>
              <w:t>3</w:t>
            </w:r>
            <w:r w:rsidRPr="00266394">
              <w:rPr>
                <w:rFonts w:hint="eastAsia"/>
                <w:sz w:val="18"/>
                <w:szCs w:val="18"/>
              </w:rPr>
              <w:t>，抛丸机抛丸过程产生的粉尘废气经脉冲袋式除尘器处理，处理后的废气通</w:t>
            </w:r>
            <w:r w:rsidRPr="00266394">
              <w:rPr>
                <w:rFonts w:hint="eastAsia"/>
                <w:sz w:val="18"/>
                <w:szCs w:val="18"/>
              </w:rPr>
              <w:lastRenderedPageBreak/>
              <w:t>过1座排气筒排放。排气筒高度</w:t>
            </w:r>
            <w:r w:rsidR="00AB2C06" w:rsidRPr="00266394">
              <w:rPr>
                <w:rFonts w:hint="eastAsia"/>
                <w:sz w:val="18"/>
                <w:szCs w:val="18"/>
              </w:rPr>
              <w:t>15</w:t>
            </w:r>
            <w:r w:rsidRPr="00266394">
              <w:rPr>
                <w:rFonts w:hint="eastAsia"/>
                <w:sz w:val="18"/>
                <w:szCs w:val="18"/>
              </w:rPr>
              <w:t>m，内径300mm。</w:t>
            </w:r>
          </w:p>
        </w:tc>
        <w:tc>
          <w:tcPr>
            <w:tcW w:w="400" w:type="pct"/>
            <w:vAlign w:val="center"/>
          </w:tcPr>
          <w:p w:rsidR="00740928" w:rsidRPr="00266394" w:rsidRDefault="00740928" w:rsidP="00BC4E95">
            <w:pPr>
              <w:pStyle w:val="afd"/>
            </w:pPr>
            <w:r w:rsidRPr="00266394">
              <w:rPr>
                <w:rFonts w:hint="eastAsia"/>
              </w:rPr>
              <w:lastRenderedPageBreak/>
              <w:t>15</w:t>
            </w:r>
          </w:p>
        </w:tc>
        <w:tc>
          <w:tcPr>
            <w:tcW w:w="302" w:type="pct"/>
            <w:vAlign w:val="center"/>
          </w:tcPr>
          <w:p w:rsidR="00740928" w:rsidRPr="00266394" w:rsidRDefault="00BC4E95" w:rsidP="00BC4E95">
            <w:pPr>
              <w:pStyle w:val="afd"/>
            </w:pPr>
            <w:r w:rsidRPr="00266394">
              <w:t>0.03285</w:t>
            </w:r>
          </w:p>
        </w:tc>
        <w:tc>
          <w:tcPr>
            <w:tcW w:w="350" w:type="pct"/>
            <w:vAlign w:val="center"/>
          </w:tcPr>
          <w:p w:rsidR="00740928" w:rsidRPr="00266394" w:rsidRDefault="00740928" w:rsidP="00BC4E95">
            <w:pPr>
              <w:pStyle w:val="afd"/>
            </w:pPr>
            <w:r w:rsidRPr="00266394">
              <w:t>H15m</w:t>
            </w:r>
            <w:r w:rsidRPr="00266394">
              <w:t>×Φ</w:t>
            </w:r>
            <w:r w:rsidRPr="00266394">
              <w:t>0.</w:t>
            </w:r>
            <w:r w:rsidR="00BC4E95" w:rsidRPr="00266394">
              <w:rPr>
                <w:rFonts w:hint="eastAsia"/>
              </w:rPr>
              <w:t>3</w:t>
            </w:r>
            <w:r w:rsidRPr="00266394">
              <w:t>m</w:t>
            </w:r>
          </w:p>
        </w:tc>
        <w:tc>
          <w:tcPr>
            <w:tcW w:w="510" w:type="pct"/>
            <w:vMerge/>
            <w:vAlign w:val="center"/>
          </w:tcPr>
          <w:p w:rsidR="00740928" w:rsidRPr="00266394" w:rsidRDefault="00740928" w:rsidP="00BC4E95">
            <w:pPr>
              <w:pStyle w:val="afd"/>
              <w:rPr>
                <w:sz w:val="18"/>
                <w:szCs w:val="18"/>
              </w:rPr>
            </w:pPr>
          </w:p>
        </w:tc>
      </w:tr>
      <w:tr w:rsidR="00FC3835" w:rsidRPr="00266394" w:rsidTr="00BC4E95">
        <w:trPr>
          <w:trHeight w:val="402"/>
        </w:trPr>
        <w:tc>
          <w:tcPr>
            <w:tcW w:w="290" w:type="pct"/>
            <w:vMerge/>
            <w:vAlign w:val="center"/>
          </w:tcPr>
          <w:p w:rsidR="00BC4E95" w:rsidRPr="00266394" w:rsidRDefault="00BC4E95" w:rsidP="00BC4E95">
            <w:pPr>
              <w:pStyle w:val="afd"/>
              <w:rPr>
                <w:sz w:val="18"/>
                <w:szCs w:val="18"/>
              </w:rPr>
            </w:pPr>
          </w:p>
        </w:tc>
        <w:tc>
          <w:tcPr>
            <w:tcW w:w="398" w:type="pct"/>
            <w:vMerge w:val="restart"/>
            <w:vAlign w:val="center"/>
          </w:tcPr>
          <w:p w:rsidR="00BC4E95" w:rsidRPr="00266394" w:rsidRDefault="00BC4E95" w:rsidP="00BC4E95">
            <w:pPr>
              <w:pStyle w:val="afd"/>
            </w:pPr>
            <w:r w:rsidRPr="00266394">
              <w:rPr>
                <w:rFonts w:hint="eastAsia"/>
              </w:rPr>
              <w:t>喷涂、烘干废气</w:t>
            </w:r>
          </w:p>
        </w:tc>
        <w:tc>
          <w:tcPr>
            <w:tcW w:w="400" w:type="pct"/>
            <w:vAlign w:val="center"/>
          </w:tcPr>
          <w:p w:rsidR="00BC4E95" w:rsidRPr="00266394" w:rsidRDefault="00BC4E95" w:rsidP="00BC4E95">
            <w:pPr>
              <w:pStyle w:val="afd"/>
            </w:pPr>
            <w:r w:rsidRPr="00266394">
              <w:rPr>
                <w:rFonts w:hint="eastAsia"/>
              </w:rPr>
              <w:t>非甲烷总烃</w:t>
            </w:r>
          </w:p>
        </w:tc>
        <w:tc>
          <w:tcPr>
            <w:tcW w:w="2350" w:type="pct"/>
            <w:vMerge w:val="restart"/>
            <w:vAlign w:val="center"/>
          </w:tcPr>
          <w:p w:rsidR="00BC4E95" w:rsidRPr="00266394" w:rsidRDefault="00BC4E95" w:rsidP="00AB2C06">
            <w:pPr>
              <w:pStyle w:val="afd"/>
              <w:rPr>
                <w:sz w:val="18"/>
                <w:szCs w:val="18"/>
              </w:rPr>
            </w:pPr>
            <w:r w:rsidRPr="00266394">
              <w:rPr>
                <w:rFonts w:hint="eastAsia"/>
                <w:sz w:val="18"/>
                <w:szCs w:val="18"/>
              </w:rPr>
              <w:t>环评要求在喷漆室和烘干上方各设集气管1根。喷漆室废气经收集后首先经过过滤棉装置将废气中的漆雾过滤，过滤后的废气与烘干室废气一起送至一级活性炭吸附设备进行处理。环评要求：本项目设置一台“一级活性炭”废气吸附装置，处理风量为10800m</w:t>
            </w:r>
            <w:r w:rsidRPr="00266394">
              <w:rPr>
                <w:rFonts w:hint="eastAsia"/>
                <w:sz w:val="18"/>
                <w:szCs w:val="18"/>
                <w:vertAlign w:val="superscript"/>
              </w:rPr>
              <w:t>3</w:t>
            </w:r>
            <w:r w:rsidRPr="00266394">
              <w:rPr>
                <w:rFonts w:hint="eastAsia"/>
                <w:sz w:val="18"/>
                <w:szCs w:val="18"/>
              </w:rPr>
              <w:t>/h，处理废气流速为1.2m/s，活性炭一次装填量为2667kg，活性炭装填容积尺寸要求：直径×高φ</w:t>
            </w:r>
            <w:r w:rsidRPr="00266394">
              <w:rPr>
                <w:sz w:val="18"/>
                <w:szCs w:val="18"/>
              </w:rPr>
              <w:t>2500mm</w:t>
            </w:r>
            <w:r w:rsidRPr="00266394">
              <w:rPr>
                <w:sz w:val="18"/>
                <w:szCs w:val="18"/>
              </w:rPr>
              <w:t>×</w:t>
            </w:r>
            <w:r w:rsidRPr="00266394">
              <w:rPr>
                <w:sz w:val="18"/>
                <w:szCs w:val="18"/>
              </w:rPr>
              <w:t>1350</w:t>
            </w:r>
            <w:r w:rsidRPr="00266394">
              <w:rPr>
                <w:rFonts w:hint="eastAsia"/>
                <w:sz w:val="18"/>
                <w:szCs w:val="18"/>
              </w:rPr>
              <w:t>。处理后的废气通过1座排气筒排放。排气筒高度</w:t>
            </w:r>
            <w:r w:rsidR="00AB2C06" w:rsidRPr="00266394">
              <w:rPr>
                <w:rFonts w:hint="eastAsia"/>
                <w:sz w:val="18"/>
                <w:szCs w:val="18"/>
              </w:rPr>
              <w:t>15</w:t>
            </w:r>
            <w:r w:rsidRPr="00266394">
              <w:rPr>
                <w:rFonts w:hint="eastAsia"/>
                <w:sz w:val="18"/>
                <w:szCs w:val="18"/>
              </w:rPr>
              <w:t>m，内径700mm。</w:t>
            </w:r>
          </w:p>
        </w:tc>
        <w:tc>
          <w:tcPr>
            <w:tcW w:w="400" w:type="pct"/>
            <w:vAlign w:val="center"/>
          </w:tcPr>
          <w:p w:rsidR="00BC4E95" w:rsidRPr="00266394" w:rsidRDefault="00BC4E95" w:rsidP="00BC4E95">
            <w:pPr>
              <w:pStyle w:val="afd"/>
            </w:pPr>
            <w:r w:rsidRPr="00266394">
              <w:t>32.3</w:t>
            </w:r>
          </w:p>
        </w:tc>
        <w:tc>
          <w:tcPr>
            <w:tcW w:w="302" w:type="pct"/>
            <w:vAlign w:val="center"/>
          </w:tcPr>
          <w:p w:rsidR="00BC4E95" w:rsidRPr="00266394" w:rsidRDefault="00BC4E95" w:rsidP="00BC4E95">
            <w:pPr>
              <w:pStyle w:val="afd"/>
            </w:pPr>
            <w:r w:rsidRPr="00266394">
              <w:t>0.51</w:t>
            </w:r>
          </w:p>
        </w:tc>
        <w:tc>
          <w:tcPr>
            <w:tcW w:w="350" w:type="pct"/>
            <w:vMerge w:val="restart"/>
            <w:vAlign w:val="center"/>
          </w:tcPr>
          <w:p w:rsidR="00BC4E95" w:rsidRPr="00266394" w:rsidRDefault="00BC4E95" w:rsidP="00BC4E95">
            <w:pPr>
              <w:pStyle w:val="afd"/>
            </w:pPr>
            <w:r w:rsidRPr="00266394">
              <w:t>H15m</w:t>
            </w:r>
            <w:r w:rsidRPr="00266394">
              <w:t>×Φ</w:t>
            </w:r>
            <w:r w:rsidRPr="00266394">
              <w:rPr>
                <w:rFonts w:hint="eastAsia"/>
              </w:rPr>
              <w:t>0.7</w:t>
            </w:r>
            <w:r w:rsidRPr="00266394">
              <w:t>m</w:t>
            </w:r>
          </w:p>
        </w:tc>
        <w:tc>
          <w:tcPr>
            <w:tcW w:w="510" w:type="pct"/>
            <w:vMerge/>
            <w:vAlign w:val="center"/>
          </w:tcPr>
          <w:p w:rsidR="00BC4E95" w:rsidRPr="00266394" w:rsidRDefault="00BC4E95" w:rsidP="00BC4E95">
            <w:pPr>
              <w:pStyle w:val="afd"/>
              <w:rPr>
                <w:sz w:val="18"/>
                <w:szCs w:val="18"/>
              </w:rPr>
            </w:pPr>
          </w:p>
        </w:tc>
      </w:tr>
      <w:tr w:rsidR="00FC3835" w:rsidRPr="00266394" w:rsidTr="00BC4E95">
        <w:trPr>
          <w:trHeight w:val="401"/>
        </w:trPr>
        <w:tc>
          <w:tcPr>
            <w:tcW w:w="290" w:type="pct"/>
            <w:vMerge/>
            <w:vAlign w:val="center"/>
          </w:tcPr>
          <w:p w:rsidR="00BC4E95" w:rsidRPr="00266394" w:rsidRDefault="00BC4E95" w:rsidP="00BC4E95">
            <w:pPr>
              <w:pStyle w:val="afd"/>
              <w:rPr>
                <w:sz w:val="18"/>
                <w:szCs w:val="18"/>
              </w:rPr>
            </w:pPr>
          </w:p>
        </w:tc>
        <w:tc>
          <w:tcPr>
            <w:tcW w:w="398" w:type="pct"/>
            <w:vMerge/>
            <w:vAlign w:val="center"/>
          </w:tcPr>
          <w:p w:rsidR="00BC4E95" w:rsidRPr="00266394" w:rsidRDefault="00BC4E95" w:rsidP="00BC4E95">
            <w:pPr>
              <w:pStyle w:val="afd"/>
            </w:pPr>
          </w:p>
        </w:tc>
        <w:tc>
          <w:tcPr>
            <w:tcW w:w="400" w:type="pct"/>
            <w:vAlign w:val="center"/>
          </w:tcPr>
          <w:p w:rsidR="00BC4E95" w:rsidRPr="00266394" w:rsidRDefault="00BC4E95" w:rsidP="00BC4E95">
            <w:pPr>
              <w:pStyle w:val="afd"/>
              <w:rPr>
                <w:rFonts w:asciiTheme="minorEastAsia" w:eastAsiaTheme="minorEastAsia" w:hAnsiTheme="minorEastAsia"/>
              </w:rPr>
            </w:pPr>
            <w:r w:rsidRPr="00266394">
              <w:rPr>
                <w:rFonts w:asciiTheme="minorEastAsia" w:eastAsiaTheme="minorEastAsia" w:hAnsiTheme="minorEastAsia" w:hint="eastAsia"/>
              </w:rPr>
              <w:t>甲苯</w:t>
            </w:r>
          </w:p>
        </w:tc>
        <w:tc>
          <w:tcPr>
            <w:tcW w:w="2350" w:type="pct"/>
            <w:vMerge/>
            <w:vAlign w:val="center"/>
          </w:tcPr>
          <w:p w:rsidR="00BC4E95" w:rsidRPr="00266394" w:rsidRDefault="00BC4E95" w:rsidP="00BC4E95">
            <w:pPr>
              <w:pStyle w:val="afd"/>
              <w:rPr>
                <w:sz w:val="18"/>
                <w:szCs w:val="18"/>
              </w:rPr>
            </w:pPr>
          </w:p>
        </w:tc>
        <w:tc>
          <w:tcPr>
            <w:tcW w:w="400" w:type="pct"/>
            <w:vAlign w:val="center"/>
          </w:tcPr>
          <w:p w:rsidR="00BC4E95" w:rsidRPr="00266394" w:rsidRDefault="00BC4E95" w:rsidP="00BC4E95">
            <w:pPr>
              <w:pStyle w:val="afd"/>
            </w:pPr>
            <w:r w:rsidRPr="00266394">
              <w:t>3.1</w:t>
            </w:r>
          </w:p>
        </w:tc>
        <w:tc>
          <w:tcPr>
            <w:tcW w:w="302" w:type="pct"/>
            <w:vAlign w:val="center"/>
          </w:tcPr>
          <w:p w:rsidR="00BC4E95" w:rsidRPr="00266394" w:rsidRDefault="00BC4E95" w:rsidP="00BC4E95">
            <w:pPr>
              <w:pStyle w:val="afd"/>
            </w:pPr>
            <w:r w:rsidRPr="00266394">
              <w:t>0.48</w:t>
            </w:r>
          </w:p>
        </w:tc>
        <w:tc>
          <w:tcPr>
            <w:tcW w:w="350" w:type="pct"/>
            <w:vMerge/>
            <w:vAlign w:val="center"/>
          </w:tcPr>
          <w:p w:rsidR="00BC4E95" w:rsidRPr="00266394" w:rsidRDefault="00BC4E95" w:rsidP="00BC4E95">
            <w:pPr>
              <w:pStyle w:val="afd"/>
            </w:pPr>
          </w:p>
        </w:tc>
        <w:tc>
          <w:tcPr>
            <w:tcW w:w="510" w:type="pct"/>
            <w:vMerge/>
            <w:vAlign w:val="center"/>
          </w:tcPr>
          <w:p w:rsidR="00BC4E95" w:rsidRPr="00266394" w:rsidRDefault="00BC4E95" w:rsidP="00BC4E95">
            <w:pPr>
              <w:pStyle w:val="afd"/>
              <w:rPr>
                <w:sz w:val="18"/>
                <w:szCs w:val="18"/>
              </w:rPr>
            </w:pPr>
          </w:p>
        </w:tc>
      </w:tr>
      <w:tr w:rsidR="00FC3835" w:rsidRPr="00266394" w:rsidTr="00BC4E95">
        <w:trPr>
          <w:trHeight w:val="401"/>
        </w:trPr>
        <w:tc>
          <w:tcPr>
            <w:tcW w:w="290" w:type="pct"/>
            <w:vMerge/>
            <w:vAlign w:val="center"/>
          </w:tcPr>
          <w:p w:rsidR="00BC4E95" w:rsidRPr="00266394" w:rsidRDefault="00BC4E95" w:rsidP="00BC4E95">
            <w:pPr>
              <w:pStyle w:val="afd"/>
              <w:rPr>
                <w:sz w:val="18"/>
                <w:szCs w:val="18"/>
              </w:rPr>
            </w:pPr>
          </w:p>
        </w:tc>
        <w:tc>
          <w:tcPr>
            <w:tcW w:w="398" w:type="pct"/>
            <w:vMerge/>
            <w:vAlign w:val="center"/>
          </w:tcPr>
          <w:p w:rsidR="00BC4E95" w:rsidRPr="00266394" w:rsidRDefault="00BC4E95" w:rsidP="00BC4E95">
            <w:pPr>
              <w:pStyle w:val="afd"/>
            </w:pPr>
          </w:p>
        </w:tc>
        <w:tc>
          <w:tcPr>
            <w:tcW w:w="400" w:type="pct"/>
            <w:vAlign w:val="center"/>
          </w:tcPr>
          <w:p w:rsidR="00BC4E95" w:rsidRPr="00266394" w:rsidRDefault="00BC4E95" w:rsidP="00BC4E95">
            <w:pPr>
              <w:pStyle w:val="afd"/>
              <w:rPr>
                <w:rFonts w:asciiTheme="minorEastAsia" w:eastAsiaTheme="minorEastAsia" w:hAnsiTheme="minorEastAsia"/>
              </w:rPr>
            </w:pPr>
            <w:r w:rsidRPr="00266394">
              <w:rPr>
                <w:rFonts w:asciiTheme="minorEastAsia" w:eastAsiaTheme="minorEastAsia" w:hAnsiTheme="minorEastAsia" w:hint="eastAsia"/>
              </w:rPr>
              <w:t>二甲苯</w:t>
            </w:r>
          </w:p>
        </w:tc>
        <w:tc>
          <w:tcPr>
            <w:tcW w:w="2350" w:type="pct"/>
            <w:vMerge/>
            <w:vAlign w:val="center"/>
          </w:tcPr>
          <w:p w:rsidR="00BC4E95" w:rsidRPr="00266394" w:rsidRDefault="00BC4E95" w:rsidP="00BC4E95">
            <w:pPr>
              <w:pStyle w:val="afd"/>
              <w:rPr>
                <w:sz w:val="18"/>
                <w:szCs w:val="18"/>
              </w:rPr>
            </w:pPr>
          </w:p>
        </w:tc>
        <w:tc>
          <w:tcPr>
            <w:tcW w:w="400" w:type="pct"/>
            <w:vAlign w:val="center"/>
          </w:tcPr>
          <w:p w:rsidR="00BC4E95" w:rsidRPr="00266394" w:rsidRDefault="00BC4E95" w:rsidP="00BC4E95">
            <w:pPr>
              <w:pStyle w:val="afd"/>
            </w:pPr>
            <w:r w:rsidRPr="00266394">
              <w:t>3.1</w:t>
            </w:r>
          </w:p>
        </w:tc>
        <w:tc>
          <w:tcPr>
            <w:tcW w:w="302" w:type="pct"/>
            <w:vAlign w:val="center"/>
          </w:tcPr>
          <w:p w:rsidR="00BC4E95" w:rsidRPr="00266394" w:rsidRDefault="00BC4E95" w:rsidP="00BC4E95">
            <w:pPr>
              <w:pStyle w:val="afd"/>
            </w:pPr>
            <w:r w:rsidRPr="00266394">
              <w:t>0.48</w:t>
            </w:r>
          </w:p>
        </w:tc>
        <w:tc>
          <w:tcPr>
            <w:tcW w:w="350" w:type="pct"/>
            <w:vMerge/>
            <w:vAlign w:val="center"/>
          </w:tcPr>
          <w:p w:rsidR="00BC4E95" w:rsidRPr="00266394" w:rsidRDefault="00BC4E95" w:rsidP="00BC4E95">
            <w:pPr>
              <w:pStyle w:val="afd"/>
            </w:pPr>
          </w:p>
        </w:tc>
        <w:tc>
          <w:tcPr>
            <w:tcW w:w="510" w:type="pct"/>
            <w:vMerge/>
            <w:vAlign w:val="center"/>
          </w:tcPr>
          <w:p w:rsidR="00BC4E95" w:rsidRPr="00266394" w:rsidRDefault="00BC4E95" w:rsidP="00BC4E95">
            <w:pPr>
              <w:pStyle w:val="afd"/>
              <w:rPr>
                <w:sz w:val="18"/>
                <w:szCs w:val="18"/>
              </w:rPr>
            </w:pPr>
          </w:p>
        </w:tc>
      </w:tr>
      <w:tr w:rsidR="00FC3835" w:rsidRPr="00266394" w:rsidTr="00BC4E95">
        <w:tc>
          <w:tcPr>
            <w:tcW w:w="290" w:type="pct"/>
            <w:vMerge/>
            <w:vAlign w:val="center"/>
          </w:tcPr>
          <w:p w:rsidR="00E57E88" w:rsidRPr="00266394" w:rsidRDefault="00E57E88" w:rsidP="00BC4E95">
            <w:pPr>
              <w:pStyle w:val="afd"/>
              <w:rPr>
                <w:sz w:val="18"/>
                <w:szCs w:val="18"/>
              </w:rPr>
            </w:pPr>
          </w:p>
        </w:tc>
        <w:tc>
          <w:tcPr>
            <w:tcW w:w="398" w:type="pct"/>
            <w:vAlign w:val="center"/>
          </w:tcPr>
          <w:p w:rsidR="00E57E88" w:rsidRPr="00266394" w:rsidRDefault="00E57E88" w:rsidP="00BC4E95">
            <w:pPr>
              <w:pStyle w:val="afd"/>
            </w:pPr>
            <w:r w:rsidRPr="00266394">
              <w:rPr>
                <w:rFonts w:hint="eastAsia"/>
              </w:rPr>
              <w:t>食堂油烟废气</w:t>
            </w:r>
          </w:p>
        </w:tc>
        <w:tc>
          <w:tcPr>
            <w:tcW w:w="400" w:type="pct"/>
            <w:vAlign w:val="center"/>
          </w:tcPr>
          <w:p w:rsidR="00E57E88" w:rsidRPr="00266394" w:rsidRDefault="00E57E88" w:rsidP="00BC4E95">
            <w:pPr>
              <w:pStyle w:val="afd"/>
            </w:pPr>
            <w:r w:rsidRPr="00266394">
              <w:rPr>
                <w:rFonts w:hint="eastAsia"/>
              </w:rPr>
              <w:t>油烟</w:t>
            </w:r>
          </w:p>
        </w:tc>
        <w:tc>
          <w:tcPr>
            <w:tcW w:w="2350" w:type="pct"/>
            <w:vAlign w:val="center"/>
          </w:tcPr>
          <w:p w:rsidR="00E57E88" w:rsidRPr="00266394" w:rsidRDefault="00E57E88" w:rsidP="00BC4E95">
            <w:pPr>
              <w:pStyle w:val="afd"/>
              <w:rPr>
                <w:sz w:val="18"/>
                <w:szCs w:val="18"/>
              </w:rPr>
            </w:pPr>
            <w:r w:rsidRPr="00266394">
              <w:rPr>
                <w:rFonts w:hint="eastAsia"/>
                <w:sz w:val="18"/>
                <w:szCs w:val="18"/>
              </w:rPr>
              <w:t>环评要求：厨房安装1台油烟净化器，油烟经油烟净化器处理后（油烟净化器净化效率为60%）。</w:t>
            </w:r>
            <w:r w:rsidR="00EC64D1" w:rsidRPr="00266394">
              <w:rPr>
                <w:rFonts w:hint="eastAsia"/>
                <w:sz w:val="18"/>
                <w:szCs w:val="18"/>
              </w:rPr>
              <w:t>设置排气筒1根，沿职工食宿楼西侧布置，排气筒高度高于职工食宿楼3m。</w:t>
            </w:r>
            <w:r w:rsidRPr="00266394">
              <w:rPr>
                <w:rFonts w:hint="eastAsia"/>
                <w:sz w:val="18"/>
                <w:szCs w:val="18"/>
              </w:rPr>
              <w:t>排放浓度满足《饮食业油烟排放标准（试行）》（GB18483-2001）表2最高允许排放浓度2mg/m</w:t>
            </w:r>
            <w:r w:rsidRPr="00266394">
              <w:rPr>
                <w:rFonts w:hint="eastAsia"/>
                <w:sz w:val="18"/>
                <w:szCs w:val="18"/>
                <w:vertAlign w:val="superscript"/>
              </w:rPr>
              <w:t>3</w:t>
            </w:r>
            <w:r w:rsidRPr="00266394">
              <w:rPr>
                <w:rFonts w:hint="eastAsia"/>
                <w:sz w:val="18"/>
                <w:szCs w:val="18"/>
              </w:rPr>
              <w:t>要求。</w:t>
            </w:r>
          </w:p>
        </w:tc>
        <w:tc>
          <w:tcPr>
            <w:tcW w:w="400" w:type="pct"/>
            <w:vAlign w:val="center"/>
          </w:tcPr>
          <w:p w:rsidR="00E57E88" w:rsidRPr="00266394" w:rsidRDefault="00E57E88" w:rsidP="00BC4E95">
            <w:pPr>
              <w:pStyle w:val="afd"/>
            </w:pPr>
            <w:r w:rsidRPr="00266394">
              <w:rPr>
                <w:rFonts w:hint="eastAsia"/>
              </w:rPr>
              <w:t>1.</w:t>
            </w:r>
            <w:r w:rsidR="00BC4E95" w:rsidRPr="00266394">
              <w:rPr>
                <w:rFonts w:hint="eastAsia"/>
              </w:rPr>
              <w:t>44</w:t>
            </w:r>
          </w:p>
        </w:tc>
        <w:tc>
          <w:tcPr>
            <w:tcW w:w="302" w:type="pct"/>
            <w:vAlign w:val="center"/>
          </w:tcPr>
          <w:p w:rsidR="00E57E88" w:rsidRPr="00266394" w:rsidRDefault="00BC4E95" w:rsidP="00BC4E95">
            <w:pPr>
              <w:pStyle w:val="afd"/>
            </w:pPr>
            <w:r w:rsidRPr="00266394">
              <w:rPr>
                <w:rFonts w:hint="eastAsia"/>
              </w:rPr>
              <w:t>3.94</w:t>
            </w:r>
            <w:r w:rsidR="00E57E88" w:rsidRPr="00266394">
              <w:t>kg/a</w:t>
            </w:r>
          </w:p>
        </w:tc>
        <w:tc>
          <w:tcPr>
            <w:tcW w:w="350" w:type="pct"/>
            <w:vAlign w:val="center"/>
          </w:tcPr>
          <w:p w:rsidR="00E57E88" w:rsidRPr="00266394" w:rsidRDefault="00E57E88" w:rsidP="00BC4E95">
            <w:pPr>
              <w:pStyle w:val="afd"/>
            </w:pPr>
            <w:r w:rsidRPr="00266394">
              <w:rPr>
                <w:rFonts w:hint="eastAsia"/>
              </w:rPr>
              <w:t>/</w:t>
            </w:r>
          </w:p>
        </w:tc>
        <w:tc>
          <w:tcPr>
            <w:tcW w:w="510" w:type="pct"/>
            <w:vMerge/>
            <w:vAlign w:val="center"/>
          </w:tcPr>
          <w:p w:rsidR="00E57E88" w:rsidRPr="00266394" w:rsidRDefault="00E57E88" w:rsidP="00BC4E95">
            <w:pPr>
              <w:pStyle w:val="afd"/>
              <w:rPr>
                <w:sz w:val="18"/>
                <w:szCs w:val="18"/>
              </w:rPr>
            </w:pPr>
          </w:p>
        </w:tc>
      </w:tr>
      <w:tr w:rsidR="00FC3835" w:rsidRPr="00266394" w:rsidTr="00BC4E95">
        <w:tc>
          <w:tcPr>
            <w:tcW w:w="290" w:type="pct"/>
            <w:vMerge w:val="restart"/>
            <w:vAlign w:val="center"/>
          </w:tcPr>
          <w:p w:rsidR="00D13903" w:rsidRPr="00266394" w:rsidRDefault="00D13903" w:rsidP="00BC4E95">
            <w:pPr>
              <w:pStyle w:val="afd"/>
              <w:rPr>
                <w:sz w:val="18"/>
                <w:szCs w:val="18"/>
              </w:rPr>
            </w:pPr>
            <w:r w:rsidRPr="00266394">
              <w:rPr>
                <w:rFonts w:hint="eastAsia"/>
              </w:rPr>
              <w:t>水污染物</w:t>
            </w:r>
          </w:p>
        </w:tc>
        <w:tc>
          <w:tcPr>
            <w:tcW w:w="398" w:type="pct"/>
            <w:vAlign w:val="center"/>
          </w:tcPr>
          <w:p w:rsidR="00D13903" w:rsidRPr="00266394" w:rsidRDefault="00D13903" w:rsidP="00BC4E95">
            <w:pPr>
              <w:pStyle w:val="afd"/>
            </w:pPr>
            <w:r w:rsidRPr="00266394">
              <w:rPr>
                <w:rFonts w:hint="eastAsia"/>
              </w:rPr>
              <w:t>职工生活</w:t>
            </w:r>
          </w:p>
        </w:tc>
        <w:tc>
          <w:tcPr>
            <w:tcW w:w="400" w:type="pct"/>
            <w:vAlign w:val="center"/>
          </w:tcPr>
          <w:p w:rsidR="00D13903" w:rsidRPr="00266394" w:rsidRDefault="00D13903" w:rsidP="00BC4E95">
            <w:pPr>
              <w:pStyle w:val="afd"/>
            </w:pPr>
            <w:r w:rsidRPr="00266394">
              <w:rPr>
                <w:rFonts w:hint="eastAsia"/>
              </w:rPr>
              <w:t>生活污水</w:t>
            </w:r>
          </w:p>
        </w:tc>
        <w:tc>
          <w:tcPr>
            <w:tcW w:w="2350" w:type="pct"/>
            <w:vAlign w:val="center"/>
          </w:tcPr>
          <w:p w:rsidR="00D13903" w:rsidRPr="00266394" w:rsidRDefault="00D13903" w:rsidP="00BC4E95">
            <w:pPr>
              <w:pStyle w:val="afd"/>
            </w:pPr>
            <w:r w:rsidRPr="00266394">
              <w:rPr>
                <w:rFonts w:cs="宋体" w:hint="eastAsia"/>
              </w:rPr>
              <w:t>厨房安装隔油池，洗浴间安装毛发收集器，废水收集后经</w:t>
            </w:r>
            <w:r w:rsidR="00740928" w:rsidRPr="00266394">
              <w:rPr>
                <w:rFonts w:cs="宋体" w:hint="eastAsia"/>
              </w:rPr>
              <w:t>5</w:t>
            </w:r>
            <w:r w:rsidRPr="00266394">
              <w:rPr>
                <w:rFonts w:cs="宋体" w:hint="eastAsia"/>
              </w:rPr>
              <w:t>m</w:t>
            </w:r>
            <w:r w:rsidRPr="00266394">
              <w:rPr>
                <w:rFonts w:cs="宋体" w:hint="eastAsia"/>
                <w:vertAlign w:val="superscript"/>
              </w:rPr>
              <w:t>3</w:t>
            </w:r>
            <w:r w:rsidRPr="00266394">
              <w:rPr>
                <w:rFonts w:cs="宋体" w:hint="eastAsia"/>
              </w:rPr>
              <w:t>/d地埋式一体化污水处理设备处理，然后回</w:t>
            </w:r>
            <w:r w:rsidRPr="00266394">
              <w:rPr>
                <w:rFonts w:cs="宋体"/>
              </w:rPr>
              <w:t>用于</w:t>
            </w:r>
            <w:r w:rsidRPr="00266394">
              <w:rPr>
                <w:rFonts w:hint="eastAsia"/>
              </w:rPr>
              <w:t>厂区绿化、道路</w:t>
            </w:r>
            <w:r w:rsidRPr="00266394">
              <w:rPr>
                <w:rFonts w:cs="宋体"/>
              </w:rPr>
              <w:t>洒水，废水不外排</w:t>
            </w:r>
          </w:p>
        </w:tc>
        <w:tc>
          <w:tcPr>
            <w:tcW w:w="400" w:type="pct"/>
            <w:vAlign w:val="center"/>
          </w:tcPr>
          <w:p w:rsidR="00D13903" w:rsidRPr="00266394" w:rsidRDefault="00D13903" w:rsidP="00BC4E95">
            <w:pPr>
              <w:pStyle w:val="afd"/>
              <w:rPr>
                <w:szCs w:val="21"/>
              </w:rPr>
            </w:pPr>
            <w:r w:rsidRPr="00266394">
              <w:rPr>
                <w:rFonts w:hint="eastAsia"/>
                <w:szCs w:val="21"/>
              </w:rPr>
              <w:t>0</w:t>
            </w:r>
          </w:p>
        </w:tc>
        <w:tc>
          <w:tcPr>
            <w:tcW w:w="1162" w:type="pct"/>
            <w:gridSpan w:val="3"/>
            <w:vAlign w:val="center"/>
          </w:tcPr>
          <w:p w:rsidR="00D13903" w:rsidRPr="00266394" w:rsidRDefault="00D13903" w:rsidP="00BC4E95">
            <w:pPr>
              <w:pStyle w:val="afd"/>
              <w:rPr>
                <w:sz w:val="18"/>
                <w:szCs w:val="18"/>
              </w:rPr>
            </w:pPr>
            <w:r w:rsidRPr="00266394">
              <w:rPr>
                <w:rFonts w:hint="eastAsia"/>
                <w:sz w:val="18"/>
                <w:szCs w:val="18"/>
              </w:rPr>
              <w:t>/</w:t>
            </w:r>
          </w:p>
        </w:tc>
      </w:tr>
      <w:tr w:rsidR="00FC3835" w:rsidRPr="00266394" w:rsidTr="00BC4E95">
        <w:tc>
          <w:tcPr>
            <w:tcW w:w="290" w:type="pct"/>
            <w:vMerge/>
            <w:vAlign w:val="center"/>
          </w:tcPr>
          <w:p w:rsidR="00D13903" w:rsidRPr="00266394" w:rsidRDefault="00D13903" w:rsidP="00BC4E95">
            <w:pPr>
              <w:pStyle w:val="afd"/>
              <w:rPr>
                <w:sz w:val="18"/>
                <w:szCs w:val="18"/>
              </w:rPr>
            </w:pPr>
          </w:p>
        </w:tc>
        <w:tc>
          <w:tcPr>
            <w:tcW w:w="398" w:type="pct"/>
            <w:vAlign w:val="center"/>
          </w:tcPr>
          <w:p w:rsidR="00D13903" w:rsidRPr="00266394" w:rsidRDefault="00D13903" w:rsidP="00BC4E95">
            <w:pPr>
              <w:pStyle w:val="afd"/>
            </w:pPr>
            <w:r w:rsidRPr="00266394">
              <w:rPr>
                <w:rFonts w:hint="eastAsia"/>
              </w:rPr>
              <w:t>生产</w:t>
            </w:r>
          </w:p>
        </w:tc>
        <w:tc>
          <w:tcPr>
            <w:tcW w:w="400" w:type="pct"/>
            <w:vAlign w:val="center"/>
          </w:tcPr>
          <w:p w:rsidR="00D13903" w:rsidRPr="00266394" w:rsidRDefault="00D13903" w:rsidP="00BC4E95">
            <w:pPr>
              <w:pStyle w:val="afd"/>
            </w:pPr>
            <w:r w:rsidRPr="00266394">
              <w:rPr>
                <w:rFonts w:hint="eastAsia"/>
              </w:rPr>
              <w:t>生产废水</w:t>
            </w:r>
          </w:p>
        </w:tc>
        <w:tc>
          <w:tcPr>
            <w:tcW w:w="2350" w:type="pct"/>
            <w:vAlign w:val="center"/>
          </w:tcPr>
          <w:p w:rsidR="00D13903" w:rsidRPr="00266394" w:rsidRDefault="00D13903" w:rsidP="00BC4E95">
            <w:pPr>
              <w:pStyle w:val="afd"/>
              <w:rPr>
                <w:bCs/>
              </w:rPr>
            </w:pPr>
            <w:r w:rsidRPr="00266394">
              <w:rPr>
                <w:rFonts w:hint="eastAsia"/>
                <w:bCs/>
              </w:rPr>
              <w:t>生产过程中中频炉冷却水、砂处理冷却用水经冷却后循环回用，不外排。</w:t>
            </w:r>
          </w:p>
        </w:tc>
        <w:tc>
          <w:tcPr>
            <w:tcW w:w="400" w:type="pct"/>
            <w:vAlign w:val="center"/>
          </w:tcPr>
          <w:p w:rsidR="00D13903" w:rsidRPr="00266394" w:rsidRDefault="00D13903" w:rsidP="00BC4E95">
            <w:pPr>
              <w:pStyle w:val="afd"/>
              <w:rPr>
                <w:szCs w:val="21"/>
              </w:rPr>
            </w:pPr>
            <w:r w:rsidRPr="00266394">
              <w:rPr>
                <w:rFonts w:hint="eastAsia"/>
                <w:szCs w:val="21"/>
              </w:rPr>
              <w:t>0</w:t>
            </w:r>
          </w:p>
        </w:tc>
        <w:tc>
          <w:tcPr>
            <w:tcW w:w="1162" w:type="pct"/>
            <w:gridSpan w:val="3"/>
            <w:vAlign w:val="center"/>
          </w:tcPr>
          <w:p w:rsidR="00D13903" w:rsidRPr="00266394" w:rsidRDefault="00D13903" w:rsidP="00BC4E95">
            <w:pPr>
              <w:pStyle w:val="afd"/>
              <w:rPr>
                <w:sz w:val="18"/>
                <w:szCs w:val="18"/>
              </w:rPr>
            </w:pPr>
            <w:r w:rsidRPr="00266394">
              <w:rPr>
                <w:rFonts w:hint="eastAsia"/>
                <w:sz w:val="18"/>
                <w:szCs w:val="18"/>
              </w:rPr>
              <w:t>/</w:t>
            </w:r>
          </w:p>
        </w:tc>
      </w:tr>
      <w:tr w:rsidR="00FC3835" w:rsidRPr="00266394" w:rsidTr="00BC4E95">
        <w:tc>
          <w:tcPr>
            <w:tcW w:w="290" w:type="pct"/>
            <w:vAlign w:val="center"/>
          </w:tcPr>
          <w:p w:rsidR="006A318C" w:rsidRPr="00266394" w:rsidRDefault="006A318C" w:rsidP="00BC4E95">
            <w:pPr>
              <w:pStyle w:val="afd"/>
            </w:pPr>
            <w:r w:rsidRPr="00266394">
              <w:t>噪声</w:t>
            </w:r>
          </w:p>
        </w:tc>
        <w:tc>
          <w:tcPr>
            <w:tcW w:w="398" w:type="pct"/>
            <w:vAlign w:val="center"/>
          </w:tcPr>
          <w:p w:rsidR="006A318C" w:rsidRPr="00266394" w:rsidRDefault="006A318C" w:rsidP="00BC4E95">
            <w:pPr>
              <w:pStyle w:val="afd"/>
            </w:pPr>
            <w:r w:rsidRPr="00266394">
              <w:rPr>
                <w:rFonts w:hint="eastAsia"/>
              </w:rPr>
              <w:t>机械设备</w:t>
            </w:r>
          </w:p>
        </w:tc>
        <w:tc>
          <w:tcPr>
            <w:tcW w:w="400" w:type="pct"/>
            <w:vAlign w:val="center"/>
          </w:tcPr>
          <w:p w:rsidR="006A318C" w:rsidRPr="00266394" w:rsidRDefault="006A318C" w:rsidP="00BC4E95">
            <w:pPr>
              <w:pStyle w:val="afd"/>
            </w:pPr>
            <w:r w:rsidRPr="00266394">
              <w:t>噪声</w:t>
            </w:r>
          </w:p>
        </w:tc>
        <w:tc>
          <w:tcPr>
            <w:tcW w:w="2350" w:type="pct"/>
            <w:vAlign w:val="center"/>
          </w:tcPr>
          <w:p w:rsidR="006A318C" w:rsidRPr="00266394" w:rsidRDefault="006A318C" w:rsidP="00BC4E95">
            <w:pPr>
              <w:pStyle w:val="afd"/>
            </w:pPr>
            <w:r w:rsidRPr="00266394">
              <w:t>选用低噪声设备</w:t>
            </w:r>
            <w:r w:rsidRPr="00266394">
              <w:rPr>
                <w:rFonts w:hint="eastAsia"/>
              </w:rPr>
              <w:t>，</w:t>
            </w:r>
            <w:r w:rsidRPr="00266394">
              <w:t>减振、</w:t>
            </w:r>
            <w:r w:rsidRPr="00266394">
              <w:rPr>
                <w:rFonts w:hint="eastAsia"/>
              </w:rPr>
              <w:t>吸声、</w:t>
            </w:r>
            <w:r w:rsidRPr="00266394">
              <w:t>隔声</w:t>
            </w:r>
          </w:p>
        </w:tc>
        <w:tc>
          <w:tcPr>
            <w:tcW w:w="400" w:type="pct"/>
            <w:vAlign w:val="center"/>
          </w:tcPr>
          <w:p w:rsidR="006A318C" w:rsidRPr="00266394" w:rsidRDefault="006A318C" w:rsidP="00BC4E95">
            <w:pPr>
              <w:pStyle w:val="afd"/>
              <w:rPr>
                <w:szCs w:val="21"/>
              </w:rPr>
            </w:pPr>
            <w:r w:rsidRPr="00266394">
              <w:rPr>
                <w:rFonts w:cs="Arial"/>
                <w:szCs w:val="21"/>
              </w:rPr>
              <w:t>≤</w:t>
            </w:r>
            <w:r w:rsidRPr="00266394">
              <w:rPr>
                <w:rFonts w:cs="宋体"/>
                <w:szCs w:val="21"/>
              </w:rPr>
              <w:t>6</w:t>
            </w:r>
            <w:r w:rsidRPr="00266394">
              <w:rPr>
                <w:rFonts w:cs="宋体" w:hint="eastAsia"/>
                <w:szCs w:val="21"/>
              </w:rPr>
              <w:t>0</w:t>
            </w:r>
            <w:r w:rsidRPr="00266394">
              <w:rPr>
                <w:rFonts w:cs="宋体"/>
                <w:szCs w:val="21"/>
              </w:rPr>
              <w:t>dB(A)</w:t>
            </w:r>
          </w:p>
        </w:tc>
        <w:tc>
          <w:tcPr>
            <w:tcW w:w="1162" w:type="pct"/>
            <w:gridSpan w:val="3"/>
            <w:vAlign w:val="center"/>
          </w:tcPr>
          <w:p w:rsidR="006A318C" w:rsidRPr="00266394" w:rsidRDefault="006A318C" w:rsidP="00BC4E95">
            <w:pPr>
              <w:pStyle w:val="afd"/>
              <w:rPr>
                <w:sz w:val="18"/>
                <w:szCs w:val="18"/>
              </w:rPr>
            </w:pPr>
            <w:r w:rsidRPr="00266394">
              <w:t>《工业企业厂界环境噪声排放标准》（GB12348-2008）2类标准限值</w:t>
            </w:r>
          </w:p>
        </w:tc>
      </w:tr>
      <w:tr w:rsidR="00FC3835" w:rsidRPr="00266394" w:rsidTr="00BC4E95">
        <w:tc>
          <w:tcPr>
            <w:tcW w:w="290" w:type="pct"/>
            <w:vMerge w:val="restart"/>
            <w:vAlign w:val="center"/>
          </w:tcPr>
          <w:p w:rsidR="00984FAE" w:rsidRPr="00266394" w:rsidRDefault="00984FAE" w:rsidP="00BC4E95">
            <w:pPr>
              <w:pStyle w:val="afd"/>
            </w:pPr>
            <w:r w:rsidRPr="00266394">
              <w:rPr>
                <w:rFonts w:hint="eastAsia"/>
              </w:rPr>
              <w:t>固废</w:t>
            </w:r>
          </w:p>
        </w:tc>
        <w:tc>
          <w:tcPr>
            <w:tcW w:w="398" w:type="pct"/>
            <w:vAlign w:val="center"/>
          </w:tcPr>
          <w:p w:rsidR="00984FAE" w:rsidRPr="00266394" w:rsidRDefault="00984FAE" w:rsidP="00BC4E95">
            <w:pPr>
              <w:pStyle w:val="afd"/>
            </w:pPr>
            <w:r w:rsidRPr="00266394">
              <w:rPr>
                <w:rFonts w:hint="eastAsia"/>
              </w:rPr>
              <w:t>中频炉</w:t>
            </w:r>
          </w:p>
        </w:tc>
        <w:tc>
          <w:tcPr>
            <w:tcW w:w="400" w:type="pct"/>
            <w:vAlign w:val="center"/>
          </w:tcPr>
          <w:p w:rsidR="00984FAE" w:rsidRPr="00266394" w:rsidRDefault="00984FAE" w:rsidP="00BC4E95">
            <w:pPr>
              <w:pStyle w:val="afd"/>
            </w:pPr>
            <w:r w:rsidRPr="00266394">
              <w:t>熔炼废渣</w:t>
            </w:r>
          </w:p>
        </w:tc>
        <w:tc>
          <w:tcPr>
            <w:tcW w:w="2350" w:type="pct"/>
            <w:vMerge w:val="restart"/>
            <w:tcBorders>
              <w:right w:val="single" w:sz="4" w:space="0" w:color="auto"/>
            </w:tcBorders>
            <w:vAlign w:val="center"/>
          </w:tcPr>
          <w:p w:rsidR="00984FAE" w:rsidRPr="00266394" w:rsidRDefault="00984FAE" w:rsidP="00BC4E95">
            <w:pPr>
              <w:pStyle w:val="afd"/>
            </w:pPr>
            <w:r w:rsidRPr="00266394">
              <w:rPr>
                <w:rFonts w:hint="eastAsia"/>
              </w:rPr>
              <w:t>收集后厂内合理暂存（固废暂存间），外运用作铺路或建筑材料综合利用</w:t>
            </w:r>
          </w:p>
        </w:tc>
        <w:tc>
          <w:tcPr>
            <w:tcW w:w="400" w:type="pct"/>
            <w:vMerge w:val="restart"/>
            <w:tcBorders>
              <w:left w:val="single" w:sz="4" w:space="0" w:color="auto"/>
            </w:tcBorders>
            <w:vAlign w:val="center"/>
          </w:tcPr>
          <w:p w:rsidR="00984FAE" w:rsidRPr="00266394" w:rsidRDefault="00984FAE" w:rsidP="00BC4E95">
            <w:pPr>
              <w:pStyle w:val="afd"/>
              <w:rPr>
                <w:szCs w:val="21"/>
              </w:rPr>
            </w:pPr>
            <w:r w:rsidRPr="00266394">
              <w:rPr>
                <w:rFonts w:hint="eastAsia"/>
                <w:szCs w:val="21"/>
              </w:rPr>
              <w:t>0t/a</w:t>
            </w:r>
          </w:p>
        </w:tc>
        <w:tc>
          <w:tcPr>
            <w:tcW w:w="1162" w:type="pct"/>
            <w:gridSpan w:val="3"/>
            <w:vMerge w:val="restart"/>
            <w:vAlign w:val="center"/>
          </w:tcPr>
          <w:p w:rsidR="00984FAE" w:rsidRPr="00266394" w:rsidRDefault="00984FAE" w:rsidP="00BC4E95">
            <w:pPr>
              <w:pStyle w:val="afd"/>
              <w:rPr>
                <w:sz w:val="18"/>
                <w:szCs w:val="18"/>
              </w:rPr>
            </w:pPr>
            <w:r w:rsidRPr="00266394">
              <w:t>《一般工业固体废物贮存、处置场污染控制标准》（GB18599-2001）</w:t>
            </w:r>
            <w:r w:rsidRPr="00266394">
              <w:rPr>
                <w:rFonts w:hint="eastAsia"/>
              </w:rPr>
              <w:t>及</w:t>
            </w:r>
            <w:r w:rsidRPr="00266394">
              <w:t>2013修改单</w:t>
            </w:r>
          </w:p>
        </w:tc>
      </w:tr>
      <w:tr w:rsidR="00FC3835" w:rsidRPr="00266394" w:rsidTr="00BC4E95">
        <w:tc>
          <w:tcPr>
            <w:tcW w:w="290" w:type="pct"/>
            <w:vMerge/>
            <w:vAlign w:val="center"/>
          </w:tcPr>
          <w:p w:rsidR="00984FAE" w:rsidRPr="00266394" w:rsidRDefault="00984FAE" w:rsidP="00BC4E95">
            <w:pPr>
              <w:pStyle w:val="afd"/>
              <w:rPr>
                <w:sz w:val="18"/>
                <w:szCs w:val="18"/>
              </w:rPr>
            </w:pPr>
          </w:p>
        </w:tc>
        <w:tc>
          <w:tcPr>
            <w:tcW w:w="398" w:type="pct"/>
            <w:vAlign w:val="center"/>
          </w:tcPr>
          <w:p w:rsidR="00984FAE" w:rsidRPr="00266394" w:rsidRDefault="00984FAE" w:rsidP="00BC4E95">
            <w:pPr>
              <w:pStyle w:val="afd"/>
            </w:pPr>
            <w:r w:rsidRPr="00266394">
              <w:rPr>
                <w:rFonts w:hint="eastAsia"/>
              </w:rPr>
              <w:t>布袋集尘</w:t>
            </w:r>
          </w:p>
        </w:tc>
        <w:tc>
          <w:tcPr>
            <w:tcW w:w="400" w:type="pct"/>
            <w:vAlign w:val="center"/>
          </w:tcPr>
          <w:p w:rsidR="00984FAE" w:rsidRPr="00266394" w:rsidRDefault="00984FAE" w:rsidP="00BC4E95">
            <w:pPr>
              <w:pStyle w:val="afd"/>
            </w:pPr>
            <w:r w:rsidRPr="00266394">
              <w:rPr>
                <w:rFonts w:hint="eastAsia"/>
              </w:rPr>
              <w:t>除尘灰</w:t>
            </w:r>
          </w:p>
        </w:tc>
        <w:tc>
          <w:tcPr>
            <w:tcW w:w="2350" w:type="pct"/>
            <w:vMerge/>
            <w:tcBorders>
              <w:right w:val="single" w:sz="4" w:space="0" w:color="auto"/>
            </w:tcBorders>
            <w:vAlign w:val="center"/>
          </w:tcPr>
          <w:p w:rsidR="00984FAE" w:rsidRPr="00266394" w:rsidRDefault="00984FAE" w:rsidP="00BC4E95">
            <w:pPr>
              <w:pStyle w:val="afd"/>
            </w:pPr>
          </w:p>
        </w:tc>
        <w:tc>
          <w:tcPr>
            <w:tcW w:w="400" w:type="pct"/>
            <w:vMerge/>
            <w:tcBorders>
              <w:left w:val="single" w:sz="4" w:space="0" w:color="auto"/>
            </w:tcBorders>
            <w:vAlign w:val="center"/>
          </w:tcPr>
          <w:p w:rsidR="00984FAE" w:rsidRPr="00266394" w:rsidRDefault="00984FAE" w:rsidP="00BC4E95">
            <w:pPr>
              <w:pStyle w:val="afd"/>
              <w:rPr>
                <w:szCs w:val="21"/>
              </w:rPr>
            </w:pPr>
          </w:p>
        </w:tc>
        <w:tc>
          <w:tcPr>
            <w:tcW w:w="1162" w:type="pct"/>
            <w:gridSpan w:val="3"/>
            <w:vMerge/>
            <w:vAlign w:val="center"/>
          </w:tcPr>
          <w:p w:rsidR="00984FAE" w:rsidRPr="00266394" w:rsidRDefault="00984FAE" w:rsidP="00BC4E95">
            <w:pPr>
              <w:pStyle w:val="afd"/>
              <w:rPr>
                <w:sz w:val="18"/>
                <w:szCs w:val="18"/>
              </w:rPr>
            </w:pPr>
          </w:p>
        </w:tc>
      </w:tr>
      <w:tr w:rsidR="00FC3835" w:rsidRPr="00266394" w:rsidTr="00BC4E95">
        <w:tc>
          <w:tcPr>
            <w:tcW w:w="290" w:type="pct"/>
            <w:vMerge/>
            <w:vAlign w:val="center"/>
          </w:tcPr>
          <w:p w:rsidR="00984FAE" w:rsidRPr="00266394" w:rsidRDefault="00984FAE" w:rsidP="00BC4E95">
            <w:pPr>
              <w:pStyle w:val="afd"/>
              <w:rPr>
                <w:sz w:val="18"/>
                <w:szCs w:val="18"/>
              </w:rPr>
            </w:pPr>
          </w:p>
        </w:tc>
        <w:tc>
          <w:tcPr>
            <w:tcW w:w="398" w:type="pct"/>
            <w:vAlign w:val="center"/>
          </w:tcPr>
          <w:p w:rsidR="00984FAE" w:rsidRPr="00266394" w:rsidRDefault="00984FAE" w:rsidP="00BC4E95">
            <w:pPr>
              <w:pStyle w:val="afd"/>
            </w:pPr>
            <w:r w:rsidRPr="00266394">
              <w:rPr>
                <w:rFonts w:hint="eastAsia"/>
              </w:rPr>
              <w:t>砂处理</w:t>
            </w:r>
          </w:p>
        </w:tc>
        <w:tc>
          <w:tcPr>
            <w:tcW w:w="400" w:type="pct"/>
            <w:vAlign w:val="center"/>
          </w:tcPr>
          <w:p w:rsidR="00984FAE" w:rsidRPr="00266394" w:rsidRDefault="00984FAE" w:rsidP="00BC4E95">
            <w:pPr>
              <w:pStyle w:val="afd"/>
            </w:pPr>
            <w:r w:rsidRPr="00266394">
              <w:rPr>
                <w:rFonts w:hint="eastAsia"/>
              </w:rPr>
              <w:t>废砂</w:t>
            </w:r>
          </w:p>
        </w:tc>
        <w:tc>
          <w:tcPr>
            <w:tcW w:w="2350" w:type="pct"/>
            <w:tcBorders>
              <w:right w:val="single" w:sz="4" w:space="0" w:color="auto"/>
            </w:tcBorders>
            <w:vAlign w:val="center"/>
          </w:tcPr>
          <w:p w:rsidR="00984FAE" w:rsidRPr="00266394" w:rsidRDefault="00984FAE" w:rsidP="00BC4E95">
            <w:pPr>
              <w:pStyle w:val="afd"/>
            </w:pPr>
            <w:r w:rsidRPr="00266394">
              <w:rPr>
                <w:rFonts w:hint="eastAsia"/>
              </w:rPr>
              <w:t>处理过程中产生的粉砂评价要求进行袋装，集中收集后出售用作铺路或建筑材料综合利用。</w:t>
            </w:r>
          </w:p>
        </w:tc>
        <w:tc>
          <w:tcPr>
            <w:tcW w:w="400" w:type="pct"/>
            <w:tcBorders>
              <w:left w:val="single" w:sz="4" w:space="0" w:color="auto"/>
            </w:tcBorders>
            <w:vAlign w:val="center"/>
          </w:tcPr>
          <w:p w:rsidR="00984FAE" w:rsidRPr="00266394" w:rsidRDefault="00984FAE" w:rsidP="00BC4E95">
            <w:pPr>
              <w:pStyle w:val="afd"/>
              <w:rPr>
                <w:szCs w:val="21"/>
              </w:rPr>
            </w:pPr>
            <w:r w:rsidRPr="00266394">
              <w:rPr>
                <w:rFonts w:hint="eastAsia"/>
                <w:szCs w:val="21"/>
              </w:rPr>
              <w:t>0t/a</w:t>
            </w:r>
          </w:p>
        </w:tc>
        <w:tc>
          <w:tcPr>
            <w:tcW w:w="1162" w:type="pct"/>
            <w:gridSpan w:val="3"/>
            <w:vMerge/>
            <w:vAlign w:val="center"/>
          </w:tcPr>
          <w:p w:rsidR="00984FAE" w:rsidRPr="00266394" w:rsidRDefault="00984FAE" w:rsidP="00BC4E95">
            <w:pPr>
              <w:pStyle w:val="afd"/>
              <w:rPr>
                <w:sz w:val="18"/>
                <w:szCs w:val="18"/>
              </w:rPr>
            </w:pPr>
          </w:p>
        </w:tc>
      </w:tr>
      <w:tr w:rsidR="00FC3835" w:rsidRPr="00266394" w:rsidTr="00BC4E95">
        <w:tc>
          <w:tcPr>
            <w:tcW w:w="290" w:type="pct"/>
            <w:vMerge/>
            <w:vAlign w:val="center"/>
          </w:tcPr>
          <w:p w:rsidR="00984FAE" w:rsidRPr="00266394" w:rsidRDefault="00984FAE" w:rsidP="00BC4E95">
            <w:pPr>
              <w:pStyle w:val="afd"/>
              <w:rPr>
                <w:sz w:val="18"/>
                <w:szCs w:val="18"/>
              </w:rPr>
            </w:pPr>
          </w:p>
        </w:tc>
        <w:tc>
          <w:tcPr>
            <w:tcW w:w="398" w:type="pct"/>
            <w:vAlign w:val="center"/>
          </w:tcPr>
          <w:p w:rsidR="00984FAE" w:rsidRPr="00266394" w:rsidRDefault="00984FAE" w:rsidP="00BC4E95">
            <w:pPr>
              <w:pStyle w:val="afd"/>
            </w:pPr>
            <w:r w:rsidRPr="00266394">
              <w:rPr>
                <w:rFonts w:hint="eastAsia"/>
              </w:rPr>
              <w:t>生产工序</w:t>
            </w:r>
          </w:p>
        </w:tc>
        <w:tc>
          <w:tcPr>
            <w:tcW w:w="400" w:type="pct"/>
            <w:vAlign w:val="center"/>
          </w:tcPr>
          <w:p w:rsidR="00984FAE" w:rsidRPr="00266394" w:rsidRDefault="00984FAE" w:rsidP="00BC4E95">
            <w:pPr>
              <w:pStyle w:val="afd"/>
            </w:pPr>
            <w:r w:rsidRPr="00266394">
              <w:rPr>
                <w:rFonts w:hint="eastAsia"/>
              </w:rPr>
              <w:t>废浇冒口、不合格</w:t>
            </w:r>
            <w:r w:rsidRPr="00266394">
              <w:t>品</w:t>
            </w:r>
          </w:p>
        </w:tc>
        <w:tc>
          <w:tcPr>
            <w:tcW w:w="2350" w:type="pct"/>
            <w:tcBorders>
              <w:right w:val="single" w:sz="4" w:space="0" w:color="auto"/>
            </w:tcBorders>
            <w:vAlign w:val="center"/>
          </w:tcPr>
          <w:p w:rsidR="00984FAE" w:rsidRPr="00266394" w:rsidRDefault="00984FAE" w:rsidP="00BC4E95">
            <w:pPr>
              <w:pStyle w:val="afd"/>
            </w:pPr>
            <w:r w:rsidRPr="00266394">
              <w:rPr>
                <w:rFonts w:hint="eastAsia"/>
              </w:rPr>
              <w:t>废浇冒口、不合格品均返回到中频炉熔炼</w:t>
            </w:r>
          </w:p>
        </w:tc>
        <w:tc>
          <w:tcPr>
            <w:tcW w:w="400" w:type="pct"/>
            <w:tcBorders>
              <w:left w:val="single" w:sz="4" w:space="0" w:color="auto"/>
            </w:tcBorders>
            <w:vAlign w:val="center"/>
          </w:tcPr>
          <w:p w:rsidR="00984FAE" w:rsidRPr="00266394" w:rsidRDefault="00984FAE" w:rsidP="00984FAE">
            <w:pPr>
              <w:pStyle w:val="afd"/>
              <w:rPr>
                <w:szCs w:val="21"/>
              </w:rPr>
            </w:pPr>
            <w:r w:rsidRPr="00266394">
              <w:rPr>
                <w:rFonts w:hint="eastAsia"/>
                <w:szCs w:val="21"/>
              </w:rPr>
              <w:t>0t/a</w:t>
            </w:r>
          </w:p>
        </w:tc>
        <w:tc>
          <w:tcPr>
            <w:tcW w:w="1162" w:type="pct"/>
            <w:gridSpan w:val="3"/>
            <w:vMerge/>
            <w:vAlign w:val="center"/>
          </w:tcPr>
          <w:p w:rsidR="00984FAE" w:rsidRPr="00266394" w:rsidRDefault="00984FAE" w:rsidP="00BC4E95">
            <w:pPr>
              <w:pStyle w:val="afd"/>
              <w:rPr>
                <w:sz w:val="18"/>
                <w:szCs w:val="18"/>
              </w:rPr>
            </w:pPr>
          </w:p>
        </w:tc>
      </w:tr>
      <w:tr w:rsidR="00FC3835" w:rsidRPr="00266394" w:rsidTr="00BC4E95">
        <w:tc>
          <w:tcPr>
            <w:tcW w:w="290" w:type="pct"/>
            <w:vMerge/>
            <w:vAlign w:val="center"/>
          </w:tcPr>
          <w:p w:rsidR="00DD0DFF" w:rsidRPr="00266394" w:rsidRDefault="00DD0DFF" w:rsidP="00BC4E95">
            <w:pPr>
              <w:pStyle w:val="afd"/>
              <w:rPr>
                <w:sz w:val="18"/>
                <w:szCs w:val="18"/>
              </w:rPr>
            </w:pPr>
          </w:p>
        </w:tc>
        <w:tc>
          <w:tcPr>
            <w:tcW w:w="398" w:type="pct"/>
            <w:vAlign w:val="center"/>
          </w:tcPr>
          <w:p w:rsidR="00DD0DFF" w:rsidRPr="00266394" w:rsidRDefault="00DD0DFF" w:rsidP="00BC45DE">
            <w:pPr>
              <w:pStyle w:val="11"/>
            </w:pPr>
            <w:r w:rsidRPr="00266394">
              <w:rPr>
                <w:rFonts w:hint="eastAsia"/>
              </w:rPr>
              <w:t>机加工工序</w:t>
            </w:r>
          </w:p>
        </w:tc>
        <w:tc>
          <w:tcPr>
            <w:tcW w:w="400" w:type="pct"/>
            <w:vAlign w:val="center"/>
          </w:tcPr>
          <w:p w:rsidR="00DD0DFF" w:rsidRPr="00266394" w:rsidRDefault="00DD0DFF" w:rsidP="00BC45DE">
            <w:pPr>
              <w:pStyle w:val="11"/>
            </w:pPr>
            <w:r w:rsidRPr="00266394">
              <w:rPr>
                <w:rFonts w:hint="eastAsia"/>
              </w:rPr>
              <w:t>废铁屑</w:t>
            </w:r>
          </w:p>
        </w:tc>
        <w:tc>
          <w:tcPr>
            <w:tcW w:w="2350" w:type="pct"/>
            <w:tcBorders>
              <w:right w:val="single" w:sz="4" w:space="0" w:color="auto"/>
            </w:tcBorders>
            <w:vAlign w:val="center"/>
          </w:tcPr>
          <w:p w:rsidR="00DD0DFF" w:rsidRPr="00266394" w:rsidRDefault="00DD0DFF" w:rsidP="00BC4E95">
            <w:pPr>
              <w:pStyle w:val="afd"/>
            </w:pPr>
            <w:r w:rsidRPr="00266394">
              <w:rPr>
                <w:rFonts w:hint="eastAsia"/>
              </w:rPr>
              <w:t>返回到中频炉熔炼</w:t>
            </w:r>
          </w:p>
        </w:tc>
        <w:tc>
          <w:tcPr>
            <w:tcW w:w="400" w:type="pct"/>
            <w:tcBorders>
              <w:left w:val="single" w:sz="4" w:space="0" w:color="auto"/>
            </w:tcBorders>
            <w:vAlign w:val="center"/>
          </w:tcPr>
          <w:p w:rsidR="00DD0DFF" w:rsidRPr="00266394" w:rsidRDefault="00DD0DFF" w:rsidP="00984FAE">
            <w:pPr>
              <w:pStyle w:val="afd"/>
              <w:rPr>
                <w:szCs w:val="21"/>
              </w:rPr>
            </w:pPr>
            <w:r w:rsidRPr="00266394">
              <w:rPr>
                <w:rFonts w:hint="eastAsia"/>
                <w:szCs w:val="21"/>
              </w:rPr>
              <w:t>0t/a</w:t>
            </w:r>
          </w:p>
        </w:tc>
        <w:tc>
          <w:tcPr>
            <w:tcW w:w="1162" w:type="pct"/>
            <w:gridSpan w:val="3"/>
            <w:vMerge/>
            <w:vAlign w:val="center"/>
          </w:tcPr>
          <w:p w:rsidR="00DD0DFF" w:rsidRPr="00266394" w:rsidRDefault="00DD0DFF" w:rsidP="00BC4E95">
            <w:pPr>
              <w:pStyle w:val="afd"/>
              <w:rPr>
                <w:sz w:val="18"/>
                <w:szCs w:val="18"/>
              </w:rPr>
            </w:pPr>
          </w:p>
        </w:tc>
      </w:tr>
      <w:tr w:rsidR="00FC3835" w:rsidRPr="00266394" w:rsidTr="00BC4E95">
        <w:tc>
          <w:tcPr>
            <w:tcW w:w="290" w:type="pct"/>
            <w:vMerge/>
            <w:vAlign w:val="center"/>
          </w:tcPr>
          <w:p w:rsidR="00984FAE" w:rsidRPr="00266394" w:rsidRDefault="00984FAE" w:rsidP="00BC4E95">
            <w:pPr>
              <w:pStyle w:val="afd"/>
              <w:rPr>
                <w:sz w:val="18"/>
                <w:szCs w:val="18"/>
              </w:rPr>
            </w:pPr>
          </w:p>
        </w:tc>
        <w:tc>
          <w:tcPr>
            <w:tcW w:w="398" w:type="pct"/>
            <w:vAlign w:val="center"/>
          </w:tcPr>
          <w:p w:rsidR="00984FAE" w:rsidRPr="00266394" w:rsidRDefault="00984FAE" w:rsidP="00BC4E95">
            <w:pPr>
              <w:pStyle w:val="afd"/>
            </w:pPr>
            <w:r w:rsidRPr="00266394">
              <w:rPr>
                <w:rFonts w:hint="eastAsia"/>
              </w:rPr>
              <w:t>消失模制作</w:t>
            </w:r>
          </w:p>
        </w:tc>
        <w:tc>
          <w:tcPr>
            <w:tcW w:w="400" w:type="pct"/>
            <w:vAlign w:val="center"/>
          </w:tcPr>
          <w:p w:rsidR="00984FAE" w:rsidRPr="00266394" w:rsidRDefault="00984FAE" w:rsidP="00BC4E95">
            <w:pPr>
              <w:pStyle w:val="afd"/>
            </w:pPr>
            <w:r w:rsidRPr="00266394">
              <w:rPr>
                <w:rFonts w:hint="eastAsia"/>
              </w:rPr>
              <w:t>边角料</w:t>
            </w:r>
          </w:p>
        </w:tc>
        <w:tc>
          <w:tcPr>
            <w:tcW w:w="2350" w:type="pct"/>
            <w:tcBorders>
              <w:right w:val="single" w:sz="4" w:space="0" w:color="auto"/>
            </w:tcBorders>
            <w:vAlign w:val="center"/>
          </w:tcPr>
          <w:p w:rsidR="00984FAE" w:rsidRPr="00266394" w:rsidRDefault="00984FAE" w:rsidP="00BC4E95">
            <w:pPr>
              <w:pStyle w:val="afd"/>
            </w:pPr>
            <w:r w:rsidRPr="00266394">
              <w:rPr>
                <w:rFonts w:hint="eastAsia"/>
              </w:rPr>
              <w:t>外售给废品回收站</w:t>
            </w:r>
          </w:p>
        </w:tc>
        <w:tc>
          <w:tcPr>
            <w:tcW w:w="400" w:type="pct"/>
            <w:tcBorders>
              <w:left w:val="single" w:sz="4" w:space="0" w:color="auto"/>
            </w:tcBorders>
            <w:vAlign w:val="center"/>
          </w:tcPr>
          <w:p w:rsidR="00984FAE" w:rsidRPr="00266394" w:rsidRDefault="00984FAE" w:rsidP="00BC4E95">
            <w:pPr>
              <w:pStyle w:val="afd"/>
              <w:rPr>
                <w:szCs w:val="21"/>
              </w:rPr>
            </w:pPr>
            <w:r w:rsidRPr="00266394">
              <w:rPr>
                <w:rFonts w:hint="eastAsia"/>
                <w:szCs w:val="21"/>
              </w:rPr>
              <w:t>0t/a</w:t>
            </w:r>
          </w:p>
        </w:tc>
        <w:tc>
          <w:tcPr>
            <w:tcW w:w="1162" w:type="pct"/>
            <w:gridSpan w:val="3"/>
            <w:vMerge/>
            <w:vAlign w:val="center"/>
          </w:tcPr>
          <w:p w:rsidR="00984FAE" w:rsidRPr="00266394" w:rsidRDefault="00984FAE" w:rsidP="00BC4E95">
            <w:pPr>
              <w:pStyle w:val="afd"/>
              <w:rPr>
                <w:sz w:val="18"/>
                <w:szCs w:val="18"/>
              </w:rPr>
            </w:pPr>
          </w:p>
        </w:tc>
      </w:tr>
      <w:tr w:rsidR="00FC3835" w:rsidRPr="00266394" w:rsidTr="00BC4E95">
        <w:tc>
          <w:tcPr>
            <w:tcW w:w="290" w:type="pct"/>
            <w:vMerge/>
            <w:vAlign w:val="center"/>
          </w:tcPr>
          <w:p w:rsidR="00984FAE" w:rsidRPr="00266394" w:rsidRDefault="00984FAE" w:rsidP="00BC4E95">
            <w:pPr>
              <w:pStyle w:val="afd"/>
              <w:rPr>
                <w:sz w:val="18"/>
                <w:szCs w:val="18"/>
              </w:rPr>
            </w:pPr>
          </w:p>
        </w:tc>
        <w:tc>
          <w:tcPr>
            <w:tcW w:w="398" w:type="pct"/>
            <w:vMerge w:val="restart"/>
            <w:vAlign w:val="center"/>
          </w:tcPr>
          <w:p w:rsidR="00984FAE" w:rsidRPr="00266394" w:rsidRDefault="00984FAE" w:rsidP="00BC4E95">
            <w:pPr>
              <w:pStyle w:val="afd"/>
            </w:pPr>
            <w:r w:rsidRPr="00266394">
              <w:rPr>
                <w:rFonts w:hint="eastAsia"/>
              </w:rPr>
              <w:t>有机废气处理装置</w:t>
            </w:r>
          </w:p>
        </w:tc>
        <w:tc>
          <w:tcPr>
            <w:tcW w:w="400" w:type="pct"/>
            <w:vAlign w:val="center"/>
          </w:tcPr>
          <w:p w:rsidR="00984FAE" w:rsidRPr="00266394" w:rsidRDefault="00984FAE" w:rsidP="00BC4E95">
            <w:pPr>
              <w:pStyle w:val="afd"/>
            </w:pPr>
            <w:r w:rsidRPr="00266394">
              <w:rPr>
                <w:rFonts w:hint="eastAsia"/>
              </w:rPr>
              <w:t>废水性漆桶</w:t>
            </w:r>
          </w:p>
        </w:tc>
        <w:tc>
          <w:tcPr>
            <w:tcW w:w="2350" w:type="pct"/>
            <w:tcBorders>
              <w:right w:val="single" w:sz="4" w:space="0" w:color="auto"/>
            </w:tcBorders>
            <w:vAlign w:val="center"/>
          </w:tcPr>
          <w:p w:rsidR="00984FAE" w:rsidRPr="00266394" w:rsidRDefault="00984FAE" w:rsidP="00BC4E95">
            <w:pPr>
              <w:pStyle w:val="afd"/>
            </w:pPr>
            <w:r w:rsidRPr="00266394">
              <w:rPr>
                <w:rFonts w:hint="eastAsia"/>
              </w:rPr>
              <w:t>产生的废漆桶集中收集后统一外售于物资回收公司</w:t>
            </w:r>
          </w:p>
        </w:tc>
        <w:tc>
          <w:tcPr>
            <w:tcW w:w="400" w:type="pct"/>
            <w:tcBorders>
              <w:left w:val="single" w:sz="4" w:space="0" w:color="auto"/>
            </w:tcBorders>
            <w:vAlign w:val="center"/>
          </w:tcPr>
          <w:p w:rsidR="00984FAE" w:rsidRPr="00266394" w:rsidRDefault="00984FAE" w:rsidP="00BC4E95">
            <w:pPr>
              <w:pStyle w:val="afd"/>
              <w:rPr>
                <w:szCs w:val="21"/>
              </w:rPr>
            </w:pPr>
            <w:r w:rsidRPr="00266394">
              <w:rPr>
                <w:rFonts w:hint="eastAsia"/>
                <w:szCs w:val="21"/>
              </w:rPr>
              <w:t>0t/a</w:t>
            </w:r>
          </w:p>
        </w:tc>
        <w:tc>
          <w:tcPr>
            <w:tcW w:w="1162" w:type="pct"/>
            <w:gridSpan w:val="3"/>
            <w:vMerge/>
            <w:vAlign w:val="center"/>
          </w:tcPr>
          <w:p w:rsidR="00984FAE" w:rsidRPr="00266394" w:rsidRDefault="00984FAE" w:rsidP="00BC4E95">
            <w:pPr>
              <w:pStyle w:val="afd"/>
              <w:rPr>
                <w:sz w:val="18"/>
                <w:szCs w:val="18"/>
              </w:rPr>
            </w:pPr>
          </w:p>
        </w:tc>
      </w:tr>
      <w:tr w:rsidR="00FC3835" w:rsidRPr="00266394" w:rsidTr="00BC4E95">
        <w:tc>
          <w:tcPr>
            <w:tcW w:w="290" w:type="pct"/>
            <w:vMerge/>
            <w:vAlign w:val="center"/>
          </w:tcPr>
          <w:p w:rsidR="00984FAE" w:rsidRPr="00266394" w:rsidRDefault="00984FAE" w:rsidP="00BC4E95">
            <w:pPr>
              <w:pStyle w:val="afd"/>
              <w:rPr>
                <w:sz w:val="18"/>
                <w:szCs w:val="18"/>
              </w:rPr>
            </w:pPr>
          </w:p>
        </w:tc>
        <w:tc>
          <w:tcPr>
            <w:tcW w:w="398" w:type="pct"/>
            <w:vMerge/>
            <w:vAlign w:val="center"/>
          </w:tcPr>
          <w:p w:rsidR="00984FAE" w:rsidRPr="00266394" w:rsidRDefault="00984FAE" w:rsidP="00BC4E95">
            <w:pPr>
              <w:pStyle w:val="afd"/>
            </w:pPr>
          </w:p>
        </w:tc>
        <w:tc>
          <w:tcPr>
            <w:tcW w:w="400" w:type="pct"/>
            <w:vAlign w:val="center"/>
          </w:tcPr>
          <w:p w:rsidR="00984FAE" w:rsidRPr="00266394" w:rsidRDefault="00984FAE" w:rsidP="00BC4E95">
            <w:pPr>
              <w:pStyle w:val="afd"/>
            </w:pPr>
            <w:r w:rsidRPr="00266394">
              <w:rPr>
                <w:rFonts w:hint="eastAsia"/>
              </w:rPr>
              <w:t>废活性炭</w:t>
            </w:r>
          </w:p>
        </w:tc>
        <w:tc>
          <w:tcPr>
            <w:tcW w:w="2350" w:type="pct"/>
            <w:vMerge w:val="restart"/>
            <w:tcBorders>
              <w:right w:val="single" w:sz="4" w:space="0" w:color="auto"/>
            </w:tcBorders>
            <w:vAlign w:val="center"/>
          </w:tcPr>
          <w:p w:rsidR="00984FAE" w:rsidRPr="00266394" w:rsidRDefault="00984FAE" w:rsidP="00BC4E95">
            <w:pPr>
              <w:pStyle w:val="afd"/>
            </w:pPr>
            <w:r w:rsidRPr="00266394">
              <w:rPr>
                <w:rFonts w:asciiTheme="minorEastAsia" w:eastAsiaTheme="minorEastAsia" w:hAnsiTheme="minorEastAsia" w:hint="eastAsia"/>
              </w:rPr>
              <w:t>在厂区设置</w:t>
            </w:r>
            <w:r w:rsidR="00B86547">
              <w:rPr>
                <w:rFonts w:asciiTheme="minorEastAsia" w:eastAsiaTheme="minorEastAsia" w:hAnsiTheme="minorEastAsia" w:hint="eastAsia"/>
              </w:rPr>
              <w:t>30m</w:t>
            </w:r>
            <w:r w:rsidRPr="00266394">
              <w:rPr>
                <w:rFonts w:asciiTheme="minorEastAsia" w:eastAsiaTheme="minorEastAsia" w:hAnsiTheme="minorEastAsia" w:hint="eastAsia"/>
                <w:vertAlign w:val="superscript"/>
              </w:rPr>
              <w:t>2</w:t>
            </w:r>
            <w:r w:rsidRPr="00266394">
              <w:rPr>
                <w:rFonts w:asciiTheme="minorEastAsia" w:eastAsiaTheme="minorEastAsia" w:hAnsiTheme="minorEastAsia" w:hint="eastAsia"/>
              </w:rPr>
              <w:t>危废暂存间，项目产生的各类危险废物经收集后暂存于危废暂存间内，定期送有资质单位进行处置</w:t>
            </w:r>
          </w:p>
        </w:tc>
        <w:tc>
          <w:tcPr>
            <w:tcW w:w="400" w:type="pct"/>
            <w:vMerge w:val="restart"/>
            <w:tcBorders>
              <w:left w:val="single" w:sz="4" w:space="0" w:color="auto"/>
            </w:tcBorders>
            <w:vAlign w:val="center"/>
          </w:tcPr>
          <w:p w:rsidR="00984FAE" w:rsidRPr="00266394" w:rsidRDefault="00984FAE" w:rsidP="00BC4E95">
            <w:pPr>
              <w:pStyle w:val="afd"/>
              <w:rPr>
                <w:sz w:val="18"/>
                <w:szCs w:val="18"/>
              </w:rPr>
            </w:pPr>
            <w:r w:rsidRPr="00266394">
              <w:rPr>
                <w:rFonts w:hint="eastAsia"/>
                <w:sz w:val="18"/>
                <w:szCs w:val="18"/>
              </w:rPr>
              <w:t>0t/a</w:t>
            </w:r>
          </w:p>
        </w:tc>
        <w:tc>
          <w:tcPr>
            <w:tcW w:w="1162" w:type="pct"/>
            <w:gridSpan w:val="3"/>
            <w:vMerge w:val="restart"/>
            <w:vAlign w:val="center"/>
          </w:tcPr>
          <w:p w:rsidR="00984FAE" w:rsidRPr="00266394" w:rsidRDefault="00984FAE" w:rsidP="00BC4E95">
            <w:pPr>
              <w:pStyle w:val="afd"/>
              <w:rPr>
                <w:sz w:val="18"/>
                <w:szCs w:val="18"/>
              </w:rPr>
            </w:pPr>
            <w:r w:rsidRPr="00266394">
              <w:rPr>
                <w:rFonts w:hint="eastAsia"/>
              </w:rPr>
              <w:t>《危险废物贮存污染控制标准》（GB18597-2001）及2013年修改单内容</w:t>
            </w:r>
          </w:p>
        </w:tc>
      </w:tr>
      <w:tr w:rsidR="00FC3835" w:rsidRPr="00266394" w:rsidTr="00BC4E95">
        <w:tc>
          <w:tcPr>
            <w:tcW w:w="290" w:type="pct"/>
            <w:vMerge/>
            <w:vAlign w:val="center"/>
          </w:tcPr>
          <w:p w:rsidR="00984FAE" w:rsidRPr="00266394" w:rsidRDefault="00984FAE" w:rsidP="00BC4E95">
            <w:pPr>
              <w:pStyle w:val="afd"/>
              <w:rPr>
                <w:sz w:val="18"/>
                <w:szCs w:val="18"/>
              </w:rPr>
            </w:pPr>
          </w:p>
        </w:tc>
        <w:tc>
          <w:tcPr>
            <w:tcW w:w="398" w:type="pct"/>
            <w:vMerge/>
            <w:vAlign w:val="center"/>
          </w:tcPr>
          <w:p w:rsidR="00984FAE" w:rsidRPr="00266394" w:rsidRDefault="00984FAE" w:rsidP="00BC4E95">
            <w:pPr>
              <w:pStyle w:val="afd"/>
            </w:pPr>
          </w:p>
        </w:tc>
        <w:tc>
          <w:tcPr>
            <w:tcW w:w="400" w:type="pct"/>
            <w:vAlign w:val="center"/>
          </w:tcPr>
          <w:p w:rsidR="00984FAE" w:rsidRPr="00266394" w:rsidRDefault="00984FAE" w:rsidP="00BC4E95">
            <w:pPr>
              <w:pStyle w:val="afd"/>
            </w:pPr>
            <w:r w:rsidRPr="00266394">
              <w:rPr>
                <w:rFonts w:hint="eastAsia"/>
              </w:rPr>
              <w:t>废过滤棉</w:t>
            </w:r>
          </w:p>
        </w:tc>
        <w:tc>
          <w:tcPr>
            <w:tcW w:w="2350" w:type="pct"/>
            <w:vMerge/>
            <w:tcBorders>
              <w:right w:val="single" w:sz="4" w:space="0" w:color="auto"/>
            </w:tcBorders>
            <w:vAlign w:val="center"/>
          </w:tcPr>
          <w:p w:rsidR="00984FAE" w:rsidRPr="00266394" w:rsidRDefault="00984FAE" w:rsidP="00BC4E95">
            <w:pPr>
              <w:pStyle w:val="afd"/>
            </w:pPr>
          </w:p>
        </w:tc>
        <w:tc>
          <w:tcPr>
            <w:tcW w:w="400" w:type="pct"/>
            <w:vMerge/>
            <w:tcBorders>
              <w:left w:val="single" w:sz="4" w:space="0" w:color="auto"/>
            </w:tcBorders>
            <w:vAlign w:val="center"/>
          </w:tcPr>
          <w:p w:rsidR="00984FAE" w:rsidRPr="00266394" w:rsidRDefault="00984FAE" w:rsidP="00BC4E95">
            <w:pPr>
              <w:pStyle w:val="afd"/>
              <w:rPr>
                <w:sz w:val="18"/>
                <w:szCs w:val="18"/>
              </w:rPr>
            </w:pPr>
          </w:p>
        </w:tc>
        <w:tc>
          <w:tcPr>
            <w:tcW w:w="1162" w:type="pct"/>
            <w:gridSpan w:val="3"/>
            <w:vMerge/>
            <w:vAlign w:val="center"/>
          </w:tcPr>
          <w:p w:rsidR="00984FAE" w:rsidRPr="00266394" w:rsidRDefault="00984FAE" w:rsidP="00BC4E95">
            <w:pPr>
              <w:pStyle w:val="afd"/>
              <w:rPr>
                <w:sz w:val="18"/>
                <w:szCs w:val="18"/>
              </w:rPr>
            </w:pPr>
          </w:p>
        </w:tc>
      </w:tr>
      <w:tr w:rsidR="00FC3835" w:rsidRPr="00266394" w:rsidTr="00BC4E95">
        <w:tc>
          <w:tcPr>
            <w:tcW w:w="290" w:type="pct"/>
            <w:vMerge/>
            <w:vAlign w:val="center"/>
          </w:tcPr>
          <w:p w:rsidR="00984FAE" w:rsidRPr="00266394" w:rsidRDefault="00984FAE" w:rsidP="00BC4E95">
            <w:pPr>
              <w:pStyle w:val="afd"/>
              <w:rPr>
                <w:sz w:val="18"/>
                <w:szCs w:val="18"/>
              </w:rPr>
            </w:pPr>
          </w:p>
        </w:tc>
        <w:tc>
          <w:tcPr>
            <w:tcW w:w="398" w:type="pct"/>
            <w:vMerge/>
            <w:vAlign w:val="center"/>
          </w:tcPr>
          <w:p w:rsidR="00984FAE" w:rsidRPr="00266394" w:rsidRDefault="00984FAE" w:rsidP="00BC4E95">
            <w:pPr>
              <w:pStyle w:val="afd"/>
            </w:pPr>
          </w:p>
        </w:tc>
        <w:tc>
          <w:tcPr>
            <w:tcW w:w="400" w:type="pct"/>
            <w:vAlign w:val="center"/>
          </w:tcPr>
          <w:p w:rsidR="00984FAE" w:rsidRPr="00266394" w:rsidRDefault="00984FAE" w:rsidP="00BC4E95">
            <w:pPr>
              <w:pStyle w:val="afd"/>
            </w:pPr>
            <w:r w:rsidRPr="00266394">
              <w:rPr>
                <w:rFonts w:hint="eastAsia"/>
              </w:rPr>
              <w:t>废漆桶</w:t>
            </w:r>
          </w:p>
        </w:tc>
        <w:tc>
          <w:tcPr>
            <w:tcW w:w="2350" w:type="pct"/>
            <w:vMerge/>
            <w:tcBorders>
              <w:right w:val="single" w:sz="4" w:space="0" w:color="auto"/>
            </w:tcBorders>
            <w:vAlign w:val="center"/>
          </w:tcPr>
          <w:p w:rsidR="00984FAE" w:rsidRPr="00266394" w:rsidRDefault="00984FAE" w:rsidP="00BC4E95">
            <w:pPr>
              <w:pStyle w:val="afd"/>
            </w:pPr>
          </w:p>
        </w:tc>
        <w:tc>
          <w:tcPr>
            <w:tcW w:w="400" w:type="pct"/>
            <w:vMerge/>
            <w:tcBorders>
              <w:left w:val="single" w:sz="4" w:space="0" w:color="auto"/>
            </w:tcBorders>
            <w:vAlign w:val="center"/>
          </w:tcPr>
          <w:p w:rsidR="00984FAE" w:rsidRPr="00266394" w:rsidRDefault="00984FAE" w:rsidP="00BC4E95">
            <w:pPr>
              <w:pStyle w:val="afd"/>
              <w:rPr>
                <w:sz w:val="18"/>
                <w:szCs w:val="18"/>
              </w:rPr>
            </w:pPr>
          </w:p>
        </w:tc>
        <w:tc>
          <w:tcPr>
            <w:tcW w:w="1162" w:type="pct"/>
            <w:gridSpan w:val="3"/>
            <w:vMerge/>
            <w:vAlign w:val="center"/>
          </w:tcPr>
          <w:p w:rsidR="00984FAE" w:rsidRPr="00266394" w:rsidRDefault="00984FAE" w:rsidP="00BC4E95">
            <w:pPr>
              <w:pStyle w:val="afd"/>
              <w:rPr>
                <w:sz w:val="18"/>
                <w:szCs w:val="18"/>
              </w:rPr>
            </w:pPr>
          </w:p>
        </w:tc>
      </w:tr>
      <w:tr w:rsidR="00FC3835" w:rsidRPr="00266394" w:rsidTr="00BC4E95">
        <w:tc>
          <w:tcPr>
            <w:tcW w:w="290" w:type="pct"/>
            <w:vMerge w:val="restart"/>
            <w:vAlign w:val="center"/>
          </w:tcPr>
          <w:p w:rsidR="00984FAE" w:rsidRPr="00266394" w:rsidRDefault="00984FAE" w:rsidP="00BC4E95">
            <w:pPr>
              <w:pStyle w:val="afd"/>
            </w:pPr>
            <w:r w:rsidRPr="00266394">
              <w:rPr>
                <w:rFonts w:hint="eastAsia"/>
              </w:rPr>
              <w:t>危险废物</w:t>
            </w:r>
          </w:p>
        </w:tc>
        <w:tc>
          <w:tcPr>
            <w:tcW w:w="398" w:type="pct"/>
            <w:vMerge w:val="restart"/>
            <w:vAlign w:val="center"/>
          </w:tcPr>
          <w:p w:rsidR="00984FAE" w:rsidRPr="00266394" w:rsidRDefault="00984FAE" w:rsidP="00BC4E95">
            <w:pPr>
              <w:pStyle w:val="afd"/>
            </w:pPr>
            <w:r w:rsidRPr="00266394">
              <w:rPr>
                <w:rFonts w:hint="eastAsia"/>
              </w:rPr>
              <w:t>设备保养检修</w:t>
            </w:r>
          </w:p>
        </w:tc>
        <w:tc>
          <w:tcPr>
            <w:tcW w:w="400" w:type="pct"/>
            <w:vAlign w:val="center"/>
          </w:tcPr>
          <w:p w:rsidR="00984FAE" w:rsidRPr="00266394" w:rsidRDefault="00984FAE" w:rsidP="00BC4E95">
            <w:pPr>
              <w:pStyle w:val="afd"/>
            </w:pPr>
            <w:r w:rsidRPr="00266394">
              <w:rPr>
                <w:rFonts w:hint="eastAsia"/>
              </w:rPr>
              <w:t>含油抹布、含油手套</w:t>
            </w:r>
          </w:p>
        </w:tc>
        <w:tc>
          <w:tcPr>
            <w:tcW w:w="2350" w:type="pct"/>
            <w:vMerge/>
            <w:tcBorders>
              <w:right w:val="single" w:sz="4" w:space="0" w:color="auto"/>
            </w:tcBorders>
            <w:vAlign w:val="center"/>
          </w:tcPr>
          <w:p w:rsidR="00984FAE" w:rsidRPr="00266394" w:rsidRDefault="00984FAE" w:rsidP="00BC4E95">
            <w:pPr>
              <w:pStyle w:val="afd"/>
            </w:pPr>
          </w:p>
        </w:tc>
        <w:tc>
          <w:tcPr>
            <w:tcW w:w="400" w:type="pct"/>
            <w:vMerge w:val="restart"/>
            <w:tcBorders>
              <w:left w:val="single" w:sz="4" w:space="0" w:color="auto"/>
            </w:tcBorders>
            <w:vAlign w:val="center"/>
          </w:tcPr>
          <w:p w:rsidR="00984FAE" w:rsidRPr="00266394" w:rsidRDefault="00984FAE" w:rsidP="00BC4E95">
            <w:pPr>
              <w:pStyle w:val="afd"/>
              <w:rPr>
                <w:sz w:val="18"/>
                <w:szCs w:val="18"/>
              </w:rPr>
            </w:pPr>
            <w:r w:rsidRPr="00266394">
              <w:rPr>
                <w:rFonts w:hint="eastAsia"/>
                <w:sz w:val="18"/>
                <w:szCs w:val="18"/>
              </w:rPr>
              <w:t>0t/a</w:t>
            </w:r>
          </w:p>
        </w:tc>
        <w:tc>
          <w:tcPr>
            <w:tcW w:w="1162" w:type="pct"/>
            <w:gridSpan w:val="3"/>
            <w:vMerge/>
            <w:vAlign w:val="center"/>
          </w:tcPr>
          <w:p w:rsidR="00984FAE" w:rsidRPr="00266394" w:rsidRDefault="00984FAE" w:rsidP="00BC4E95">
            <w:pPr>
              <w:pStyle w:val="afd"/>
              <w:rPr>
                <w:sz w:val="18"/>
                <w:szCs w:val="18"/>
              </w:rPr>
            </w:pPr>
          </w:p>
        </w:tc>
      </w:tr>
      <w:tr w:rsidR="00FC3835" w:rsidRPr="00266394" w:rsidTr="00BC4E95">
        <w:tc>
          <w:tcPr>
            <w:tcW w:w="290" w:type="pct"/>
            <w:vMerge/>
            <w:vAlign w:val="center"/>
          </w:tcPr>
          <w:p w:rsidR="00984FAE" w:rsidRPr="00266394" w:rsidRDefault="00984FAE" w:rsidP="00BC4E95">
            <w:pPr>
              <w:pStyle w:val="afd"/>
            </w:pPr>
          </w:p>
        </w:tc>
        <w:tc>
          <w:tcPr>
            <w:tcW w:w="398" w:type="pct"/>
            <w:vMerge/>
            <w:vAlign w:val="center"/>
          </w:tcPr>
          <w:p w:rsidR="00984FAE" w:rsidRPr="00266394" w:rsidRDefault="00984FAE" w:rsidP="00BC4E95">
            <w:pPr>
              <w:pStyle w:val="afd"/>
            </w:pPr>
          </w:p>
        </w:tc>
        <w:tc>
          <w:tcPr>
            <w:tcW w:w="400" w:type="pct"/>
            <w:vAlign w:val="center"/>
          </w:tcPr>
          <w:p w:rsidR="00984FAE" w:rsidRPr="00266394" w:rsidRDefault="00984FAE" w:rsidP="00BC4E95">
            <w:pPr>
              <w:pStyle w:val="afd"/>
            </w:pPr>
            <w:r w:rsidRPr="00266394">
              <w:rPr>
                <w:rFonts w:hint="eastAsia"/>
              </w:rPr>
              <w:t>废润滑油</w:t>
            </w:r>
          </w:p>
        </w:tc>
        <w:tc>
          <w:tcPr>
            <w:tcW w:w="2350" w:type="pct"/>
            <w:vMerge/>
            <w:tcBorders>
              <w:right w:val="single" w:sz="4" w:space="0" w:color="auto"/>
            </w:tcBorders>
            <w:vAlign w:val="center"/>
          </w:tcPr>
          <w:p w:rsidR="00984FAE" w:rsidRPr="00266394" w:rsidRDefault="00984FAE" w:rsidP="00BC4E95">
            <w:pPr>
              <w:pStyle w:val="afd"/>
              <w:rPr>
                <w:sz w:val="18"/>
                <w:szCs w:val="18"/>
              </w:rPr>
            </w:pPr>
          </w:p>
        </w:tc>
        <w:tc>
          <w:tcPr>
            <w:tcW w:w="400" w:type="pct"/>
            <w:vMerge/>
            <w:tcBorders>
              <w:left w:val="single" w:sz="4" w:space="0" w:color="auto"/>
            </w:tcBorders>
            <w:vAlign w:val="center"/>
          </w:tcPr>
          <w:p w:rsidR="00984FAE" w:rsidRPr="00266394" w:rsidRDefault="00984FAE" w:rsidP="00BC4E95">
            <w:pPr>
              <w:pStyle w:val="afd"/>
              <w:rPr>
                <w:sz w:val="18"/>
                <w:szCs w:val="18"/>
              </w:rPr>
            </w:pPr>
          </w:p>
        </w:tc>
        <w:tc>
          <w:tcPr>
            <w:tcW w:w="1162" w:type="pct"/>
            <w:gridSpan w:val="3"/>
            <w:vMerge/>
            <w:vAlign w:val="center"/>
          </w:tcPr>
          <w:p w:rsidR="00984FAE" w:rsidRPr="00266394" w:rsidRDefault="00984FAE" w:rsidP="00BC4E95">
            <w:pPr>
              <w:pStyle w:val="afd"/>
              <w:rPr>
                <w:sz w:val="18"/>
                <w:szCs w:val="18"/>
              </w:rPr>
            </w:pPr>
          </w:p>
        </w:tc>
      </w:tr>
      <w:tr w:rsidR="00FC3835" w:rsidRPr="00266394" w:rsidTr="00BC4E95">
        <w:tc>
          <w:tcPr>
            <w:tcW w:w="290" w:type="pct"/>
            <w:vAlign w:val="center"/>
          </w:tcPr>
          <w:p w:rsidR="007C4B47" w:rsidRPr="00266394" w:rsidRDefault="007C4B47" w:rsidP="00BC4E95">
            <w:pPr>
              <w:pStyle w:val="afd"/>
            </w:pPr>
          </w:p>
        </w:tc>
        <w:tc>
          <w:tcPr>
            <w:tcW w:w="398" w:type="pct"/>
            <w:vAlign w:val="center"/>
          </w:tcPr>
          <w:p w:rsidR="007C4B47" w:rsidRPr="00266394" w:rsidRDefault="007C4B47" w:rsidP="00BC4E95">
            <w:pPr>
              <w:pStyle w:val="afd"/>
            </w:pPr>
            <w:r w:rsidRPr="00266394">
              <w:rPr>
                <w:rFonts w:hint="eastAsia"/>
              </w:rPr>
              <w:t>生活源</w:t>
            </w:r>
          </w:p>
        </w:tc>
        <w:tc>
          <w:tcPr>
            <w:tcW w:w="400" w:type="pct"/>
            <w:vAlign w:val="center"/>
          </w:tcPr>
          <w:p w:rsidR="007C4B47" w:rsidRPr="00266394" w:rsidRDefault="007C4B47" w:rsidP="00BC4E95">
            <w:pPr>
              <w:pStyle w:val="afd"/>
            </w:pPr>
            <w:r w:rsidRPr="00266394">
              <w:rPr>
                <w:rFonts w:hint="eastAsia"/>
              </w:rPr>
              <w:t>生活垃圾</w:t>
            </w:r>
          </w:p>
        </w:tc>
        <w:tc>
          <w:tcPr>
            <w:tcW w:w="2350" w:type="pct"/>
            <w:tcBorders>
              <w:right w:val="single" w:sz="4" w:space="0" w:color="auto"/>
            </w:tcBorders>
            <w:vAlign w:val="center"/>
          </w:tcPr>
          <w:p w:rsidR="007C4B47" w:rsidRPr="00266394" w:rsidRDefault="007C4B47" w:rsidP="00BC4E95">
            <w:pPr>
              <w:pStyle w:val="afd"/>
            </w:pPr>
            <w:r w:rsidRPr="00266394">
              <w:rPr>
                <w:rFonts w:hint="eastAsia"/>
              </w:rPr>
              <w:t>厂区设垃圾桶，集中收集后由当地环卫部门统一处理</w:t>
            </w:r>
          </w:p>
        </w:tc>
        <w:tc>
          <w:tcPr>
            <w:tcW w:w="400" w:type="pct"/>
            <w:tcBorders>
              <w:left w:val="single" w:sz="4" w:space="0" w:color="auto"/>
            </w:tcBorders>
            <w:vAlign w:val="center"/>
          </w:tcPr>
          <w:p w:rsidR="007C4B47" w:rsidRPr="00266394" w:rsidRDefault="00BC4E95" w:rsidP="00BC4E95">
            <w:pPr>
              <w:pStyle w:val="afd"/>
            </w:pPr>
            <w:r w:rsidRPr="00266394">
              <w:rPr>
                <w:rFonts w:hint="eastAsia"/>
              </w:rPr>
              <w:t>5.475</w:t>
            </w:r>
            <w:r w:rsidR="007C4B47" w:rsidRPr="00266394">
              <w:rPr>
                <w:rFonts w:hint="eastAsia"/>
              </w:rPr>
              <w:t>t/a</w:t>
            </w:r>
          </w:p>
        </w:tc>
        <w:tc>
          <w:tcPr>
            <w:tcW w:w="1162" w:type="pct"/>
            <w:gridSpan w:val="3"/>
            <w:vAlign w:val="center"/>
          </w:tcPr>
          <w:p w:rsidR="007C4B47" w:rsidRPr="00266394" w:rsidRDefault="007C4B47" w:rsidP="00BC4E95">
            <w:pPr>
              <w:pStyle w:val="afd"/>
              <w:rPr>
                <w:sz w:val="18"/>
                <w:szCs w:val="18"/>
              </w:rPr>
            </w:pPr>
          </w:p>
        </w:tc>
      </w:tr>
      <w:tr w:rsidR="00FC3835" w:rsidRPr="00266394" w:rsidTr="00BC4E95">
        <w:tc>
          <w:tcPr>
            <w:tcW w:w="1088" w:type="pct"/>
            <w:gridSpan w:val="3"/>
            <w:vAlign w:val="center"/>
          </w:tcPr>
          <w:p w:rsidR="00D13903" w:rsidRPr="00266394" w:rsidRDefault="00D13903" w:rsidP="00BC4E95">
            <w:pPr>
              <w:pStyle w:val="afd"/>
            </w:pPr>
            <w:r w:rsidRPr="00266394">
              <w:t>公开环境影响报告表全本</w:t>
            </w:r>
          </w:p>
        </w:tc>
        <w:tc>
          <w:tcPr>
            <w:tcW w:w="3912" w:type="pct"/>
            <w:gridSpan w:val="5"/>
            <w:vAlign w:val="center"/>
          </w:tcPr>
          <w:p w:rsidR="00D13903" w:rsidRPr="00266394" w:rsidRDefault="00D13903" w:rsidP="00BC4E95">
            <w:pPr>
              <w:pStyle w:val="afd"/>
            </w:pPr>
            <w:r w:rsidRPr="00266394">
              <w:t>建设单位在建设项目环境影响报告表编制完成后，向环境保护主管部门报批前，应当向社会公开环境影响报告表全本。报批过程中，如对环境影响报告表进一步修改，应及时公开最后版本。</w:t>
            </w:r>
          </w:p>
        </w:tc>
      </w:tr>
      <w:tr w:rsidR="00FC3835" w:rsidRPr="00266394" w:rsidTr="00BC4E95">
        <w:tc>
          <w:tcPr>
            <w:tcW w:w="1088" w:type="pct"/>
            <w:gridSpan w:val="3"/>
            <w:vAlign w:val="center"/>
          </w:tcPr>
          <w:p w:rsidR="00D13903" w:rsidRPr="00266394" w:rsidRDefault="00D13903" w:rsidP="00BC4E95">
            <w:pPr>
              <w:pStyle w:val="afd"/>
            </w:pPr>
            <w:r w:rsidRPr="00266394">
              <w:t>公开建设项目开工前的信息</w:t>
            </w:r>
          </w:p>
        </w:tc>
        <w:tc>
          <w:tcPr>
            <w:tcW w:w="3912" w:type="pct"/>
            <w:gridSpan w:val="5"/>
            <w:vAlign w:val="center"/>
          </w:tcPr>
          <w:p w:rsidR="00D13903" w:rsidRPr="00266394" w:rsidRDefault="00D13903" w:rsidP="00BC4E95">
            <w:pPr>
              <w:pStyle w:val="afd"/>
            </w:pPr>
            <w:r w:rsidRPr="00266394">
              <w:t>建设项目开工建设前，建设单位应当向社会公开建设项目开工日期、设计单位、施工单位和</w:t>
            </w:r>
            <w:r w:rsidRPr="00266394">
              <w:rPr>
                <w:rFonts w:hint="eastAsia"/>
              </w:rPr>
              <w:t>施工</w:t>
            </w:r>
            <w:r w:rsidRPr="00266394">
              <w:t>监理单位、工程基本情况、实际选址选线、拟采取的环境保护措施清单和实施计划、由地方政府或相关部门负责配套的环境保护措施清单和实施计划等，并确保上述信息在整个施工期内均处于公开状态。</w:t>
            </w:r>
          </w:p>
        </w:tc>
      </w:tr>
      <w:tr w:rsidR="00FC3835" w:rsidRPr="00266394" w:rsidTr="00BC4E95">
        <w:tc>
          <w:tcPr>
            <w:tcW w:w="1088" w:type="pct"/>
            <w:gridSpan w:val="3"/>
            <w:vAlign w:val="center"/>
          </w:tcPr>
          <w:p w:rsidR="00D13903" w:rsidRPr="00266394" w:rsidRDefault="00D13903" w:rsidP="00BC4E95">
            <w:pPr>
              <w:pStyle w:val="afd"/>
            </w:pPr>
            <w:r w:rsidRPr="00266394">
              <w:t>公开建设项目施工过程中的信息</w:t>
            </w:r>
          </w:p>
        </w:tc>
        <w:tc>
          <w:tcPr>
            <w:tcW w:w="3912" w:type="pct"/>
            <w:gridSpan w:val="5"/>
            <w:vAlign w:val="center"/>
          </w:tcPr>
          <w:p w:rsidR="00D13903" w:rsidRPr="00266394" w:rsidRDefault="00D13903" w:rsidP="00BC4E95">
            <w:pPr>
              <w:pStyle w:val="afd"/>
            </w:pPr>
            <w:r w:rsidRPr="00266394">
              <w:t>项目建设过程中，建设单位应当在施工中期向社会公开建设项目环境保护措施进展情况、施工期的环境保护措施落实情况、施工期环境监测结果等。</w:t>
            </w:r>
          </w:p>
        </w:tc>
      </w:tr>
      <w:tr w:rsidR="00D13903" w:rsidRPr="00266394" w:rsidTr="00BC4E95">
        <w:tc>
          <w:tcPr>
            <w:tcW w:w="1088" w:type="pct"/>
            <w:gridSpan w:val="3"/>
            <w:vAlign w:val="center"/>
          </w:tcPr>
          <w:p w:rsidR="00D13903" w:rsidRPr="00266394" w:rsidRDefault="00D13903" w:rsidP="00BC4E95">
            <w:pPr>
              <w:pStyle w:val="afd"/>
            </w:pPr>
            <w:r w:rsidRPr="00266394">
              <w:t>公开建设项目建成后的信息</w:t>
            </w:r>
          </w:p>
        </w:tc>
        <w:tc>
          <w:tcPr>
            <w:tcW w:w="3912" w:type="pct"/>
            <w:gridSpan w:val="5"/>
            <w:vAlign w:val="center"/>
          </w:tcPr>
          <w:p w:rsidR="00D13903" w:rsidRPr="00266394" w:rsidRDefault="00D13903" w:rsidP="00BC4E95">
            <w:pPr>
              <w:pStyle w:val="afd"/>
            </w:pPr>
            <w:r w:rsidRPr="00266394">
              <w:t>建设项目建成后，建设单位应当向社会公开建设项目环评提出的各项环境保护设施和措施执行情况、竣工环境保护验收监测和调查结果。对主要因排放污染物对环境产生影响的建设项目，投入生产或使用后，应当定期向社会特别是周边社区公开主要污染物排放情况。</w:t>
            </w:r>
          </w:p>
        </w:tc>
      </w:tr>
    </w:tbl>
    <w:p w:rsidR="006A318C" w:rsidRPr="00266394" w:rsidRDefault="006A318C" w:rsidP="005C1814">
      <w:pPr>
        <w:pStyle w:val="Default"/>
        <w:rPr>
          <w:color w:val="auto"/>
        </w:rPr>
      </w:pPr>
    </w:p>
    <w:bookmarkEnd w:id="17"/>
    <w:bookmarkEnd w:id="18"/>
    <w:p w:rsidR="005F27E3" w:rsidRPr="00266394" w:rsidRDefault="005F27E3" w:rsidP="005C1814">
      <w:pPr>
        <w:pStyle w:val="af8"/>
        <w:ind w:firstLineChars="62" w:firstLine="198"/>
        <w:rPr>
          <w:rFonts w:eastAsia="黑体"/>
          <w:sz w:val="32"/>
          <w:szCs w:val="32"/>
        </w:rPr>
        <w:sectPr w:rsidR="005F27E3" w:rsidRPr="00266394" w:rsidSect="001B2375">
          <w:pgSz w:w="16838" w:h="11906" w:orient="landscape"/>
          <w:pgMar w:top="1474" w:right="1440" w:bottom="1474" w:left="1440" w:header="851" w:footer="992" w:gutter="0"/>
          <w:cols w:space="720"/>
          <w:docGrid w:type="lines" w:linePitch="312"/>
        </w:sectPr>
      </w:pPr>
    </w:p>
    <w:p w:rsidR="005F27E3" w:rsidRPr="00266394" w:rsidRDefault="003A0B57" w:rsidP="005C1814">
      <w:pPr>
        <w:pStyle w:val="af9"/>
      </w:pPr>
      <w:r w:rsidRPr="00266394">
        <w:lastRenderedPageBreak/>
        <w:t>建设项目拟采取的防治措施及预期治理效果</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73"/>
        <w:gridCol w:w="1275"/>
        <w:gridCol w:w="1279"/>
        <w:gridCol w:w="3115"/>
        <w:gridCol w:w="1993"/>
        <w:gridCol w:w="839"/>
      </w:tblGrid>
      <w:tr w:rsidR="00FC3835" w:rsidRPr="00266394" w:rsidTr="00B1538E">
        <w:trPr>
          <w:jc w:val="center"/>
        </w:trPr>
        <w:tc>
          <w:tcPr>
            <w:tcW w:w="367" w:type="pct"/>
            <w:vAlign w:val="center"/>
          </w:tcPr>
          <w:p w:rsidR="005F27E3" w:rsidRPr="00266394" w:rsidRDefault="003A0B57" w:rsidP="005C1814">
            <w:pPr>
              <w:pStyle w:val="11"/>
              <w:rPr>
                <w:rFonts w:asciiTheme="minorEastAsia" w:eastAsiaTheme="minorEastAsia" w:hAnsiTheme="minorEastAsia"/>
                <w:b/>
                <w:sz w:val="18"/>
                <w:szCs w:val="18"/>
              </w:rPr>
            </w:pPr>
            <w:r w:rsidRPr="00266394">
              <w:rPr>
                <w:rFonts w:asciiTheme="minorEastAsia" w:eastAsiaTheme="minorEastAsia" w:hAnsiTheme="minorEastAsia"/>
                <w:b/>
                <w:sz w:val="18"/>
                <w:szCs w:val="18"/>
              </w:rPr>
              <w:t>内容</w:t>
            </w:r>
          </w:p>
          <w:p w:rsidR="005F27E3" w:rsidRPr="00266394" w:rsidRDefault="003A0B57" w:rsidP="005C1814">
            <w:pPr>
              <w:pStyle w:val="11"/>
              <w:rPr>
                <w:rFonts w:asciiTheme="minorEastAsia" w:eastAsiaTheme="minorEastAsia" w:hAnsiTheme="minorEastAsia"/>
                <w:b/>
                <w:sz w:val="18"/>
                <w:szCs w:val="18"/>
              </w:rPr>
            </w:pPr>
            <w:r w:rsidRPr="00266394">
              <w:rPr>
                <w:rFonts w:asciiTheme="minorEastAsia" w:eastAsiaTheme="minorEastAsia" w:hAnsiTheme="minorEastAsia"/>
                <w:b/>
                <w:sz w:val="18"/>
                <w:szCs w:val="18"/>
              </w:rPr>
              <w:t>类型</w:t>
            </w:r>
          </w:p>
        </w:tc>
        <w:tc>
          <w:tcPr>
            <w:tcW w:w="695" w:type="pct"/>
            <w:vAlign w:val="center"/>
          </w:tcPr>
          <w:p w:rsidR="005F27E3" w:rsidRPr="00266394" w:rsidRDefault="003A0B57" w:rsidP="005C1814">
            <w:pPr>
              <w:pStyle w:val="11"/>
              <w:rPr>
                <w:rFonts w:asciiTheme="minorEastAsia" w:eastAsiaTheme="minorEastAsia" w:hAnsiTheme="minorEastAsia"/>
                <w:b/>
                <w:sz w:val="18"/>
                <w:szCs w:val="18"/>
              </w:rPr>
            </w:pPr>
            <w:r w:rsidRPr="00266394">
              <w:rPr>
                <w:rFonts w:asciiTheme="minorEastAsia" w:eastAsiaTheme="minorEastAsia" w:hAnsiTheme="minorEastAsia"/>
                <w:b/>
                <w:sz w:val="18"/>
                <w:szCs w:val="18"/>
              </w:rPr>
              <w:t>排放源</w:t>
            </w:r>
          </w:p>
          <w:p w:rsidR="005F27E3" w:rsidRPr="00266394" w:rsidRDefault="003A0B57" w:rsidP="005C1814">
            <w:pPr>
              <w:pStyle w:val="11"/>
              <w:rPr>
                <w:rFonts w:asciiTheme="minorEastAsia" w:eastAsiaTheme="minorEastAsia" w:hAnsiTheme="minorEastAsia"/>
                <w:b/>
                <w:sz w:val="18"/>
                <w:szCs w:val="18"/>
              </w:rPr>
            </w:pPr>
            <w:r w:rsidRPr="00266394">
              <w:rPr>
                <w:rFonts w:asciiTheme="minorEastAsia" w:eastAsiaTheme="minorEastAsia" w:hAnsiTheme="minorEastAsia"/>
                <w:b/>
                <w:sz w:val="18"/>
                <w:szCs w:val="18"/>
              </w:rPr>
              <w:t>(编号)</w:t>
            </w:r>
          </w:p>
        </w:tc>
        <w:tc>
          <w:tcPr>
            <w:tcW w:w="697" w:type="pct"/>
            <w:vAlign w:val="center"/>
          </w:tcPr>
          <w:p w:rsidR="005F27E3" w:rsidRPr="00266394" w:rsidRDefault="003A0B57" w:rsidP="005C1814">
            <w:pPr>
              <w:pStyle w:val="11"/>
              <w:rPr>
                <w:rFonts w:asciiTheme="minorEastAsia" w:eastAsiaTheme="minorEastAsia" w:hAnsiTheme="minorEastAsia"/>
                <w:b/>
                <w:sz w:val="18"/>
                <w:szCs w:val="18"/>
              </w:rPr>
            </w:pPr>
            <w:r w:rsidRPr="00266394">
              <w:rPr>
                <w:rFonts w:asciiTheme="minorEastAsia" w:eastAsiaTheme="minorEastAsia" w:hAnsiTheme="minorEastAsia"/>
                <w:b/>
                <w:sz w:val="18"/>
                <w:szCs w:val="18"/>
              </w:rPr>
              <w:t>污染物</w:t>
            </w:r>
          </w:p>
          <w:p w:rsidR="005F27E3" w:rsidRPr="00266394" w:rsidRDefault="003A0B57" w:rsidP="005C1814">
            <w:pPr>
              <w:pStyle w:val="11"/>
              <w:rPr>
                <w:rFonts w:asciiTheme="minorEastAsia" w:eastAsiaTheme="minorEastAsia" w:hAnsiTheme="minorEastAsia"/>
                <w:b/>
                <w:sz w:val="18"/>
                <w:szCs w:val="18"/>
              </w:rPr>
            </w:pPr>
            <w:r w:rsidRPr="00266394">
              <w:rPr>
                <w:rFonts w:asciiTheme="minorEastAsia" w:eastAsiaTheme="minorEastAsia" w:hAnsiTheme="minorEastAsia"/>
                <w:b/>
                <w:sz w:val="18"/>
                <w:szCs w:val="18"/>
              </w:rPr>
              <w:t>名称</w:t>
            </w:r>
          </w:p>
        </w:tc>
        <w:tc>
          <w:tcPr>
            <w:tcW w:w="2784" w:type="pct"/>
            <w:gridSpan w:val="2"/>
            <w:vAlign w:val="center"/>
          </w:tcPr>
          <w:p w:rsidR="005F27E3" w:rsidRPr="00266394" w:rsidRDefault="003A0B57" w:rsidP="005C1814">
            <w:pPr>
              <w:pStyle w:val="11"/>
              <w:rPr>
                <w:rFonts w:asciiTheme="minorEastAsia" w:eastAsiaTheme="minorEastAsia" w:hAnsiTheme="minorEastAsia"/>
                <w:b/>
                <w:sz w:val="18"/>
                <w:szCs w:val="18"/>
              </w:rPr>
            </w:pPr>
            <w:r w:rsidRPr="00266394">
              <w:rPr>
                <w:rFonts w:asciiTheme="minorEastAsia" w:eastAsiaTheme="minorEastAsia" w:hAnsiTheme="minorEastAsia"/>
                <w:b/>
                <w:sz w:val="18"/>
                <w:szCs w:val="18"/>
              </w:rPr>
              <w:t>防治措施</w:t>
            </w:r>
          </w:p>
        </w:tc>
        <w:tc>
          <w:tcPr>
            <w:tcW w:w="457" w:type="pct"/>
            <w:vAlign w:val="center"/>
          </w:tcPr>
          <w:p w:rsidR="005F27E3" w:rsidRPr="00266394" w:rsidRDefault="003A0B57" w:rsidP="005C1814">
            <w:pPr>
              <w:pStyle w:val="11"/>
              <w:rPr>
                <w:rFonts w:asciiTheme="minorEastAsia" w:eastAsiaTheme="minorEastAsia" w:hAnsiTheme="minorEastAsia"/>
                <w:b/>
                <w:sz w:val="18"/>
                <w:szCs w:val="18"/>
              </w:rPr>
            </w:pPr>
            <w:r w:rsidRPr="00266394">
              <w:rPr>
                <w:rFonts w:asciiTheme="minorEastAsia" w:eastAsiaTheme="minorEastAsia" w:hAnsiTheme="minorEastAsia"/>
                <w:b/>
                <w:sz w:val="18"/>
                <w:szCs w:val="18"/>
              </w:rPr>
              <w:t>预期治理效果</w:t>
            </w:r>
          </w:p>
        </w:tc>
      </w:tr>
      <w:tr w:rsidR="00FC3835" w:rsidRPr="00266394" w:rsidTr="00B1538E">
        <w:trPr>
          <w:jc w:val="center"/>
        </w:trPr>
        <w:tc>
          <w:tcPr>
            <w:tcW w:w="367" w:type="pct"/>
            <w:vMerge w:val="restart"/>
            <w:vAlign w:val="center"/>
          </w:tcPr>
          <w:p w:rsidR="005851CB" w:rsidRPr="00266394" w:rsidRDefault="005851CB" w:rsidP="005C1814">
            <w:pPr>
              <w:pStyle w:val="11"/>
              <w:rPr>
                <w:rFonts w:asciiTheme="minorEastAsia" w:eastAsiaTheme="minorEastAsia" w:hAnsiTheme="minorEastAsia"/>
                <w:sz w:val="18"/>
                <w:szCs w:val="18"/>
              </w:rPr>
            </w:pPr>
            <w:r w:rsidRPr="00266394">
              <w:rPr>
                <w:rFonts w:asciiTheme="minorEastAsia" w:eastAsiaTheme="minorEastAsia" w:hAnsiTheme="minorEastAsia"/>
                <w:sz w:val="18"/>
                <w:szCs w:val="18"/>
              </w:rPr>
              <w:t>大气污染物</w:t>
            </w:r>
          </w:p>
        </w:tc>
        <w:tc>
          <w:tcPr>
            <w:tcW w:w="695" w:type="pct"/>
            <w:vAlign w:val="center"/>
          </w:tcPr>
          <w:p w:rsidR="005851CB" w:rsidRPr="00266394" w:rsidRDefault="005851CB" w:rsidP="00A80B11">
            <w:pPr>
              <w:pStyle w:val="afd"/>
              <w:rPr>
                <w:szCs w:val="21"/>
              </w:rPr>
            </w:pPr>
            <w:r w:rsidRPr="00266394">
              <w:rPr>
                <w:rFonts w:hint="eastAsia"/>
                <w:szCs w:val="21"/>
              </w:rPr>
              <w:t>中频炉熔化烟尘和消失模铸造浇铸过程产生的冒口烟尘</w:t>
            </w:r>
          </w:p>
        </w:tc>
        <w:tc>
          <w:tcPr>
            <w:tcW w:w="697" w:type="pct"/>
            <w:vAlign w:val="center"/>
          </w:tcPr>
          <w:p w:rsidR="005851CB" w:rsidRPr="00266394" w:rsidRDefault="005851CB" w:rsidP="00A80B11">
            <w:pPr>
              <w:pStyle w:val="afd"/>
              <w:rPr>
                <w:szCs w:val="21"/>
              </w:rPr>
            </w:pPr>
            <w:r w:rsidRPr="00266394">
              <w:rPr>
                <w:rFonts w:hint="eastAsia"/>
                <w:szCs w:val="21"/>
              </w:rPr>
              <w:t>颗粒物</w:t>
            </w:r>
          </w:p>
        </w:tc>
        <w:tc>
          <w:tcPr>
            <w:tcW w:w="2784" w:type="pct"/>
            <w:gridSpan w:val="2"/>
            <w:vAlign w:val="center"/>
          </w:tcPr>
          <w:p w:rsidR="005851CB" w:rsidRPr="00266394" w:rsidRDefault="005851CB" w:rsidP="00A80B11">
            <w:pPr>
              <w:pStyle w:val="afd"/>
              <w:rPr>
                <w:sz w:val="18"/>
                <w:szCs w:val="18"/>
              </w:rPr>
            </w:pPr>
            <w:r w:rsidRPr="00266394">
              <w:rPr>
                <w:rFonts w:hint="eastAsia"/>
                <w:sz w:val="18"/>
                <w:szCs w:val="18"/>
              </w:rPr>
              <w:t>环评要求3台中频电炉</w:t>
            </w:r>
            <w:r w:rsidR="00CE2E1D">
              <w:rPr>
                <w:rFonts w:hint="eastAsia"/>
                <w:sz w:val="18"/>
                <w:szCs w:val="18"/>
              </w:rPr>
              <w:t>活动式封闭集气罩。</w:t>
            </w:r>
            <w:r w:rsidRPr="00266394">
              <w:rPr>
                <w:rFonts w:hint="eastAsia"/>
                <w:sz w:val="18"/>
                <w:szCs w:val="18"/>
              </w:rPr>
              <w:t>每台集尘罩配管安装可以关闭的阀门。本项目共设置2个振动台，环评要求在消失模铸造浇铸区每个振动台安装矩形台上集气罩1台。外形尺寸为2m×1m，安装距离浇铸壳型0.2m，与平台夹角45度。中频炉熔化和浇冒口烟气经集尘罩通过各自支管，一起进入一套耐高温的脉冲袋式除尘器处理，总风量为</w:t>
            </w:r>
            <w:r w:rsidR="00CE2E1D">
              <w:rPr>
                <w:rFonts w:hint="eastAsia"/>
                <w:sz w:val="18"/>
                <w:szCs w:val="18"/>
              </w:rPr>
              <w:t>40776</w:t>
            </w:r>
            <w:r w:rsidRPr="00266394">
              <w:rPr>
                <w:rFonts w:hint="eastAsia"/>
                <w:sz w:val="18"/>
                <w:szCs w:val="18"/>
              </w:rPr>
              <w:t>m</w:t>
            </w:r>
            <w:r w:rsidRPr="00266394">
              <w:rPr>
                <w:rFonts w:hint="eastAsia"/>
                <w:sz w:val="18"/>
                <w:szCs w:val="18"/>
                <w:vertAlign w:val="superscript"/>
              </w:rPr>
              <w:t>3</w:t>
            </w:r>
            <w:r w:rsidRPr="00266394">
              <w:rPr>
                <w:rFonts w:hint="eastAsia"/>
                <w:sz w:val="18"/>
                <w:szCs w:val="18"/>
              </w:rPr>
              <w:t>/h，配1台布袋除尘器处理。除尘器参数：布袋过滤面积：</w:t>
            </w:r>
            <w:r w:rsidR="00042064">
              <w:rPr>
                <w:rFonts w:hint="eastAsia"/>
                <w:sz w:val="18"/>
                <w:szCs w:val="18"/>
              </w:rPr>
              <w:t>1133</w:t>
            </w:r>
            <w:r w:rsidRPr="00266394">
              <w:rPr>
                <w:rFonts w:hint="eastAsia"/>
                <w:sz w:val="18"/>
                <w:szCs w:val="18"/>
              </w:rPr>
              <w:t>m</w:t>
            </w:r>
            <w:r w:rsidRPr="00266394">
              <w:rPr>
                <w:rFonts w:hint="eastAsia"/>
                <w:sz w:val="18"/>
                <w:szCs w:val="18"/>
                <w:vertAlign w:val="superscript"/>
              </w:rPr>
              <w:t>2</w:t>
            </w:r>
            <w:r w:rsidRPr="00266394">
              <w:rPr>
                <w:rFonts w:hint="eastAsia"/>
                <w:sz w:val="18"/>
                <w:szCs w:val="18"/>
              </w:rPr>
              <w:t>，处理风量27000m</w:t>
            </w:r>
            <w:r w:rsidRPr="00266394">
              <w:rPr>
                <w:rFonts w:hint="eastAsia"/>
                <w:sz w:val="18"/>
                <w:szCs w:val="18"/>
                <w:vertAlign w:val="superscript"/>
              </w:rPr>
              <w:t>3</w:t>
            </w:r>
            <w:r w:rsidRPr="00266394">
              <w:rPr>
                <w:rFonts w:hint="eastAsia"/>
                <w:sz w:val="18"/>
                <w:szCs w:val="18"/>
              </w:rPr>
              <w:t>/h，过滤风速：0.6m/min。集尘罩集尘率95%，粉尘经除尘器处理后排放浓度&lt;10mg/m</w:t>
            </w:r>
            <w:r w:rsidRPr="00266394">
              <w:rPr>
                <w:rFonts w:hint="eastAsia"/>
                <w:sz w:val="18"/>
                <w:szCs w:val="18"/>
                <w:vertAlign w:val="superscript"/>
              </w:rPr>
              <w:t>3</w:t>
            </w:r>
            <w:r w:rsidRPr="00266394">
              <w:rPr>
                <w:rFonts w:hint="eastAsia"/>
                <w:sz w:val="18"/>
                <w:szCs w:val="18"/>
              </w:rPr>
              <w:t>。中频炉熔化和浇冒口烟气废气经集尘罩进入一套耐高温的脉冲袋式除尘器处理，处理后的废气通过1座排气筒排放。排气筒高度15m，内径1000mm。</w:t>
            </w:r>
          </w:p>
        </w:tc>
        <w:tc>
          <w:tcPr>
            <w:tcW w:w="457" w:type="pct"/>
            <w:vAlign w:val="center"/>
          </w:tcPr>
          <w:p w:rsidR="005851CB" w:rsidRPr="00266394" w:rsidRDefault="005851CB" w:rsidP="00AB2C06">
            <w:pPr>
              <w:pStyle w:val="afd"/>
              <w:rPr>
                <w:rFonts w:asciiTheme="minorEastAsia" w:eastAsiaTheme="minorEastAsia" w:hAnsiTheme="minorEastAsia"/>
                <w:sz w:val="18"/>
                <w:szCs w:val="18"/>
              </w:rPr>
            </w:pPr>
            <w:r w:rsidRPr="00266394">
              <w:rPr>
                <w:rFonts w:hint="eastAsia"/>
                <w:szCs w:val="21"/>
              </w:rPr>
              <w:t>达标排放</w:t>
            </w:r>
          </w:p>
        </w:tc>
      </w:tr>
      <w:tr w:rsidR="00FC3835" w:rsidRPr="00266394" w:rsidTr="00B1538E">
        <w:trPr>
          <w:jc w:val="center"/>
        </w:trPr>
        <w:tc>
          <w:tcPr>
            <w:tcW w:w="367" w:type="pct"/>
            <w:vMerge/>
            <w:vAlign w:val="center"/>
          </w:tcPr>
          <w:p w:rsidR="00984FAE" w:rsidRPr="00266394" w:rsidRDefault="00984FAE" w:rsidP="005C1814">
            <w:pPr>
              <w:pStyle w:val="11"/>
              <w:rPr>
                <w:rFonts w:asciiTheme="minorEastAsia" w:eastAsiaTheme="minorEastAsia" w:hAnsiTheme="minorEastAsia"/>
                <w:sz w:val="18"/>
                <w:szCs w:val="18"/>
              </w:rPr>
            </w:pPr>
          </w:p>
        </w:tc>
        <w:tc>
          <w:tcPr>
            <w:tcW w:w="695" w:type="pct"/>
            <w:vAlign w:val="center"/>
          </w:tcPr>
          <w:p w:rsidR="00984FAE" w:rsidRPr="00266394" w:rsidRDefault="00984FAE" w:rsidP="00A80B11">
            <w:pPr>
              <w:pStyle w:val="afd"/>
              <w:rPr>
                <w:szCs w:val="21"/>
              </w:rPr>
            </w:pPr>
            <w:r w:rsidRPr="00266394">
              <w:rPr>
                <w:rFonts w:hint="eastAsia"/>
                <w:szCs w:val="21"/>
              </w:rPr>
              <w:t>消失模铸造浇铸过程产生的有机废气</w:t>
            </w:r>
          </w:p>
        </w:tc>
        <w:tc>
          <w:tcPr>
            <w:tcW w:w="697" w:type="pct"/>
            <w:vAlign w:val="center"/>
          </w:tcPr>
          <w:p w:rsidR="00984FAE" w:rsidRPr="00266394" w:rsidRDefault="00984FAE" w:rsidP="00A80B11">
            <w:pPr>
              <w:pStyle w:val="afd"/>
              <w:rPr>
                <w:szCs w:val="21"/>
              </w:rPr>
            </w:pPr>
            <w:r w:rsidRPr="00266394">
              <w:rPr>
                <w:rFonts w:hint="eastAsia"/>
                <w:szCs w:val="21"/>
              </w:rPr>
              <w:t>非甲烷总烃</w:t>
            </w:r>
          </w:p>
        </w:tc>
        <w:tc>
          <w:tcPr>
            <w:tcW w:w="2784" w:type="pct"/>
            <w:gridSpan w:val="2"/>
            <w:vAlign w:val="center"/>
          </w:tcPr>
          <w:p w:rsidR="00984FAE" w:rsidRPr="00266394" w:rsidRDefault="00984FAE" w:rsidP="00A80B11">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本项目设置1台一级活性炭吸附处理装置，采用蜂窝状活性炭。处理风量为6000m</w:t>
            </w:r>
            <w:r w:rsidRPr="00266394">
              <w:rPr>
                <w:rFonts w:asciiTheme="minorEastAsia" w:eastAsiaTheme="minorEastAsia" w:hAnsiTheme="minorEastAsia" w:hint="eastAsia"/>
                <w:sz w:val="18"/>
                <w:szCs w:val="18"/>
                <w:vertAlign w:val="superscript"/>
              </w:rPr>
              <w:t>3</w:t>
            </w:r>
            <w:r w:rsidRPr="00266394">
              <w:rPr>
                <w:rFonts w:asciiTheme="minorEastAsia" w:eastAsiaTheme="minorEastAsia" w:hAnsiTheme="minorEastAsia" w:hint="eastAsia"/>
                <w:sz w:val="18"/>
                <w:szCs w:val="18"/>
              </w:rPr>
              <w:t>/h，处理废气流速为1.2m/s，活性炭一次装填量为1167kg，活性炭装填容积尺寸要求：直径×高φ1300mm×2200mm。通过15m高的排气筒排放，排气筒内径为450mm。</w:t>
            </w:r>
          </w:p>
        </w:tc>
        <w:tc>
          <w:tcPr>
            <w:tcW w:w="457" w:type="pct"/>
            <w:vAlign w:val="center"/>
          </w:tcPr>
          <w:p w:rsidR="00984FAE" w:rsidRPr="00266394" w:rsidRDefault="00984FAE" w:rsidP="005C1814">
            <w:pPr>
              <w:pStyle w:val="11"/>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达标排放</w:t>
            </w:r>
          </w:p>
        </w:tc>
      </w:tr>
      <w:tr w:rsidR="00FC3835" w:rsidRPr="00266394" w:rsidTr="00B1538E">
        <w:trPr>
          <w:jc w:val="center"/>
        </w:trPr>
        <w:tc>
          <w:tcPr>
            <w:tcW w:w="367" w:type="pct"/>
            <w:vMerge/>
            <w:vAlign w:val="center"/>
          </w:tcPr>
          <w:p w:rsidR="00984FAE" w:rsidRPr="00266394" w:rsidRDefault="00984FAE" w:rsidP="005C1814">
            <w:pPr>
              <w:pStyle w:val="11"/>
              <w:rPr>
                <w:rFonts w:asciiTheme="minorEastAsia" w:eastAsiaTheme="minorEastAsia" w:hAnsiTheme="minorEastAsia"/>
                <w:sz w:val="18"/>
                <w:szCs w:val="18"/>
              </w:rPr>
            </w:pPr>
          </w:p>
        </w:tc>
        <w:tc>
          <w:tcPr>
            <w:tcW w:w="695" w:type="pct"/>
            <w:vAlign w:val="center"/>
          </w:tcPr>
          <w:p w:rsidR="00984FAE" w:rsidRPr="00266394" w:rsidRDefault="00984FAE" w:rsidP="00A80B11">
            <w:pPr>
              <w:pStyle w:val="afd"/>
              <w:rPr>
                <w:szCs w:val="21"/>
              </w:rPr>
            </w:pPr>
            <w:r w:rsidRPr="00266394">
              <w:rPr>
                <w:rFonts w:hint="eastAsia"/>
                <w:szCs w:val="21"/>
              </w:rPr>
              <w:t>消失模浇铸落砂粉尘和砂处理粉尘</w:t>
            </w:r>
          </w:p>
        </w:tc>
        <w:tc>
          <w:tcPr>
            <w:tcW w:w="697" w:type="pct"/>
            <w:vAlign w:val="center"/>
          </w:tcPr>
          <w:p w:rsidR="00984FAE" w:rsidRPr="00266394" w:rsidRDefault="00984FAE" w:rsidP="00A80B11">
            <w:pPr>
              <w:pStyle w:val="afd"/>
              <w:rPr>
                <w:szCs w:val="21"/>
              </w:rPr>
            </w:pPr>
            <w:r w:rsidRPr="00266394">
              <w:rPr>
                <w:rFonts w:hint="eastAsia"/>
                <w:szCs w:val="21"/>
              </w:rPr>
              <w:t>颗粒物</w:t>
            </w:r>
          </w:p>
        </w:tc>
        <w:tc>
          <w:tcPr>
            <w:tcW w:w="2784" w:type="pct"/>
            <w:gridSpan w:val="2"/>
            <w:vAlign w:val="center"/>
          </w:tcPr>
          <w:p w:rsidR="00984FAE" w:rsidRPr="00266394" w:rsidRDefault="00984FAE" w:rsidP="00A80B11">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消失模铸造浇铸采用振动落砂方式，环评要求：振动落砂设施全封闭，在进口设置软帘，在全封闭罩顶部安装集尘管。消失模砂再生处理时，在进料口、出料口、提升系统会产生大量的粉尘，环评要求：各设备全封闭，在进料口、出料口设置集尘罩，提升系统设置集尘管，皮带输送系统全封闭。配1台布袋除尘器处理。除尘器参数：布袋过滤面积：714m</w:t>
            </w:r>
            <w:r w:rsidRPr="00266394">
              <w:rPr>
                <w:rFonts w:asciiTheme="minorEastAsia" w:eastAsiaTheme="minorEastAsia" w:hAnsiTheme="minorEastAsia" w:hint="eastAsia"/>
                <w:sz w:val="18"/>
                <w:szCs w:val="18"/>
                <w:vertAlign w:val="superscript"/>
              </w:rPr>
              <w:t>2</w:t>
            </w:r>
            <w:r w:rsidRPr="00266394">
              <w:rPr>
                <w:rFonts w:asciiTheme="minorEastAsia" w:eastAsiaTheme="minorEastAsia" w:hAnsiTheme="minorEastAsia" w:hint="eastAsia"/>
                <w:sz w:val="18"/>
                <w:szCs w:val="18"/>
              </w:rPr>
              <w:t>，处理风量30000m</w:t>
            </w:r>
            <w:r w:rsidRPr="00266394">
              <w:rPr>
                <w:rFonts w:asciiTheme="minorEastAsia" w:eastAsiaTheme="minorEastAsia" w:hAnsiTheme="minorEastAsia" w:hint="eastAsia"/>
                <w:sz w:val="18"/>
                <w:szCs w:val="18"/>
                <w:vertAlign w:val="superscript"/>
              </w:rPr>
              <w:t>3</w:t>
            </w:r>
            <w:r w:rsidRPr="00266394">
              <w:rPr>
                <w:rFonts w:asciiTheme="minorEastAsia" w:eastAsiaTheme="minorEastAsia" w:hAnsiTheme="minorEastAsia" w:hint="eastAsia"/>
                <w:sz w:val="18"/>
                <w:szCs w:val="18"/>
              </w:rPr>
              <w:t>/h，过滤风速：0.7m/min。各设备全封闭，集尘罩集尘率98%，通过15m高的排气筒排放，排气筒内径为1000mm。粉尘经除尘器处理后排放浓度为15mg/m</w:t>
            </w:r>
            <w:r w:rsidRPr="00266394">
              <w:rPr>
                <w:rFonts w:asciiTheme="minorEastAsia" w:eastAsiaTheme="minorEastAsia" w:hAnsiTheme="minorEastAsia" w:hint="eastAsia"/>
                <w:sz w:val="18"/>
                <w:szCs w:val="18"/>
                <w:vertAlign w:val="superscript"/>
              </w:rPr>
              <w:t>3</w:t>
            </w:r>
            <w:r w:rsidRPr="00266394">
              <w:rPr>
                <w:rFonts w:asciiTheme="minorEastAsia" w:eastAsiaTheme="minorEastAsia" w:hAnsiTheme="minorEastAsia" w:hint="eastAsia"/>
                <w:sz w:val="18"/>
                <w:szCs w:val="18"/>
              </w:rPr>
              <w:t>。</w:t>
            </w:r>
          </w:p>
        </w:tc>
        <w:tc>
          <w:tcPr>
            <w:tcW w:w="457" w:type="pct"/>
            <w:vAlign w:val="center"/>
          </w:tcPr>
          <w:p w:rsidR="00984FAE" w:rsidRPr="00266394" w:rsidRDefault="00984FAE" w:rsidP="00AB2C06">
            <w:pPr>
              <w:pStyle w:val="afd"/>
              <w:rPr>
                <w:szCs w:val="21"/>
              </w:rPr>
            </w:pPr>
            <w:r w:rsidRPr="00266394">
              <w:rPr>
                <w:rFonts w:hint="eastAsia"/>
                <w:szCs w:val="21"/>
              </w:rPr>
              <w:t>达标排放</w:t>
            </w:r>
          </w:p>
        </w:tc>
      </w:tr>
      <w:tr w:rsidR="00FC3835" w:rsidRPr="00266394" w:rsidTr="00B1538E">
        <w:trPr>
          <w:jc w:val="center"/>
        </w:trPr>
        <w:tc>
          <w:tcPr>
            <w:tcW w:w="367" w:type="pct"/>
            <w:vMerge/>
            <w:vAlign w:val="center"/>
          </w:tcPr>
          <w:p w:rsidR="00984FAE" w:rsidRPr="00266394" w:rsidRDefault="00984FAE" w:rsidP="005C1814">
            <w:pPr>
              <w:pStyle w:val="11"/>
              <w:rPr>
                <w:rFonts w:asciiTheme="minorEastAsia" w:eastAsiaTheme="minorEastAsia" w:hAnsiTheme="minorEastAsia"/>
                <w:sz w:val="18"/>
                <w:szCs w:val="18"/>
              </w:rPr>
            </w:pPr>
          </w:p>
        </w:tc>
        <w:tc>
          <w:tcPr>
            <w:tcW w:w="695" w:type="pct"/>
            <w:vAlign w:val="center"/>
          </w:tcPr>
          <w:p w:rsidR="00984FAE" w:rsidRPr="00266394" w:rsidRDefault="00984FAE" w:rsidP="00A80B11">
            <w:pPr>
              <w:pStyle w:val="afd"/>
              <w:rPr>
                <w:sz w:val="18"/>
                <w:szCs w:val="18"/>
              </w:rPr>
            </w:pPr>
            <w:r w:rsidRPr="00266394">
              <w:rPr>
                <w:rFonts w:hint="eastAsia"/>
                <w:szCs w:val="21"/>
              </w:rPr>
              <w:t>抛丸工段产生的粉尘</w:t>
            </w:r>
          </w:p>
        </w:tc>
        <w:tc>
          <w:tcPr>
            <w:tcW w:w="697" w:type="pct"/>
            <w:vAlign w:val="center"/>
          </w:tcPr>
          <w:p w:rsidR="00984FAE" w:rsidRPr="00266394" w:rsidRDefault="00984FAE" w:rsidP="00A80B11">
            <w:pPr>
              <w:pStyle w:val="afd"/>
              <w:rPr>
                <w:sz w:val="18"/>
                <w:szCs w:val="18"/>
              </w:rPr>
            </w:pPr>
            <w:r w:rsidRPr="00266394">
              <w:rPr>
                <w:rFonts w:hint="eastAsia"/>
                <w:szCs w:val="21"/>
              </w:rPr>
              <w:t>颗粒物</w:t>
            </w:r>
          </w:p>
        </w:tc>
        <w:tc>
          <w:tcPr>
            <w:tcW w:w="2784" w:type="pct"/>
            <w:gridSpan w:val="2"/>
            <w:vAlign w:val="center"/>
          </w:tcPr>
          <w:p w:rsidR="00984FAE" w:rsidRPr="00266394" w:rsidRDefault="00984FAE" w:rsidP="00AB2C0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本项目共配置1台抛丸机。抛丸机自带除尘设备，袋式除尘器采用涤纶针刺毡滤袋，风量约3000m</w:t>
            </w:r>
            <w:r w:rsidRPr="00266394">
              <w:rPr>
                <w:rFonts w:asciiTheme="minorEastAsia" w:eastAsiaTheme="minorEastAsia" w:hAnsiTheme="minorEastAsia" w:hint="eastAsia"/>
                <w:sz w:val="18"/>
                <w:szCs w:val="18"/>
                <w:vertAlign w:val="superscript"/>
              </w:rPr>
              <w:t>3</w:t>
            </w:r>
            <w:r w:rsidRPr="00266394">
              <w:rPr>
                <w:rFonts w:asciiTheme="minorEastAsia" w:eastAsiaTheme="minorEastAsia" w:hAnsiTheme="minorEastAsia" w:hint="eastAsia"/>
                <w:sz w:val="18"/>
                <w:szCs w:val="18"/>
              </w:rPr>
              <w:t>/h，过滤风速0.7m/min，过滤面积71m</w:t>
            </w:r>
            <w:r w:rsidRPr="00266394">
              <w:rPr>
                <w:rFonts w:asciiTheme="minorEastAsia" w:eastAsiaTheme="minorEastAsia" w:hAnsiTheme="minorEastAsia" w:hint="eastAsia"/>
                <w:sz w:val="18"/>
                <w:szCs w:val="18"/>
                <w:vertAlign w:val="superscript"/>
              </w:rPr>
              <w:t>2</w:t>
            </w:r>
            <w:r w:rsidRPr="00266394">
              <w:rPr>
                <w:rFonts w:asciiTheme="minorEastAsia" w:eastAsiaTheme="minorEastAsia" w:hAnsiTheme="minorEastAsia" w:hint="eastAsia"/>
                <w:sz w:val="18"/>
                <w:szCs w:val="18"/>
              </w:rPr>
              <w:t>，除尘器设计出口浓度为15mg/m</w:t>
            </w:r>
            <w:r w:rsidRPr="00266394">
              <w:rPr>
                <w:rFonts w:asciiTheme="minorEastAsia" w:eastAsiaTheme="minorEastAsia" w:hAnsiTheme="minorEastAsia" w:hint="eastAsia"/>
                <w:sz w:val="18"/>
                <w:szCs w:val="18"/>
                <w:vertAlign w:val="superscript"/>
              </w:rPr>
              <w:t>3</w:t>
            </w:r>
            <w:r w:rsidRPr="00266394">
              <w:rPr>
                <w:rFonts w:asciiTheme="minorEastAsia" w:eastAsiaTheme="minorEastAsia" w:hAnsiTheme="minorEastAsia" w:hint="eastAsia"/>
                <w:sz w:val="18"/>
                <w:szCs w:val="18"/>
              </w:rPr>
              <w:t>，抛丸机抛丸过程产生的粉尘废气经脉冲袋式除尘器处理，处理后的废气通过1座排气筒排放。排气筒高度</w:t>
            </w:r>
            <w:r w:rsidR="00AB2C06" w:rsidRPr="00266394">
              <w:rPr>
                <w:rFonts w:asciiTheme="minorEastAsia" w:eastAsiaTheme="minorEastAsia" w:hAnsiTheme="minorEastAsia" w:hint="eastAsia"/>
                <w:sz w:val="18"/>
                <w:szCs w:val="18"/>
              </w:rPr>
              <w:t>15</w:t>
            </w:r>
            <w:r w:rsidRPr="00266394">
              <w:rPr>
                <w:rFonts w:asciiTheme="minorEastAsia" w:eastAsiaTheme="minorEastAsia" w:hAnsiTheme="minorEastAsia" w:hint="eastAsia"/>
                <w:sz w:val="18"/>
                <w:szCs w:val="18"/>
              </w:rPr>
              <w:t>m，内径300mm。</w:t>
            </w:r>
          </w:p>
        </w:tc>
        <w:tc>
          <w:tcPr>
            <w:tcW w:w="457" w:type="pct"/>
            <w:vAlign w:val="center"/>
          </w:tcPr>
          <w:p w:rsidR="00984FAE" w:rsidRPr="00266394" w:rsidRDefault="00984FAE" w:rsidP="00AB2C06">
            <w:pPr>
              <w:pStyle w:val="afd"/>
              <w:rPr>
                <w:szCs w:val="21"/>
              </w:rPr>
            </w:pPr>
            <w:r w:rsidRPr="00266394">
              <w:rPr>
                <w:rFonts w:hint="eastAsia"/>
                <w:szCs w:val="21"/>
              </w:rPr>
              <w:t>达标排放</w:t>
            </w:r>
          </w:p>
        </w:tc>
      </w:tr>
      <w:tr w:rsidR="00FC3835" w:rsidRPr="00266394" w:rsidTr="00B1538E">
        <w:trPr>
          <w:jc w:val="center"/>
        </w:trPr>
        <w:tc>
          <w:tcPr>
            <w:tcW w:w="367" w:type="pct"/>
            <w:vMerge/>
            <w:vAlign w:val="center"/>
          </w:tcPr>
          <w:p w:rsidR="00984FAE" w:rsidRPr="00266394" w:rsidRDefault="00984FAE" w:rsidP="005C1814">
            <w:pPr>
              <w:pStyle w:val="11"/>
              <w:rPr>
                <w:rFonts w:asciiTheme="minorEastAsia" w:eastAsiaTheme="minorEastAsia" w:hAnsiTheme="minorEastAsia"/>
                <w:sz w:val="18"/>
                <w:szCs w:val="18"/>
              </w:rPr>
            </w:pPr>
          </w:p>
        </w:tc>
        <w:tc>
          <w:tcPr>
            <w:tcW w:w="695" w:type="pct"/>
            <w:vAlign w:val="center"/>
          </w:tcPr>
          <w:p w:rsidR="00984FAE" w:rsidRPr="00266394" w:rsidRDefault="00984FAE" w:rsidP="00A80B11">
            <w:pPr>
              <w:pStyle w:val="afd"/>
              <w:rPr>
                <w:sz w:val="18"/>
                <w:szCs w:val="18"/>
              </w:rPr>
            </w:pPr>
            <w:r w:rsidRPr="00266394">
              <w:rPr>
                <w:rFonts w:hint="eastAsia"/>
                <w:szCs w:val="21"/>
              </w:rPr>
              <w:t>喷涂、烘干废气</w:t>
            </w:r>
          </w:p>
        </w:tc>
        <w:tc>
          <w:tcPr>
            <w:tcW w:w="697" w:type="pct"/>
            <w:vAlign w:val="center"/>
          </w:tcPr>
          <w:p w:rsidR="00984FAE" w:rsidRPr="00266394" w:rsidRDefault="00984FAE" w:rsidP="00A80B11">
            <w:pPr>
              <w:pStyle w:val="afd"/>
              <w:rPr>
                <w:sz w:val="18"/>
                <w:szCs w:val="18"/>
              </w:rPr>
            </w:pPr>
            <w:r w:rsidRPr="00266394">
              <w:rPr>
                <w:rFonts w:hint="eastAsia"/>
                <w:szCs w:val="21"/>
              </w:rPr>
              <w:t>非甲烷总烃</w:t>
            </w:r>
          </w:p>
        </w:tc>
        <w:tc>
          <w:tcPr>
            <w:tcW w:w="2784" w:type="pct"/>
            <w:gridSpan w:val="2"/>
            <w:vAlign w:val="center"/>
          </w:tcPr>
          <w:p w:rsidR="00984FAE" w:rsidRPr="00266394" w:rsidRDefault="00984FAE" w:rsidP="00AB2C06">
            <w:pPr>
              <w:pStyle w:val="afd"/>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环评要求在喷漆室和烘干上方各设集气管1根。喷漆室废气经收集后首先经过过滤棉装置将废气中的漆雾过滤，过滤后的废气与烘干室废气一起送至一级活性炭吸附设备进行处理。环评要求：本项目设置一台“一级活性炭”废气吸附装置，处理风量为10800m</w:t>
            </w:r>
            <w:r w:rsidRPr="00266394">
              <w:rPr>
                <w:rFonts w:asciiTheme="minorEastAsia" w:eastAsiaTheme="minorEastAsia" w:hAnsiTheme="minorEastAsia" w:hint="eastAsia"/>
                <w:sz w:val="18"/>
                <w:szCs w:val="18"/>
                <w:vertAlign w:val="superscript"/>
              </w:rPr>
              <w:t>3</w:t>
            </w:r>
            <w:r w:rsidRPr="00266394">
              <w:rPr>
                <w:rFonts w:asciiTheme="minorEastAsia" w:eastAsiaTheme="minorEastAsia" w:hAnsiTheme="minorEastAsia" w:hint="eastAsia"/>
                <w:sz w:val="18"/>
                <w:szCs w:val="18"/>
              </w:rPr>
              <w:t>/h，处理废气流速为1.2m/s，活性炭一次装填量为2667kg，活性炭装填容积尺寸要求：直径×高φ</w:t>
            </w:r>
            <w:r w:rsidRPr="00266394">
              <w:rPr>
                <w:rFonts w:asciiTheme="minorEastAsia" w:eastAsiaTheme="minorEastAsia" w:hAnsiTheme="minorEastAsia"/>
                <w:sz w:val="18"/>
                <w:szCs w:val="18"/>
              </w:rPr>
              <w:t>2500mm×1350</w:t>
            </w:r>
            <w:r w:rsidRPr="00266394">
              <w:rPr>
                <w:rFonts w:asciiTheme="minorEastAsia" w:eastAsiaTheme="minorEastAsia" w:hAnsiTheme="minorEastAsia" w:hint="eastAsia"/>
                <w:sz w:val="18"/>
                <w:szCs w:val="18"/>
              </w:rPr>
              <w:t>。处理后的废气通过1座排气筒排放。排气筒高度</w:t>
            </w:r>
            <w:r w:rsidR="00AB2C06" w:rsidRPr="00266394">
              <w:rPr>
                <w:rFonts w:asciiTheme="minorEastAsia" w:eastAsiaTheme="minorEastAsia" w:hAnsiTheme="minorEastAsia" w:hint="eastAsia"/>
                <w:sz w:val="18"/>
                <w:szCs w:val="18"/>
              </w:rPr>
              <w:t>15</w:t>
            </w:r>
            <w:r w:rsidRPr="00266394">
              <w:rPr>
                <w:rFonts w:asciiTheme="minorEastAsia" w:eastAsiaTheme="minorEastAsia" w:hAnsiTheme="minorEastAsia" w:hint="eastAsia"/>
                <w:sz w:val="18"/>
                <w:szCs w:val="18"/>
              </w:rPr>
              <w:t>m，内径700mm。</w:t>
            </w:r>
          </w:p>
        </w:tc>
        <w:tc>
          <w:tcPr>
            <w:tcW w:w="457" w:type="pct"/>
            <w:vAlign w:val="center"/>
          </w:tcPr>
          <w:p w:rsidR="00984FAE" w:rsidRPr="00266394" w:rsidRDefault="00984FAE" w:rsidP="00AB2C06">
            <w:pPr>
              <w:pStyle w:val="afd"/>
              <w:rPr>
                <w:szCs w:val="21"/>
              </w:rPr>
            </w:pPr>
            <w:r w:rsidRPr="00266394">
              <w:rPr>
                <w:rFonts w:hint="eastAsia"/>
                <w:szCs w:val="21"/>
              </w:rPr>
              <w:t>达标排放</w:t>
            </w:r>
          </w:p>
        </w:tc>
      </w:tr>
      <w:tr w:rsidR="00FC3835" w:rsidRPr="00266394" w:rsidTr="00B1538E">
        <w:trPr>
          <w:jc w:val="center"/>
        </w:trPr>
        <w:tc>
          <w:tcPr>
            <w:tcW w:w="367" w:type="pct"/>
            <w:vMerge/>
            <w:vAlign w:val="center"/>
          </w:tcPr>
          <w:p w:rsidR="004A5F6F" w:rsidRPr="00266394" w:rsidRDefault="004A5F6F" w:rsidP="005C1814">
            <w:pPr>
              <w:pStyle w:val="11"/>
              <w:rPr>
                <w:rFonts w:asciiTheme="minorEastAsia" w:eastAsiaTheme="minorEastAsia" w:hAnsiTheme="minorEastAsia"/>
                <w:sz w:val="18"/>
                <w:szCs w:val="18"/>
              </w:rPr>
            </w:pPr>
          </w:p>
        </w:tc>
        <w:tc>
          <w:tcPr>
            <w:tcW w:w="695" w:type="pct"/>
            <w:vAlign w:val="center"/>
          </w:tcPr>
          <w:p w:rsidR="004A5F6F" w:rsidRPr="00266394" w:rsidRDefault="004A5F6F" w:rsidP="00D13903">
            <w:pPr>
              <w:pStyle w:val="afd"/>
              <w:rPr>
                <w:szCs w:val="21"/>
              </w:rPr>
            </w:pPr>
            <w:r w:rsidRPr="00266394">
              <w:rPr>
                <w:rFonts w:hint="eastAsia"/>
                <w:szCs w:val="21"/>
              </w:rPr>
              <w:t>食堂油烟废气</w:t>
            </w:r>
          </w:p>
        </w:tc>
        <w:tc>
          <w:tcPr>
            <w:tcW w:w="697" w:type="pct"/>
            <w:vAlign w:val="center"/>
          </w:tcPr>
          <w:p w:rsidR="004A5F6F" w:rsidRPr="00266394" w:rsidRDefault="004A5F6F" w:rsidP="00D13903">
            <w:pPr>
              <w:pStyle w:val="afd"/>
              <w:rPr>
                <w:szCs w:val="21"/>
              </w:rPr>
            </w:pPr>
            <w:r w:rsidRPr="00266394">
              <w:rPr>
                <w:rFonts w:hint="eastAsia"/>
                <w:szCs w:val="21"/>
              </w:rPr>
              <w:t>油烟</w:t>
            </w:r>
          </w:p>
        </w:tc>
        <w:tc>
          <w:tcPr>
            <w:tcW w:w="2784" w:type="pct"/>
            <w:gridSpan w:val="2"/>
            <w:vAlign w:val="center"/>
          </w:tcPr>
          <w:p w:rsidR="004A5F6F" w:rsidRPr="00266394" w:rsidRDefault="004A5F6F" w:rsidP="00D13903">
            <w:pPr>
              <w:pStyle w:val="afd"/>
              <w:spacing w:line="280" w:lineRule="exact"/>
              <w:rPr>
                <w:rFonts w:asciiTheme="minorEastAsia" w:eastAsiaTheme="minorEastAsia" w:hAnsiTheme="minorEastAsia"/>
                <w:sz w:val="18"/>
                <w:szCs w:val="18"/>
              </w:rPr>
            </w:pPr>
            <w:r w:rsidRPr="00266394">
              <w:rPr>
                <w:rFonts w:asciiTheme="minorEastAsia" w:eastAsiaTheme="minorEastAsia" w:hAnsiTheme="minorEastAsia" w:hint="eastAsia"/>
                <w:sz w:val="18"/>
                <w:szCs w:val="18"/>
              </w:rPr>
              <w:t>环评要求：厨房安装1台油烟净化器，油烟经油烟净化器处理后（油烟净化器净化效率为60%）。</w:t>
            </w:r>
            <w:r w:rsidR="00EC64D1" w:rsidRPr="00266394">
              <w:rPr>
                <w:rFonts w:asciiTheme="minorEastAsia" w:eastAsiaTheme="minorEastAsia" w:hAnsiTheme="minorEastAsia" w:hint="eastAsia"/>
                <w:sz w:val="18"/>
                <w:szCs w:val="18"/>
              </w:rPr>
              <w:t>设置排气筒1根，沿职工食</w:t>
            </w:r>
            <w:r w:rsidR="00EC64D1" w:rsidRPr="00266394">
              <w:rPr>
                <w:rFonts w:asciiTheme="minorEastAsia" w:eastAsiaTheme="minorEastAsia" w:hAnsiTheme="minorEastAsia" w:hint="eastAsia"/>
                <w:sz w:val="18"/>
                <w:szCs w:val="18"/>
              </w:rPr>
              <w:lastRenderedPageBreak/>
              <w:t>宿楼西侧布置，排气筒高度高于职工食宿楼3m。</w:t>
            </w:r>
            <w:r w:rsidRPr="00266394">
              <w:rPr>
                <w:rFonts w:asciiTheme="minorEastAsia" w:eastAsiaTheme="minorEastAsia" w:hAnsiTheme="minorEastAsia" w:hint="eastAsia"/>
                <w:sz w:val="18"/>
                <w:szCs w:val="18"/>
              </w:rPr>
              <w:t>排放浓度满足《饮食业油烟排放标准（试行）》（GB18483-2001）表2最高允许排放浓度2mg/m</w:t>
            </w:r>
            <w:r w:rsidRPr="00266394">
              <w:rPr>
                <w:rFonts w:asciiTheme="minorEastAsia" w:eastAsiaTheme="minorEastAsia" w:hAnsiTheme="minorEastAsia" w:hint="eastAsia"/>
                <w:sz w:val="18"/>
                <w:szCs w:val="18"/>
                <w:vertAlign w:val="superscript"/>
              </w:rPr>
              <w:t>3</w:t>
            </w:r>
            <w:r w:rsidRPr="00266394">
              <w:rPr>
                <w:rFonts w:asciiTheme="minorEastAsia" w:eastAsiaTheme="minorEastAsia" w:hAnsiTheme="minorEastAsia" w:hint="eastAsia"/>
                <w:sz w:val="18"/>
                <w:szCs w:val="18"/>
              </w:rPr>
              <w:t>要求。</w:t>
            </w:r>
          </w:p>
        </w:tc>
        <w:tc>
          <w:tcPr>
            <w:tcW w:w="457" w:type="pct"/>
            <w:vAlign w:val="center"/>
          </w:tcPr>
          <w:p w:rsidR="004A5F6F" w:rsidRPr="00266394" w:rsidRDefault="004A5F6F" w:rsidP="00AB2C06">
            <w:pPr>
              <w:pStyle w:val="afd"/>
              <w:rPr>
                <w:szCs w:val="21"/>
              </w:rPr>
            </w:pPr>
            <w:r w:rsidRPr="00266394">
              <w:rPr>
                <w:rFonts w:hint="eastAsia"/>
                <w:szCs w:val="21"/>
              </w:rPr>
              <w:lastRenderedPageBreak/>
              <w:t>达标排放</w:t>
            </w:r>
          </w:p>
        </w:tc>
      </w:tr>
      <w:tr w:rsidR="00FC3835" w:rsidRPr="00266394" w:rsidTr="00B1538E">
        <w:trPr>
          <w:jc w:val="center"/>
        </w:trPr>
        <w:tc>
          <w:tcPr>
            <w:tcW w:w="367" w:type="pct"/>
            <w:vMerge w:val="restart"/>
            <w:vAlign w:val="center"/>
          </w:tcPr>
          <w:p w:rsidR="004A5F6F" w:rsidRPr="00266394" w:rsidRDefault="004A5F6F" w:rsidP="005C1814">
            <w:pPr>
              <w:pStyle w:val="11"/>
              <w:rPr>
                <w:rFonts w:asciiTheme="minorEastAsia" w:eastAsiaTheme="minorEastAsia" w:hAnsiTheme="minorEastAsia"/>
                <w:sz w:val="18"/>
                <w:szCs w:val="18"/>
              </w:rPr>
            </w:pPr>
            <w:r w:rsidRPr="00266394">
              <w:rPr>
                <w:rFonts w:asciiTheme="minorEastAsia" w:eastAsiaTheme="minorEastAsia" w:hAnsiTheme="minorEastAsia"/>
                <w:sz w:val="18"/>
                <w:szCs w:val="18"/>
              </w:rPr>
              <w:lastRenderedPageBreak/>
              <w:t>水污染物</w:t>
            </w:r>
          </w:p>
        </w:tc>
        <w:tc>
          <w:tcPr>
            <w:tcW w:w="695" w:type="pct"/>
            <w:vAlign w:val="center"/>
          </w:tcPr>
          <w:p w:rsidR="004A5F6F" w:rsidRPr="00266394" w:rsidRDefault="004A5F6F" w:rsidP="00AB2C06">
            <w:pPr>
              <w:pStyle w:val="afd"/>
              <w:rPr>
                <w:szCs w:val="21"/>
              </w:rPr>
            </w:pPr>
            <w:r w:rsidRPr="00266394">
              <w:rPr>
                <w:rFonts w:hint="eastAsia"/>
                <w:szCs w:val="21"/>
              </w:rPr>
              <w:t>职工生活</w:t>
            </w:r>
          </w:p>
        </w:tc>
        <w:tc>
          <w:tcPr>
            <w:tcW w:w="697" w:type="pct"/>
            <w:vAlign w:val="center"/>
          </w:tcPr>
          <w:p w:rsidR="004A5F6F" w:rsidRPr="00266394" w:rsidRDefault="004A5F6F" w:rsidP="00AB2C06">
            <w:pPr>
              <w:pStyle w:val="afd"/>
              <w:rPr>
                <w:szCs w:val="21"/>
              </w:rPr>
            </w:pPr>
            <w:r w:rsidRPr="00266394">
              <w:rPr>
                <w:rFonts w:hint="eastAsia"/>
                <w:szCs w:val="21"/>
              </w:rPr>
              <w:t>生活污水</w:t>
            </w:r>
          </w:p>
        </w:tc>
        <w:tc>
          <w:tcPr>
            <w:tcW w:w="2784" w:type="pct"/>
            <w:gridSpan w:val="2"/>
            <w:vAlign w:val="center"/>
          </w:tcPr>
          <w:p w:rsidR="004A5F6F" w:rsidRPr="00266394" w:rsidRDefault="004A5F6F" w:rsidP="00B1538E">
            <w:pPr>
              <w:pStyle w:val="11"/>
              <w:rPr>
                <w:kern w:val="2"/>
                <w:szCs w:val="21"/>
                <w:lang w:val="en-US"/>
              </w:rPr>
            </w:pPr>
            <w:r w:rsidRPr="00266394">
              <w:rPr>
                <w:rFonts w:hint="eastAsia"/>
                <w:kern w:val="2"/>
                <w:szCs w:val="21"/>
                <w:lang w:val="en-US"/>
              </w:rPr>
              <w:t>厨房安装隔油池，洗浴间安装毛发收集器，废水收集后经</w:t>
            </w:r>
            <w:r w:rsidR="00B1538E" w:rsidRPr="00266394">
              <w:rPr>
                <w:rFonts w:hint="eastAsia"/>
                <w:kern w:val="2"/>
                <w:szCs w:val="21"/>
                <w:lang w:val="en-US"/>
              </w:rPr>
              <w:t>5</w:t>
            </w:r>
            <w:r w:rsidRPr="00266394">
              <w:rPr>
                <w:rFonts w:hint="eastAsia"/>
                <w:kern w:val="2"/>
                <w:szCs w:val="21"/>
                <w:lang w:val="en-US"/>
              </w:rPr>
              <w:t>m</w:t>
            </w:r>
            <w:r w:rsidRPr="00266394">
              <w:rPr>
                <w:rFonts w:hint="eastAsia"/>
                <w:kern w:val="2"/>
                <w:szCs w:val="21"/>
                <w:vertAlign w:val="superscript"/>
                <w:lang w:val="en-US"/>
              </w:rPr>
              <w:t>3</w:t>
            </w:r>
            <w:r w:rsidRPr="00266394">
              <w:rPr>
                <w:rFonts w:hint="eastAsia"/>
                <w:kern w:val="2"/>
                <w:szCs w:val="21"/>
                <w:lang w:val="en-US"/>
              </w:rPr>
              <w:t>/d地埋式一体化污水处理设备处理，然后回</w:t>
            </w:r>
            <w:r w:rsidRPr="00266394">
              <w:rPr>
                <w:kern w:val="2"/>
                <w:szCs w:val="21"/>
                <w:lang w:val="en-US"/>
              </w:rPr>
              <w:t>用于</w:t>
            </w:r>
            <w:r w:rsidRPr="00266394">
              <w:rPr>
                <w:rFonts w:hint="eastAsia"/>
                <w:kern w:val="2"/>
                <w:szCs w:val="21"/>
                <w:lang w:val="en-US"/>
              </w:rPr>
              <w:t>厂区绿化、道路</w:t>
            </w:r>
            <w:r w:rsidRPr="00266394">
              <w:rPr>
                <w:kern w:val="2"/>
                <w:szCs w:val="21"/>
                <w:lang w:val="en-US"/>
              </w:rPr>
              <w:t>洒水，废水不外排</w:t>
            </w:r>
          </w:p>
        </w:tc>
        <w:tc>
          <w:tcPr>
            <w:tcW w:w="457" w:type="pct"/>
            <w:vAlign w:val="center"/>
          </w:tcPr>
          <w:p w:rsidR="004A5F6F" w:rsidRPr="00266394" w:rsidRDefault="004A5F6F" w:rsidP="005C1814">
            <w:pPr>
              <w:pStyle w:val="11"/>
              <w:rPr>
                <w:kern w:val="2"/>
                <w:szCs w:val="21"/>
                <w:lang w:val="en-US"/>
              </w:rPr>
            </w:pPr>
            <w:r w:rsidRPr="00266394">
              <w:rPr>
                <w:kern w:val="2"/>
                <w:szCs w:val="21"/>
                <w:lang w:val="en-US"/>
              </w:rPr>
              <w:t>合理处置</w:t>
            </w:r>
          </w:p>
        </w:tc>
      </w:tr>
      <w:tr w:rsidR="00FC3835" w:rsidRPr="00266394" w:rsidTr="00B1538E">
        <w:trPr>
          <w:jc w:val="center"/>
        </w:trPr>
        <w:tc>
          <w:tcPr>
            <w:tcW w:w="367" w:type="pct"/>
            <w:vMerge/>
            <w:vAlign w:val="center"/>
          </w:tcPr>
          <w:p w:rsidR="004A5F6F" w:rsidRPr="00266394" w:rsidRDefault="004A5F6F" w:rsidP="005C1814">
            <w:pPr>
              <w:pStyle w:val="11"/>
              <w:rPr>
                <w:rFonts w:asciiTheme="minorEastAsia" w:eastAsiaTheme="minorEastAsia" w:hAnsiTheme="minorEastAsia"/>
                <w:sz w:val="18"/>
                <w:szCs w:val="18"/>
              </w:rPr>
            </w:pPr>
          </w:p>
        </w:tc>
        <w:tc>
          <w:tcPr>
            <w:tcW w:w="695" w:type="pct"/>
            <w:vAlign w:val="center"/>
          </w:tcPr>
          <w:p w:rsidR="004A5F6F" w:rsidRPr="00266394" w:rsidRDefault="004A5F6F" w:rsidP="00AB2C06">
            <w:pPr>
              <w:pStyle w:val="afd"/>
              <w:rPr>
                <w:szCs w:val="21"/>
              </w:rPr>
            </w:pPr>
            <w:r w:rsidRPr="00266394">
              <w:rPr>
                <w:rFonts w:hint="eastAsia"/>
                <w:szCs w:val="21"/>
              </w:rPr>
              <w:t>生产</w:t>
            </w:r>
          </w:p>
        </w:tc>
        <w:tc>
          <w:tcPr>
            <w:tcW w:w="697" w:type="pct"/>
            <w:vAlign w:val="center"/>
          </w:tcPr>
          <w:p w:rsidR="004A5F6F" w:rsidRPr="00266394" w:rsidRDefault="004A5F6F" w:rsidP="00AB2C06">
            <w:pPr>
              <w:pStyle w:val="afd"/>
              <w:rPr>
                <w:szCs w:val="21"/>
              </w:rPr>
            </w:pPr>
            <w:r w:rsidRPr="00266394">
              <w:rPr>
                <w:rFonts w:hint="eastAsia"/>
                <w:szCs w:val="21"/>
              </w:rPr>
              <w:t>生产废水</w:t>
            </w:r>
          </w:p>
        </w:tc>
        <w:tc>
          <w:tcPr>
            <w:tcW w:w="2784" w:type="pct"/>
            <w:gridSpan w:val="2"/>
            <w:vAlign w:val="center"/>
          </w:tcPr>
          <w:p w:rsidR="004A5F6F" w:rsidRPr="00266394" w:rsidRDefault="004A5F6F" w:rsidP="00AB2C06">
            <w:pPr>
              <w:pStyle w:val="afd"/>
              <w:rPr>
                <w:szCs w:val="21"/>
              </w:rPr>
            </w:pPr>
            <w:r w:rsidRPr="00266394">
              <w:rPr>
                <w:rFonts w:hint="eastAsia"/>
                <w:szCs w:val="21"/>
              </w:rPr>
              <w:t>生产过程中中频炉冷却水、砂处理冷却用水经冷却后循环回用，不外排。</w:t>
            </w:r>
          </w:p>
        </w:tc>
        <w:tc>
          <w:tcPr>
            <w:tcW w:w="457" w:type="pct"/>
            <w:vAlign w:val="center"/>
          </w:tcPr>
          <w:p w:rsidR="004A5F6F" w:rsidRPr="00266394" w:rsidRDefault="004A5F6F" w:rsidP="00AB2C06">
            <w:pPr>
              <w:pStyle w:val="afd"/>
              <w:rPr>
                <w:szCs w:val="21"/>
              </w:rPr>
            </w:pPr>
            <w:r w:rsidRPr="00266394">
              <w:rPr>
                <w:szCs w:val="21"/>
              </w:rPr>
              <w:t>合理处置</w:t>
            </w:r>
          </w:p>
        </w:tc>
      </w:tr>
      <w:tr w:rsidR="00FC3835" w:rsidRPr="00266394" w:rsidTr="00B1538E">
        <w:trPr>
          <w:jc w:val="center"/>
        </w:trPr>
        <w:tc>
          <w:tcPr>
            <w:tcW w:w="367" w:type="pct"/>
            <w:vMerge w:val="restart"/>
            <w:vAlign w:val="center"/>
          </w:tcPr>
          <w:p w:rsidR="004A5F6F" w:rsidRPr="00266394" w:rsidRDefault="004A5F6F" w:rsidP="005C1814">
            <w:pPr>
              <w:pStyle w:val="11"/>
              <w:rPr>
                <w:rFonts w:asciiTheme="minorEastAsia" w:eastAsiaTheme="minorEastAsia" w:hAnsiTheme="minorEastAsia"/>
                <w:sz w:val="18"/>
                <w:szCs w:val="18"/>
              </w:rPr>
            </w:pPr>
            <w:r w:rsidRPr="00266394">
              <w:rPr>
                <w:rFonts w:asciiTheme="minorEastAsia" w:eastAsiaTheme="minorEastAsia" w:hAnsiTheme="minorEastAsia"/>
                <w:sz w:val="18"/>
                <w:szCs w:val="18"/>
              </w:rPr>
              <w:t>固体废物</w:t>
            </w:r>
          </w:p>
        </w:tc>
        <w:tc>
          <w:tcPr>
            <w:tcW w:w="695" w:type="pct"/>
            <w:vAlign w:val="center"/>
          </w:tcPr>
          <w:p w:rsidR="004A5F6F" w:rsidRPr="00266394" w:rsidRDefault="004A5F6F" w:rsidP="00D13903">
            <w:pPr>
              <w:pStyle w:val="afd"/>
              <w:rPr>
                <w:szCs w:val="21"/>
              </w:rPr>
            </w:pPr>
            <w:r w:rsidRPr="00266394">
              <w:rPr>
                <w:rFonts w:hint="eastAsia"/>
                <w:szCs w:val="21"/>
              </w:rPr>
              <w:t>中频炉</w:t>
            </w:r>
          </w:p>
        </w:tc>
        <w:tc>
          <w:tcPr>
            <w:tcW w:w="697" w:type="pct"/>
            <w:vAlign w:val="center"/>
          </w:tcPr>
          <w:p w:rsidR="004A5F6F" w:rsidRPr="00266394" w:rsidRDefault="004A5F6F" w:rsidP="00D13903">
            <w:pPr>
              <w:pStyle w:val="afd"/>
              <w:rPr>
                <w:szCs w:val="21"/>
              </w:rPr>
            </w:pPr>
            <w:r w:rsidRPr="00266394">
              <w:rPr>
                <w:szCs w:val="21"/>
              </w:rPr>
              <w:t>熔炼废渣</w:t>
            </w:r>
          </w:p>
        </w:tc>
        <w:tc>
          <w:tcPr>
            <w:tcW w:w="2784" w:type="pct"/>
            <w:gridSpan w:val="2"/>
            <w:vMerge w:val="restart"/>
            <w:vAlign w:val="center"/>
          </w:tcPr>
          <w:p w:rsidR="004A5F6F" w:rsidRPr="00266394" w:rsidRDefault="004A5F6F" w:rsidP="005C1814">
            <w:pPr>
              <w:pStyle w:val="11"/>
              <w:rPr>
                <w:kern w:val="2"/>
                <w:szCs w:val="21"/>
                <w:lang w:val="en-US"/>
              </w:rPr>
            </w:pPr>
            <w:r w:rsidRPr="00266394">
              <w:rPr>
                <w:rFonts w:hint="eastAsia"/>
                <w:kern w:val="2"/>
                <w:szCs w:val="21"/>
                <w:lang w:val="en-US"/>
              </w:rPr>
              <w:t>收集后厂内合理暂存（固废暂存间），</w:t>
            </w:r>
            <w:r w:rsidR="005012D5" w:rsidRPr="00266394">
              <w:rPr>
                <w:rFonts w:hint="eastAsia"/>
                <w:kern w:val="2"/>
                <w:szCs w:val="21"/>
                <w:lang w:val="en-US"/>
              </w:rPr>
              <w:t>外运用作铺路或建筑材料综合利用</w:t>
            </w:r>
          </w:p>
        </w:tc>
        <w:tc>
          <w:tcPr>
            <w:tcW w:w="457" w:type="pct"/>
            <w:vMerge w:val="restart"/>
            <w:vAlign w:val="center"/>
          </w:tcPr>
          <w:p w:rsidR="004A5F6F" w:rsidRPr="00266394" w:rsidRDefault="004A5F6F" w:rsidP="00AB2C06">
            <w:pPr>
              <w:pStyle w:val="afd"/>
              <w:rPr>
                <w:rFonts w:asciiTheme="minorEastAsia" w:eastAsiaTheme="minorEastAsia" w:hAnsiTheme="minorEastAsia"/>
                <w:sz w:val="18"/>
                <w:szCs w:val="18"/>
              </w:rPr>
            </w:pPr>
            <w:r w:rsidRPr="00266394">
              <w:rPr>
                <w:szCs w:val="21"/>
              </w:rPr>
              <w:t>合理处置</w:t>
            </w:r>
          </w:p>
        </w:tc>
      </w:tr>
      <w:tr w:rsidR="00FC3835" w:rsidRPr="00266394" w:rsidTr="00B1538E">
        <w:trPr>
          <w:jc w:val="center"/>
        </w:trPr>
        <w:tc>
          <w:tcPr>
            <w:tcW w:w="367" w:type="pct"/>
            <w:vMerge/>
            <w:vAlign w:val="center"/>
          </w:tcPr>
          <w:p w:rsidR="004A5F6F" w:rsidRPr="00266394" w:rsidRDefault="004A5F6F" w:rsidP="005C1814">
            <w:pPr>
              <w:pStyle w:val="11"/>
              <w:rPr>
                <w:rFonts w:asciiTheme="minorEastAsia" w:eastAsiaTheme="minorEastAsia" w:hAnsiTheme="minorEastAsia"/>
                <w:sz w:val="18"/>
                <w:szCs w:val="18"/>
              </w:rPr>
            </w:pPr>
          </w:p>
        </w:tc>
        <w:tc>
          <w:tcPr>
            <w:tcW w:w="695" w:type="pct"/>
            <w:vAlign w:val="center"/>
          </w:tcPr>
          <w:p w:rsidR="004A5F6F" w:rsidRPr="00266394" w:rsidRDefault="004A5F6F" w:rsidP="00D13903">
            <w:pPr>
              <w:pStyle w:val="afd"/>
              <w:rPr>
                <w:szCs w:val="21"/>
              </w:rPr>
            </w:pPr>
            <w:r w:rsidRPr="00266394">
              <w:rPr>
                <w:rFonts w:hint="eastAsia"/>
                <w:szCs w:val="21"/>
              </w:rPr>
              <w:t>布袋集尘</w:t>
            </w:r>
          </w:p>
        </w:tc>
        <w:tc>
          <w:tcPr>
            <w:tcW w:w="697" w:type="pct"/>
            <w:vAlign w:val="center"/>
          </w:tcPr>
          <w:p w:rsidR="004A5F6F" w:rsidRPr="00266394" w:rsidRDefault="004A5F6F" w:rsidP="00D13903">
            <w:pPr>
              <w:pStyle w:val="afd"/>
              <w:rPr>
                <w:szCs w:val="21"/>
              </w:rPr>
            </w:pPr>
            <w:r w:rsidRPr="00266394">
              <w:rPr>
                <w:rFonts w:hint="eastAsia"/>
                <w:szCs w:val="21"/>
              </w:rPr>
              <w:t>除尘灰</w:t>
            </w:r>
          </w:p>
        </w:tc>
        <w:tc>
          <w:tcPr>
            <w:tcW w:w="2784" w:type="pct"/>
            <w:gridSpan w:val="2"/>
            <w:vMerge/>
            <w:vAlign w:val="center"/>
          </w:tcPr>
          <w:p w:rsidR="004A5F6F" w:rsidRPr="00266394" w:rsidRDefault="004A5F6F" w:rsidP="005C1814">
            <w:pPr>
              <w:pStyle w:val="11"/>
              <w:rPr>
                <w:kern w:val="2"/>
                <w:szCs w:val="21"/>
                <w:lang w:val="en-US"/>
              </w:rPr>
            </w:pPr>
          </w:p>
        </w:tc>
        <w:tc>
          <w:tcPr>
            <w:tcW w:w="457" w:type="pct"/>
            <w:vMerge/>
            <w:vAlign w:val="center"/>
          </w:tcPr>
          <w:p w:rsidR="004A5F6F" w:rsidRPr="00266394" w:rsidRDefault="004A5F6F" w:rsidP="005C1814">
            <w:pPr>
              <w:pStyle w:val="11"/>
              <w:rPr>
                <w:rFonts w:asciiTheme="minorEastAsia" w:eastAsiaTheme="minorEastAsia" w:hAnsiTheme="minorEastAsia"/>
                <w:sz w:val="18"/>
                <w:szCs w:val="18"/>
              </w:rPr>
            </w:pPr>
          </w:p>
        </w:tc>
      </w:tr>
      <w:tr w:rsidR="00FC3835" w:rsidRPr="00266394" w:rsidTr="00B1538E">
        <w:trPr>
          <w:jc w:val="center"/>
        </w:trPr>
        <w:tc>
          <w:tcPr>
            <w:tcW w:w="367" w:type="pct"/>
            <w:vMerge/>
            <w:vAlign w:val="center"/>
          </w:tcPr>
          <w:p w:rsidR="004A5F6F" w:rsidRPr="00266394" w:rsidRDefault="004A5F6F" w:rsidP="005C1814">
            <w:pPr>
              <w:pStyle w:val="11"/>
              <w:rPr>
                <w:rFonts w:asciiTheme="minorEastAsia" w:eastAsiaTheme="minorEastAsia" w:hAnsiTheme="minorEastAsia"/>
                <w:sz w:val="18"/>
                <w:szCs w:val="18"/>
              </w:rPr>
            </w:pPr>
          </w:p>
        </w:tc>
        <w:tc>
          <w:tcPr>
            <w:tcW w:w="695" w:type="pct"/>
            <w:vAlign w:val="center"/>
          </w:tcPr>
          <w:p w:rsidR="004A5F6F" w:rsidRPr="00266394" w:rsidRDefault="004A5F6F" w:rsidP="00AB2C06">
            <w:pPr>
              <w:pStyle w:val="afd"/>
              <w:rPr>
                <w:szCs w:val="21"/>
              </w:rPr>
            </w:pPr>
            <w:r w:rsidRPr="00266394">
              <w:rPr>
                <w:rFonts w:hint="eastAsia"/>
                <w:szCs w:val="21"/>
              </w:rPr>
              <w:t>砂处理</w:t>
            </w:r>
          </w:p>
        </w:tc>
        <w:tc>
          <w:tcPr>
            <w:tcW w:w="697" w:type="pct"/>
            <w:vAlign w:val="center"/>
          </w:tcPr>
          <w:p w:rsidR="004A5F6F" w:rsidRPr="00266394" w:rsidRDefault="004A5F6F" w:rsidP="00AB2C06">
            <w:pPr>
              <w:pStyle w:val="afd"/>
              <w:rPr>
                <w:szCs w:val="21"/>
              </w:rPr>
            </w:pPr>
            <w:r w:rsidRPr="00266394">
              <w:rPr>
                <w:rFonts w:hint="eastAsia"/>
                <w:szCs w:val="21"/>
              </w:rPr>
              <w:t>废砂</w:t>
            </w:r>
          </w:p>
        </w:tc>
        <w:tc>
          <w:tcPr>
            <w:tcW w:w="2784" w:type="pct"/>
            <w:gridSpan w:val="2"/>
            <w:vAlign w:val="center"/>
          </w:tcPr>
          <w:p w:rsidR="004A5F6F" w:rsidRPr="00266394" w:rsidRDefault="004A5F6F" w:rsidP="00AB2C06">
            <w:pPr>
              <w:pStyle w:val="afd"/>
              <w:rPr>
                <w:szCs w:val="21"/>
              </w:rPr>
            </w:pPr>
            <w:r w:rsidRPr="00266394">
              <w:rPr>
                <w:rFonts w:hint="eastAsia"/>
                <w:szCs w:val="21"/>
              </w:rPr>
              <w:t>处理过程中产生的粉砂评价要求进行袋装，集中收集后出售用作铺路或建筑材料综合利用。</w:t>
            </w:r>
          </w:p>
        </w:tc>
        <w:tc>
          <w:tcPr>
            <w:tcW w:w="457" w:type="pct"/>
            <w:vMerge/>
            <w:vAlign w:val="center"/>
          </w:tcPr>
          <w:p w:rsidR="004A5F6F" w:rsidRPr="00266394" w:rsidRDefault="004A5F6F" w:rsidP="005C1814">
            <w:pPr>
              <w:pStyle w:val="11"/>
              <w:rPr>
                <w:rFonts w:asciiTheme="minorEastAsia" w:eastAsiaTheme="minorEastAsia" w:hAnsiTheme="minorEastAsia"/>
                <w:sz w:val="18"/>
                <w:szCs w:val="18"/>
              </w:rPr>
            </w:pPr>
          </w:p>
        </w:tc>
      </w:tr>
      <w:tr w:rsidR="00FC3835" w:rsidRPr="00266394" w:rsidTr="00B1538E">
        <w:trPr>
          <w:jc w:val="center"/>
        </w:trPr>
        <w:tc>
          <w:tcPr>
            <w:tcW w:w="367" w:type="pct"/>
            <w:vMerge/>
            <w:vAlign w:val="center"/>
          </w:tcPr>
          <w:p w:rsidR="004A5F6F" w:rsidRPr="00266394" w:rsidRDefault="004A5F6F" w:rsidP="005C1814">
            <w:pPr>
              <w:pStyle w:val="11"/>
              <w:rPr>
                <w:rFonts w:asciiTheme="minorEastAsia" w:eastAsiaTheme="minorEastAsia" w:hAnsiTheme="minorEastAsia"/>
                <w:sz w:val="18"/>
                <w:szCs w:val="18"/>
              </w:rPr>
            </w:pPr>
          </w:p>
        </w:tc>
        <w:tc>
          <w:tcPr>
            <w:tcW w:w="695" w:type="pct"/>
            <w:vAlign w:val="center"/>
          </w:tcPr>
          <w:p w:rsidR="004A5F6F" w:rsidRPr="00266394" w:rsidRDefault="004A5F6F" w:rsidP="00AB2C06">
            <w:pPr>
              <w:pStyle w:val="afd"/>
              <w:rPr>
                <w:szCs w:val="21"/>
              </w:rPr>
            </w:pPr>
            <w:r w:rsidRPr="00266394">
              <w:rPr>
                <w:rFonts w:hint="eastAsia"/>
                <w:szCs w:val="21"/>
              </w:rPr>
              <w:t>生产工序</w:t>
            </w:r>
          </w:p>
        </w:tc>
        <w:tc>
          <w:tcPr>
            <w:tcW w:w="697" w:type="pct"/>
            <w:vAlign w:val="center"/>
          </w:tcPr>
          <w:p w:rsidR="004A5F6F" w:rsidRPr="00266394" w:rsidRDefault="004A5F6F" w:rsidP="00AB2C06">
            <w:pPr>
              <w:pStyle w:val="afd"/>
              <w:rPr>
                <w:szCs w:val="21"/>
              </w:rPr>
            </w:pPr>
            <w:r w:rsidRPr="00266394">
              <w:rPr>
                <w:rFonts w:hint="eastAsia"/>
                <w:szCs w:val="21"/>
              </w:rPr>
              <w:t>废浇冒口、不合格</w:t>
            </w:r>
            <w:r w:rsidRPr="00266394">
              <w:rPr>
                <w:szCs w:val="21"/>
              </w:rPr>
              <w:t>品</w:t>
            </w:r>
          </w:p>
        </w:tc>
        <w:tc>
          <w:tcPr>
            <w:tcW w:w="2784" w:type="pct"/>
            <w:gridSpan w:val="2"/>
            <w:vAlign w:val="center"/>
          </w:tcPr>
          <w:p w:rsidR="004A5F6F" w:rsidRPr="00266394" w:rsidRDefault="004A5F6F" w:rsidP="00AB2C06">
            <w:pPr>
              <w:pStyle w:val="afd"/>
              <w:rPr>
                <w:szCs w:val="21"/>
              </w:rPr>
            </w:pPr>
            <w:r w:rsidRPr="00266394">
              <w:rPr>
                <w:rFonts w:hint="eastAsia"/>
                <w:szCs w:val="21"/>
              </w:rPr>
              <w:t>浇冒口</w:t>
            </w:r>
            <w:r w:rsidR="005012D5" w:rsidRPr="00266394">
              <w:rPr>
                <w:rFonts w:hint="eastAsia"/>
                <w:szCs w:val="21"/>
              </w:rPr>
              <w:t>废料</w:t>
            </w:r>
            <w:r w:rsidRPr="00266394">
              <w:rPr>
                <w:rFonts w:hint="eastAsia"/>
                <w:szCs w:val="21"/>
              </w:rPr>
              <w:t>、不合格品均返回到中频炉熔炼</w:t>
            </w:r>
          </w:p>
        </w:tc>
        <w:tc>
          <w:tcPr>
            <w:tcW w:w="457" w:type="pct"/>
            <w:vMerge/>
            <w:vAlign w:val="center"/>
          </w:tcPr>
          <w:p w:rsidR="004A5F6F" w:rsidRPr="00266394" w:rsidRDefault="004A5F6F" w:rsidP="005C1814">
            <w:pPr>
              <w:pStyle w:val="11"/>
              <w:rPr>
                <w:rFonts w:asciiTheme="minorEastAsia" w:eastAsiaTheme="minorEastAsia" w:hAnsiTheme="minorEastAsia"/>
                <w:sz w:val="18"/>
                <w:szCs w:val="18"/>
              </w:rPr>
            </w:pPr>
          </w:p>
        </w:tc>
      </w:tr>
      <w:tr w:rsidR="00FC3835" w:rsidRPr="00266394" w:rsidTr="00B1538E">
        <w:trPr>
          <w:jc w:val="center"/>
        </w:trPr>
        <w:tc>
          <w:tcPr>
            <w:tcW w:w="367" w:type="pct"/>
            <w:vMerge/>
            <w:vAlign w:val="center"/>
          </w:tcPr>
          <w:p w:rsidR="008543D4" w:rsidRPr="00266394" w:rsidRDefault="008543D4" w:rsidP="005C1814">
            <w:pPr>
              <w:pStyle w:val="11"/>
              <w:rPr>
                <w:rFonts w:asciiTheme="minorEastAsia" w:eastAsiaTheme="minorEastAsia" w:hAnsiTheme="minorEastAsia"/>
                <w:sz w:val="18"/>
                <w:szCs w:val="18"/>
              </w:rPr>
            </w:pPr>
          </w:p>
        </w:tc>
        <w:tc>
          <w:tcPr>
            <w:tcW w:w="695" w:type="pct"/>
            <w:vAlign w:val="center"/>
          </w:tcPr>
          <w:p w:rsidR="008543D4" w:rsidRPr="00266394" w:rsidRDefault="008543D4" w:rsidP="00AB2C06">
            <w:pPr>
              <w:pStyle w:val="afd"/>
              <w:rPr>
                <w:szCs w:val="21"/>
              </w:rPr>
            </w:pPr>
            <w:r w:rsidRPr="00266394">
              <w:rPr>
                <w:rFonts w:hint="eastAsia"/>
                <w:szCs w:val="21"/>
              </w:rPr>
              <w:t>机加工工序</w:t>
            </w:r>
          </w:p>
        </w:tc>
        <w:tc>
          <w:tcPr>
            <w:tcW w:w="697" w:type="pct"/>
            <w:vAlign w:val="center"/>
          </w:tcPr>
          <w:p w:rsidR="008543D4" w:rsidRPr="00266394" w:rsidRDefault="008543D4" w:rsidP="00AB2C06">
            <w:pPr>
              <w:pStyle w:val="afd"/>
              <w:rPr>
                <w:szCs w:val="21"/>
              </w:rPr>
            </w:pPr>
            <w:r w:rsidRPr="00266394">
              <w:rPr>
                <w:rFonts w:hint="eastAsia"/>
                <w:szCs w:val="21"/>
              </w:rPr>
              <w:t>废铁屑</w:t>
            </w:r>
          </w:p>
        </w:tc>
        <w:tc>
          <w:tcPr>
            <w:tcW w:w="2784" w:type="pct"/>
            <w:gridSpan w:val="2"/>
            <w:vAlign w:val="center"/>
          </w:tcPr>
          <w:p w:rsidR="008543D4" w:rsidRPr="00266394" w:rsidRDefault="008543D4" w:rsidP="00AB2C06">
            <w:pPr>
              <w:pStyle w:val="afd"/>
              <w:rPr>
                <w:szCs w:val="21"/>
              </w:rPr>
            </w:pPr>
            <w:r w:rsidRPr="00266394">
              <w:rPr>
                <w:rFonts w:hint="eastAsia"/>
                <w:szCs w:val="21"/>
              </w:rPr>
              <w:t>返回到中频炉熔炼</w:t>
            </w:r>
          </w:p>
        </w:tc>
        <w:tc>
          <w:tcPr>
            <w:tcW w:w="457" w:type="pct"/>
            <w:vMerge/>
            <w:vAlign w:val="center"/>
          </w:tcPr>
          <w:p w:rsidR="008543D4" w:rsidRPr="00266394" w:rsidRDefault="008543D4" w:rsidP="005C1814">
            <w:pPr>
              <w:pStyle w:val="11"/>
              <w:rPr>
                <w:rFonts w:asciiTheme="minorEastAsia" w:eastAsiaTheme="minorEastAsia" w:hAnsiTheme="minorEastAsia"/>
                <w:sz w:val="18"/>
                <w:szCs w:val="18"/>
              </w:rPr>
            </w:pPr>
          </w:p>
        </w:tc>
      </w:tr>
      <w:tr w:rsidR="00FC3835" w:rsidRPr="00266394" w:rsidTr="00B1538E">
        <w:trPr>
          <w:jc w:val="center"/>
        </w:trPr>
        <w:tc>
          <w:tcPr>
            <w:tcW w:w="367" w:type="pct"/>
            <w:vMerge/>
            <w:vAlign w:val="center"/>
          </w:tcPr>
          <w:p w:rsidR="00BA6F5C" w:rsidRPr="00266394" w:rsidRDefault="00BA6F5C" w:rsidP="005C1814">
            <w:pPr>
              <w:pStyle w:val="11"/>
              <w:rPr>
                <w:rFonts w:asciiTheme="minorEastAsia" w:eastAsiaTheme="minorEastAsia" w:hAnsiTheme="minorEastAsia"/>
                <w:sz w:val="18"/>
                <w:szCs w:val="18"/>
              </w:rPr>
            </w:pPr>
          </w:p>
        </w:tc>
        <w:tc>
          <w:tcPr>
            <w:tcW w:w="695" w:type="pct"/>
            <w:vAlign w:val="center"/>
          </w:tcPr>
          <w:p w:rsidR="00BA6F5C" w:rsidRPr="00266394" w:rsidRDefault="00BA6F5C" w:rsidP="00AB2C06">
            <w:pPr>
              <w:pStyle w:val="afd"/>
              <w:rPr>
                <w:szCs w:val="21"/>
              </w:rPr>
            </w:pPr>
            <w:r w:rsidRPr="00266394">
              <w:rPr>
                <w:rFonts w:hint="eastAsia"/>
                <w:szCs w:val="21"/>
              </w:rPr>
              <w:t>消失模制作</w:t>
            </w:r>
          </w:p>
        </w:tc>
        <w:tc>
          <w:tcPr>
            <w:tcW w:w="697" w:type="pct"/>
            <w:vAlign w:val="center"/>
          </w:tcPr>
          <w:p w:rsidR="00BA6F5C" w:rsidRPr="00266394" w:rsidRDefault="00BA6F5C" w:rsidP="00AB2C06">
            <w:pPr>
              <w:pStyle w:val="afd"/>
              <w:rPr>
                <w:szCs w:val="21"/>
              </w:rPr>
            </w:pPr>
            <w:r w:rsidRPr="00266394">
              <w:rPr>
                <w:rFonts w:hint="eastAsia"/>
                <w:szCs w:val="21"/>
              </w:rPr>
              <w:t>边角料</w:t>
            </w:r>
          </w:p>
        </w:tc>
        <w:tc>
          <w:tcPr>
            <w:tcW w:w="2784" w:type="pct"/>
            <w:gridSpan w:val="2"/>
            <w:vAlign w:val="center"/>
          </w:tcPr>
          <w:p w:rsidR="00BA6F5C" w:rsidRPr="00266394" w:rsidRDefault="00BA6F5C" w:rsidP="00AB2C06">
            <w:pPr>
              <w:pStyle w:val="afd"/>
              <w:rPr>
                <w:szCs w:val="21"/>
              </w:rPr>
            </w:pPr>
            <w:r w:rsidRPr="00266394">
              <w:rPr>
                <w:rFonts w:hint="eastAsia"/>
                <w:szCs w:val="21"/>
              </w:rPr>
              <w:t>外售给废品回收站</w:t>
            </w:r>
          </w:p>
        </w:tc>
        <w:tc>
          <w:tcPr>
            <w:tcW w:w="457" w:type="pct"/>
            <w:vMerge/>
            <w:vAlign w:val="center"/>
          </w:tcPr>
          <w:p w:rsidR="00BA6F5C" w:rsidRPr="00266394" w:rsidRDefault="00BA6F5C" w:rsidP="005C1814">
            <w:pPr>
              <w:pStyle w:val="11"/>
              <w:rPr>
                <w:rFonts w:asciiTheme="minorEastAsia" w:eastAsiaTheme="minorEastAsia" w:hAnsiTheme="minorEastAsia"/>
                <w:sz w:val="18"/>
                <w:szCs w:val="18"/>
              </w:rPr>
            </w:pPr>
          </w:p>
        </w:tc>
      </w:tr>
      <w:tr w:rsidR="00FC3835" w:rsidRPr="00266394" w:rsidTr="00B1538E">
        <w:trPr>
          <w:jc w:val="center"/>
        </w:trPr>
        <w:tc>
          <w:tcPr>
            <w:tcW w:w="367" w:type="pct"/>
            <w:vMerge/>
            <w:vAlign w:val="center"/>
          </w:tcPr>
          <w:p w:rsidR="007C4B47" w:rsidRPr="00266394" w:rsidRDefault="007C4B47" w:rsidP="005C1814">
            <w:pPr>
              <w:pStyle w:val="11"/>
              <w:rPr>
                <w:rFonts w:asciiTheme="minorEastAsia" w:eastAsiaTheme="minorEastAsia" w:hAnsiTheme="minorEastAsia"/>
                <w:sz w:val="18"/>
                <w:szCs w:val="18"/>
              </w:rPr>
            </w:pPr>
          </w:p>
        </w:tc>
        <w:tc>
          <w:tcPr>
            <w:tcW w:w="695" w:type="pct"/>
            <w:vMerge w:val="restart"/>
            <w:vAlign w:val="center"/>
          </w:tcPr>
          <w:p w:rsidR="007C4B47" w:rsidRPr="00266394" w:rsidRDefault="007C4B47" w:rsidP="00AB2C06">
            <w:pPr>
              <w:pStyle w:val="afd"/>
              <w:rPr>
                <w:szCs w:val="21"/>
              </w:rPr>
            </w:pPr>
            <w:r w:rsidRPr="00266394">
              <w:rPr>
                <w:rFonts w:hint="eastAsia"/>
                <w:szCs w:val="21"/>
              </w:rPr>
              <w:t>有机废气处理装置</w:t>
            </w:r>
          </w:p>
        </w:tc>
        <w:tc>
          <w:tcPr>
            <w:tcW w:w="697" w:type="pct"/>
            <w:vAlign w:val="center"/>
          </w:tcPr>
          <w:p w:rsidR="007C4B47" w:rsidRPr="00266394" w:rsidRDefault="007C4B47" w:rsidP="00AB2C06">
            <w:pPr>
              <w:pStyle w:val="afd"/>
              <w:rPr>
                <w:szCs w:val="21"/>
              </w:rPr>
            </w:pPr>
            <w:r w:rsidRPr="00266394">
              <w:rPr>
                <w:rFonts w:hint="eastAsia"/>
                <w:szCs w:val="21"/>
              </w:rPr>
              <w:t>废水性漆桶</w:t>
            </w:r>
          </w:p>
        </w:tc>
        <w:tc>
          <w:tcPr>
            <w:tcW w:w="2784" w:type="pct"/>
            <w:gridSpan w:val="2"/>
            <w:vAlign w:val="center"/>
          </w:tcPr>
          <w:p w:rsidR="007C4B47" w:rsidRPr="00266394" w:rsidRDefault="007C4B47" w:rsidP="00AB2C06">
            <w:pPr>
              <w:pStyle w:val="afd"/>
              <w:rPr>
                <w:szCs w:val="21"/>
              </w:rPr>
            </w:pPr>
            <w:r w:rsidRPr="00266394">
              <w:rPr>
                <w:rFonts w:hint="eastAsia"/>
                <w:szCs w:val="21"/>
              </w:rPr>
              <w:t>产生的废漆桶集中收集后统一外售于物资回收公司</w:t>
            </w:r>
          </w:p>
        </w:tc>
        <w:tc>
          <w:tcPr>
            <w:tcW w:w="457" w:type="pct"/>
            <w:vMerge/>
            <w:vAlign w:val="center"/>
          </w:tcPr>
          <w:p w:rsidR="007C4B47" w:rsidRPr="00266394" w:rsidRDefault="007C4B47" w:rsidP="005C1814">
            <w:pPr>
              <w:pStyle w:val="11"/>
              <w:rPr>
                <w:rFonts w:asciiTheme="minorEastAsia" w:eastAsiaTheme="minorEastAsia" w:hAnsiTheme="minorEastAsia"/>
                <w:sz w:val="18"/>
                <w:szCs w:val="18"/>
              </w:rPr>
            </w:pPr>
          </w:p>
        </w:tc>
      </w:tr>
      <w:tr w:rsidR="00FC3835" w:rsidRPr="00266394" w:rsidTr="00B1538E">
        <w:trPr>
          <w:jc w:val="center"/>
        </w:trPr>
        <w:tc>
          <w:tcPr>
            <w:tcW w:w="367" w:type="pct"/>
            <w:vMerge/>
            <w:vAlign w:val="center"/>
          </w:tcPr>
          <w:p w:rsidR="007C4B47" w:rsidRPr="00266394" w:rsidRDefault="007C4B47" w:rsidP="005C1814">
            <w:pPr>
              <w:pStyle w:val="11"/>
              <w:rPr>
                <w:rFonts w:asciiTheme="minorEastAsia" w:eastAsiaTheme="minorEastAsia" w:hAnsiTheme="minorEastAsia"/>
                <w:sz w:val="18"/>
                <w:szCs w:val="18"/>
              </w:rPr>
            </w:pPr>
          </w:p>
        </w:tc>
        <w:tc>
          <w:tcPr>
            <w:tcW w:w="695" w:type="pct"/>
            <w:vMerge/>
            <w:vAlign w:val="center"/>
          </w:tcPr>
          <w:p w:rsidR="007C4B47" w:rsidRPr="00266394" w:rsidRDefault="007C4B47" w:rsidP="00AB2C06">
            <w:pPr>
              <w:pStyle w:val="afd"/>
              <w:rPr>
                <w:szCs w:val="21"/>
              </w:rPr>
            </w:pPr>
          </w:p>
        </w:tc>
        <w:tc>
          <w:tcPr>
            <w:tcW w:w="697" w:type="pct"/>
            <w:vAlign w:val="center"/>
          </w:tcPr>
          <w:p w:rsidR="007C4B47" w:rsidRPr="00266394" w:rsidRDefault="007C4B47" w:rsidP="00AB2C06">
            <w:pPr>
              <w:pStyle w:val="afd"/>
              <w:rPr>
                <w:szCs w:val="21"/>
              </w:rPr>
            </w:pPr>
            <w:r w:rsidRPr="00266394">
              <w:rPr>
                <w:rFonts w:hint="eastAsia"/>
                <w:szCs w:val="21"/>
              </w:rPr>
              <w:t>废活性炭</w:t>
            </w:r>
          </w:p>
        </w:tc>
        <w:tc>
          <w:tcPr>
            <w:tcW w:w="2784" w:type="pct"/>
            <w:gridSpan w:val="2"/>
            <w:vMerge w:val="restart"/>
            <w:vAlign w:val="center"/>
          </w:tcPr>
          <w:p w:rsidR="007C4B47" w:rsidRPr="00266394" w:rsidRDefault="007C4B47" w:rsidP="00AB2C06">
            <w:pPr>
              <w:pStyle w:val="afd"/>
              <w:rPr>
                <w:szCs w:val="21"/>
              </w:rPr>
            </w:pPr>
            <w:r w:rsidRPr="00266394">
              <w:rPr>
                <w:rFonts w:hint="eastAsia"/>
                <w:szCs w:val="21"/>
              </w:rPr>
              <w:t>在厂区设置</w:t>
            </w:r>
            <w:r w:rsidR="00B86547">
              <w:rPr>
                <w:rFonts w:hint="eastAsia"/>
                <w:szCs w:val="21"/>
              </w:rPr>
              <w:t>30m</w:t>
            </w:r>
            <w:r w:rsidRPr="00266394">
              <w:rPr>
                <w:rFonts w:hint="eastAsia"/>
                <w:szCs w:val="21"/>
                <w:vertAlign w:val="superscript"/>
              </w:rPr>
              <w:t>2</w:t>
            </w:r>
            <w:r w:rsidRPr="00266394">
              <w:rPr>
                <w:rFonts w:hint="eastAsia"/>
                <w:szCs w:val="21"/>
              </w:rPr>
              <w:t>危废暂存间，项目产生的各类危险废物经收集后暂存于危废暂存间内，定期送有资质单位进行处置。</w:t>
            </w:r>
          </w:p>
        </w:tc>
        <w:tc>
          <w:tcPr>
            <w:tcW w:w="457" w:type="pct"/>
            <w:vMerge/>
            <w:vAlign w:val="center"/>
          </w:tcPr>
          <w:p w:rsidR="007C4B47" w:rsidRPr="00266394" w:rsidRDefault="007C4B47" w:rsidP="005C1814">
            <w:pPr>
              <w:pStyle w:val="11"/>
              <w:rPr>
                <w:rFonts w:asciiTheme="minorEastAsia" w:eastAsiaTheme="minorEastAsia" w:hAnsiTheme="minorEastAsia"/>
                <w:sz w:val="18"/>
                <w:szCs w:val="18"/>
              </w:rPr>
            </w:pPr>
          </w:p>
        </w:tc>
      </w:tr>
      <w:tr w:rsidR="00FC3835" w:rsidRPr="00266394" w:rsidTr="00B1538E">
        <w:trPr>
          <w:jc w:val="center"/>
        </w:trPr>
        <w:tc>
          <w:tcPr>
            <w:tcW w:w="367" w:type="pct"/>
            <w:vMerge/>
            <w:vAlign w:val="center"/>
          </w:tcPr>
          <w:p w:rsidR="007C4B47" w:rsidRPr="00266394" w:rsidRDefault="007C4B47" w:rsidP="005C1814">
            <w:pPr>
              <w:pStyle w:val="11"/>
              <w:rPr>
                <w:rFonts w:asciiTheme="minorEastAsia" w:eastAsiaTheme="minorEastAsia" w:hAnsiTheme="minorEastAsia"/>
                <w:sz w:val="18"/>
                <w:szCs w:val="18"/>
              </w:rPr>
            </w:pPr>
          </w:p>
        </w:tc>
        <w:tc>
          <w:tcPr>
            <w:tcW w:w="695" w:type="pct"/>
            <w:vMerge/>
            <w:vAlign w:val="center"/>
          </w:tcPr>
          <w:p w:rsidR="007C4B47" w:rsidRPr="00266394" w:rsidRDefault="007C4B47" w:rsidP="005C1814">
            <w:pPr>
              <w:pStyle w:val="11"/>
              <w:rPr>
                <w:rFonts w:asciiTheme="minorEastAsia" w:eastAsiaTheme="minorEastAsia" w:hAnsiTheme="minorEastAsia"/>
                <w:sz w:val="18"/>
                <w:szCs w:val="18"/>
              </w:rPr>
            </w:pPr>
          </w:p>
        </w:tc>
        <w:tc>
          <w:tcPr>
            <w:tcW w:w="697" w:type="pct"/>
            <w:vAlign w:val="center"/>
          </w:tcPr>
          <w:p w:rsidR="007C4B47" w:rsidRPr="00266394" w:rsidRDefault="007C4B47" w:rsidP="00D13903">
            <w:pPr>
              <w:pStyle w:val="afd"/>
              <w:rPr>
                <w:szCs w:val="21"/>
              </w:rPr>
            </w:pPr>
            <w:r w:rsidRPr="00266394">
              <w:rPr>
                <w:rFonts w:hint="eastAsia"/>
                <w:szCs w:val="21"/>
              </w:rPr>
              <w:t>废过滤棉</w:t>
            </w:r>
          </w:p>
        </w:tc>
        <w:tc>
          <w:tcPr>
            <w:tcW w:w="2784" w:type="pct"/>
            <w:gridSpan w:val="2"/>
            <w:vMerge/>
            <w:vAlign w:val="center"/>
          </w:tcPr>
          <w:p w:rsidR="007C4B47" w:rsidRPr="00266394" w:rsidRDefault="007C4B47" w:rsidP="005C1814">
            <w:pPr>
              <w:pStyle w:val="11"/>
              <w:rPr>
                <w:rFonts w:asciiTheme="minorEastAsia" w:eastAsiaTheme="minorEastAsia" w:hAnsiTheme="minorEastAsia"/>
                <w:sz w:val="18"/>
                <w:szCs w:val="18"/>
              </w:rPr>
            </w:pPr>
          </w:p>
        </w:tc>
        <w:tc>
          <w:tcPr>
            <w:tcW w:w="457" w:type="pct"/>
            <w:vMerge/>
            <w:vAlign w:val="center"/>
          </w:tcPr>
          <w:p w:rsidR="007C4B47" w:rsidRPr="00266394" w:rsidRDefault="007C4B47" w:rsidP="005C1814">
            <w:pPr>
              <w:pStyle w:val="11"/>
              <w:rPr>
                <w:rFonts w:asciiTheme="minorEastAsia" w:eastAsiaTheme="minorEastAsia" w:hAnsiTheme="minorEastAsia"/>
                <w:sz w:val="18"/>
                <w:szCs w:val="18"/>
              </w:rPr>
            </w:pPr>
          </w:p>
        </w:tc>
      </w:tr>
      <w:tr w:rsidR="00FC3835" w:rsidRPr="00266394" w:rsidTr="00B1538E">
        <w:trPr>
          <w:jc w:val="center"/>
        </w:trPr>
        <w:tc>
          <w:tcPr>
            <w:tcW w:w="367" w:type="pct"/>
            <w:vMerge/>
            <w:vAlign w:val="center"/>
          </w:tcPr>
          <w:p w:rsidR="007C4B47" w:rsidRPr="00266394" w:rsidRDefault="007C4B47" w:rsidP="005C1814">
            <w:pPr>
              <w:pStyle w:val="11"/>
              <w:rPr>
                <w:rFonts w:asciiTheme="minorEastAsia" w:eastAsiaTheme="minorEastAsia" w:hAnsiTheme="minorEastAsia"/>
                <w:sz w:val="18"/>
                <w:szCs w:val="18"/>
              </w:rPr>
            </w:pPr>
          </w:p>
        </w:tc>
        <w:tc>
          <w:tcPr>
            <w:tcW w:w="695" w:type="pct"/>
            <w:vMerge/>
            <w:vAlign w:val="center"/>
          </w:tcPr>
          <w:p w:rsidR="007C4B47" w:rsidRPr="00266394" w:rsidRDefault="007C4B47" w:rsidP="005C1814">
            <w:pPr>
              <w:pStyle w:val="11"/>
              <w:rPr>
                <w:rFonts w:asciiTheme="minorEastAsia" w:eastAsiaTheme="minorEastAsia" w:hAnsiTheme="minorEastAsia"/>
                <w:sz w:val="18"/>
                <w:szCs w:val="18"/>
              </w:rPr>
            </w:pPr>
          </w:p>
        </w:tc>
        <w:tc>
          <w:tcPr>
            <w:tcW w:w="697" w:type="pct"/>
            <w:vAlign w:val="center"/>
          </w:tcPr>
          <w:p w:rsidR="007C4B47" w:rsidRPr="00266394" w:rsidRDefault="007C4B47" w:rsidP="00D13903">
            <w:pPr>
              <w:pStyle w:val="afd"/>
              <w:rPr>
                <w:szCs w:val="21"/>
              </w:rPr>
            </w:pPr>
            <w:r w:rsidRPr="00266394">
              <w:rPr>
                <w:rFonts w:hint="eastAsia"/>
                <w:szCs w:val="21"/>
              </w:rPr>
              <w:t>废漆桶</w:t>
            </w:r>
          </w:p>
        </w:tc>
        <w:tc>
          <w:tcPr>
            <w:tcW w:w="2784" w:type="pct"/>
            <w:gridSpan w:val="2"/>
            <w:vMerge/>
            <w:vAlign w:val="center"/>
          </w:tcPr>
          <w:p w:rsidR="007C4B47" w:rsidRPr="00266394" w:rsidRDefault="007C4B47" w:rsidP="005C1814">
            <w:pPr>
              <w:pStyle w:val="11"/>
              <w:rPr>
                <w:rFonts w:asciiTheme="minorEastAsia" w:eastAsiaTheme="minorEastAsia" w:hAnsiTheme="minorEastAsia"/>
                <w:sz w:val="18"/>
                <w:szCs w:val="18"/>
              </w:rPr>
            </w:pPr>
          </w:p>
        </w:tc>
        <w:tc>
          <w:tcPr>
            <w:tcW w:w="457" w:type="pct"/>
            <w:vMerge/>
            <w:vAlign w:val="center"/>
          </w:tcPr>
          <w:p w:rsidR="007C4B47" w:rsidRPr="00266394" w:rsidRDefault="007C4B47" w:rsidP="005C1814">
            <w:pPr>
              <w:pStyle w:val="11"/>
              <w:rPr>
                <w:rFonts w:asciiTheme="minorEastAsia" w:eastAsiaTheme="minorEastAsia" w:hAnsiTheme="minorEastAsia"/>
                <w:sz w:val="18"/>
                <w:szCs w:val="18"/>
              </w:rPr>
            </w:pPr>
          </w:p>
        </w:tc>
      </w:tr>
      <w:tr w:rsidR="00FC3835" w:rsidRPr="00266394" w:rsidTr="00B1538E">
        <w:trPr>
          <w:jc w:val="center"/>
        </w:trPr>
        <w:tc>
          <w:tcPr>
            <w:tcW w:w="367" w:type="pct"/>
            <w:vMerge/>
            <w:vAlign w:val="center"/>
          </w:tcPr>
          <w:p w:rsidR="007C4B47" w:rsidRPr="00266394" w:rsidRDefault="007C4B47" w:rsidP="005C1814">
            <w:pPr>
              <w:pStyle w:val="11"/>
              <w:rPr>
                <w:rFonts w:asciiTheme="minorEastAsia" w:eastAsiaTheme="minorEastAsia" w:hAnsiTheme="minorEastAsia"/>
                <w:sz w:val="18"/>
                <w:szCs w:val="18"/>
              </w:rPr>
            </w:pPr>
          </w:p>
        </w:tc>
        <w:tc>
          <w:tcPr>
            <w:tcW w:w="695" w:type="pct"/>
            <w:vMerge w:val="restart"/>
            <w:vAlign w:val="center"/>
          </w:tcPr>
          <w:p w:rsidR="007C4B47" w:rsidRPr="00266394" w:rsidRDefault="007C4B47" w:rsidP="00D13903">
            <w:pPr>
              <w:pStyle w:val="afd"/>
              <w:rPr>
                <w:szCs w:val="21"/>
              </w:rPr>
            </w:pPr>
            <w:r w:rsidRPr="00266394">
              <w:rPr>
                <w:rFonts w:hint="eastAsia"/>
                <w:szCs w:val="21"/>
              </w:rPr>
              <w:t>设备保养检修</w:t>
            </w:r>
          </w:p>
        </w:tc>
        <w:tc>
          <w:tcPr>
            <w:tcW w:w="697" w:type="pct"/>
            <w:vAlign w:val="center"/>
          </w:tcPr>
          <w:p w:rsidR="007C4B47" w:rsidRPr="00266394" w:rsidRDefault="007C4B47" w:rsidP="00D13903">
            <w:pPr>
              <w:pStyle w:val="afd"/>
              <w:rPr>
                <w:szCs w:val="21"/>
              </w:rPr>
            </w:pPr>
            <w:r w:rsidRPr="00266394">
              <w:rPr>
                <w:rFonts w:hint="eastAsia"/>
                <w:szCs w:val="21"/>
              </w:rPr>
              <w:t>含油抹布、含油手套</w:t>
            </w:r>
          </w:p>
        </w:tc>
        <w:tc>
          <w:tcPr>
            <w:tcW w:w="2784" w:type="pct"/>
            <w:gridSpan w:val="2"/>
            <w:vMerge/>
            <w:vAlign w:val="center"/>
          </w:tcPr>
          <w:p w:rsidR="007C4B47" w:rsidRPr="00266394" w:rsidRDefault="007C4B47" w:rsidP="005C1814">
            <w:pPr>
              <w:pStyle w:val="11"/>
              <w:rPr>
                <w:kern w:val="2"/>
                <w:szCs w:val="21"/>
                <w:lang w:val="en-US"/>
              </w:rPr>
            </w:pPr>
          </w:p>
        </w:tc>
        <w:tc>
          <w:tcPr>
            <w:tcW w:w="457" w:type="pct"/>
            <w:vMerge w:val="restart"/>
            <w:vAlign w:val="center"/>
          </w:tcPr>
          <w:p w:rsidR="007C4B47" w:rsidRPr="00266394" w:rsidRDefault="007C4B47" w:rsidP="005C1814">
            <w:pPr>
              <w:pStyle w:val="11"/>
              <w:rPr>
                <w:kern w:val="2"/>
                <w:szCs w:val="21"/>
                <w:lang w:val="en-US"/>
              </w:rPr>
            </w:pPr>
            <w:r w:rsidRPr="00266394">
              <w:rPr>
                <w:kern w:val="2"/>
                <w:szCs w:val="21"/>
                <w:lang w:val="en-US"/>
              </w:rPr>
              <w:t>合理处置</w:t>
            </w:r>
          </w:p>
        </w:tc>
      </w:tr>
      <w:tr w:rsidR="00FC3835" w:rsidRPr="00266394" w:rsidTr="00B1538E">
        <w:trPr>
          <w:jc w:val="center"/>
        </w:trPr>
        <w:tc>
          <w:tcPr>
            <w:tcW w:w="367" w:type="pct"/>
            <w:vMerge/>
            <w:vAlign w:val="center"/>
          </w:tcPr>
          <w:p w:rsidR="007C4B47" w:rsidRPr="00266394" w:rsidRDefault="007C4B47" w:rsidP="005C1814">
            <w:pPr>
              <w:pStyle w:val="11"/>
              <w:rPr>
                <w:rFonts w:asciiTheme="minorEastAsia" w:eastAsiaTheme="minorEastAsia" w:hAnsiTheme="minorEastAsia"/>
                <w:sz w:val="18"/>
                <w:szCs w:val="18"/>
              </w:rPr>
            </w:pPr>
          </w:p>
        </w:tc>
        <w:tc>
          <w:tcPr>
            <w:tcW w:w="695" w:type="pct"/>
            <w:vMerge/>
            <w:vAlign w:val="center"/>
          </w:tcPr>
          <w:p w:rsidR="007C4B47" w:rsidRPr="00266394" w:rsidRDefault="007C4B47" w:rsidP="00AB2C06">
            <w:pPr>
              <w:pStyle w:val="afd"/>
              <w:rPr>
                <w:szCs w:val="21"/>
              </w:rPr>
            </w:pPr>
          </w:p>
        </w:tc>
        <w:tc>
          <w:tcPr>
            <w:tcW w:w="697" w:type="pct"/>
            <w:vAlign w:val="center"/>
          </w:tcPr>
          <w:p w:rsidR="007C4B47" w:rsidRPr="00266394" w:rsidRDefault="00C01960" w:rsidP="00AB2C06">
            <w:pPr>
              <w:pStyle w:val="afd"/>
              <w:rPr>
                <w:szCs w:val="21"/>
              </w:rPr>
            </w:pPr>
            <w:r w:rsidRPr="00266394">
              <w:rPr>
                <w:rFonts w:hint="eastAsia"/>
                <w:szCs w:val="21"/>
              </w:rPr>
              <w:t>废润滑油</w:t>
            </w:r>
          </w:p>
        </w:tc>
        <w:tc>
          <w:tcPr>
            <w:tcW w:w="2784" w:type="pct"/>
            <w:gridSpan w:val="2"/>
            <w:vMerge/>
            <w:vAlign w:val="center"/>
          </w:tcPr>
          <w:p w:rsidR="007C4B47" w:rsidRPr="00266394" w:rsidRDefault="007C4B47" w:rsidP="00AB2C06">
            <w:pPr>
              <w:pStyle w:val="afd"/>
              <w:rPr>
                <w:szCs w:val="21"/>
              </w:rPr>
            </w:pPr>
          </w:p>
        </w:tc>
        <w:tc>
          <w:tcPr>
            <w:tcW w:w="457" w:type="pct"/>
            <w:vMerge/>
            <w:vAlign w:val="center"/>
          </w:tcPr>
          <w:p w:rsidR="007C4B47" w:rsidRPr="00266394" w:rsidRDefault="007C4B47" w:rsidP="00AB2C06">
            <w:pPr>
              <w:pStyle w:val="afd"/>
              <w:rPr>
                <w:szCs w:val="21"/>
              </w:rPr>
            </w:pPr>
          </w:p>
        </w:tc>
      </w:tr>
      <w:tr w:rsidR="00FC3835" w:rsidRPr="00266394" w:rsidTr="00B1538E">
        <w:trPr>
          <w:jc w:val="center"/>
        </w:trPr>
        <w:tc>
          <w:tcPr>
            <w:tcW w:w="367" w:type="pct"/>
            <w:vAlign w:val="center"/>
          </w:tcPr>
          <w:p w:rsidR="007C4B47" w:rsidRPr="00266394" w:rsidRDefault="007C4B47" w:rsidP="005C1814">
            <w:pPr>
              <w:pStyle w:val="11"/>
              <w:rPr>
                <w:rFonts w:asciiTheme="minorEastAsia" w:eastAsiaTheme="minorEastAsia" w:hAnsiTheme="minorEastAsia"/>
                <w:sz w:val="18"/>
                <w:szCs w:val="18"/>
              </w:rPr>
            </w:pPr>
          </w:p>
        </w:tc>
        <w:tc>
          <w:tcPr>
            <w:tcW w:w="695" w:type="pct"/>
            <w:vAlign w:val="center"/>
          </w:tcPr>
          <w:p w:rsidR="007C4B47" w:rsidRPr="00266394" w:rsidRDefault="007C4B47" w:rsidP="00AB2C06">
            <w:pPr>
              <w:pStyle w:val="afd"/>
              <w:rPr>
                <w:szCs w:val="21"/>
              </w:rPr>
            </w:pPr>
            <w:r w:rsidRPr="00266394">
              <w:rPr>
                <w:rFonts w:hint="eastAsia"/>
                <w:szCs w:val="21"/>
              </w:rPr>
              <w:t>生活源</w:t>
            </w:r>
          </w:p>
        </w:tc>
        <w:tc>
          <w:tcPr>
            <w:tcW w:w="697" w:type="pct"/>
            <w:vAlign w:val="center"/>
          </w:tcPr>
          <w:p w:rsidR="007C4B47" w:rsidRPr="00266394" w:rsidRDefault="007C4B47" w:rsidP="00AB2C06">
            <w:pPr>
              <w:pStyle w:val="afd"/>
              <w:rPr>
                <w:szCs w:val="21"/>
              </w:rPr>
            </w:pPr>
            <w:r w:rsidRPr="00266394">
              <w:rPr>
                <w:rFonts w:hint="eastAsia"/>
                <w:szCs w:val="21"/>
              </w:rPr>
              <w:t>生活垃圾</w:t>
            </w:r>
          </w:p>
        </w:tc>
        <w:tc>
          <w:tcPr>
            <w:tcW w:w="2784" w:type="pct"/>
            <w:gridSpan w:val="2"/>
            <w:vAlign w:val="center"/>
          </w:tcPr>
          <w:p w:rsidR="007C4B47" w:rsidRPr="00266394" w:rsidRDefault="007C4B47" w:rsidP="00AB2C06">
            <w:pPr>
              <w:pStyle w:val="afd"/>
              <w:rPr>
                <w:szCs w:val="21"/>
              </w:rPr>
            </w:pPr>
            <w:r w:rsidRPr="00266394">
              <w:rPr>
                <w:szCs w:val="21"/>
              </w:rPr>
              <w:t>厂内设置垃圾箱，集中收集后送环卫部门指定地点统一处置</w:t>
            </w:r>
          </w:p>
        </w:tc>
        <w:tc>
          <w:tcPr>
            <w:tcW w:w="457" w:type="pct"/>
            <w:vAlign w:val="center"/>
          </w:tcPr>
          <w:p w:rsidR="007C4B47" w:rsidRPr="00266394" w:rsidRDefault="007C4B47" w:rsidP="00AB2C06">
            <w:pPr>
              <w:pStyle w:val="afd"/>
              <w:rPr>
                <w:szCs w:val="21"/>
              </w:rPr>
            </w:pPr>
          </w:p>
        </w:tc>
      </w:tr>
      <w:tr w:rsidR="00FC3835" w:rsidRPr="00266394" w:rsidTr="00B1538E">
        <w:trPr>
          <w:jc w:val="center"/>
        </w:trPr>
        <w:tc>
          <w:tcPr>
            <w:tcW w:w="367" w:type="pct"/>
            <w:vAlign w:val="center"/>
          </w:tcPr>
          <w:p w:rsidR="007C4B47" w:rsidRPr="00266394" w:rsidRDefault="007C4B47" w:rsidP="00AB2C06">
            <w:pPr>
              <w:pStyle w:val="afd"/>
              <w:rPr>
                <w:szCs w:val="21"/>
              </w:rPr>
            </w:pPr>
            <w:r w:rsidRPr="00266394">
              <w:rPr>
                <w:szCs w:val="21"/>
              </w:rPr>
              <w:t>噪声</w:t>
            </w:r>
          </w:p>
        </w:tc>
        <w:tc>
          <w:tcPr>
            <w:tcW w:w="695" w:type="pct"/>
            <w:vAlign w:val="center"/>
          </w:tcPr>
          <w:p w:rsidR="007C4B47" w:rsidRPr="00266394" w:rsidRDefault="007C4B47" w:rsidP="00AB2C06">
            <w:pPr>
              <w:pStyle w:val="afd"/>
              <w:rPr>
                <w:szCs w:val="21"/>
              </w:rPr>
            </w:pPr>
            <w:r w:rsidRPr="00266394">
              <w:rPr>
                <w:rFonts w:hint="eastAsia"/>
                <w:szCs w:val="21"/>
              </w:rPr>
              <w:t>生产设备</w:t>
            </w:r>
          </w:p>
        </w:tc>
        <w:tc>
          <w:tcPr>
            <w:tcW w:w="2395" w:type="pct"/>
            <w:gridSpan w:val="2"/>
            <w:vAlign w:val="center"/>
          </w:tcPr>
          <w:p w:rsidR="007C4B47" w:rsidRPr="00266394" w:rsidRDefault="005012D5" w:rsidP="00AB2C06">
            <w:pPr>
              <w:pStyle w:val="afd"/>
              <w:rPr>
                <w:szCs w:val="21"/>
              </w:rPr>
            </w:pPr>
            <w:r w:rsidRPr="00266394">
              <w:rPr>
                <w:rFonts w:hint="eastAsia"/>
                <w:szCs w:val="21"/>
              </w:rPr>
              <w:t>中频电炉、</w:t>
            </w:r>
            <w:r w:rsidR="00D36CBF" w:rsidRPr="00266394">
              <w:rPr>
                <w:rFonts w:hint="eastAsia"/>
                <w:szCs w:val="21"/>
              </w:rPr>
              <w:t>天</w:t>
            </w:r>
            <w:r w:rsidRPr="00266394">
              <w:rPr>
                <w:rFonts w:hint="eastAsia"/>
                <w:szCs w:val="21"/>
              </w:rPr>
              <w:t>车、落砂机、筛分机、提升机、抛丸机、皮带输送机、冷却塔、各类风机、各类泵</w:t>
            </w:r>
          </w:p>
        </w:tc>
        <w:tc>
          <w:tcPr>
            <w:tcW w:w="1085" w:type="pct"/>
            <w:vAlign w:val="center"/>
          </w:tcPr>
          <w:p w:rsidR="007C4B47" w:rsidRPr="00266394" w:rsidRDefault="007C4B47" w:rsidP="00AB2C06">
            <w:pPr>
              <w:pStyle w:val="afd"/>
              <w:rPr>
                <w:szCs w:val="21"/>
              </w:rPr>
            </w:pPr>
            <w:r w:rsidRPr="00266394">
              <w:rPr>
                <w:szCs w:val="21"/>
              </w:rPr>
              <w:t>选用低噪声设备</w:t>
            </w:r>
            <w:r w:rsidRPr="00266394">
              <w:rPr>
                <w:rFonts w:hint="eastAsia"/>
                <w:szCs w:val="21"/>
              </w:rPr>
              <w:t>，</w:t>
            </w:r>
            <w:r w:rsidRPr="00266394">
              <w:rPr>
                <w:szCs w:val="21"/>
              </w:rPr>
              <w:t>减振、</w:t>
            </w:r>
            <w:r w:rsidRPr="00266394">
              <w:rPr>
                <w:rFonts w:hint="eastAsia"/>
                <w:szCs w:val="21"/>
              </w:rPr>
              <w:t>吸声、</w:t>
            </w:r>
            <w:r w:rsidRPr="00266394">
              <w:rPr>
                <w:szCs w:val="21"/>
              </w:rPr>
              <w:t>隔声</w:t>
            </w:r>
          </w:p>
        </w:tc>
        <w:tc>
          <w:tcPr>
            <w:tcW w:w="457" w:type="pct"/>
            <w:vAlign w:val="center"/>
          </w:tcPr>
          <w:p w:rsidR="007C4B47" w:rsidRPr="00266394" w:rsidRDefault="007C4B47" w:rsidP="00AB2C06">
            <w:pPr>
              <w:pStyle w:val="afd"/>
              <w:rPr>
                <w:szCs w:val="21"/>
              </w:rPr>
            </w:pPr>
            <w:r w:rsidRPr="00266394">
              <w:rPr>
                <w:szCs w:val="21"/>
              </w:rPr>
              <w:t>厂界达标</w:t>
            </w:r>
          </w:p>
        </w:tc>
      </w:tr>
      <w:tr w:rsidR="00FC3835" w:rsidRPr="00266394" w:rsidTr="00B1538E">
        <w:trPr>
          <w:jc w:val="center"/>
        </w:trPr>
        <w:tc>
          <w:tcPr>
            <w:tcW w:w="367" w:type="pct"/>
            <w:tcBorders>
              <w:bottom w:val="single" w:sz="12" w:space="0" w:color="auto"/>
            </w:tcBorders>
            <w:vAlign w:val="center"/>
          </w:tcPr>
          <w:p w:rsidR="007C4B47" w:rsidRPr="00266394" w:rsidRDefault="007C4B47" w:rsidP="00AB2C06">
            <w:pPr>
              <w:pStyle w:val="afd"/>
              <w:rPr>
                <w:szCs w:val="21"/>
              </w:rPr>
            </w:pPr>
            <w:r w:rsidRPr="00266394">
              <w:rPr>
                <w:szCs w:val="21"/>
              </w:rPr>
              <w:t>其它</w:t>
            </w:r>
          </w:p>
        </w:tc>
        <w:tc>
          <w:tcPr>
            <w:tcW w:w="4633" w:type="pct"/>
            <w:gridSpan w:val="5"/>
            <w:tcBorders>
              <w:bottom w:val="single" w:sz="12" w:space="0" w:color="auto"/>
            </w:tcBorders>
            <w:vAlign w:val="center"/>
          </w:tcPr>
          <w:p w:rsidR="007C4B47" w:rsidRPr="00266394" w:rsidRDefault="007C4B47" w:rsidP="00AB2C06">
            <w:pPr>
              <w:pStyle w:val="afd"/>
              <w:rPr>
                <w:szCs w:val="21"/>
              </w:rPr>
            </w:pPr>
            <w:r w:rsidRPr="00266394">
              <w:rPr>
                <w:szCs w:val="21"/>
              </w:rPr>
              <w:t>厂区绿化</w:t>
            </w:r>
            <w:r w:rsidRPr="00266394">
              <w:rPr>
                <w:rFonts w:hint="eastAsia"/>
                <w:szCs w:val="21"/>
              </w:rPr>
              <w:t>，绿化面积</w:t>
            </w:r>
            <w:r w:rsidR="00D36CBF" w:rsidRPr="00266394">
              <w:rPr>
                <w:rFonts w:hint="eastAsia"/>
                <w:szCs w:val="21"/>
              </w:rPr>
              <w:t>3</w:t>
            </w:r>
            <w:r w:rsidRPr="00266394">
              <w:rPr>
                <w:rFonts w:hint="eastAsia"/>
                <w:szCs w:val="21"/>
              </w:rPr>
              <w:t>000m</w:t>
            </w:r>
            <w:r w:rsidRPr="00266394">
              <w:rPr>
                <w:rFonts w:hint="eastAsia"/>
                <w:szCs w:val="21"/>
                <w:vertAlign w:val="superscript"/>
              </w:rPr>
              <w:t>2</w:t>
            </w:r>
          </w:p>
        </w:tc>
      </w:tr>
      <w:tr w:rsidR="00FC3835" w:rsidRPr="00266394" w:rsidTr="00DE0344">
        <w:trPr>
          <w:jc w:val="center"/>
        </w:trPr>
        <w:tc>
          <w:tcPr>
            <w:tcW w:w="5000" w:type="pct"/>
            <w:gridSpan w:val="6"/>
            <w:tcBorders>
              <w:top w:val="single" w:sz="12" w:space="0" w:color="auto"/>
              <w:tl2br w:val="nil"/>
              <w:tr2bl w:val="nil"/>
            </w:tcBorders>
          </w:tcPr>
          <w:p w:rsidR="007C4B47" w:rsidRPr="00266394" w:rsidRDefault="007C4B47" w:rsidP="007C4B47">
            <w:pPr>
              <w:pStyle w:val="af8"/>
              <w:ind w:firstLine="480"/>
            </w:pPr>
            <w:r w:rsidRPr="00266394">
              <w:t>生态保护措施及预期效果：</w:t>
            </w:r>
          </w:p>
          <w:p w:rsidR="007C4B47" w:rsidRPr="00266394" w:rsidRDefault="007C4B47" w:rsidP="007C4B47">
            <w:pPr>
              <w:pStyle w:val="af8"/>
              <w:ind w:firstLine="480"/>
            </w:pPr>
            <w:r w:rsidRPr="00266394">
              <w:t>做好厂内污染治理，最大限度减少污染物排放，这是最根本的生态保护措施。其次，要做好厂区的绿化工作，植被具有较好的调温、调湿、吸尘、改善小气候、吸收降解有害物质、净化空气、吸声等功能，结合本项目的污染特征，选择对粉尘有吸收作用的植物进行绿化。利用建筑物四周、道路两旁种植树木、花卉、草坪三级绿化体系，创造良好的生产和生活环境。</w:t>
            </w:r>
          </w:p>
          <w:p w:rsidR="007C4B47" w:rsidRPr="00266394" w:rsidRDefault="007C4B47" w:rsidP="005C1814">
            <w:pPr>
              <w:pStyle w:val="11"/>
              <w:rPr>
                <w:rFonts w:asciiTheme="minorEastAsia" w:eastAsiaTheme="minorEastAsia" w:hAnsiTheme="minorEastAsia"/>
                <w:sz w:val="18"/>
                <w:szCs w:val="18"/>
              </w:rPr>
            </w:pPr>
          </w:p>
          <w:p w:rsidR="007C4B47" w:rsidRPr="00266394" w:rsidRDefault="007C4B47" w:rsidP="005C1814">
            <w:pPr>
              <w:pStyle w:val="11"/>
              <w:rPr>
                <w:rFonts w:asciiTheme="minorEastAsia" w:eastAsiaTheme="minorEastAsia" w:hAnsiTheme="minorEastAsia"/>
                <w:sz w:val="18"/>
                <w:szCs w:val="18"/>
              </w:rPr>
            </w:pPr>
          </w:p>
          <w:p w:rsidR="007C4B47" w:rsidRPr="00266394" w:rsidRDefault="007C4B47" w:rsidP="005C1814">
            <w:pPr>
              <w:pStyle w:val="11"/>
              <w:rPr>
                <w:rFonts w:asciiTheme="minorEastAsia" w:eastAsiaTheme="minorEastAsia" w:hAnsiTheme="minorEastAsia"/>
                <w:sz w:val="18"/>
                <w:szCs w:val="18"/>
              </w:rPr>
            </w:pPr>
          </w:p>
          <w:p w:rsidR="007C4B47" w:rsidRPr="00266394" w:rsidRDefault="007C4B47" w:rsidP="005C1814">
            <w:pPr>
              <w:pStyle w:val="11"/>
              <w:rPr>
                <w:rFonts w:asciiTheme="minorEastAsia" w:eastAsiaTheme="minorEastAsia" w:hAnsiTheme="minorEastAsia"/>
                <w:sz w:val="18"/>
                <w:szCs w:val="18"/>
              </w:rPr>
            </w:pPr>
          </w:p>
          <w:p w:rsidR="007C4B47" w:rsidRPr="00266394" w:rsidRDefault="007C4B47" w:rsidP="005C1814">
            <w:pPr>
              <w:pStyle w:val="11"/>
              <w:jc w:val="both"/>
              <w:rPr>
                <w:rFonts w:asciiTheme="minorEastAsia" w:eastAsiaTheme="minorEastAsia" w:hAnsiTheme="minorEastAsia"/>
                <w:sz w:val="18"/>
                <w:szCs w:val="18"/>
              </w:rPr>
            </w:pPr>
          </w:p>
        </w:tc>
      </w:tr>
    </w:tbl>
    <w:p w:rsidR="005C1814" w:rsidRPr="00266394" w:rsidRDefault="005C1814" w:rsidP="00072D4D">
      <w:pPr>
        <w:pStyle w:val="af8"/>
        <w:ind w:firstLine="640"/>
        <w:rPr>
          <w:rFonts w:eastAsia="黑体"/>
          <w:sz w:val="32"/>
          <w:szCs w:val="32"/>
        </w:rPr>
        <w:sectPr w:rsidR="005C1814" w:rsidRPr="00266394" w:rsidSect="00E52D1B">
          <w:pgSz w:w="11906" w:h="16838"/>
          <w:pgMar w:top="1474" w:right="1474" w:bottom="1474" w:left="1474" w:header="851" w:footer="992" w:gutter="0"/>
          <w:cols w:space="720"/>
          <w:docGrid w:type="lines" w:linePitch="312"/>
        </w:sectPr>
      </w:pPr>
    </w:p>
    <w:p w:rsidR="005F27E3" w:rsidRPr="00266394" w:rsidRDefault="003A0B57" w:rsidP="005C1814">
      <w:pPr>
        <w:pStyle w:val="af9"/>
      </w:pPr>
      <w:r w:rsidRPr="00266394">
        <w:lastRenderedPageBreak/>
        <w:t>结论与建议</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174"/>
      </w:tblGrid>
      <w:tr w:rsidR="00FC3835" w:rsidRPr="00266394" w:rsidTr="00E52D1B">
        <w:trPr>
          <w:trHeight w:val="3118"/>
          <w:jc w:val="center"/>
        </w:trPr>
        <w:tc>
          <w:tcPr>
            <w:tcW w:w="5000" w:type="pct"/>
          </w:tcPr>
          <w:p w:rsidR="005F27E3" w:rsidRPr="00266394" w:rsidRDefault="003A0B57" w:rsidP="00072D4D">
            <w:pPr>
              <w:pStyle w:val="af8"/>
              <w:ind w:firstLine="562"/>
              <w:rPr>
                <w:b/>
                <w:bCs/>
                <w:sz w:val="28"/>
                <w:szCs w:val="28"/>
              </w:rPr>
            </w:pPr>
            <w:r w:rsidRPr="00266394">
              <w:rPr>
                <w:b/>
                <w:bCs/>
                <w:sz w:val="28"/>
                <w:szCs w:val="28"/>
              </w:rPr>
              <w:t>结论：</w:t>
            </w:r>
          </w:p>
          <w:p w:rsidR="005F27E3" w:rsidRPr="00266394" w:rsidRDefault="003A0B57" w:rsidP="00072D4D">
            <w:pPr>
              <w:pStyle w:val="af8"/>
              <w:ind w:firstLine="482"/>
              <w:rPr>
                <w:b/>
              </w:rPr>
            </w:pPr>
            <w:r w:rsidRPr="00266394">
              <w:rPr>
                <w:b/>
              </w:rPr>
              <w:t>1、项目建设概况</w:t>
            </w:r>
          </w:p>
          <w:p w:rsidR="000759F6" w:rsidRPr="00266394" w:rsidRDefault="000759F6" w:rsidP="000759F6">
            <w:pPr>
              <w:pStyle w:val="af8"/>
              <w:ind w:firstLine="480"/>
            </w:pPr>
            <w:r w:rsidRPr="00266394">
              <w:rPr>
                <w:rFonts w:hint="eastAsia"/>
              </w:rPr>
              <w:t>本项目概况见表9-1。</w:t>
            </w:r>
          </w:p>
          <w:p w:rsidR="000759F6" w:rsidRPr="00266394" w:rsidRDefault="000759F6" w:rsidP="000759F6">
            <w:pPr>
              <w:pStyle w:val="Default"/>
              <w:rPr>
                <w:color w:val="auto"/>
              </w:rPr>
            </w:pPr>
            <w:r w:rsidRPr="00266394">
              <w:rPr>
                <w:rFonts w:hint="eastAsia"/>
                <w:color w:val="auto"/>
              </w:rPr>
              <w:t>表9-1  工程概况表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3"/>
              <w:gridCol w:w="956"/>
              <w:gridCol w:w="626"/>
              <w:gridCol w:w="5156"/>
              <w:gridCol w:w="1307"/>
            </w:tblGrid>
            <w:tr w:rsidR="00FC3835" w:rsidRPr="00266394" w:rsidTr="00A12A7A">
              <w:tc>
                <w:tcPr>
                  <w:tcW w:w="883" w:type="dxa"/>
                  <w:vAlign w:val="center"/>
                </w:tcPr>
                <w:p w:rsidR="000759F6" w:rsidRPr="00266394" w:rsidRDefault="000759F6" w:rsidP="000759F6">
                  <w:pPr>
                    <w:pStyle w:val="afd"/>
                  </w:pPr>
                  <w:r w:rsidRPr="00266394">
                    <w:t>序号</w:t>
                  </w:r>
                </w:p>
              </w:tc>
              <w:tc>
                <w:tcPr>
                  <w:tcW w:w="1582" w:type="dxa"/>
                  <w:gridSpan w:val="2"/>
                  <w:vAlign w:val="center"/>
                </w:tcPr>
                <w:p w:rsidR="000759F6" w:rsidRPr="00266394" w:rsidRDefault="000759F6" w:rsidP="000759F6">
                  <w:pPr>
                    <w:pStyle w:val="afd"/>
                  </w:pPr>
                  <w:r w:rsidRPr="00266394">
                    <w:t>名称</w:t>
                  </w:r>
                </w:p>
              </w:tc>
              <w:tc>
                <w:tcPr>
                  <w:tcW w:w="5156" w:type="dxa"/>
                  <w:vAlign w:val="center"/>
                </w:tcPr>
                <w:p w:rsidR="000759F6" w:rsidRPr="00266394" w:rsidRDefault="000759F6" w:rsidP="000759F6">
                  <w:pPr>
                    <w:pStyle w:val="afd"/>
                  </w:pPr>
                  <w:r w:rsidRPr="00266394">
                    <w:t>主要内容</w:t>
                  </w:r>
                </w:p>
              </w:tc>
              <w:tc>
                <w:tcPr>
                  <w:tcW w:w="1307" w:type="dxa"/>
                  <w:vAlign w:val="center"/>
                </w:tcPr>
                <w:p w:rsidR="000759F6" w:rsidRPr="00266394" w:rsidRDefault="000759F6" w:rsidP="000759F6">
                  <w:pPr>
                    <w:pStyle w:val="afd"/>
                  </w:pPr>
                  <w:r w:rsidRPr="00266394">
                    <w:t>备注</w:t>
                  </w:r>
                </w:p>
              </w:tc>
            </w:tr>
            <w:tr w:rsidR="00FC3835" w:rsidRPr="00266394" w:rsidTr="00A12A7A">
              <w:tc>
                <w:tcPr>
                  <w:tcW w:w="883" w:type="dxa"/>
                  <w:vAlign w:val="center"/>
                </w:tcPr>
                <w:p w:rsidR="000759F6" w:rsidRPr="00266394" w:rsidRDefault="000759F6" w:rsidP="000759F6">
                  <w:pPr>
                    <w:pStyle w:val="afd"/>
                  </w:pPr>
                  <w:r w:rsidRPr="00266394">
                    <w:t>1</w:t>
                  </w:r>
                </w:p>
              </w:tc>
              <w:tc>
                <w:tcPr>
                  <w:tcW w:w="1582" w:type="dxa"/>
                  <w:gridSpan w:val="2"/>
                  <w:vAlign w:val="center"/>
                </w:tcPr>
                <w:p w:rsidR="000759F6" w:rsidRPr="00266394" w:rsidRDefault="000759F6" w:rsidP="000759F6">
                  <w:pPr>
                    <w:pStyle w:val="afd"/>
                  </w:pPr>
                  <w:r w:rsidRPr="00266394">
                    <w:t>项目名称</w:t>
                  </w:r>
                </w:p>
              </w:tc>
              <w:tc>
                <w:tcPr>
                  <w:tcW w:w="5156" w:type="dxa"/>
                  <w:vAlign w:val="center"/>
                </w:tcPr>
                <w:p w:rsidR="000759F6" w:rsidRPr="00266394" w:rsidRDefault="00F7049D" w:rsidP="00C22D9C">
                  <w:pPr>
                    <w:pStyle w:val="afd"/>
                  </w:pPr>
                  <w:r w:rsidRPr="00266394">
                    <w:rPr>
                      <w:rFonts w:hint="eastAsia"/>
                    </w:rPr>
                    <w:t>山西嘉铂隆机械制造有限公司年产30000吨铸件系列产品项目</w:t>
                  </w:r>
                </w:p>
              </w:tc>
              <w:tc>
                <w:tcPr>
                  <w:tcW w:w="1307" w:type="dxa"/>
                  <w:vAlign w:val="center"/>
                </w:tcPr>
                <w:p w:rsidR="000759F6" w:rsidRPr="00266394" w:rsidRDefault="000759F6" w:rsidP="000759F6">
                  <w:pPr>
                    <w:pStyle w:val="afd"/>
                  </w:pPr>
                </w:p>
              </w:tc>
            </w:tr>
            <w:tr w:rsidR="00FC3835" w:rsidRPr="00266394" w:rsidTr="00A12A7A">
              <w:tc>
                <w:tcPr>
                  <w:tcW w:w="883" w:type="dxa"/>
                  <w:vAlign w:val="center"/>
                </w:tcPr>
                <w:p w:rsidR="000759F6" w:rsidRPr="00266394" w:rsidRDefault="000759F6" w:rsidP="000759F6">
                  <w:pPr>
                    <w:pStyle w:val="afd"/>
                  </w:pPr>
                  <w:r w:rsidRPr="00266394">
                    <w:t>2</w:t>
                  </w:r>
                </w:p>
              </w:tc>
              <w:tc>
                <w:tcPr>
                  <w:tcW w:w="1582" w:type="dxa"/>
                  <w:gridSpan w:val="2"/>
                  <w:vAlign w:val="center"/>
                </w:tcPr>
                <w:p w:rsidR="000759F6" w:rsidRPr="00266394" w:rsidRDefault="000759F6" w:rsidP="000759F6">
                  <w:pPr>
                    <w:pStyle w:val="afd"/>
                  </w:pPr>
                  <w:r w:rsidRPr="00266394">
                    <w:t>建设性质</w:t>
                  </w:r>
                </w:p>
              </w:tc>
              <w:tc>
                <w:tcPr>
                  <w:tcW w:w="5156" w:type="dxa"/>
                  <w:vAlign w:val="center"/>
                </w:tcPr>
                <w:p w:rsidR="000759F6" w:rsidRPr="00266394" w:rsidRDefault="000759F6" w:rsidP="000759F6">
                  <w:pPr>
                    <w:pStyle w:val="afd"/>
                  </w:pPr>
                  <w:r w:rsidRPr="00266394">
                    <w:rPr>
                      <w:rFonts w:hint="eastAsia"/>
                    </w:rPr>
                    <w:t>新建</w:t>
                  </w:r>
                </w:p>
              </w:tc>
              <w:tc>
                <w:tcPr>
                  <w:tcW w:w="1307" w:type="dxa"/>
                  <w:vAlign w:val="center"/>
                </w:tcPr>
                <w:p w:rsidR="000759F6" w:rsidRPr="00266394" w:rsidRDefault="000759F6" w:rsidP="000759F6">
                  <w:pPr>
                    <w:pStyle w:val="afd"/>
                  </w:pPr>
                </w:p>
              </w:tc>
            </w:tr>
            <w:tr w:rsidR="00FC3835" w:rsidRPr="00266394" w:rsidTr="00A12A7A">
              <w:tc>
                <w:tcPr>
                  <w:tcW w:w="883" w:type="dxa"/>
                  <w:vAlign w:val="center"/>
                </w:tcPr>
                <w:p w:rsidR="000759F6" w:rsidRPr="00266394" w:rsidRDefault="000759F6" w:rsidP="000759F6">
                  <w:pPr>
                    <w:pStyle w:val="afd"/>
                  </w:pPr>
                  <w:r w:rsidRPr="00266394">
                    <w:t>3</w:t>
                  </w:r>
                </w:p>
              </w:tc>
              <w:tc>
                <w:tcPr>
                  <w:tcW w:w="1582" w:type="dxa"/>
                  <w:gridSpan w:val="2"/>
                  <w:vAlign w:val="center"/>
                </w:tcPr>
                <w:p w:rsidR="000759F6" w:rsidRPr="00266394" w:rsidRDefault="000759F6" w:rsidP="000759F6">
                  <w:pPr>
                    <w:pStyle w:val="afd"/>
                  </w:pPr>
                  <w:r w:rsidRPr="00266394">
                    <w:t>建设地点</w:t>
                  </w:r>
                </w:p>
              </w:tc>
              <w:tc>
                <w:tcPr>
                  <w:tcW w:w="5156" w:type="dxa"/>
                  <w:vAlign w:val="center"/>
                </w:tcPr>
                <w:p w:rsidR="000759F6" w:rsidRPr="00266394" w:rsidRDefault="000265D4" w:rsidP="00C22D9C">
                  <w:pPr>
                    <w:pStyle w:val="afd"/>
                  </w:pPr>
                  <w:r w:rsidRPr="00266394">
                    <w:t>繁峙县砂河镇经济技术园区装备制造园</w:t>
                  </w:r>
                </w:p>
              </w:tc>
              <w:tc>
                <w:tcPr>
                  <w:tcW w:w="1307" w:type="dxa"/>
                  <w:vAlign w:val="center"/>
                </w:tcPr>
                <w:p w:rsidR="000759F6" w:rsidRPr="00266394" w:rsidRDefault="000759F6" w:rsidP="000759F6">
                  <w:pPr>
                    <w:pStyle w:val="afd"/>
                  </w:pPr>
                </w:p>
              </w:tc>
            </w:tr>
            <w:tr w:rsidR="00FC3835" w:rsidRPr="00266394" w:rsidTr="00A12A7A">
              <w:tc>
                <w:tcPr>
                  <w:tcW w:w="883" w:type="dxa"/>
                  <w:vAlign w:val="center"/>
                </w:tcPr>
                <w:p w:rsidR="000759F6" w:rsidRPr="00266394" w:rsidRDefault="000759F6" w:rsidP="000759F6">
                  <w:pPr>
                    <w:pStyle w:val="afd"/>
                  </w:pPr>
                  <w:r w:rsidRPr="00266394">
                    <w:t>4</w:t>
                  </w:r>
                </w:p>
              </w:tc>
              <w:tc>
                <w:tcPr>
                  <w:tcW w:w="1582" w:type="dxa"/>
                  <w:gridSpan w:val="2"/>
                  <w:vAlign w:val="center"/>
                </w:tcPr>
                <w:p w:rsidR="000759F6" w:rsidRPr="00266394" w:rsidRDefault="000759F6" w:rsidP="000759F6">
                  <w:pPr>
                    <w:pStyle w:val="afd"/>
                  </w:pPr>
                  <w:r w:rsidRPr="00266394">
                    <w:t>占地面积</w:t>
                  </w:r>
                </w:p>
              </w:tc>
              <w:tc>
                <w:tcPr>
                  <w:tcW w:w="5156" w:type="dxa"/>
                  <w:vAlign w:val="center"/>
                </w:tcPr>
                <w:p w:rsidR="000759F6" w:rsidRPr="00266394" w:rsidRDefault="006D4F85" w:rsidP="000759F6">
                  <w:pPr>
                    <w:pStyle w:val="afd"/>
                  </w:pPr>
                  <w:r w:rsidRPr="00266394">
                    <w:rPr>
                      <w:rFonts w:hint="eastAsia"/>
                    </w:rPr>
                    <w:t>20468</w:t>
                  </w:r>
                  <w:r w:rsidR="000759F6" w:rsidRPr="00266394">
                    <w:t>m</w:t>
                  </w:r>
                  <w:r w:rsidR="000759F6" w:rsidRPr="00266394">
                    <w:rPr>
                      <w:vertAlign w:val="superscript"/>
                    </w:rPr>
                    <w:t>2</w:t>
                  </w:r>
                </w:p>
              </w:tc>
              <w:tc>
                <w:tcPr>
                  <w:tcW w:w="1307" w:type="dxa"/>
                  <w:vAlign w:val="center"/>
                </w:tcPr>
                <w:p w:rsidR="000759F6" w:rsidRPr="00266394" w:rsidRDefault="000759F6" w:rsidP="000759F6">
                  <w:pPr>
                    <w:pStyle w:val="afd"/>
                  </w:pPr>
                </w:p>
              </w:tc>
            </w:tr>
            <w:tr w:rsidR="00FC3835" w:rsidRPr="00266394" w:rsidTr="00A12A7A">
              <w:tc>
                <w:tcPr>
                  <w:tcW w:w="883" w:type="dxa"/>
                  <w:vAlign w:val="center"/>
                </w:tcPr>
                <w:p w:rsidR="000759F6" w:rsidRPr="00266394" w:rsidRDefault="000759F6" w:rsidP="000759F6">
                  <w:pPr>
                    <w:pStyle w:val="afd"/>
                  </w:pPr>
                  <w:r w:rsidRPr="00266394">
                    <w:t>5</w:t>
                  </w:r>
                </w:p>
              </w:tc>
              <w:tc>
                <w:tcPr>
                  <w:tcW w:w="1582" w:type="dxa"/>
                  <w:gridSpan w:val="2"/>
                  <w:vAlign w:val="center"/>
                </w:tcPr>
                <w:p w:rsidR="000759F6" w:rsidRPr="00266394" w:rsidRDefault="000759F6" w:rsidP="000759F6">
                  <w:pPr>
                    <w:pStyle w:val="afd"/>
                  </w:pPr>
                  <w:r w:rsidRPr="00266394">
                    <w:t>建设单位</w:t>
                  </w:r>
                </w:p>
              </w:tc>
              <w:tc>
                <w:tcPr>
                  <w:tcW w:w="5156" w:type="dxa"/>
                  <w:vAlign w:val="center"/>
                </w:tcPr>
                <w:p w:rsidR="000759F6" w:rsidRPr="00266394" w:rsidRDefault="00F7049D" w:rsidP="000759F6">
                  <w:pPr>
                    <w:pStyle w:val="afd"/>
                  </w:pPr>
                  <w:r w:rsidRPr="00266394">
                    <w:rPr>
                      <w:rFonts w:hint="eastAsia"/>
                    </w:rPr>
                    <w:t>山西嘉铂隆机械制造有限公司</w:t>
                  </w:r>
                </w:p>
              </w:tc>
              <w:tc>
                <w:tcPr>
                  <w:tcW w:w="1307" w:type="dxa"/>
                  <w:vAlign w:val="center"/>
                </w:tcPr>
                <w:p w:rsidR="000759F6" w:rsidRPr="00266394" w:rsidRDefault="000759F6" w:rsidP="000759F6">
                  <w:pPr>
                    <w:pStyle w:val="afd"/>
                  </w:pPr>
                </w:p>
              </w:tc>
            </w:tr>
            <w:tr w:rsidR="00FC3835" w:rsidRPr="00266394" w:rsidTr="00A12A7A">
              <w:tc>
                <w:tcPr>
                  <w:tcW w:w="883" w:type="dxa"/>
                  <w:vAlign w:val="center"/>
                </w:tcPr>
                <w:p w:rsidR="000759F6" w:rsidRPr="00266394" w:rsidRDefault="000759F6" w:rsidP="000759F6">
                  <w:pPr>
                    <w:pStyle w:val="afd"/>
                  </w:pPr>
                  <w:r w:rsidRPr="00266394">
                    <w:t>6</w:t>
                  </w:r>
                </w:p>
              </w:tc>
              <w:tc>
                <w:tcPr>
                  <w:tcW w:w="1582" w:type="dxa"/>
                  <w:gridSpan w:val="2"/>
                  <w:vAlign w:val="center"/>
                </w:tcPr>
                <w:p w:rsidR="000759F6" w:rsidRPr="00266394" w:rsidRDefault="000759F6" w:rsidP="000759F6">
                  <w:pPr>
                    <w:pStyle w:val="afd"/>
                  </w:pPr>
                  <w:r w:rsidRPr="00266394">
                    <w:t>建设规模</w:t>
                  </w:r>
                </w:p>
              </w:tc>
              <w:tc>
                <w:tcPr>
                  <w:tcW w:w="5156" w:type="dxa"/>
                  <w:vAlign w:val="center"/>
                </w:tcPr>
                <w:p w:rsidR="000759F6" w:rsidRPr="00266394" w:rsidRDefault="000759F6" w:rsidP="000759F6">
                  <w:pPr>
                    <w:pStyle w:val="afd"/>
                  </w:pPr>
                  <w:r w:rsidRPr="00266394">
                    <w:rPr>
                      <w:rFonts w:hint="eastAsia"/>
                    </w:rPr>
                    <w:t>年产3万吨精密铸件</w:t>
                  </w:r>
                </w:p>
              </w:tc>
              <w:tc>
                <w:tcPr>
                  <w:tcW w:w="1307" w:type="dxa"/>
                  <w:vAlign w:val="center"/>
                </w:tcPr>
                <w:p w:rsidR="000759F6" w:rsidRPr="00266394" w:rsidRDefault="000759F6" w:rsidP="000759F6">
                  <w:pPr>
                    <w:pStyle w:val="afd"/>
                  </w:pPr>
                </w:p>
              </w:tc>
            </w:tr>
            <w:tr w:rsidR="00FC3835" w:rsidRPr="00266394" w:rsidTr="00A12A7A">
              <w:tc>
                <w:tcPr>
                  <w:tcW w:w="883" w:type="dxa"/>
                  <w:vAlign w:val="center"/>
                </w:tcPr>
                <w:p w:rsidR="000759F6" w:rsidRPr="00266394" w:rsidRDefault="000759F6" w:rsidP="000759F6">
                  <w:pPr>
                    <w:pStyle w:val="afd"/>
                  </w:pPr>
                  <w:r w:rsidRPr="00266394">
                    <w:t>7</w:t>
                  </w:r>
                </w:p>
              </w:tc>
              <w:tc>
                <w:tcPr>
                  <w:tcW w:w="1582" w:type="dxa"/>
                  <w:gridSpan w:val="2"/>
                  <w:vAlign w:val="center"/>
                </w:tcPr>
                <w:p w:rsidR="000759F6" w:rsidRPr="00266394" w:rsidRDefault="000759F6" w:rsidP="000759F6">
                  <w:pPr>
                    <w:pStyle w:val="afd"/>
                  </w:pPr>
                  <w:r w:rsidRPr="00266394">
                    <w:t>工程投资</w:t>
                  </w:r>
                </w:p>
              </w:tc>
              <w:tc>
                <w:tcPr>
                  <w:tcW w:w="5156" w:type="dxa"/>
                  <w:vAlign w:val="center"/>
                </w:tcPr>
                <w:p w:rsidR="000759F6" w:rsidRPr="00266394" w:rsidRDefault="000759F6" w:rsidP="000759F6">
                  <w:pPr>
                    <w:pStyle w:val="afd"/>
                  </w:pPr>
                  <w:r w:rsidRPr="00266394">
                    <w:t>总投资</w:t>
                  </w:r>
                  <w:r w:rsidR="005750D0" w:rsidRPr="00266394">
                    <w:rPr>
                      <w:rFonts w:hint="eastAsia"/>
                    </w:rPr>
                    <w:t>13000</w:t>
                  </w:r>
                  <w:r w:rsidRPr="00266394">
                    <w:rPr>
                      <w:rFonts w:hint="eastAsia"/>
                    </w:rPr>
                    <w:t>万元</w:t>
                  </w:r>
                </w:p>
              </w:tc>
              <w:tc>
                <w:tcPr>
                  <w:tcW w:w="1307" w:type="dxa"/>
                  <w:vAlign w:val="center"/>
                </w:tcPr>
                <w:p w:rsidR="000759F6" w:rsidRPr="00266394" w:rsidRDefault="000759F6" w:rsidP="000759F6">
                  <w:pPr>
                    <w:pStyle w:val="afd"/>
                  </w:pPr>
                </w:p>
              </w:tc>
            </w:tr>
            <w:tr w:rsidR="00FC3835" w:rsidRPr="00266394" w:rsidTr="00A12A7A">
              <w:tc>
                <w:tcPr>
                  <w:tcW w:w="883" w:type="dxa"/>
                  <w:vAlign w:val="center"/>
                </w:tcPr>
                <w:p w:rsidR="000759F6" w:rsidRPr="00266394" w:rsidRDefault="000759F6" w:rsidP="000759F6">
                  <w:pPr>
                    <w:pStyle w:val="afd"/>
                  </w:pPr>
                  <w:r w:rsidRPr="00266394">
                    <w:t>8</w:t>
                  </w:r>
                </w:p>
              </w:tc>
              <w:tc>
                <w:tcPr>
                  <w:tcW w:w="1582" w:type="dxa"/>
                  <w:gridSpan w:val="2"/>
                  <w:vAlign w:val="center"/>
                </w:tcPr>
                <w:p w:rsidR="000759F6" w:rsidRPr="00266394" w:rsidRDefault="000759F6" w:rsidP="000759F6">
                  <w:pPr>
                    <w:pStyle w:val="afd"/>
                  </w:pPr>
                  <w:r w:rsidRPr="00266394">
                    <w:t>职工人数</w:t>
                  </w:r>
                </w:p>
              </w:tc>
              <w:tc>
                <w:tcPr>
                  <w:tcW w:w="5156" w:type="dxa"/>
                  <w:vAlign w:val="center"/>
                </w:tcPr>
                <w:p w:rsidR="000759F6" w:rsidRPr="00266394" w:rsidRDefault="00C22D9C" w:rsidP="00C22D9C">
                  <w:pPr>
                    <w:pStyle w:val="afd"/>
                  </w:pPr>
                  <w:r w:rsidRPr="00266394">
                    <w:rPr>
                      <w:rFonts w:hint="eastAsia"/>
                    </w:rPr>
                    <w:t>30</w:t>
                  </w:r>
                  <w:r w:rsidR="000759F6" w:rsidRPr="00266394">
                    <w:t>人</w:t>
                  </w:r>
                  <w:r w:rsidR="000759F6" w:rsidRPr="00266394">
                    <w:rPr>
                      <w:rFonts w:hint="eastAsia"/>
                    </w:rPr>
                    <w:t>（员工</w:t>
                  </w:r>
                  <w:r w:rsidRPr="00266394">
                    <w:rPr>
                      <w:rFonts w:hint="eastAsia"/>
                    </w:rPr>
                    <w:t>26</w:t>
                  </w:r>
                  <w:r w:rsidR="000759F6" w:rsidRPr="00266394">
                    <w:rPr>
                      <w:rFonts w:hint="eastAsia"/>
                    </w:rPr>
                    <w:t>人，管理人员</w:t>
                  </w:r>
                  <w:r w:rsidRPr="00266394">
                    <w:rPr>
                      <w:rFonts w:hint="eastAsia"/>
                    </w:rPr>
                    <w:t>2</w:t>
                  </w:r>
                  <w:r w:rsidR="000759F6" w:rsidRPr="00266394">
                    <w:rPr>
                      <w:rFonts w:hint="eastAsia"/>
                    </w:rPr>
                    <w:t>人，技术人员</w:t>
                  </w:r>
                  <w:r w:rsidRPr="00266394">
                    <w:rPr>
                      <w:rFonts w:hint="eastAsia"/>
                    </w:rPr>
                    <w:t>2</w:t>
                  </w:r>
                  <w:r w:rsidR="000759F6" w:rsidRPr="00266394">
                    <w:rPr>
                      <w:rFonts w:hint="eastAsia"/>
                    </w:rPr>
                    <w:t>人）</w:t>
                  </w:r>
                </w:p>
              </w:tc>
              <w:tc>
                <w:tcPr>
                  <w:tcW w:w="1307" w:type="dxa"/>
                  <w:vAlign w:val="center"/>
                </w:tcPr>
                <w:p w:rsidR="000759F6" w:rsidRPr="00266394" w:rsidRDefault="000759F6" w:rsidP="000759F6">
                  <w:pPr>
                    <w:pStyle w:val="afd"/>
                  </w:pPr>
                </w:p>
              </w:tc>
            </w:tr>
            <w:tr w:rsidR="00FC3835" w:rsidRPr="00266394" w:rsidTr="00A12A7A">
              <w:trPr>
                <w:trHeight w:val="255"/>
              </w:trPr>
              <w:tc>
                <w:tcPr>
                  <w:tcW w:w="883" w:type="dxa"/>
                  <w:vMerge w:val="restart"/>
                  <w:vAlign w:val="center"/>
                </w:tcPr>
                <w:p w:rsidR="000759F6" w:rsidRPr="00266394" w:rsidRDefault="000759F6" w:rsidP="000759F6">
                  <w:pPr>
                    <w:pStyle w:val="afd"/>
                  </w:pPr>
                  <w:r w:rsidRPr="00266394">
                    <w:rPr>
                      <w:rFonts w:hint="eastAsia"/>
                    </w:rPr>
                    <w:t>9</w:t>
                  </w:r>
                </w:p>
              </w:tc>
              <w:tc>
                <w:tcPr>
                  <w:tcW w:w="956" w:type="dxa"/>
                  <w:vMerge w:val="restart"/>
                  <w:vAlign w:val="center"/>
                </w:tcPr>
                <w:p w:rsidR="000759F6" w:rsidRPr="00266394" w:rsidRDefault="000759F6" w:rsidP="000759F6">
                  <w:pPr>
                    <w:pStyle w:val="afd"/>
                  </w:pPr>
                  <w:r w:rsidRPr="00266394">
                    <w:t>工作</w:t>
                  </w:r>
                </w:p>
                <w:p w:rsidR="000759F6" w:rsidRPr="00266394" w:rsidRDefault="000759F6" w:rsidP="000759F6">
                  <w:pPr>
                    <w:pStyle w:val="afd"/>
                  </w:pPr>
                  <w:r w:rsidRPr="00266394">
                    <w:t>制度</w:t>
                  </w:r>
                </w:p>
              </w:tc>
              <w:tc>
                <w:tcPr>
                  <w:tcW w:w="626" w:type="dxa"/>
                  <w:vAlign w:val="center"/>
                </w:tcPr>
                <w:p w:rsidR="000759F6" w:rsidRPr="00266394" w:rsidRDefault="000759F6" w:rsidP="000759F6">
                  <w:pPr>
                    <w:pStyle w:val="afd"/>
                  </w:pPr>
                  <w:r w:rsidRPr="00266394">
                    <w:t>年</w:t>
                  </w:r>
                </w:p>
              </w:tc>
              <w:tc>
                <w:tcPr>
                  <w:tcW w:w="5156" w:type="dxa"/>
                  <w:vAlign w:val="center"/>
                </w:tcPr>
                <w:p w:rsidR="000759F6" w:rsidRPr="00266394" w:rsidRDefault="00C22D9C" w:rsidP="000759F6">
                  <w:pPr>
                    <w:pStyle w:val="afd"/>
                  </w:pPr>
                  <w:r w:rsidRPr="00266394">
                    <w:rPr>
                      <w:rFonts w:hint="eastAsia"/>
                    </w:rPr>
                    <w:t>365</w:t>
                  </w:r>
                  <w:r w:rsidR="000759F6" w:rsidRPr="00266394">
                    <w:t>天</w:t>
                  </w:r>
                </w:p>
              </w:tc>
              <w:tc>
                <w:tcPr>
                  <w:tcW w:w="1307" w:type="dxa"/>
                  <w:vAlign w:val="center"/>
                </w:tcPr>
                <w:p w:rsidR="000759F6" w:rsidRPr="00266394" w:rsidRDefault="000759F6" w:rsidP="000759F6">
                  <w:pPr>
                    <w:pStyle w:val="afd"/>
                  </w:pPr>
                </w:p>
              </w:tc>
            </w:tr>
            <w:tr w:rsidR="00FC3835" w:rsidRPr="00266394" w:rsidTr="00A12A7A">
              <w:trPr>
                <w:trHeight w:val="212"/>
              </w:trPr>
              <w:tc>
                <w:tcPr>
                  <w:tcW w:w="883" w:type="dxa"/>
                  <w:vMerge/>
                  <w:vAlign w:val="center"/>
                </w:tcPr>
                <w:p w:rsidR="000759F6" w:rsidRPr="00266394" w:rsidRDefault="000759F6" w:rsidP="000759F6">
                  <w:pPr>
                    <w:pStyle w:val="afd"/>
                  </w:pPr>
                </w:p>
              </w:tc>
              <w:tc>
                <w:tcPr>
                  <w:tcW w:w="956" w:type="dxa"/>
                  <w:vMerge/>
                  <w:vAlign w:val="center"/>
                </w:tcPr>
                <w:p w:rsidR="000759F6" w:rsidRPr="00266394" w:rsidRDefault="000759F6" w:rsidP="000759F6">
                  <w:pPr>
                    <w:pStyle w:val="afd"/>
                  </w:pPr>
                </w:p>
              </w:tc>
              <w:tc>
                <w:tcPr>
                  <w:tcW w:w="626" w:type="dxa"/>
                  <w:vAlign w:val="center"/>
                </w:tcPr>
                <w:p w:rsidR="000759F6" w:rsidRPr="00266394" w:rsidRDefault="000759F6" w:rsidP="000759F6">
                  <w:pPr>
                    <w:pStyle w:val="afd"/>
                  </w:pPr>
                  <w:r w:rsidRPr="00266394">
                    <w:t>日</w:t>
                  </w:r>
                </w:p>
              </w:tc>
              <w:tc>
                <w:tcPr>
                  <w:tcW w:w="5156" w:type="dxa"/>
                  <w:vAlign w:val="center"/>
                </w:tcPr>
                <w:p w:rsidR="000759F6" w:rsidRPr="00266394" w:rsidRDefault="00C22D9C" w:rsidP="00C22D9C">
                  <w:pPr>
                    <w:pStyle w:val="afd"/>
                  </w:pPr>
                  <w:r w:rsidRPr="00266394">
                    <w:rPr>
                      <w:rFonts w:hint="eastAsia"/>
                    </w:rPr>
                    <w:t>3</w:t>
                  </w:r>
                  <w:r w:rsidR="000759F6" w:rsidRPr="00266394">
                    <w:t>班，</w:t>
                  </w:r>
                  <w:r w:rsidRPr="00266394">
                    <w:rPr>
                      <w:rFonts w:hint="eastAsia"/>
                    </w:rPr>
                    <w:t>8</w:t>
                  </w:r>
                  <w:r w:rsidR="000759F6" w:rsidRPr="00266394">
                    <w:t>h/班</w:t>
                  </w:r>
                </w:p>
              </w:tc>
              <w:tc>
                <w:tcPr>
                  <w:tcW w:w="1307" w:type="dxa"/>
                  <w:vAlign w:val="center"/>
                </w:tcPr>
                <w:p w:rsidR="000759F6" w:rsidRPr="00266394" w:rsidRDefault="000759F6" w:rsidP="000759F6">
                  <w:pPr>
                    <w:pStyle w:val="afd"/>
                  </w:pPr>
                </w:p>
              </w:tc>
            </w:tr>
          </w:tbl>
          <w:p w:rsidR="005F27E3" w:rsidRPr="00266394" w:rsidRDefault="003A0B57" w:rsidP="00072D4D">
            <w:pPr>
              <w:pStyle w:val="af8"/>
              <w:ind w:firstLine="482"/>
              <w:rPr>
                <w:b/>
              </w:rPr>
            </w:pPr>
            <w:r w:rsidRPr="00266394">
              <w:rPr>
                <w:b/>
              </w:rPr>
              <w:t>2</w:t>
            </w:r>
            <w:r w:rsidRPr="00266394">
              <w:rPr>
                <w:rFonts w:hint="eastAsia"/>
                <w:b/>
              </w:rPr>
              <w:t>、环境质量现状</w:t>
            </w:r>
          </w:p>
          <w:p w:rsidR="005F27E3" w:rsidRPr="00266394" w:rsidRDefault="003A0B57" w:rsidP="00072D4D">
            <w:pPr>
              <w:pStyle w:val="af8"/>
              <w:ind w:firstLine="480"/>
            </w:pPr>
            <w:r w:rsidRPr="00266394">
              <w:t>（1）</w:t>
            </w:r>
            <w:r w:rsidRPr="00266394">
              <w:rPr>
                <w:rFonts w:hint="eastAsia"/>
              </w:rPr>
              <w:t>环境空气质量现状</w:t>
            </w:r>
          </w:p>
          <w:p w:rsidR="002226E4" w:rsidRPr="00266394" w:rsidRDefault="002226E4" w:rsidP="00E53879">
            <w:pPr>
              <w:pStyle w:val="af8"/>
              <w:ind w:firstLine="480"/>
            </w:pPr>
            <w:r w:rsidRPr="00266394">
              <w:rPr>
                <w:rFonts w:hint="eastAsia"/>
              </w:rPr>
              <w:t>本项目环境空气质量例行监测资料引用</w:t>
            </w:r>
            <w:r w:rsidR="000265D4" w:rsidRPr="00266394">
              <w:rPr>
                <w:rFonts w:hint="eastAsia"/>
              </w:rPr>
              <w:t>忻州市</w:t>
            </w:r>
            <w:r w:rsidR="005750D0" w:rsidRPr="00266394">
              <w:rPr>
                <w:rFonts w:hint="eastAsia"/>
              </w:rPr>
              <w:t>繁峙县</w:t>
            </w:r>
            <w:r w:rsidRPr="00266394">
              <w:rPr>
                <w:rFonts w:hint="eastAsia"/>
              </w:rPr>
              <w:t>生态环境局监测站发布的《2018年1-12月份县区环境空气质量状况统计表》中环境空气质量状况，</w:t>
            </w:r>
            <w:r w:rsidR="005851CB" w:rsidRPr="00266394">
              <w:rPr>
                <w:rFonts w:hint="eastAsia"/>
              </w:rPr>
              <w:t>各项监测因子中：二氧化硫（SO</w:t>
            </w:r>
            <w:r w:rsidR="005851CB" w:rsidRPr="00266394">
              <w:rPr>
                <w:rFonts w:hint="eastAsia"/>
                <w:vertAlign w:val="subscript"/>
              </w:rPr>
              <w:t>2</w:t>
            </w:r>
            <w:r w:rsidR="005851CB" w:rsidRPr="00266394">
              <w:rPr>
                <w:rFonts w:hint="eastAsia"/>
              </w:rPr>
              <w:t>）最大浓度占标率为135%；</w:t>
            </w:r>
            <w:r w:rsidR="005851CB" w:rsidRPr="00266394">
              <w:t>NO</w:t>
            </w:r>
            <w:r w:rsidR="005851CB" w:rsidRPr="00266394">
              <w:rPr>
                <w:vertAlign w:val="subscript"/>
              </w:rPr>
              <w:t>2</w:t>
            </w:r>
            <w:r w:rsidR="005851CB" w:rsidRPr="00266394">
              <w:rPr>
                <w:rFonts w:hint="eastAsia"/>
              </w:rPr>
              <w:t>最大浓度占标率为90%；</w:t>
            </w:r>
            <w:r w:rsidR="005851CB" w:rsidRPr="00266394">
              <w:t>PM</w:t>
            </w:r>
            <w:r w:rsidR="005851CB" w:rsidRPr="00266394">
              <w:rPr>
                <w:vertAlign w:val="subscript"/>
              </w:rPr>
              <w:t>10</w:t>
            </w:r>
            <w:r w:rsidR="005851CB" w:rsidRPr="00266394">
              <w:rPr>
                <w:rFonts w:hint="eastAsia"/>
              </w:rPr>
              <w:t>最大浓度占标率为108.6%；</w:t>
            </w:r>
            <w:r w:rsidR="005851CB" w:rsidRPr="00266394">
              <w:t>PM</w:t>
            </w:r>
            <w:r w:rsidR="005851CB" w:rsidRPr="00266394">
              <w:rPr>
                <w:vertAlign w:val="subscript"/>
              </w:rPr>
              <w:t>2.5</w:t>
            </w:r>
            <w:r w:rsidR="005851CB" w:rsidRPr="00266394">
              <w:rPr>
                <w:rFonts w:hint="eastAsia"/>
              </w:rPr>
              <w:t>最大浓度占标率为125.7%；</w:t>
            </w:r>
            <w:r w:rsidR="005851CB" w:rsidRPr="00266394">
              <w:t>CO</w:t>
            </w:r>
            <w:r w:rsidR="005851CB" w:rsidRPr="00266394">
              <w:rPr>
                <w:rFonts w:hint="eastAsia"/>
              </w:rPr>
              <w:t>百分位数最大浓度占标率为80%；</w:t>
            </w:r>
            <w:r w:rsidR="005851CB" w:rsidRPr="00266394">
              <w:t>O</w:t>
            </w:r>
            <w:r w:rsidR="005851CB" w:rsidRPr="00266394">
              <w:rPr>
                <w:vertAlign w:val="subscript"/>
              </w:rPr>
              <w:t>3</w:t>
            </w:r>
            <w:r w:rsidR="005851CB" w:rsidRPr="00266394">
              <w:t>-8h-90per</w:t>
            </w:r>
            <w:r w:rsidR="005851CB" w:rsidRPr="00266394">
              <w:rPr>
                <w:rFonts w:hint="eastAsia"/>
              </w:rPr>
              <w:t>最大浓度占标率为95%，本地区环境空气污染物基本项目</w:t>
            </w:r>
            <w:r w:rsidR="005851CB" w:rsidRPr="00266394">
              <w:t>NO</w:t>
            </w:r>
            <w:r w:rsidR="005851CB" w:rsidRPr="00266394">
              <w:rPr>
                <w:vertAlign w:val="subscript"/>
              </w:rPr>
              <w:t>2</w:t>
            </w:r>
            <w:r w:rsidR="005851CB" w:rsidRPr="00266394">
              <w:rPr>
                <w:rFonts w:hint="eastAsia"/>
              </w:rPr>
              <w:t>、</w:t>
            </w:r>
            <w:r w:rsidR="005851CB" w:rsidRPr="00266394">
              <w:t>O</w:t>
            </w:r>
            <w:r w:rsidR="005851CB" w:rsidRPr="00266394">
              <w:rPr>
                <w:vertAlign w:val="subscript"/>
              </w:rPr>
              <w:t>3</w:t>
            </w:r>
            <w:r w:rsidR="005851CB" w:rsidRPr="00266394">
              <w:rPr>
                <w:rFonts w:hint="eastAsia"/>
              </w:rPr>
              <w:t>达标，基本项目SO</w:t>
            </w:r>
            <w:r w:rsidR="005851CB" w:rsidRPr="00266394">
              <w:rPr>
                <w:rFonts w:hint="eastAsia"/>
                <w:vertAlign w:val="subscript"/>
              </w:rPr>
              <w:t>2</w:t>
            </w:r>
            <w:r w:rsidR="005851CB" w:rsidRPr="00266394">
              <w:rPr>
                <w:rFonts w:hint="eastAsia"/>
              </w:rPr>
              <w:t>、</w:t>
            </w:r>
            <w:r w:rsidR="005851CB" w:rsidRPr="00266394">
              <w:t>PM</w:t>
            </w:r>
            <w:r w:rsidR="005851CB" w:rsidRPr="00266394">
              <w:rPr>
                <w:vertAlign w:val="subscript"/>
              </w:rPr>
              <w:t>10</w:t>
            </w:r>
            <w:r w:rsidR="005851CB" w:rsidRPr="00266394">
              <w:rPr>
                <w:rFonts w:hint="eastAsia"/>
              </w:rPr>
              <w:t>、</w:t>
            </w:r>
            <w:r w:rsidR="005851CB" w:rsidRPr="00266394">
              <w:t>PM</w:t>
            </w:r>
            <w:r w:rsidR="005851CB" w:rsidRPr="00266394">
              <w:rPr>
                <w:vertAlign w:val="subscript"/>
              </w:rPr>
              <w:t>2.5</w:t>
            </w:r>
            <w:r w:rsidR="005851CB" w:rsidRPr="00266394">
              <w:rPr>
                <w:rFonts w:hint="eastAsia"/>
              </w:rPr>
              <w:t>、</w:t>
            </w:r>
            <w:r w:rsidR="005851CB" w:rsidRPr="00266394">
              <w:t>CO-95per</w:t>
            </w:r>
            <w:r w:rsidR="005851CB" w:rsidRPr="00266394">
              <w:rPr>
                <w:rFonts w:hint="eastAsia"/>
              </w:rPr>
              <w:t>不达标。本地区为不达标区。</w:t>
            </w:r>
          </w:p>
          <w:p w:rsidR="002226E4" w:rsidRPr="00266394" w:rsidRDefault="002226E4" w:rsidP="00436BE7">
            <w:pPr>
              <w:pStyle w:val="af8"/>
              <w:ind w:firstLine="480"/>
            </w:pPr>
            <w:r w:rsidRPr="00266394">
              <w:rPr>
                <w:rFonts w:hint="eastAsia"/>
              </w:rPr>
              <w:t>为了解评价区大气环境质量现状，建设单位委托</w:t>
            </w:r>
            <w:r w:rsidR="00DE2184" w:rsidRPr="00266394">
              <w:rPr>
                <w:rFonts w:hint="eastAsia"/>
              </w:rPr>
              <w:t>河南宏达检测技术有限公司</w:t>
            </w:r>
            <w:r w:rsidRPr="00266394">
              <w:rPr>
                <w:rFonts w:hint="eastAsia"/>
              </w:rPr>
              <w:t>于2020年1月</w:t>
            </w:r>
            <w:r w:rsidR="005851CB" w:rsidRPr="00266394">
              <w:rPr>
                <w:rFonts w:hint="eastAsia"/>
              </w:rPr>
              <w:t>3</w:t>
            </w:r>
            <w:r w:rsidRPr="00266394">
              <w:rPr>
                <w:rFonts w:hint="eastAsia"/>
              </w:rPr>
              <w:t>-1月</w:t>
            </w:r>
            <w:r w:rsidR="005851CB" w:rsidRPr="00266394">
              <w:rPr>
                <w:rFonts w:hint="eastAsia"/>
              </w:rPr>
              <w:t>9</w:t>
            </w:r>
            <w:r w:rsidRPr="00266394">
              <w:rPr>
                <w:rFonts w:hint="eastAsia"/>
              </w:rPr>
              <w:t>日对苯、甲苯、二甲苯、非甲烷总烃进行了监测。评价区</w:t>
            </w:r>
            <w:r w:rsidRPr="00266394">
              <w:t>监测点</w:t>
            </w:r>
            <w:r w:rsidR="005851CB" w:rsidRPr="00266394">
              <w:t>由监测结果可知，厂区1个监测点连续监测7天，监测指标甲苯、二甲苯和非甲烷总烃每天2：00、8：00、14：00、20：00各采样一次，均得到</w:t>
            </w:r>
            <w:r w:rsidR="005851CB" w:rsidRPr="00266394">
              <w:rPr>
                <w:rFonts w:hint="eastAsia"/>
              </w:rPr>
              <w:t>56</w:t>
            </w:r>
            <w:r w:rsidR="005851CB" w:rsidRPr="00266394">
              <w:t>个样甲苯和二甲苯全部未检出，未超过</w:t>
            </w:r>
            <w:r w:rsidR="005851CB" w:rsidRPr="00266394">
              <w:rPr>
                <w:rFonts w:hint="eastAsia"/>
              </w:rPr>
              <w:t>《环境影响评价技术导则 大气环境》（</w:t>
            </w:r>
            <w:r w:rsidR="005851CB" w:rsidRPr="00266394">
              <w:t>HJ2.2-2018</w:t>
            </w:r>
            <w:r w:rsidR="005851CB" w:rsidRPr="00266394">
              <w:rPr>
                <w:rFonts w:hint="eastAsia"/>
              </w:rPr>
              <w:t>）中附录</w:t>
            </w:r>
            <w:r w:rsidR="005851CB" w:rsidRPr="00266394">
              <w:t>D</w:t>
            </w:r>
            <w:r w:rsidR="005851CB" w:rsidRPr="00266394">
              <w:rPr>
                <w:rFonts w:hint="eastAsia"/>
              </w:rPr>
              <w:t>其他污染物空气质量浓度参考限值。</w:t>
            </w:r>
            <w:r w:rsidR="005851CB" w:rsidRPr="00266394">
              <w:t>非甲烷总烃的浓度范围为0.</w:t>
            </w:r>
            <w:r w:rsidR="005851CB" w:rsidRPr="00266394">
              <w:rPr>
                <w:rFonts w:hint="eastAsia"/>
              </w:rPr>
              <w:t>5</w:t>
            </w:r>
            <w:r w:rsidR="005851CB" w:rsidRPr="00266394">
              <w:t>-0.</w:t>
            </w:r>
            <w:r w:rsidR="005851CB" w:rsidRPr="00266394">
              <w:rPr>
                <w:rFonts w:hint="eastAsia"/>
              </w:rPr>
              <w:t>9</w:t>
            </w:r>
            <w:r w:rsidR="005851CB" w:rsidRPr="00266394">
              <w:t>mg/Nm</w:t>
            </w:r>
            <w:r w:rsidR="005851CB" w:rsidRPr="00266394">
              <w:rPr>
                <w:vertAlign w:val="superscript"/>
              </w:rPr>
              <w:t>3</w:t>
            </w:r>
            <w:r w:rsidR="005851CB" w:rsidRPr="00266394">
              <w:rPr>
                <w:rFonts w:hint="eastAsia"/>
              </w:rPr>
              <w:t>；</w:t>
            </w:r>
            <w:r w:rsidR="005851CB" w:rsidRPr="00266394">
              <w:t>未超过河北省地方标准《环境空气质量 非甲烷总烃限值》（DB13/1577-2012），最大浓度占标率为</w:t>
            </w:r>
            <w:r w:rsidR="005851CB" w:rsidRPr="00266394">
              <w:rPr>
                <w:rFonts w:hint="eastAsia"/>
              </w:rPr>
              <w:t>45%</w:t>
            </w:r>
            <w:r w:rsidR="005851CB" w:rsidRPr="00266394">
              <w:t>。</w:t>
            </w:r>
          </w:p>
          <w:p w:rsidR="005F27E3" w:rsidRPr="00266394" w:rsidRDefault="003A0B57" w:rsidP="00072D4D">
            <w:pPr>
              <w:pStyle w:val="af8"/>
              <w:ind w:firstLine="480"/>
              <w:rPr>
                <w:rFonts w:ascii="Times New Roman" w:hAnsi="Times New Roman"/>
                <w:szCs w:val="24"/>
              </w:rPr>
            </w:pPr>
            <w:r w:rsidRPr="00266394">
              <w:rPr>
                <w:rFonts w:ascii="Times New Roman" w:hAnsi="Times New Roman" w:hint="eastAsia"/>
                <w:szCs w:val="24"/>
              </w:rPr>
              <w:t>（</w:t>
            </w:r>
            <w:r w:rsidRPr="00266394">
              <w:rPr>
                <w:rFonts w:ascii="Times New Roman" w:hAnsi="Times New Roman" w:hint="eastAsia"/>
                <w:szCs w:val="24"/>
              </w:rPr>
              <w:t>2</w:t>
            </w:r>
            <w:r w:rsidRPr="00266394">
              <w:rPr>
                <w:rFonts w:ascii="Times New Roman" w:hAnsi="Times New Roman" w:hint="eastAsia"/>
                <w:szCs w:val="24"/>
              </w:rPr>
              <w:t>）地表水环境质量现状</w:t>
            </w:r>
          </w:p>
          <w:p w:rsidR="005851CB" w:rsidRPr="00266394" w:rsidRDefault="005851CB" w:rsidP="00072D4D">
            <w:pPr>
              <w:pStyle w:val="af8"/>
              <w:ind w:firstLine="480"/>
            </w:pPr>
            <w:r w:rsidRPr="00266394">
              <w:rPr>
                <w:rFonts w:hint="eastAsia"/>
              </w:rPr>
              <w:t>本次地表水现状评价未收集到地表水例行监测资料。</w:t>
            </w:r>
          </w:p>
          <w:p w:rsidR="005F27E3" w:rsidRPr="00266394" w:rsidRDefault="003A0B57" w:rsidP="00072D4D">
            <w:pPr>
              <w:pStyle w:val="af8"/>
              <w:ind w:firstLine="480"/>
              <w:rPr>
                <w:rFonts w:ascii="Times New Roman" w:hAnsi="Times New Roman"/>
                <w:szCs w:val="24"/>
              </w:rPr>
            </w:pPr>
            <w:r w:rsidRPr="00266394">
              <w:rPr>
                <w:rFonts w:ascii="Times New Roman" w:hAnsi="Times New Roman"/>
                <w:szCs w:val="24"/>
              </w:rPr>
              <w:lastRenderedPageBreak/>
              <w:t>（</w:t>
            </w:r>
            <w:r w:rsidRPr="00266394">
              <w:rPr>
                <w:rFonts w:ascii="Times New Roman" w:hAnsi="Times New Roman" w:hint="eastAsia"/>
                <w:szCs w:val="24"/>
              </w:rPr>
              <w:t>3</w:t>
            </w:r>
            <w:r w:rsidRPr="00266394">
              <w:rPr>
                <w:rFonts w:ascii="Times New Roman" w:hAnsi="Times New Roman"/>
                <w:szCs w:val="24"/>
              </w:rPr>
              <w:t>）</w:t>
            </w:r>
            <w:r w:rsidRPr="00266394">
              <w:rPr>
                <w:rFonts w:ascii="Times New Roman" w:hAnsi="Times New Roman" w:hint="eastAsia"/>
                <w:szCs w:val="24"/>
              </w:rPr>
              <w:t>声环境质量现状</w:t>
            </w:r>
          </w:p>
          <w:p w:rsidR="002226E4" w:rsidRPr="00266394" w:rsidRDefault="002226E4" w:rsidP="00072D4D">
            <w:pPr>
              <w:pStyle w:val="af8"/>
              <w:ind w:firstLine="480"/>
            </w:pPr>
            <w:r w:rsidRPr="00266394">
              <w:rPr>
                <w:rFonts w:hint="eastAsia"/>
              </w:rPr>
              <w:t>2020年1月</w:t>
            </w:r>
            <w:r w:rsidR="005851CB" w:rsidRPr="00266394">
              <w:rPr>
                <w:rFonts w:hint="eastAsia"/>
              </w:rPr>
              <w:t>4</w:t>
            </w:r>
            <w:r w:rsidRPr="00266394">
              <w:rPr>
                <w:rFonts w:hint="eastAsia"/>
              </w:rPr>
              <w:t>日，建设单位委托</w:t>
            </w:r>
            <w:r w:rsidR="00DE2184" w:rsidRPr="00266394">
              <w:rPr>
                <w:rFonts w:hint="eastAsia"/>
              </w:rPr>
              <w:t>河南宏达检测技术有限公司</w:t>
            </w:r>
            <w:r w:rsidRPr="00266394">
              <w:rPr>
                <w:rFonts w:hint="eastAsia"/>
              </w:rPr>
              <w:t>对本项目厂界噪声进行了现状监测。并在厂界四周设4个噪声监测点，</w:t>
            </w:r>
            <w:r w:rsidR="005851CB" w:rsidRPr="00266394">
              <w:rPr>
                <w:rFonts w:hint="eastAsia"/>
              </w:rPr>
              <w:t>现状监测结果可知，本项目噪声监测点1#昼间等效声级值56.2dB(A)之间，夜间等效声级值45.9dB(A)之间，小于《声环境质量标准》（GB 3096-2008）中4a类标准限值[昼间：70dB(A)，夜间：55dB(A)]； 本项目噪声监测点2#~4#昼间等效声级值范围在52.7~54.8dB(A)之间，夜间等效声级值范围在42.1~44.9dB(A)之间，均小于《声环境质量标准》（GB 3096-2008）中1类标准限值[昼间：55dB(A)，夜间：45dB(A)]。</w:t>
            </w:r>
          </w:p>
          <w:p w:rsidR="005F27E3" w:rsidRPr="00266394" w:rsidRDefault="003A0B57" w:rsidP="00072D4D">
            <w:pPr>
              <w:pStyle w:val="af8"/>
              <w:ind w:firstLine="482"/>
              <w:rPr>
                <w:b/>
              </w:rPr>
            </w:pPr>
            <w:r w:rsidRPr="00266394">
              <w:rPr>
                <w:rFonts w:hint="eastAsia"/>
                <w:b/>
              </w:rPr>
              <w:t>3、</w:t>
            </w:r>
            <w:r w:rsidRPr="00266394">
              <w:rPr>
                <w:rFonts w:cs="宋体"/>
                <w:b/>
                <w:bCs/>
              </w:rPr>
              <w:t>污染物排放情况</w:t>
            </w:r>
            <w:r w:rsidRPr="00266394">
              <w:rPr>
                <w:rFonts w:cs="宋体" w:hint="eastAsia"/>
                <w:b/>
                <w:bCs/>
              </w:rPr>
              <w:t>和</w:t>
            </w:r>
            <w:r w:rsidRPr="00266394">
              <w:rPr>
                <w:rFonts w:cs="宋体"/>
                <w:b/>
                <w:bCs/>
              </w:rPr>
              <w:t>环境保护措施</w:t>
            </w:r>
          </w:p>
          <w:p w:rsidR="005F27E3" w:rsidRPr="00266394" w:rsidRDefault="005851CB" w:rsidP="00072D4D">
            <w:pPr>
              <w:pStyle w:val="af8"/>
              <w:ind w:firstLine="480"/>
              <w:rPr>
                <w:bCs/>
                <w:szCs w:val="24"/>
              </w:rPr>
            </w:pPr>
            <w:r w:rsidRPr="00266394">
              <w:rPr>
                <w:rFonts w:cs="宋体" w:hint="eastAsia"/>
                <w:szCs w:val="24"/>
              </w:rPr>
              <w:t>中频炉熔化烟尘和消失模铸造浇铸过程产生的冒口烟尘</w:t>
            </w:r>
            <w:r w:rsidR="00436BE7" w:rsidRPr="00266394">
              <w:rPr>
                <w:rFonts w:cs="宋体" w:hint="eastAsia"/>
                <w:szCs w:val="24"/>
              </w:rPr>
              <w:t>：</w:t>
            </w:r>
            <w:r w:rsidRPr="00266394">
              <w:rPr>
                <w:rFonts w:cs="宋体" w:hint="eastAsia"/>
                <w:szCs w:val="24"/>
              </w:rPr>
              <w:t>环评要求3台中频电炉</w:t>
            </w:r>
            <w:r w:rsidR="00CE2E1D">
              <w:rPr>
                <w:rFonts w:cs="宋体" w:hint="eastAsia"/>
                <w:szCs w:val="24"/>
              </w:rPr>
              <w:t>活动式封闭集气罩。</w:t>
            </w:r>
            <w:r w:rsidRPr="00266394">
              <w:rPr>
                <w:rFonts w:cs="宋体" w:hint="eastAsia"/>
                <w:szCs w:val="24"/>
              </w:rPr>
              <w:t>每台集尘罩配管安装可以关闭的阀门。本项目共设置2个振动台，环评要求在消失模铸造浇铸区每个振动台安装矩形台上集气罩1台。外形尺寸为2m×1m，安装距离浇铸壳型0.2m，与平台夹角45度。中频炉熔化和浇冒口烟气经集尘罩通过各自支管，一起进入一套耐高温的脉冲袋式除尘器处理，总风量为</w:t>
            </w:r>
            <w:r w:rsidR="00CE2E1D">
              <w:rPr>
                <w:rFonts w:cs="宋体" w:hint="eastAsia"/>
                <w:szCs w:val="24"/>
              </w:rPr>
              <w:t>40776</w:t>
            </w:r>
            <w:r w:rsidRPr="00266394">
              <w:rPr>
                <w:rFonts w:cs="宋体" w:hint="eastAsia"/>
                <w:szCs w:val="24"/>
              </w:rPr>
              <w:t>m</w:t>
            </w:r>
            <w:r w:rsidRPr="00266394">
              <w:rPr>
                <w:rFonts w:cs="宋体" w:hint="eastAsia"/>
                <w:szCs w:val="24"/>
                <w:vertAlign w:val="superscript"/>
              </w:rPr>
              <w:t>3</w:t>
            </w:r>
            <w:r w:rsidRPr="00266394">
              <w:rPr>
                <w:rFonts w:cs="宋体" w:hint="eastAsia"/>
                <w:szCs w:val="24"/>
              </w:rPr>
              <w:t>/h，配1台布袋除尘器处理。除尘器参数：布袋过滤面积：</w:t>
            </w:r>
            <w:r w:rsidR="00042064">
              <w:rPr>
                <w:rFonts w:cs="宋体" w:hint="eastAsia"/>
                <w:szCs w:val="24"/>
              </w:rPr>
              <w:t>1133</w:t>
            </w:r>
            <w:r w:rsidRPr="00266394">
              <w:rPr>
                <w:rFonts w:cs="宋体" w:hint="eastAsia"/>
                <w:szCs w:val="24"/>
              </w:rPr>
              <w:t>m</w:t>
            </w:r>
            <w:r w:rsidRPr="00266394">
              <w:rPr>
                <w:rFonts w:cs="宋体" w:hint="eastAsia"/>
                <w:szCs w:val="24"/>
                <w:vertAlign w:val="superscript"/>
              </w:rPr>
              <w:t>2</w:t>
            </w:r>
            <w:r w:rsidRPr="00266394">
              <w:rPr>
                <w:rFonts w:cs="宋体" w:hint="eastAsia"/>
                <w:szCs w:val="24"/>
              </w:rPr>
              <w:t>，处理风量27000m</w:t>
            </w:r>
            <w:r w:rsidRPr="00266394">
              <w:rPr>
                <w:rFonts w:cs="宋体" w:hint="eastAsia"/>
                <w:szCs w:val="24"/>
                <w:vertAlign w:val="superscript"/>
              </w:rPr>
              <w:t>3</w:t>
            </w:r>
            <w:r w:rsidRPr="00266394">
              <w:rPr>
                <w:rFonts w:cs="宋体" w:hint="eastAsia"/>
                <w:szCs w:val="24"/>
              </w:rPr>
              <w:t>/h，过滤风速：0.6m/min。集尘罩集尘率95%，粉尘经除尘器处理后排放浓度&lt;10mg/m</w:t>
            </w:r>
            <w:r w:rsidRPr="00266394">
              <w:rPr>
                <w:rFonts w:cs="宋体" w:hint="eastAsia"/>
                <w:szCs w:val="24"/>
                <w:vertAlign w:val="superscript"/>
              </w:rPr>
              <w:t>3</w:t>
            </w:r>
            <w:r w:rsidRPr="00266394">
              <w:rPr>
                <w:rFonts w:cs="宋体" w:hint="eastAsia"/>
                <w:szCs w:val="24"/>
              </w:rPr>
              <w:t>。中频炉熔化和浇冒口烟气废气经集尘罩进入一套耐高温的脉冲袋式除尘器处理，处理后的废气通过1座排气筒排放。</w:t>
            </w:r>
            <w:r w:rsidR="00BF535B" w:rsidRPr="00266394">
              <w:rPr>
                <w:rFonts w:cs="宋体" w:hint="eastAsia"/>
                <w:szCs w:val="24"/>
              </w:rPr>
              <w:t>排放浓度</w:t>
            </w:r>
            <w:r w:rsidR="00BF535B" w:rsidRPr="00266394">
              <w:rPr>
                <w:rFonts w:cs="宋体" w:hint="eastAsia"/>
                <w:bCs/>
              </w:rPr>
              <w:t>满足铸造工业大气污染物排放限值》（T/CFA030802-2-2017）表1中大气污染物排放限值颗粒物：20mg/m</w:t>
            </w:r>
            <w:r w:rsidR="00BF535B" w:rsidRPr="00266394">
              <w:rPr>
                <w:rFonts w:cs="宋体" w:hint="eastAsia"/>
                <w:szCs w:val="24"/>
                <w:vertAlign w:val="superscript"/>
              </w:rPr>
              <w:t>3</w:t>
            </w:r>
            <w:r w:rsidR="00BF535B" w:rsidRPr="00266394">
              <w:rPr>
                <w:rFonts w:cs="宋体" w:hint="eastAsia"/>
                <w:bCs/>
              </w:rPr>
              <w:t>。</w:t>
            </w:r>
          </w:p>
          <w:p w:rsidR="00C215B2" w:rsidRPr="00266394" w:rsidRDefault="005851CB" w:rsidP="00072D4D">
            <w:pPr>
              <w:pStyle w:val="af8"/>
              <w:ind w:firstLine="480"/>
              <w:rPr>
                <w:rFonts w:cs="宋体"/>
                <w:bCs/>
              </w:rPr>
            </w:pPr>
            <w:r w:rsidRPr="00266394">
              <w:rPr>
                <w:rFonts w:cs="宋体" w:hint="eastAsia"/>
                <w:bCs/>
              </w:rPr>
              <w:t>消失模铸造浇铸过程产生的有机废气</w:t>
            </w:r>
            <w:r w:rsidR="00436BE7" w:rsidRPr="00266394">
              <w:rPr>
                <w:rFonts w:cs="宋体" w:hint="eastAsia"/>
                <w:bCs/>
              </w:rPr>
              <w:t>：</w:t>
            </w:r>
            <w:r w:rsidRPr="00266394">
              <w:rPr>
                <w:rFonts w:cs="宋体" w:hint="eastAsia"/>
                <w:bCs/>
              </w:rPr>
              <w:t>本项目设置1台一级活性炭吸附处理装置，采用蜂窝状活性炭。处理风量为6000m</w:t>
            </w:r>
            <w:r w:rsidRPr="00266394">
              <w:rPr>
                <w:rFonts w:cs="宋体" w:hint="eastAsia"/>
                <w:szCs w:val="24"/>
                <w:vertAlign w:val="superscript"/>
              </w:rPr>
              <w:t>3</w:t>
            </w:r>
            <w:r w:rsidRPr="00266394">
              <w:rPr>
                <w:rFonts w:cs="宋体" w:hint="eastAsia"/>
                <w:bCs/>
              </w:rPr>
              <w:t>/h，处理废气流速为1.2m/s，活性炭一次装填量为1167kg，活性炭装填容积尺寸要求：直径×高φ1300mm×2200mm。</w:t>
            </w:r>
            <w:r w:rsidR="00BF535B" w:rsidRPr="00266394">
              <w:rPr>
                <w:rFonts w:hint="eastAsia"/>
                <w:szCs w:val="22"/>
              </w:rPr>
              <w:t>非甲烷总烃排放浓度30</w:t>
            </w:r>
            <w:r w:rsidR="00BF535B" w:rsidRPr="00266394">
              <w:rPr>
                <w:szCs w:val="22"/>
              </w:rPr>
              <w:t>mg/m</w:t>
            </w:r>
            <w:r w:rsidR="00BF535B" w:rsidRPr="00266394">
              <w:rPr>
                <w:szCs w:val="22"/>
                <w:vertAlign w:val="superscript"/>
              </w:rPr>
              <w:t>3</w:t>
            </w:r>
            <w:r w:rsidR="00BF535B" w:rsidRPr="00266394">
              <w:rPr>
                <w:rFonts w:hint="eastAsia"/>
                <w:szCs w:val="22"/>
              </w:rPr>
              <w:t>，</w:t>
            </w:r>
            <w:r w:rsidRPr="00266394">
              <w:rPr>
                <w:rFonts w:cs="宋体" w:hint="eastAsia"/>
                <w:bCs/>
              </w:rPr>
              <w:t>通过15m高的排气筒排放，排气筒内径为450mm。</w:t>
            </w:r>
            <w:r w:rsidR="00AA25C6" w:rsidRPr="00266394">
              <w:rPr>
                <w:rFonts w:cs="宋体" w:hint="eastAsia"/>
                <w:bCs/>
              </w:rPr>
              <w:t>满足铸造工业大气污染物排放限值》（T/CFA030802-2-2017）表1中大气污染物排放限值非甲烷总烃：80mg/m</w:t>
            </w:r>
            <w:r w:rsidR="00AA25C6" w:rsidRPr="00266394">
              <w:rPr>
                <w:rFonts w:cs="宋体" w:hint="eastAsia"/>
                <w:szCs w:val="24"/>
                <w:vertAlign w:val="superscript"/>
              </w:rPr>
              <w:t>3</w:t>
            </w:r>
            <w:r w:rsidR="00AA25C6" w:rsidRPr="00266394">
              <w:rPr>
                <w:rFonts w:cs="宋体" w:hint="eastAsia"/>
                <w:bCs/>
              </w:rPr>
              <w:t>。</w:t>
            </w:r>
          </w:p>
          <w:p w:rsidR="005F27E3" w:rsidRPr="00266394" w:rsidRDefault="00C215B2" w:rsidP="00072D4D">
            <w:pPr>
              <w:pStyle w:val="af8"/>
              <w:ind w:firstLine="480"/>
              <w:rPr>
                <w:bCs/>
                <w:szCs w:val="24"/>
              </w:rPr>
            </w:pPr>
            <w:r w:rsidRPr="00266394">
              <w:rPr>
                <w:rFonts w:cs="宋体" w:hint="eastAsia"/>
                <w:bCs/>
              </w:rPr>
              <w:t>消失模浇铸落砂粉尘和砂处理粉尘：消失模铸造浇铸采用振动落砂方式，环评要求：振动落砂设施全封闭，在进口设置软帘，在全封闭罩顶部安装集尘管。消失模砂再生处理时，在进料口、出料口、提升系统会产生大量的粉尘，环评要求：各设备全封闭，在进料口、出料口设置集尘罩，提升系统设置集尘管，皮带输送系统全封闭。配1台布袋除尘器处理。除尘器参数：布袋过滤面积：714m</w:t>
            </w:r>
            <w:r w:rsidRPr="00266394">
              <w:rPr>
                <w:rFonts w:cs="宋体" w:hint="eastAsia"/>
                <w:szCs w:val="24"/>
                <w:vertAlign w:val="superscript"/>
              </w:rPr>
              <w:t>2</w:t>
            </w:r>
            <w:r w:rsidRPr="00266394">
              <w:rPr>
                <w:rFonts w:cs="宋体" w:hint="eastAsia"/>
                <w:bCs/>
              </w:rPr>
              <w:t>，处理风量30000m</w:t>
            </w:r>
            <w:r w:rsidRPr="00266394">
              <w:rPr>
                <w:rFonts w:cs="宋体" w:hint="eastAsia"/>
                <w:szCs w:val="24"/>
                <w:vertAlign w:val="superscript"/>
              </w:rPr>
              <w:t>3</w:t>
            </w:r>
            <w:r w:rsidRPr="00266394">
              <w:rPr>
                <w:rFonts w:cs="宋体" w:hint="eastAsia"/>
                <w:bCs/>
              </w:rPr>
              <w:t>/h，过滤风速：0.7m/min。各设备全封闭，集尘罩集尘率98%，通过15m高的排气筒排放，排气筒内径为1000mm。粉尘经除尘器处理后排放浓度为15mg/m</w:t>
            </w:r>
            <w:r w:rsidRPr="00266394">
              <w:rPr>
                <w:rFonts w:cs="宋体" w:hint="eastAsia"/>
                <w:szCs w:val="24"/>
                <w:vertAlign w:val="superscript"/>
              </w:rPr>
              <w:t>3</w:t>
            </w:r>
            <w:r w:rsidRPr="00266394">
              <w:rPr>
                <w:rFonts w:cs="宋体" w:hint="eastAsia"/>
                <w:bCs/>
              </w:rPr>
              <w:t>。</w:t>
            </w:r>
            <w:r w:rsidR="00BF535B" w:rsidRPr="00266394">
              <w:rPr>
                <w:rFonts w:cs="宋体" w:hint="eastAsia"/>
                <w:szCs w:val="24"/>
              </w:rPr>
              <w:t>排放浓度</w:t>
            </w:r>
            <w:r w:rsidR="00BF535B" w:rsidRPr="00266394">
              <w:rPr>
                <w:rFonts w:cs="宋体" w:hint="eastAsia"/>
                <w:bCs/>
              </w:rPr>
              <w:t>满足铸造工业</w:t>
            </w:r>
            <w:r w:rsidR="00BF535B" w:rsidRPr="00266394">
              <w:rPr>
                <w:rFonts w:cs="宋体" w:hint="eastAsia"/>
                <w:bCs/>
              </w:rPr>
              <w:lastRenderedPageBreak/>
              <w:t>大气污染物排放限值》（T/CFA030802-2-2017）表1中大气污染物排放限值颗粒物：20mg/m</w:t>
            </w:r>
            <w:r w:rsidR="00BF535B" w:rsidRPr="00266394">
              <w:rPr>
                <w:rFonts w:cs="宋体" w:hint="eastAsia"/>
                <w:szCs w:val="24"/>
                <w:vertAlign w:val="superscript"/>
              </w:rPr>
              <w:t>3</w:t>
            </w:r>
            <w:r w:rsidR="00BF535B" w:rsidRPr="00266394">
              <w:rPr>
                <w:rFonts w:cs="宋体" w:hint="eastAsia"/>
                <w:bCs/>
              </w:rPr>
              <w:t>。</w:t>
            </w:r>
          </w:p>
          <w:p w:rsidR="00436BE7" w:rsidRPr="00266394" w:rsidRDefault="00436BE7" w:rsidP="00436BE7">
            <w:pPr>
              <w:pStyle w:val="af8"/>
              <w:ind w:firstLine="480"/>
              <w:rPr>
                <w:bCs/>
              </w:rPr>
            </w:pPr>
            <w:r w:rsidRPr="00266394">
              <w:rPr>
                <w:rFonts w:hint="eastAsia"/>
                <w:bCs/>
              </w:rPr>
              <w:t>抛丸工段产生的粉尘：本项目共配置</w:t>
            </w:r>
            <w:r w:rsidR="00C215B2" w:rsidRPr="00266394">
              <w:rPr>
                <w:rFonts w:hint="eastAsia"/>
                <w:bCs/>
              </w:rPr>
              <w:t>1</w:t>
            </w:r>
            <w:r w:rsidRPr="00266394">
              <w:rPr>
                <w:rFonts w:hint="eastAsia"/>
                <w:bCs/>
              </w:rPr>
              <w:t>台抛丸机。</w:t>
            </w:r>
            <w:r w:rsidR="00C215B2" w:rsidRPr="00266394">
              <w:rPr>
                <w:rFonts w:hint="eastAsia"/>
                <w:bCs/>
              </w:rPr>
              <w:t>1</w:t>
            </w:r>
            <w:r w:rsidRPr="00266394">
              <w:rPr>
                <w:rFonts w:hint="eastAsia"/>
                <w:bCs/>
              </w:rPr>
              <w:t>抛丸机自带除尘设备，袋式除尘器采用涤纶针刺毡滤袋，</w:t>
            </w:r>
            <w:r w:rsidR="00C215B2" w:rsidRPr="00266394">
              <w:rPr>
                <w:rFonts w:hint="eastAsia"/>
                <w:bCs/>
              </w:rPr>
              <w:t>1</w:t>
            </w:r>
            <w:r w:rsidRPr="00266394">
              <w:rPr>
                <w:rFonts w:hint="eastAsia"/>
                <w:bCs/>
              </w:rPr>
              <w:t>抛丸机抛丸过程产生的粉尘废气经脉冲袋式除尘器处理，处理后的废气通过1座排气筒排放。</w:t>
            </w:r>
            <w:r w:rsidRPr="00266394">
              <w:rPr>
                <w:rFonts w:hint="eastAsia"/>
              </w:rPr>
              <w:t>粉尘</w:t>
            </w:r>
            <w:r w:rsidRPr="00266394">
              <w:t>设计出口浓度</w:t>
            </w:r>
            <w:r w:rsidR="009F649F" w:rsidRPr="00266394">
              <w:rPr>
                <w:rFonts w:hint="eastAsia"/>
              </w:rPr>
              <w:t>1</w:t>
            </w:r>
            <w:r w:rsidR="00C215B2" w:rsidRPr="00266394">
              <w:rPr>
                <w:rFonts w:hint="eastAsia"/>
              </w:rPr>
              <w:t>5</w:t>
            </w:r>
            <w:r w:rsidR="009F649F" w:rsidRPr="00266394">
              <w:rPr>
                <w:rFonts w:hint="eastAsia"/>
              </w:rPr>
              <w:t>mg</w:t>
            </w:r>
            <w:r w:rsidRPr="00266394">
              <w:t>/m</w:t>
            </w:r>
            <w:r w:rsidRPr="00266394">
              <w:rPr>
                <w:vertAlign w:val="superscript"/>
              </w:rPr>
              <w:t>3</w:t>
            </w:r>
            <w:r w:rsidRPr="00266394">
              <w:t>，</w:t>
            </w:r>
            <w:r w:rsidR="00BF535B" w:rsidRPr="00266394">
              <w:rPr>
                <w:rFonts w:cs="宋体" w:hint="eastAsia"/>
                <w:szCs w:val="24"/>
              </w:rPr>
              <w:t>排放浓度</w:t>
            </w:r>
            <w:r w:rsidR="00BF535B" w:rsidRPr="00266394">
              <w:rPr>
                <w:rFonts w:cs="宋体" w:hint="eastAsia"/>
                <w:bCs/>
              </w:rPr>
              <w:t>满足铸造工业大气污染物排放限值》（T/CFA030802-2-2017）表1中大气污染物排放限值颗粒物：20mg/m</w:t>
            </w:r>
            <w:r w:rsidR="00BF535B" w:rsidRPr="00266394">
              <w:rPr>
                <w:rFonts w:cs="宋体" w:hint="eastAsia"/>
                <w:szCs w:val="24"/>
                <w:vertAlign w:val="superscript"/>
              </w:rPr>
              <w:t>3</w:t>
            </w:r>
            <w:r w:rsidR="00BF535B" w:rsidRPr="00266394">
              <w:rPr>
                <w:rFonts w:cs="宋体" w:hint="eastAsia"/>
                <w:bCs/>
              </w:rPr>
              <w:t>。</w:t>
            </w:r>
          </w:p>
          <w:p w:rsidR="005F27E3" w:rsidRPr="00266394" w:rsidRDefault="00436BE7" w:rsidP="00072D4D">
            <w:pPr>
              <w:pStyle w:val="af8"/>
              <w:ind w:firstLine="480"/>
            </w:pPr>
            <w:r w:rsidRPr="00266394">
              <w:rPr>
                <w:rFonts w:hint="eastAsia"/>
              </w:rPr>
              <w:t>喷涂、烘干废气：环评要求在喷漆室和烘干上方各设集气管1</w:t>
            </w:r>
            <w:r w:rsidR="00AA25C6" w:rsidRPr="00266394">
              <w:rPr>
                <w:rFonts w:hint="eastAsia"/>
              </w:rPr>
              <w:t>根</w:t>
            </w:r>
            <w:r w:rsidRPr="00266394">
              <w:rPr>
                <w:rFonts w:hint="eastAsia"/>
              </w:rPr>
              <w:t>。喷漆室废气经收集后首先经过过滤棉装置将废气中的漆雾过滤，过滤后的废气与烘干室废气一起送至一级活性炭吸附设备进行处理。</w:t>
            </w:r>
            <w:r w:rsidR="00BF535B" w:rsidRPr="00266394">
              <w:rPr>
                <w:rFonts w:hint="eastAsia"/>
              </w:rPr>
              <w:t>非甲烷总烃排放浓度32.3mg/m</w:t>
            </w:r>
            <w:r w:rsidR="00BF535B" w:rsidRPr="00266394">
              <w:rPr>
                <w:rFonts w:hint="eastAsia"/>
                <w:vertAlign w:val="superscript"/>
              </w:rPr>
              <w:t>3</w:t>
            </w:r>
            <w:r w:rsidR="00BF535B" w:rsidRPr="00266394">
              <w:rPr>
                <w:rFonts w:hint="eastAsia"/>
              </w:rPr>
              <w:t>，</w:t>
            </w:r>
            <w:r w:rsidRPr="00266394">
              <w:rPr>
                <w:rFonts w:hint="eastAsia"/>
              </w:rPr>
              <w:t>处理后的废气通过1座排气筒排放。</w:t>
            </w:r>
            <w:r w:rsidR="003A0B57" w:rsidRPr="00266394">
              <w:rPr>
                <w:rFonts w:hint="eastAsia"/>
              </w:rPr>
              <w:t>满足</w:t>
            </w:r>
            <w:r w:rsidR="00AA25C6" w:rsidRPr="00266394">
              <w:rPr>
                <w:rFonts w:hint="eastAsia"/>
                <w:spacing w:val="4"/>
              </w:rPr>
              <w:t>铸造工业大气污染物排放限值》（T/CFA030802-2-2017）表1中大气污染物排放限值</w:t>
            </w:r>
            <w:r w:rsidR="003A0B57" w:rsidRPr="00266394">
              <w:rPr>
                <w:rFonts w:hint="eastAsia"/>
              </w:rPr>
              <w:t>非</w:t>
            </w:r>
            <w:r w:rsidR="003A0B57" w:rsidRPr="00266394">
              <w:t>甲</w:t>
            </w:r>
            <w:r w:rsidR="003A0B57" w:rsidRPr="00266394">
              <w:rPr>
                <w:rFonts w:hint="eastAsia"/>
              </w:rPr>
              <w:t>烷总烃</w:t>
            </w:r>
            <w:r w:rsidR="003A0B57" w:rsidRPr="00266394">
              <w:t>：</w:t>
            </w:r>
            <w:r w:rsidR="00AA25C6" w:rsidRPr="00266394">
              <w:rPr>
                <w:rFonts w:hint="eastAsia"/>
              </w:rPr>
              <w:t>8</w:t>
            </w:r>
            <w:r w:rsidR="003A0B57" w:rsidRPr="00266394">
              <w:t>0mg/m</w:t>
            </w:r>
            <w:r w:rsidR="003A0B57" w:rsidRPr="00266394">
              <w:rPr>
                <w:vertAlign w:val="superscript"/>
              </w:rPr>
              <w:t>3</w:t>
            </w:r>
            <w:r w:rsidR="003A0B57" w:rsidRPr="00266394">
              <w:rPr>
                <w:rFonts w:hint="eastAsia"/>
              </w:rPr>
              <w:t>。</w:t>
            </w:r>
          </w:p>
          <w:p w:rsidR="00AA25C6" w:rsidRPr="00266394" w:rsidRDefault="00AA25C6" w:rsidP="00072D4D">
            <w:pPr>
              <w:pStyle w:val="af8"/>
              <w:ind w:firstLine="480"/>
            </w:pPr>
            <w:r w:rsidRPr="00266394">
              <w:rPr>
                <w:rFonts w:hint="eastAsia"/>
              </w:rPr>
              <w:t>食堂油烟废气：环评要求：厨房安装1台油烟净化器，油烟经油烟净化器处理后（油烟净化器净化效率为60%）。设置排气筒1根，沿职工食宿楼西侧布置，排气筒高度高于职工食宿楼3m。排放浓度满足《饮食业油烟排放标准（试行）》（GB18483-2001）表2最高允许排放浓度2mg/m</w:t>
            </w:r>
            <w:r w:rsidRPr="00266394">
              <w:rPr>
                <w:rFonts w:cs="宋体" w:hint="eastAsia"/>
                <w:szCs w:val="24"/>
                <w:vertAlign w:val="superscript"/>
              </w:rPr>
              <w:t>3</w:t>
            </w:r>
            <w:r w:rsidRPr="00266394">
              <w:rPr>
                <w:rFonts w:hint="eastAsia"/>
              </w:rPr>
              <w:t>要求。</w:t>
            </w:r>
          </w:p>
          <w:p w:rsidR="005F27E3" w:rsidRPr="00266394" w:rsidRDefault="003A0B57" w:rsidP="00072D4D">
            <w:pPr>
              <w:pStyle w:val="af8"/>
              <w:ind w:firstLine="482"/>
              <w:rPr>
                <w:b/>
              </w:rPr>
            </w:pPr>
            <w:r w:rsidRPr="00266394">
              <w:rPr>
                <w:rFonts w:cs="宋体"/>
                <w:b/>
                <w:bCs/>
              </w:rPr>
              <w:t>废水：</w:t>
            </w:r>
            <w:r w:rsidRPr="00266394">
              <w:rPr>
                <w:rFonts w:cs="宋体" w:hint="eastAsia"/>
              </w:rPr>
              <w:t>本项目</w:t>
            </w:r>
            <w:r w:rsidRPr="00266394">
              <w:rPr>
                <w:rFonts w:cs="宋体"/>
              </w:rPr>
              <w:t>本项目</w:t>
            </w:r>
            <w:r w:rsidRPr="00266394">
              <w:t>生产过程中</w:t>
            </w:r>
            <w:r w:rsidRPr="00266394">
              <w:rPr>
                <w:rFonts w:hint="eastAsia"/>
              </w:rPr>
              <w:t>中频炉冷却水、</w:t>
            </w:r>
            <w:r w:rsidRPr="00266394">
              <w:t>砂处理</w:t>
            </w:r>
            <w:r w:rsidRPr="00266394">
              <w:rPr>
                <w:rFonts w:hint="eastAsia"/>
              </w:rPr>
              <w:t>冷却用水经</w:t>
            </w:r>
            <w:r w:rsidRPr="00266394">
              <w:rPr>
                <w:rFonts w:cs="宋体" w:hint="eastAsia"/>
                <w:bCs/>
                <w:spacing w:val="4"/>
              </w:rPr>
              <w:t>沉淀后循环回用</w:t>
            </w:r>
            <w:r w:rsidRPr="00266394">
              <w:t>，不外排。</w:t>
            </w:r>
            <w:r w:rsidRPr="00266394">
              <w:rPr>
                <w:rFonts w:cs="宋体" w:hint="eastAsia"/>
              </w:rPr>
              <w:t>厨房安装隔油池，洗浴间安装毛发收集器，废水收集后经</w:t>
            </w:r>
            <w:r w:rsidR="00C215B2" w:rsidRPr="00266394">
              <w:rPr>
                <w:rFonts w:cs="宋体" w:hint="eastAsia"/>
              </w:rPr>
              <w:t>5</w:t>
            </w:r>
            <w:r w:rsidRPr="00266394">
              <w:rPr>
                <w:rFonts w:cs="宋体" w:hint="eastAsia"/>
              </w:rPr>
              <w:t>m</w:t>
            </w:r>
            <w:r w:rsidRPr="00266394">
              <w:rPr>
                <w:rFonts w:cs="宋体" w:hint="eastAsia"/>
                <w:vertAlign w:val="superscript"/>
              </w:rPr>
              <w:t>3</w:t>
            </w:r>
            <w:r w:rsidRPr="00266394">
              <w:rPr>
                <w:rFonts w:cs="宋体" w:hint="eastAsia"/>
              </w:rPr>
              <w:t>/d地埋式污水处理站处理，然后回</w:t>
            </w:r>
            <w:r w:rsidRPr="00266394">
              <w:rPr>
                <w:rFonts w:cs="宋体"/>
              </w:rPr>
              <w:t>用于</w:t>
            </w:r>
            <w:r w:rsidRPr="00266394">
              <w:rPr>
                <w:rFonts w:hint="eastAsia"/>
              </w:rPr>
              <w:t>厂区绿化、道路</w:t>
            </w:r>
            <w:r w:rsidRPr="00266394">
              <w:rPr>
                <w:rFonts w:cs="宋体"/>
              </w:rPr>
              <w:t>洒水，</w:t>
            </w:r>
            <w:r w:rsidRPr="00266394">
              <w:rPr>
                <w:rFonts w:cs="宋体" w:hint="eastAsia"/>
              </w:rPr>
              <w:t>道路洒水和绿化用水全部蒸发损耗；</w:t>
            </w:r>
            <w:r w:rsidRPr="00266394">
              <w:rPr>
                <w:rFonts w:cs="宋体"/>
              </w:rPr>
              <w:t>废水不外排。</w:t>
            </w:r>
          </w:p>
          <w:p w:rsidR="005F27E3" w:rsidRPr="00266394" w:rsidRDefault="003A0B57" w:rsidP="00072D4D">
            <w:pPr>
              <w:pStyle w:val="af8"/>
              <w:ind w:firstLine="482"/>
            </w:pPr>
            <w:r w:rsidRPr="00266394">
              <w:rPr>
                <w:b/>
                <w:bCs/>
              </w:rPr>
              <w:t>噪声：</w:t>
            </w:r>
            <w:r w:rsidRPr="00266394">
              <w:t>项目运营期噪声源主要为</w:t>
            </w:r>
            <w:r w:rsidRPr="00266394">
              <w:rPr>
                <w:rFonts w:hint="eastAsia"/>
              </w:rPr>
              <w:t>生产</w:t>
            </w:r>
            <w:r w:rsidRPr="00266394">
              <w:t>设备运行时产生的噪声。</w:t>
            </w:r>
            <w:r w:rsidRPr="00266394">
              <w:rPr>
                <w:rFonts w:hint="eastAsia"/>
              </w:rPr>
              <w:t>本次环评要求</w:t>
            </w:r>
            <w:r w:rsidRPr="00266394">
              <w:t>项目噪声采取厂房隔声、合理布局、基础减震，同时，生产设备要按时检查维修，厂界四周要加强绿化。运营</w:t>
            </w:r>
            <w:r w:rsidRPr="00266394">
              <w:rPr>
                <w:rFonts w:hint="eastAsia"/>
              </w:rPr>
              <w:t>期</w:t>
            </w:r>
            <w:r w:rsidRPr="00266394">
              <w:t>厂界昼间、夜间噪声满足《工业企业厂界环境噪声排放标准》（GB12348-2008）中的2类标准要求。</w:t>
            </w:r>
          </w:p>
          <w:p w:rsidR="005F27E3" w:rsidRPr="00266394" w:rsidRDefault="003A0B57" w:rsidP="00072D4D">
            <w:pPr>
              <w:pStyle w:val="af8"/>
              <w:ind w:firstLine="482"/>
              <w:rPr>
                <w:rFonts w:cs="宋体"/>
              </w:rPr>
            </w:pPr>
            <w:r w:rsidRPr="00266394">
              <w:rPr>
                <w:rFonts w:cs="宋体"/>
                <w:b/>
                <w:bCs/>
              </w:rPr>
              <w:t>固体废物：</w:t>
            </w:r>
            <w:r w:rsidRPr="00266394">
              <w:rPr>
                <w:rFonts w:cs="宋体"/>
              </w:rPr>
              <w:t>项目</w:t>
            </w:r>
            <w:r w:rsidRPr="00266394">
              <w:rPr>
                <w:rFonts w:cs="宋体" w:hint="eastAsia"/>
              </w:rPr>
              <w:t>固体废物分类</w:t>
            </w:r>
            <w:r w:rsidRPr="00266394">
              <w:rPr>
                <w:rFonts w:cs="宋体"/>
              </w:rPr>
              <w:t>收集后</w:t>
            </w:r>
            <w:r w:rsidRPr="00266394">
              <w:rPr>
                <w:rFonts w:cs="宋体" w:hint="eastAsia"/>
              </w:rPr>
              <w:t>暂存于固废暂存间，</w:t>
            </w:r>
            <w:r w:rsidRPr="00266394">
              <w:rPr>
                <w:rFonts w:hint="eastAsia"/>
              </w:rPr>
              <w:t>定期由有需要的厂家收购；</w:t>
            </w:r>
            <w:r w:rsidRPr="00266394">
              <w:rPr>
                <w:rFonts w:cs="宋体" w:hint="eastAsia"/>
              </w:rPr>
              <w:t>厂区设垃圾桶，生活垃圾集中收集后由当地环卫部门统一处理；危险废物</w:t>
            </w:r>
            <w:r w:rsidRPr="00266394">
              <w:rPr>
                <w:rFonts w:hint="eastAsia"/>
              </w:rPr>
              <w:t>分类收集后暂存于危废暂存间，定期送有资质单位进行处置</w:t>
            </w:r>
            <w:r w:rsidRPr="00266394">
              <w:rPr>
                <w:rFonts w:cs="宋体" w:hint="eastAsia"/>
              </w:rPr>
              <w:t>。</w:t>
            </w:r>
            <w:r w:rsidRPr="00266394">
              <w:rPr>
                <w:rFonts w:cs="宋体"/>
              </w:rPr>
              <w:t>固体废物均可得到综合利用，对区域环境影响较小。</w:t>
            </w:r>
          </w:p>
          <w:p w:rsidR="005F27E3" w:rsidRPr="00266394" w:rsidRDefault="003A0B57" w:rsidP="00072D4D">
            <w:pPr>
              <w:pStyle w:val="af8"/>
              <w:ind w:firstLine="480"/>
              <w:rPr>
                <w:b/>
              </w:rPr>
            </w:pPr>
            <w:r w:rsidRPr="00266394">
              <w:rPr>
                <w:rFonts w:cs="宋体"/>
              </w:rPr>
              <w:t>根据分析，在采取环评规定的污染控制措施后，产生的废水不外排，废气、噪声均可以做到达标排放，故本项目不会对区域环境产生较大影响。</w:t>
            </w:r>
          </w:p>
          <w:p w:rsidR="005F27E3" w:rsidRPr="00266394" w:rsidRDefault="003A0B57" w:rsidP="00072D4D">
            <w:pPr>
              <w:pStyle w:val="af8"/>
              <w:ind w:firstLine="482"/>
              <w:rPr>
                <w:b/>
              </w:rPr>
            </w:pPr>
            <w:r w:rsidRPr="00266394">
              <w:rPr>
                <w:rFonts w:hint="eastAsia"/>
                <w:b/>
              </w:rPr>
              <w:t>4、环境保护管理与监测计划</w:t>
            </w:r>
          </w:p>
          <w:p w:rsidR="005F27E3" w:rsidRPr="00266394" w:rsidRDefault="003A0B57" w:rsidP="009617BA">
            <w:pPr>
              <w:pStyle w:val="af8"/>
              <w:ind w:firstLine="480"/>
            </w:pPr>
            <w:r w:rsidRPr="00266394">
              <w:t>本项目设立环境管理组织，负责整个项目的环保工作，配置专职管理人员，负责</w:t>
            </w:r>
            <w:r w:rsidRPr="00266394">
              <w:lastRenderedPageBreak/>
              <w:t>对项目废气、噪声和固体废物处理处置情况进行监督管理，对外的环保协调工作，履行环境管理和环境监控职责。制订了项目运行期污染源监测计划，确保及时发现非正常排污情况并加强环保设施维护，保证各项污染物做到达标排放。</w:t>
            </w:r>
          </w:p>
          <w:p w:rsidR="005F27E3" w:rsidRPr="00266394" w:rsidRDefault="003A0B57" w:rsidP="009617BA">
            <w:pPr>
              <w:pStyle w:val="af8"/>
              <w:ind w:firstLine="480"/>
            </w:pPr>
            <w:r w:rsidRPr="00266394">
              <w:t>环境监测计划：对废气排气筒进行监测；对本项目厂界噪声进行监测。由企业自行监测，可委托有相关资质单位进行。</w:t>
            </w:r>
          </w:p>
          <w:p w:rsidR="005F27E3" w:rsidRPr="00266394" w:rsidRDefault="003A0B57" w:rsidP="00072D4D">
            <w:pPr>
              <w:pStyle w:val="af8"/>
              <w:ind w:firstLine="482"/>
              <w:rPr>
                <w:b/>
              </w:rPr>
            </w:pPr>
            <w:r w:rsidRPr="00266394">
              <w:rPr>
                <w:rFonts w:hint="eastAsia"/>
                <w:b/>
              </w:rPr>
              <w:t>5、对</w:t>
            </w:r>
            <w:r w:rsidRPr="00266394">
              <w:rPr>
                <w:b/>
              </w:rPr>
              <w:t>区域环境质量</w:t>
            </w:r>
            <w:r w:rsidRPr="00266394">
              <w:rPr>
                <w:rFonts w:hint="eastAsia"/>
                <w:b/>
              </w:rPr>
              <w:t>的影响</w:t>
            </w:r>
          </w:p>
          <w:p w:rsidR="005F27E3" w:rsidRPr="00266394" w:rsidRDefault="003A0B57" w:rsidP="00072D4D">
            <w:pPr>
              <w:pStyle w:val="af8"/>
              <w:ind w:firstLine="480"/>
            </w:pPr>
            <w:r w:rsidRPr="00266394">
              <w:rPr>
                <w:bCs/>
              </w:rPr>
              <w:t>建设单位</w:t>
            </w:r>
            <w:r w:rsidRPr="00266394">
              <w:t>通过采取严格的环境保护措施，节约了能源消耗、减少了污染物排放、降低了生产成本，促进了地方经济的发展，具有良好的社会效益。本项目市场前景良好、具有较好的赢利能力、清偿能力和抗风险能力，因此从经济上本项目是可行的。本项目实施过程中加强了对环保工程设施的投资力度，但是在建设和运行中仍不可避免会对周围群众的生产生活带来一定的影响，因此，企业在施工和运行阶段必须严格落实环评提出的各项环保措施。</w:t>
            </w:r>
          </w:p>
          <w:p w:rsidR="005F27E3" w:rsidRPr="00266394" w:rsidRDefault="003A0B57" w:rsidP="00072D4D">
            <w:pPr>
              <w:pStyle w:val="af8"/>
              <w:ind w:firstLine="480"/>
            </w:pPr>
            <w:r w:rsidRPr="00266394">
              <w:t>项目的建设基本符合我国环境保护管理工作一贯坚持的经济效益、社会效益和环境效益三统一的原则，同时也符合经济与环境协调持续发展的基本原则。</w:t>
            </w:r>
          </w:p>
          <w:p w:rsidR="00296092" w:rsidRPr="00266394" w:rsidRDefault="00296092" w:rsidP="00296092">
            <w:pPr>
              <w:pStyle w:val="af8"/>
              <w:ind w:firstLine="482"/>
              <w:rPr>
                <w:b/>
              </w:rPr>
            </w:pPr>
            <w:r w:rsidRPr="00266394">
              <w:rPr>
                <w:rFonts w:hint="eastAsia"/>
                <w:b/>
              </w:rPr>
              <w:t>6、结论</w:t>
            </w:r>
          </w:p>
          <w:p w:rsidR="0058119D" w:rsidRPr="00266394" w:rsidRDefault="003A0B57" w:rsidP="00296092">
            <w:pPr>
              <w:pStyle w:val="af8"/>
              <w:ind w:firstLine="482"/>
              <w:rPr>
                <w:b/>
              </w:rPr>
            </w:pPr>
            <w:r w:rsidRPr="00266394">
              <w:rPr>
                <w:b/>
              </w:rPr>
              <w:t>综上所述，</w:t>
            </w:r>
            <w:r w:rsidR="00F7049D" w:rsidRPr="00266394">
              <w:rPr>
                <w:rFonts w:hint="eastAsia"/>
                <w:b/>
              </w:rPr>
              <w:t>山西嘉铂隆机械制造有限公司年产30000吨铸件系列产品项目</w:t>
            </w:r>
            <w:r w:rsidR="0058119D" w:rsidRPr="00266394">
              <w:rPr>
                <w:rFonts w:hint="eastAsia"/>
                <w:b/>
              </w:rPr>
              <w:t>选址符合相关规划要求；采用的污染防治措施可行，正常情况下各类污染物可达标排放；污染物排放不会降低评价区域内的环境质量功能；建设单位只要在项目设计、施工和投产运行中切实落实本报告</w:t>
            </w:r>
            <w:r w:rsidR="00D55E22" w:rsidRPr="00266394">
              <w:rPr>
                <w:rFonts w:hint="eastAsia"/>
                <w:b/>
              </w:rPr>
              <w:t>表</w:t>
            </w:r>
            <w:r w:rsidR="0058119D" w:rsidRPr="00266394">
              <w:rPr>
                <w:rFonts w:hint="eastAsia"/>
                <w:b/>
              </w:rPr>
              <w:t>中提出的各项环保措施，确保污染治理设施的正常和稳定运行，严格执行环保“三同时”要求的前提下，从环保角度讲，拟建项目的建设具备环境可行性。</w:t>
            </w:r>
          </w:p>
          <w:p w:rsidR="002311AB" w:rsidRPr="00266394" w:rsidRDefault="002311AB" w:rsidP="00296092">
            <w:pPr>
              <w:pStyle w:val="af8"/>
              <w:ind w:firstLine="482"/>
              <w:rPr>
                <w:b/>
              </w:rPr>
            </w:pPr>
          </w:p>
          <w:p w:rsidR="005F27E3" w:rsidRPr="00266394" w:rsidRDefault="003A0B57" w:rsidP="0058119D">
            <w:pPr>
              <w:pStyle w:val="af8"/>
              <w:ind w:firstLine="560"/>
              <w:rPr>
                <w:sz w:val="28"/>
                <w:szCs w:val="28"/>
              </w:rPr>
            </w:pPr>
            <w:r w:rsidRPr="00266394">
              <w:rPr>
                <w:sz w:val="28"/>
                <w:szCs w:val="28"/>
              </w:rPr>
              <w:t>建议：</w:t>
            </w:r>
          </w:p>
          <w:p w:rsidR="005F27E3" w:rsidRPr="00266394" w:rsidRDefault="003A0B57" w:rsidP="00072D4D">
            <w:pPr>
              <w:pStyle w:val="af8"/>
              <w:ind w:firstLine="496"/>
              <w:rPr>
                <w:bCs/>
                <w:spacing w:val="4"/>
              </w:rPr>
            </w:pPr>
            <w:r w:rsidRPr="00266394">
              <w:rPr>
                <w:bCs/>
                <w:spacing w:val="4"/>
              </w:rPr>
              <w:t>1、健全环保制度，落实环保岗位职责。</w:t>
            </w:r>
          </w:p>
          <w:p w:rsidR="005F27E3" w:rsidRPr="00266394" w:rsidRDefault="003A0B57" w:rsidP="00072D4D">
            <w:pPr>
              <w:pStyle w:val="af8"/>
              <w:ind w:firstLine="496"/>
              <w:rPr>
                <w:spacing w:val="4"/>
              </w:rPr>
            </w:pPr>
            <w:r w:rsidRPr="00266394">
              <w:rPr>
                <w:bCs/>
                <w:spacing w:val="4"/>
              </w:rPr>
              <w:t>2、</w:t>
            </w:r>
            <w:r w:rsidRPr="00266394">
              <w:rPr>
                <w:spacing w:val="4"/>
              </w:rPr>
              <w:t>项目施工时应做好各项环保措施。</w:t>
            </w:r>
          </w:p>
          <w:p w:rsidR="005F27E3" w:rsidRPr="00266394" w:rsidRDefault="003A0B57" w:rsidP="00072D4D">
            <w:pPr>
              <w:pStyle w:val="af8"/>
              <w:ind w:firstLine="496"/>
              <w:rPr>
                <w:bCs/>
                <w:spacing w:val="4"/>
              </w:rPr>
            </w:pPr>
            <w:r w:rsidRPr="00266394">
              <w:rPr>
                <w:bCs/>
                <w:spacing w:val="4"/>
              </w:rPr>
              <w:t>3、加强厂内的绿化工作，改善局部小气候，为职工提供良好的工作环境。</w:t>
            </w:r>
          </w:p>
          <w:p w:rsidR="005F27E3" w:rsidRPr="00266394" w:rsidRDefault="003A0B57" w:rsidP="00072D4D">
            <w:pPr>
              <w:pStyle w:val="af8"/>
              <w:ind w:firstLine="496"/>
              <w:rPr>
                <w:bCs/>
                <w:spacing w:val="4"/>
              </w:rPr>
            </w:pPr>
            <w:r w:rsidRPr="00266394">
              <w:rPr>
                <w:bCs/>
                <w:spacing w:val="4"/>
              </w:rPr>
              <w:t>4、严格执行环境保护方面的各项法律法规的规定，坚持加强对项目的环境管理，以保证达到环境质量标准。</w:t>
            </w:r>
          </w:p>
          <w:p w:rsidR="005F27E3" w:rsidRPr="00266394" w:rsidRDefault="003A0B57" w:rsidP="00072D4D">
            <w:pPr>
              <w:pStyle w:val="af8"/>
              <w:ind w:firstLine="496"/>
              <w:rPr>
                <w:bCs/>
                <w:spacing w:val="4"/>
              </w:rPr>
            </w:pPr>
            <w:r w:rsidRPr="00266394">
              <w:rPr>
                <w:bCs/>
                <w:spacing w:val="4"/>
              </w:rPr>
              <w:t>5、大力加强管理，做好节水、节能宣传教育，提高节能减排意识。</w:t>
            </w:r>
          </w:p>
          <w:p w:rsidR="002311AB" w:rsidRPr="00266394" w:rsidRDefault="002311AB" w:rsidP="00072D4D">
            <w:pPr>
              <w:pStyle w:val="af8"/>
              <w:ind w:firstLine="480"/>
            </w:pPr>
          </w:p>
          <w:p w:rsidR="002311AB" w:rsidRPr="00266394" w:rsidRDefault="002311AB" w:rsidP="00072D4D">
            <w:pPr>
              <w:pStyle w:val="af8"/>
              <w:ind w:firstLine="480"/>
            </w:pPr>
          </w:p>
        </w:tc>
      </w:tr>
    </w:tbl>
    <w:p w:rsidR="005F27E3" w:rsidRPr="00266394" w:rsidRDefault="005F27E3" w:rsidP="00072D4D">
      <w:pPr>
        <w:pStyle w:val="af8"/>
        <w:ind w:firstLine="480"/>
        <w:sectPr w:rsidR="005F27E3" w:rsidRPr="00266394" w:rsidSect="00E52D1B">
          <w:pgSz w:w="11906" w:h="16838"/>
          <w:pgMar w:top="1474" w:right="1474" w:bottom="1474" w:left="1474" w:header="851" w:footer="992" w:gutter="0"/>
          <w:cols w:space="720"/>
          <w:docGrid w:type="lines" w:linePitch="312"/>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174"/>
      </w:tblGrid>
      <w:tr w:rsidR="00FC3835" w:rsidRPr="00266394" w:rsidTr="009A7DEA">
        <w:trPr>
          <w:jc w:val="center"/>
        </w:trPr>
        <w:tc>
          <w:tcPr>
            <w:tcW w:w="5000" w:type="pct"/>
          </w:tcPr>
          <w:p w:rsidR="005C1814" w:rsidRPr="00266394" w:rsidRDefault="005C1814" w:rsidP="00072D4D">
            <w:pPr>
              <w:pStyle w:val="af8"/>
              <w:ind w:firstLine="560"/>
              <w:rPr>
                <w:bCs/>
                <w:sz w:val="28"/>
              </w:rPr>
            </w:pPr>
          </w:p>
          <w:p w:rsidR="005C1814" w:rsidRPr="00266394" w:rsidRDefault="005C1814" w:rsidP="00072D4D">
            <w:pPr>
              <w:pStyle w:val="af8"/>
              <w:ind w:firstLine="560"/>
              <w:rPr>
                <w:bCs/>
                <w:sz w:val="28"/>
              </w:rPr>
            </w:pPr>
          </w:p>
          <w:p w:rsidR="005F27E3" w:rsidRPr="00266394" w:rsidRDefault="003A0B57" w:rsidP="00072D4D">
            <w:pPr>
              <w:pStyle w:val="af8"/>
              <w:ind w:firstLine="560"/>
              <w:rPr>
                <w:bCs/>
                <w:sz w:val="28"/>
              </w:rPr>
            </w:pPr>
            <w:r w:rsidRPr="00266394">
              <w:rPr>
                <w:bCs/>
                <w:sz w:val="28"/>
              </w:rPr>
              <w:t>预审意见:</w:t>
            </w: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C1814" w:rsidRPr="00266394" w:rsidRDefault="005C1814" w:rsidP="00072D4D">
            <w:pPr>
              <w:pStyle w:val="af8"/>
              <w:ind w:firstLine="560"/>
              <w:rPr>
                <w:bCs/>
                <w:sz w:val="28"/>
              </w:rPr>
            </w:pPr>
          </w:p>
          <w:p w:rsidR="005C1814" w:rsidRPr="00266394" w:rsidRDefault="005C1814" w:rsidP="00072D4D">
            <w:pPr>
              <w:pStyle w:val="af8"/>
              <w:ind w:firstLine="560"/>
              <w:rPr>
                <w:bCs/>
                <w:sz w:val="28"/>
              </w:rPr>
            </w:pP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C1814" w:rsidRPr="00266394" w:rsidRDefault="005C1814" w:rsidP="00072D4D">
            <w:pPr>
              <w:pStyle w:val="af8"/>
              <w:ind w:firstLine="560"/>
              <w:rPr>
                <w:bCs/>
                <w:sz w:val="28"/>
              </w:rPr>
            </w:pPr>
          </w:p>
          <w:p w:rsidR="005F27E3" w:rsidRPr="00266394" w:rsidRDefault="003A0B57" w:rsidP="005C1814">
            <w:pPr>
              <w:pStyle w:val="af8"/>
              <w:ind w:firstLineChars="2171" w:firstLine="6079"/>
              <w:rPr>
                <w:bCs/>
                <w:sz w:val="28"/>
              </w:rPr>
            </w:pPr>
            <w:r w:rsidRPr="00266394">
              <w:rPr>
                <w:bCs/>
                <w:sz w:val="28"/>
              </w:rPr>
              <w:t>公   章</w:t>
            </w:r>
          </w:p>
          <w:p w:rsidR="005C1814" w:rsidRPr="00266394" w:rsidRDefault="005C1814" w:rsidP="005C1814">
            <w:pPr>
              <w:pStyle w:val="af8"/>
              <w:ind w:firstLineChars="2250" w:firstLine="6300"/>
              <w:rPr>
                <w:bCs/>
                <w:sz w:val="28"/>
              </w:rPr>
            </w:pPr>
          </w:p>
          <w:p w:rsidR="005F27E3" w:rsidRPr="00266394" w:rsidRDefault="003A0B57" w:rsidP="00072D4D">
            <w:pPr>
              <w:pStyle w:val="af8"/>
              <w:ind w:firstLine="560"/>
              <w:rPr>
                <w:bCs/>
                <w:sz w:val="28"/>
              </w:rPr>
            </w:pPr>
            <w:r w:rsidRPr="00266394">
              <w:rPr>
                <w:bCs/>
                <w:sz w:val="28"/>
              </w:rPr>
              <w:t>经办人:                               年   月   日</w:t>
            </w:r>
          </w:p>
          <w:p w:rsidR="005F27E3" w:rsidRPr="00266394" w:rsidRDefault="005F27E3" w:rsidP="00072D4D">
            <w:pPr>
              <w:pStyle w:val="af8"/>
              <w:ind w:firstLine="562"/>
              <w:rPr>
                <w:b/>
                <w:bCs/>
                <w:sz w:val="28"/>
              </w:rPr>
            </w:pPr>
          </w:p>
        </w:tc>
      </w:tr>
      <w:tr w:rsidR="00FC3835" w:rsidRPr="00266394" w:rsidTr="009A7DEA">
        <w:trPr>
          <w:trHeight w:val="7228"/>
          <w:jc w:val="center"/>
        </w:trPr>
        <w:tc>
          <w:tcPr>
            <w:tcW w:w="5000" w:type="pct"/>
          </w:tcPr>
          <w:p w:rsidR="005C1814" w:rsidRPr="00266394" w:rsidRDefault="005C1814" w:rsidP="00072D4D">
            <w:pPr>
              <w:pStyle w:val="af8"/>
              <w:ind w:firstLine="560"/>
              <w:rPr>
                <w:bCs/>
                <w:sz w:val="28"/>
              </w:rPr>
            </w:pPr>
          </w:p>
          <w:p w:rsidR="005F27E3" w:rsidRPr="00266394" w:rsidRDefault="003A0B57" w:rsidP="00072D4D">
            <w:pPr>
              <w:pStyle w:val="af8"/>
              <w:ind w:firstLine="560"/>
              <w:rPr>
                <w:bCs/>
                <w:sz w:val="28"/>
              </w:rPr>
            </w:pPr>
            <w:r w:rsidRPr="00266394">
              <w:rPr>
                <w:bCs/>
                <w:sz w:val="28"/>
              </w:rPr>
              <w:t>下一级环境保护行政主管部门审查意见:</w:t>
            </w: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F27E3" w:rsidRPr="00266394" w:rsidRDefault="005F27E3" w:rsidP="00072D4D">
            <w:pPr>
              <w:pStyle w:val="af8"/>
              <w:ind w:firstLine="480"/>
            </w:pP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C1814" w:rsidRPr="00266394" w:rsidRDefault="005C1814" w:rsidP="00072D4D">
            <w:pPr>
              <w:pStyle w:val="af8"/>
              <w:ind w:firstLine="560"/>
              <w:rPr>
                <w:bCs/>
                <w:sz w:val="28"/>
              </w:rPr>
            </w:pPr>
          </w:p>
          <w:p w:rsidR="005C1814" w:rsidRPr="00266394" w:rsidRDefault="005C1814" w:rsidP="00072D4D">
            <w:pPr>
              <w:pStyle w:val="af8"/>
              <w:ind w:firstLine="560"/>
              <w:rPr>
                <w:bCs/>
                <w:sz w:val="28"/>
              </w:rPr>
            </w:pPr>
          </w:p>
          <w:p w:rsidR="005F27E3" w:rsidRPr="00266394" w:rsidRDefault="003A0B57" w:rsidP="005C1814">
            <w:pPr>
              <w:pStyle w:val="af8"/>
              <w:ind w:firstLineChars="2200" w:firstLine="6160"/>
              <w:rPr>
                <w:bCs/>
                <w:sz w:val="28"/>
              </w:rPr>
            </w:pPr>
            <w:r w:rsidRPr="00266394">
              <w:rPr>
                <w:bCs/>
                <w:sz w:val="28"/>
              </w:rPr>
              <w:t>公   章</w:t>
            </w:r>
          </w:p>
          <w:p w:rsidR="005F27E3" w:rsidRPr="00266394" w:rsidRDefault="005F27E3" w:rsidP="00072D4D">
            <w:pPr>
              <w:pStyle w:val="af8"/>
              <w:ind w:firstLine="560"/>
              <w:rPr>
                <w:bCs/>
                <w:sz w:val="28"/>
              </w:rPr>
            </w:pPr>
          </w:p>
          <w:p w:rsidR="005F27E3" w:rsidRPr="00266394" w:rsidRDefault="003A0B57" w:rsidP="00072D4D">
            <w:pPr>
              <w:pStyle w:val="af8"/>
              <w:ind w:firstLine="560"/>
              <w:rPr>
                <w:b/>
                <w:bCs/>
                <w:sz w:val="28"/>
              </w:rPr>
            </w:pPr>
            <w:r w:rsidRPr="00266394">
              <w:rPr>
                <w:bCs/>
                <w:sz w:val="28"/>
              </w:rPr>
              <w:t>经办人:                               年   月   日</w:t>
            </w:r>
          </w:p>
        </w:tc>
      </w:tr>
      <w:tr w:rsidR="00FC3835" w:rsidRPr="00266394" w:rsidTr="00E52D1B">
        <w:trPr>
          <w:trHeight w:val="13519"/>
          <w:jc w:val="center"/>
        </w:trPr>
        <w:tc>
          <w:tcPr>
            <w:tcW w:w="5000" w:type="pct"/>
          </w:tcPr>
          <w:p w:rsidR="005C1814" w:rsidRPr="00266394" w:rsidRDefault="005C1814" w:rsidP="00072D4D">
            <w:pPr>
              <w:pStyle w:val="af8"/>
              <w:ind w:firstLine="560"/>
              <w:rPr>
                <w:bCs/>
                <w:sz w:val="28"/>
              </w:rPr>
            </w:pPr>
          </w:p>
          <w:p w:rsidR="005C1814" w:rsidRPr="00266394" w:rsidRDefault="005C1814" w:rsidP="00072D4D">
            <w:pPr>
              <w:pStyle w:val="af8"/>
              <w:ind w:firstLine="560"/>
              <w:rPr>
                <w:bCs/>
                <w:sz w:val="28"/>
              </w:rPr>
            </w:pPr>
          </w:p>
          <w:p w:rsidR="005F27E3" w:rsidRPr="00266394" w:rsidRDefault="003A0B57" w:rsidP="00072D4D">
            <w:pPr>
              <w:pStyle w:val="af8"/>
              <w:ind w:firstLine="560"/>
              <w:rPr>
                <w:bCs/>
                <w:sz w:val="28"/>
              </w:rPr>
            </w:pPr>
            <w:r w:rsidRPr="00266394">
              <w:rPr>
                <w:bCs/>
                <w:sz w:val="28"/>
              </w:rPr>
              <w:t>审批意见</w:t>
            </w:r>
            <w:r w:rsidRPr="00266394">
              <w:rPr>
                <w:rFonts w:hint="eastAsia"/>
                <w:bCs/>
                <w:sz w:val="28"/>
              </w:rPr>
              <w:t>：</w:t>
            </w: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F27E3" w:rsidRPr="00266394" w:rsidRDefault="005F27E3" w:rsidP="00072D4D">
            <w:pPr>
              <w:pStyle w:val="af8"/>
              <w:ind w:firstLine="560"/>
              <w:rPr>
                <w:bCs/>
                <w:sz w:val="28"/>
              </w:rPr>
            </w:pPr>
          </w:p>
          <w:p w:rsidR="005C1814" w:rsidRPr="00266394" w:rsidRDefault="005C1814" w:rsidP="00072D4D">
            <w:pPr>
              <w:pStyle w:val="af8"/>
              <w:ind w:firstLine="560"/>
              <w:rPr>
                <w:bCs/>
                <w:sz w:val="28"/>
              </w:rPr>
            </w:pPr>
          </w:p>
          <w:p w:rsidR="005C1814" w:rsidRPr="00266394" w:rsidRDefault="005C1814" w:rsidP="00072D4D">
            <w:pPr>
              <w:pStyle w:val="af8"/>
              <w:ind w:firstLine="560"/>
              <w:rPr>
                <w:bCs/>
                <w:sz w:val="28"/>
              </w:rPr>
            </w:pPr>
          </w:p>
          <w:p w:rsidR="005C1814" w:rsidRPr="00266394" w:rsidRDefault="005C1814" w:rsidP="00072D4D">
            <w:pPr>
              <w:pStyle w:val="af8"/>
              <w:ind w:firstLine="560"/>
              <w:rPr>
                <w:bCs/>
                <w:sz w:val="28"/>
              </w:rPr>
            </w:pPr>
          </w:p>
          <w:p w:rsidR="005C1814" w:rsidRPr="00266394" w:rsidRDefault="005C1814" w:rsidP="00072D4D">
            <w:pPr>
              <w:pStyle w:val="af8"/>
              <w:ind w:firstLine="560"/>
              <w:rPr>
                <w:bCs/>
                <w:sz w:val="28"/>
              </w:rPr>
            </w:pPr>
          </w:p>
          <w:p w:rsidR="005C1814" w:rsidRPr="00266394" w:rsidRDefault="005C1814" w:rsidP="00072D4D">
            <w:pPr>
              <w:pStyle w:val="af8"/>
              <w:ind w:firstLine="560"/>
              <w:rPr>
                <w:bCs/>
                <w:sz w:val="28"/>
              </w:rPr>
            </w:pPr>
          </w:p>
          <w:p w:rsidR="005C1814" w:rsidRPr="00266394" w:rsidRDefault="005C1814" w:rsidP="00072D4D">
            <w:pPr>
              <w:pStyle w:val="af8"/>
              <w:ind w:firstLine="560"/>
              <w:rPr>
                <w:bCs/>
                <w:sz w:val="28"/>
              </w:rPr>
            </w:pPr>
          </w:p>
          <w:p w:rsidR="005F27E3" w:rsidRPr="00266394" w:rsidRDefault="003A0B57" w:rsidP="005C1814">
            <w:pPr>
              <w:pStyle w:val="af8"/>
              <w:ind w:firstLineChars="2200" w:firstLine="6160"/>
              <w:rPr>
                <w:bCs/>
                <w:sz w:val="28"/>
              </w:rPr>
            </w:pPr>
            <w:r w:rsidRPr="00266394">
              <w:rPr>
                <w:bCs/>
                <w:sz w:val="28"/>
              </w:rPr>
              <w:t>公   章</w:t>
            </w:r>
          </w:p>
          <w:p w:rsidR="005F27E3" w:rsidRPr="00266394" w:rsidRDefault="005F27E3" w:rsidP="00072D4D">
            <w:pPr>
              <w:pStyle w:val="af8"/>
              <w:ind w:firstLine="560"/>
              <w:rPr>
                <w:bCs/>
                <w:sz w:val="28"/>
              </w:rPr>
            </w:pPr>
          </w:p>
          <w:p w:rsidR="005F27E3" w:rsidRPr="00266394" w:rsidRDefault="003A0B57" w:rsidP="00072D4D">
            <w:pPr>
              <w:pStyle w:val="af8"/>
              <w:ind w:firstLine="560"/>
              <w:rPr>
                <w:bCs/>
                <w:sz w:val="28"/>
              </w:rPr>
            </w:pPr>
            <w:r w:rsidRPr="00266394">
              <w:rPr>
                <w:bCs/>
                <w:sz w:val="28"/>
              </w:rPr>
              <w:t>经办人:                               年   月   日</w:t>
            </w:r>
          </w:p>
        </w:tc>
      </w:tr>
      <w:tr w:rsidR="005F27E3" w:rsidRPr="00266394" w:rsidTr="005C1814">
        <w:trPr>
          <w:trHeight w:val="13602"/>
          <w:jc w:val="center"/>
        </w:trPr>
        <w:tc>
          <w:tcPr>
            <w:tcW w:w="5000" w:type="pct"/>
          </w:tcPr>
          <w:p w:rsidR="005F27E3" w:rsidRPr="00266394" w:rsidRDefault="003A0B57" w:rsidP="005C1814">
            <w:pPr>
              <w:pStyle w:val="af8"/>
              <w:ind w:firstLine="643"/>
              <w:jc w:val="center"/>
            </w:pPr>
            <w:r w:rsidRPr="00266394">
              <w:rPr>
                <w:b/>
                <w:bCs/>
                <w:sz w:val="32"/>
                <w:szCs w:val="32"/>
              </w:rPr>
              <w:lastRenderedPageBreak/>
              <w:t>注    释</w:t>
            </w:r>
          </w:p>
          <w:p w:rsidR="005F27E3" w:rsidRPr="00266394" w:rsidRDefault="00B9122E" w:rsidP="003A30F3">
            <w:pPr>
              <w:pStyle w:val="af8"/>
              <w:ind w:firstLine="480"/>
            </w:pPr>
            <w:r w:rsidRPr="00266394">
              <w:t>本报告表应附以下附件、附图</w:t>
            </w:r>
          </w:p>
          <w:p w:rsidR="00E42EB4" w:rsidRPr="00266394" w:rsidRDefault="00E42EB4" w:rsidP="003A30F3">
            <w:pPr>
              <w:pStyle w:val="af8"/>
              <w:ind w:firstLine="480"/>
            </w:pPr>
            <w:r w:rsidRPr="00266394">
              <w:rPr>
                <w:rFonts w:hint="eastAsia"/>
              </w:rPr>
              <w:t>附图1  本项目总平面布置图</w:t>
            </w:r>
          </w:p>
          <w:p w:rsidR="00E42EB4" w:rsidRPr="00266394" w:rsidRDefault="00E42EB4" w:rsidP="003A30F3">
            <w:pPr>
              <w:pStyle w:val="af8"/>
              <w:ind w:firstLine="480"/>
            </w:pPr>
            <w:r w:rsidRPr="00266394">
              <w:rPr>
                <w:rFonts w:hint="eastAsia"/>
              </w:rPr>
              <w:t>附图2  本项目地理位置图</w:t>
            </w:r>
          </w:p>
          <w:p w:rsidR="00E42EB4" w:rsidRPr="00266394" w:rsidRDefault="00E42EB4" w:rsidP="003A30F3">
            <w:pPr>
              <w:pStyle w:val="af8"/>
              <w:ind w:firstLine="480"/>
            </w:pPr>
            <w:r w:rsidRPr="00266394">
              <w:rPr>
                <w:rFonts w:hint="eastAsia"/>
              </w:rPr>
              <w:t>附图3  本项目区域位置图</w:t>
            </w:r>
          </w:p>
          <w:p w:rsidR="00E42EB4" w:rsidRPr="00266394" w:rsidRDefault="00E42EB4" w:rsidP="003A30F3">
            <w:pPr>
              <w:pStyle w:val="af8"/>
              <w:ind w:firstLine="480"/>
            </w:pPr>
            <w:r w:rsidRPr="00266394">
              <w:rPr>
                <w:rFonts w:hint="eastAsia"/>
              </w:rPr>
              <w:t>附图4  地表水系图</w:t>
            </w:r>
          </w:p>
          <w:p w:rsidR="00E42EB4" w:rsidRPr="00266394" w:rsidRDefault="00E42EB4" w:rsidP="003A30F3">
            <w:pPr>
              <w:pStyle w:val="af8"/>
              <w:ind w:firstLine="480"/>
            </w:pPr>
            <w:r w:rsidRPr="00266394">
              <w:rPr>
                <w:rFonts w:hint="eastAsia"/>
              </w:rPr>
              <w:t>附图</w:t>
            </w:r>
            <w:r w:rsidR="00BC7861" w:rsidRPr="00266394">
              <w:rPr>
                <w:rFonts w:hint="eastAsia"/>
              </w:rPr>
              <w:t>5</w:t>
            </w:r>
            <w:r w:rsidRPr="00266394">
              <w:rPr>
                <w:rFonts w:hint="eastAsia"/>
              </w:rPr>
              <w:t xml:space="preserve">  本项目与</w:t>
            </w:r>
            <w:r w:rsidR="005750D0" w:rsidRPr="00266394">
              <w:rPr>
                <w:rFonts w:hint="eastAsia"/>
              </w:rPr>
              <w:t>繁峙县</w:t>
            </w:r>
            <w:r w:rsidRPr="00266394">
              <w:rPr>
                <w:rFonts w:hint="eastAsia"/>
              </w:rPr>
              <w:t>集中式饮用水水源地位置关系图</w:t>
            </w:r>
          </w:p>
          <w:p w:rsidR="00E42EB4" w:rsidRPr="00266394" w:rsidRDefault="00E42EB4" w:rsidP="003A30F3">
            <w:pPr>
              <w:pStyle w:val="af8"/>
              <w:ind w:firstLine="480"/>
            </w:pPr>
            <w:r w:rsidRPr="00266394">
              <w:rPr>
                <w:rFonts w:hint="eastAsia"/>
              </w:rPr>
              <w:t>附图</w:t>
            </w:r>
            <w:r w:rsidR="00BC7861" w:rsidRPr="00266394">
              <w:rPr>
                <w:rFonts w:hint="eastAsia"/>
              </w:rPr>
              <w:t>6</w:t>
            </w:r>
            <w:r w:rsidR="005750D0" w:rsidRPr="00266394">
              <w:rPr>
                <w:rFonts w:hint="eastAsia"/>
              </w:rPr>
              <w:t>繁峙县</w:t>
            </w:r>
            <w:r w:rsidRPr="00266394">
              <w:rPr>
                <w:rFonts w:hint="eastAsia"/>
              </w:rPr>
              <w:t>城市总体规划图</w:t>
            </w:r>
          </w:p>
          <w:p w:rsidR="00E42EB4" w:rsidRPr="00266394" w:rsidRDefault="00E42EB4" w:rsidP="003A30F3">
            <w:pPr>
              <w:pStyle w:val="af8"/>
              <w:ind w:firstLine="480"/>
            </w:pPr>
            <w:r w:rsidRPr="00266394">
              <w:rPr>
                <w:rFonts w:hint="eastAsia"/>
              </w:rPr>
              <w:t>附图</w:t>
            </w:r>
            <w:r w:rsidR="00BC7861" w:rsidRPr="00266394">
              <w:rPr>
                <w:rFonts w:hint="eastAsia"/>
              </w:rPr>
              <w:t>7</w:t>
            </w:r>
            <w:r w:rsidR="003C0097" w:rsidRPr="00266394">
              <w:rPr>
                <w:rFonts w:hint="eastAsia"/>
              </w:rPr>
              <w:t>繁峙县砂河镇经济技术园区</w:t>
            </w:r>
            <w:r w:rsidRPr="00266394">
              <w:rPr>
                <w:rFonts w:hint="eastAsia"/>
              </w:rPr>
              <w:t>规划图</w:t>
            </w:r>
          </w:p>
          <w:p w:rsidR="00E42EB4" w:rsidRPr="00266394" w:rsidRDefault="00E42EB4" w:rsidP="003A30F3">
            <w:pPr>
              <w:pStyle w:val="af8"/>
              <w:ind w:firstLine="480"/>
            </w:pPr>
            <w:r w:rsidRPr="00266394">
              <w:rPr>
                <w:rFonts w:hint="eastAsia"/>
              </w:rPr>
              <w:t>附图</w:t>
            </w:r>
            <w:r w:rsidR="00BC7861" w:rsidRPr="00266394">
              <w:rPr>
                <w:rFonts w:hint="eastAsia"/>
              </w:rPr>
              <w:t>8</w:t>
            </w:r>
            <w:r w:rsidR="005750D0" w:rsidRPr="00266394">
              <w:rPr>
                <w:rFonts w:hint="eastAsia"/>
              </w:rPr>
              <w:t>繁峙县</w:t>
            </w:r>
            <w:r w:rsidRPr="00266394">
              <w:rPr>
                <w:rFonts w:hint="eastAsia"/>
              </w:rPr>
              <w:t>生态功能区划图</w:t>
            </w:r>
          </w:p>
          <w:p w:rsidR="00E42EB4" w:rsidRPr="00266394" w:rsidRDefault="00E42EB4" w:rsidP="003A30F3">
            <w:pPr>
              <w:pStyle w:val="af8"/>
              <w:ind w:firstLine="480"/>
            </w:pPr>
            <w:r w:rsidRPr="00266394">
              <w:rPr>
                <w:rFonts w:hint="eastAsia"/>
              </w:rPr>
              <w:t>附图</w:t>
            </w:r>
            <w:r w:rsidR="00BC7861" w:rsidRPr="00266394">
              <w:rPr>
                <w:rFonts w:hint="eastAsia"/>
              </w:rPr>
              <w:t>9</w:t>
            </w:r>
            <w:r w:rsidR="005750D0" w:rsidRPr="00266394">
              <w:rPr>
                <w:rFonts w:hint="eastAsia"/>
              </w:rPr>
              <w:t>繁峙县</w:t>
            </w:r>
            <w:r w:rsidRPr="00266394">
              <w:rPr>
                <w:rFonts w:hint="eastAsia"/>
              </w:rPr>
              <w:t>生态经济区划图</w:t>
            </w:r>
          </w:p>
          <w:p w:rsidR="00E42EB4" w:rsidRPr="00266394" w:rsidRDefault="00E42EB4" w:rsidP="003A30F3">
            <w:pPr>
              <w:pStyle w:val="af8"/>
              <w:ind w:firstLine="480"/>
            </w:pPr>
            <w:r w:rsidRPr="00266394">
              <w:rPr>
                <w:rFonts w:hint="eastAsia"/>
              </w:rPr>
              <w:t>附图</w:t>
            </w:r>
            <w:r w:rsidR="00B6221C" w:rsidRPr="00266394">
              <w:rPr>
                <w:rFonts w:hint="eastAsia"/>
              </w:rPr>
              <w:t>10</w:t>
            </w:r>
            <w:r w:rsidRPr="00266394">
              <w:rPr>
                <w:rFonts w:hint="eastAsia"/>
              </w:rPr>
              <w:t xml:space="preserve">  四邻关系及环境目标保护图</w:t>
            </w:r>
          </w:p>
          <w:p w:rsidR="00E42EB4" w:rsidRPr="00266394" w:rsidRDefault="00E42EB4" w:rsidP="003A30F3">
            <w:pPr>
              <w:pStyle w:val="af8"/>
              <w:ind w:firstLine="480"/>
            </w:pPr>
            <w:r w:rsidRPr="00266394">
              <w:rPr>
                <w:rFonts w:hint="eastAsia"/>
              </w:rPr>
              <w:t>附图1</w:t>
            </w:r>
            <w:r w:rsidR="00B6221C" w:rsidRPr="00266394">
              <w:rPr>
                <w:rFonts w:hint="eastAsia"/>
              </w:rPr>
              <w:t>1</w:t>
            </w:r>
            <w:r w:rsidRPr="00266394">
              <w:rPr>
                <w:rFonts w:hint="eastAsia"/>
              </w:rPr>
              <w:t xml:space="preserve">  现状监测点位图</w:t>
            </w:r>
          </w:p>
          <w:p w:rsidR="00E42EB4" w:rsidRPr="00266394" w:rsidRDefault="00E42EB4" w:rsidP="003A30F3">
            <w:pPr>
              <w:pStyle w:val="af8"/>
              <w:ind w:firstLine="480"/>
            </w:pPr>
            <w:r w:rsidRPr="00266394">
              <w:rPr>
                <w:rFonts w:hint="eastAsia"/>
              </w:rPr>
              <w:t>专题附图1  土壤现状监测点位图</w:t>
            </w:r>
          </w:p>
          <w:p w:rsidR="005F27E3" w:rsidRPr="00266394" w:rsidRDefault="003A0B57" w:rsidP="003A30F3">
            <w:pPr>
              <w:pStyle w:val="af8"/>
              <w:ind w:firstLine="480"/>
            </w:pPr>
            <w:r w:rsidRPr="00266394">
              <w:t>附件1委托书</w:t>
            </w:r>
          </w:p>
          <w:p w:rsidR="005F27E3" w:rsidRPr="00266394" w:rsidRDefault="003A0B57" w:rsidP="003A30F3">
            <w:pPr>
              <w:pStyle w:val="af8"/>
              <w:ind w:firstLine="480"/>
            </w:pPr>
            <w:r w:rsidRPr="00266394">
              <w:t>附件2项目备案证</w:t>
            </w:r>
          </w:p>
          <w:p w:rsidR="005F27E3" w:rsidRPr="00266394" w:rsidRDefault="003A0B57" w:rsidP="003A30F3">
            <w:pPr>
              <w:pStyle w:val="af8"/>
              <w:ind w:firstLine="480"/>
            </w:pPr>
            <w:r w:rsidRPr="00266394">
              <w:t>附件</w:t>
            </w:r>
            <w:r w:rsidRPr="00266394">
              <w:rPr>
                <w:rFonts w:hint="eastAsia"/>
              </w:rPr>
              <w:t xml:space="preserve">3  </w:t>
            </w:r>
            <w:r w:rsidR="00906124" w:rsidRPr="00266394">
              <w:rPr>
                <w:rFonts w:hint="eastAsia"/>
              </w:rPr>
              <w:t>土地租赁协议</w:t>
            </w:r>
          </w:p>
          <w:p w:rsidR="005F27E3" w:rsidRPr="00266394" w:rsidRDefault="003A0B57" w:rsidP="003A30F3">
            <w:pPr>
              <w:pStyle w:val="af8"/>
              <w:ind w:firstLine="480"/>
            </w:pPr>
            <w:r w:rsidRPr="00266394">
              <w:t>附件</w:t>
            </w:r>
            <w:r w:rsidRPr="00266394">
              <w:rPr>
                <w:rFonts w:hint="eastAsia"/>
              </w:rPr>
              <w:t xml:space="preserve">4  </w:t>
            </w:r>
            <w:r w:rsidR="00E42EB4" w:rsidRPr="00266394">
              <w:rPr>
                <w:rFonts w:hint="eastAsia"/>
              </w:rPr>
              <w:t>环境现状监测报告</w:t>
            </w:r>
          </w:p>
          <w:p w:rsidR="005F27E3" w:rsidRPr="00266394" w:rsidRDefault="003A0B57" w:rsidP="003A30F3">
            <w:pPr>
              <w:pStyle w:val="af8"/>
              <w:ind w:firstLine="480"/>
            </w:pPr>
            <w:r w:rsidRPr="00266394">
              <w:t>附件</w:t>
            </w:r>
            <w:r w:rsidRPr="00266394">
              <w:rPr>
                <w:rFonts w:hint="eastAsia"/>
              </w:rPr>
              <w:t xml:space="preserve">5  </w:t>
            </w:r>
            <w:r w:rsidR="00906124" w:rsidRPr="00266394">
              <w:rPr>
                <w:rFonts w:hint="eastAsia"/>
              </w:rPr>
              <w:t>繁峙县国土资源局关于山西嘉铂隆机械制造有限公司拟选址征询的复函</w:t>
            </w:r>
          </w:p>
          <w:p w:rsidR="005F27E3" w:rsidRDefault="003A0B57" w:rsidP="00906124">
            <w:pPr>
              <w:pStyle w:val="af8"/>
              <w:ind w:firstLine="480"/>
            </w:pPr>
            <w:r w:rsidRPr="00266394">
              <w:t>附件</w:t>
            </w:r>
            <w:r w:rsidRPr="00266394">
              <w:rPr>
                <w:rFonts w:hint="eastAsia"/>
              </w:rPr>
              <w:t xml:space="preserve">6  </w:t>
            </w:r>
            <w:r w:rsidR="00906124" w:rsidRPr="00266394">
              <w:rPr>
                <w:rFonts w:hint="eastAsia"/>
              </w:rPr>
              <w:t>山西省人民政府关于同意设立繁峙经济技术开发区的批复</w:t>
            </w:r>
          </w:p>
          <w:p w:rsidR="00C56702" w:rsidRPr="00266394" w:rsidRDefault="00C56702" w:rsidP="00906124">
            <w:pPr>
              <w:pStyle w:val="af8"/>
              <w:ind w:firstLine="480"/>
            </w:pPr>
            <w:r>
              <w:rPr>
                <w:rFonts w:hint="eastAsia"/>
              </w:rPr>
              <w:t>附件7  专家意见</w:t>
            </w:r>
          </w:p>
          <w:p w:rsidR="00906124" w:rsidRPr="00266394" w:rsidRDefault="002311AB" w:rsidP="00906124">
            <w:pPr>
              <w:pStyle w:val="af8"/>
              <w:ind w:firstLine="480"/>
            </w:pPr>
            <w:r w:rsidRPr="00266394">
              <w:rPr>
                <w:rFonts w:hint="eastAsia"/>
              </w:rPr>
              <w:t>附件</w:t>
            </w:r>
            <w:r w:rsidR="00C56702">
              <w:rPr>
                <w:rFonts w:hint="eastAsia"/>
              </w:rPr>
              <w:t>8</w:t>
            </w:r>
            <w:r w:rsidR="00906124" w:rsidRPr="00266394">
              <w:rPr>
                <w:rFonts w:hint="eastAsia"/>
              </w:rPr>
              <w:t>建设项目环评审批基础信息表</w:t>
            </w:r>
          </w:p>
          <w:p w:rsidR="005F27E3" w:rsidRPr="00266394" w:rsidRDefault="003A0B57" w:rsidP="003A30F3">
            <w:pPr>
              <w:pStyle w:val="af8"/>
              <w:ind w:firstLine="480"/>
            </w:pPr>
            <w:r w:rsidRPr="00266394">
              <w:t>二、如果本报告表不能说明项目产生的污染及对环境造成的影响，应进行专项评价。根据建设项目的特点和当地环境特征，应选下列1-2项进行专项评价。</w:t>
            </w:r>
          </w:p>
          <w:p w:rsidR="005F27E3" w:rsidRPr="00266394" w:rsidRDefault="003A0B57" w:rsidP="003A30F3">
            <w:pPr>
              <w:pStyle w:val="af8"/>
              <w:ind w:firstLine="480"/>
            </w:pPr>
            <w:r w:rsidRPr="00266394">
              <w:t>1．大气环境影响专项评价</w:t>
            </w:r>
          </w:p>
          <w:p w:rsidR="005F27E3" w:rsidRPr="00266394" w:rsidRDefault="003A0B57" w:rsidP="003A30F3">
            <w:pPr>
              <w:pStyle w:val="af8"/>
              <w:ind w:firstLine="480"/>
            </w:pPr>
            <w:r w:rsidRPr="00266394">
              <w:t>2．水环境影响专项评价（包括地表水和地下水）</w:t>
            </w:r>
          </w:p>
          <w:p w:rsidR="005F27E3" w:rsidRPr="00266394" w:rsidRDefault="003A0B57" w:rsidP="003A30F3">
            <w:pPr>
              <w:pStyle w:val="af8"/>
              <w:ind w:firstLine="480"/>
            </w:pPr>
            <w:r w:rsidRPr="00266394">
              <w:t>3．生态影响专项评价</w:t>
            </w:r>
          </w:p>
          <w:p w:rsidR="005F27E3" w:rsidRPr="00266394" w:rsidRDefault="003A0B57" w:rsidP="003A30F3">
            <w:pPr>
              <w:pStyle w:val="af8"/>
              <w:ind w:firstLine="480"/>
            </w:pPr>
            <w:r w:rsidRPr="00266394">
              <w:t>4．声影响专项评价</w:t>
            </w:r>
          </w:p>
          <w:p w:rsidR="005F27E3" w:rsidRPr="00266394" w:rsidRDefault="003A0B57" w:rsidP="003A30F3">
            <w:pPr>
              <w:pStyle w:val="af8"/>
              <w:ind w:firstLine="480"/>
            </w:pPr>
            <w:r w:rsidRPr="00266394">
              <w:t>5．土壤影响专项评价</w:t>
            </w:r>
          </w:p>
          <w:p w:rsidR="005F27E3" w:rsidRPr="00266394" w:rsidRDefault="003A0B57" w:rsidP="003A30F3">
            <w:pPr>
              <w:pStyle w:val="af8"/>
              <w:ind w:firstLine="480"/>
            </w:pPr>
            <w:r w:rsidRPr="00266394">
              <w:t>6．固体废弃物影响专项评价</w:t>
            </w:r>
          </w:p>
          <w:p w:rsidR="005F27E3" w:rsidRPr="00266394" w:rsidRDefault="003A0B57" w:rsidP="003A30F3">
            <w:pPr>
              <w:pStyle w:val="af8"/>
              <w:ind w:firstLine="480"/>
              <w:rPr>
                <w:b/>
                <w:bCs/>
                <w:sz w:val="28"/>
              </w:rPr>
            </w:pPr>
            <w:r w:rsidRPr="00266394">
              <w:t>以上专项评价未包括的可另列专项，专项评价按照《环境影响评价技术导则》中的要求进行。</w:t>
            </w:r>
          </w:p>
        </w:tc>
      </w:tr>
    </w:tbl>
    <w:p w:rsidR="005F27E3" w:rsidRPr="00266394" w:rsidRDefault="005F27E3" w:rsidP="005C1814">
      <w:pPr>
        <w:tabs>
          <w:tab w:val="left" w:pos="2460"/>
        </w:tabs>
        <w:spacing w:line="20" w:lineRule="exact"/>
      </w:pPr>
    </w:p>
    <w:sectPr w:rsidR="005F27E3" w:rsidRPr="00266394" w:rsidSect="005C1814">
      <w:headerReference w:type="default" r:id="rId33"/>
      <w:pgSz w:w="11906" w:h="16838"/>
      <w:pgMar w:top="1474" w:right="1474" w:bottom="1474" w:left="1474" w:header="907" w:footer="90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EE1" w:rsidRDefault="00796EE1" w:rsidP="005F27E3">
      <w:r>
        <w:separator/>
      </w:r>
    </w:p>
  </w:endnote>
  <w:endnote w:type="continuationSeparator" w:id="0">
    <w:p w:rsidR="00796EE1" w:rsidRDefault="00796EE1" w:rsidP="005F27E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TimesNewRomanPSMT">
    <w:altName w:val="Times New Roman"/>
    <w:charset w:val="00"/>
    <w:family w:val="auto"/>
    <w:pitch w:val="default"/>
    <w:sig w:usb0="00000001" w:usb1="080E0000" w:usb2="00000010" w:usb3="00000000" w:csb0="00040001" w:csb1="00000000"/>
  </w:font>
  <w:font w:name="Cambria Math">
    <w:panose1 w:val="02040503050406030204"/>
    <w:charset w:val="00"/>
    <w:family w:val="roman"/>
    <w:pitch w:val="variable"/>
    <w:sig w:usb0="E00002FF" w:usb1="420024FF" w:usb2="00000000" w:usb3="00000000" w:csb0="0000019F" w:csb1="00000000"/>
  </w:font>
  <w:font w:name="Wingdings 2">
    <w:altName w:val="CommercialPi BT"/>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方正仿宋简体">
    <w:altName w:val="微软雅黑"/>
    <w:charset w:val="86"/>
    <w:family w:val="auto"/>
    <w:pitch w:val="default"/>
    <w:sig w:usb0="00000000" w:usb1="0000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DEE" w:rsidRDefault="001E1651">
    <w:pPr>
      <w:pStyle w:val="a9"/>
    </w:pPr>
    <w:r>
      <w:rPr>
        <w:noProof/>
      </w:rPr>
      <w:pict>
        <v:shapetype id="_x0000_t202" coordsize="21600,21600" o:spt="202" path="m,l,21600r21600,l21600,xe">
          <v:stroke joinstyle="miter"/>
          <v:path gradientshapeok="t" o:connecttype="rect"/>
        </v:shapetype>
        <v:shape id="文本框 1" o:spid="_x0000_s4097" type="#_x0000_t202" style="position:absolute;margin-left:0;margin-top:0;width:2.2pt;height:10.35pt;z-index:251659264;visibility:visible;mso-wrap-style:non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" filled="f" stroked="f">
          <v:textbox style="mso-fit-shape-to-text:t" inset="0,0,0,0">
            <w:txbxContent>
              <w:p w:rsidR="00E06DEE" w:rsidRDefault="001E1651">
                <w:pPr>
                  <w:pStyle w:val="a9"/>
                  <w:rPr>
                    <w:rStyle w:val="ad"/>
                  </w:rPr>
                </w:pPr>
                <w:r>
                  <w:fldChar w:fldCharType="begin"/>
                </w:r>
                <w:r w:rsidR="00E06DEE">
                  <w:rPr>
                    <w:rStyle w:val="ad"/>
                  </w:rPr>
                  <w:instrText xml:space="preserve">PAGE  </w:instrText>
                </w:r>
                <w:r>
                  <w:fldChar w:fldCharType="end"/>
                </w:r>
              </w:p>
            </w:txbxContent>
          </v:textbox>
          <w10:wrap type="square"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DEE" w:rsidRPr="005C1814" w:rsidRDefault="00E06DEE" w:rsidP="005C1814">
    <w:pPr>
      <w:pStyle w:val="a9"/>
      <w:jc w:val="center"/>
      <w:rPr>
        <w:rFonts w:asciiTheme="minorEastAsia" w:eastAsiaTheme="minorEastAsia" w:hAnsiTheme="minorEastAsia"/>
        <w:b/>
        <w:sz w:val="21"/>
        <w:szCs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392047"/>
      <w:docPartObj>
        <w:docPartGallery w:val="Page Numbers (Bottom of Page)"/>
        <w:docPartUnique/>
      </w:docPartObj>
    </w:sdtPr>
    <w:sdtEndPr>
      <w:rPr>
        <w:rFonts w:asciiTheme="minorEastAsia" w:eastAsiaTheme="minorEastAsia" w:hAnsiTheme="minorEastAsia"/>
        <w:b/>
        <w:sz w:val="21"/>
        <w:szCs w:val="21"/>
      </w:rPr>
    </w:sdtEndPr>
    <w:sdtContent>
      <w:p w:rsidR="00E06DEE" w:rsidRPr="005C1814" w:rsidRDefault="001E1651" w:rsidP="005C1814">
        <w:pPr>
          <w:pStyle w:val="a9"/>
          <w:jc w:val="center"/>
          <w:rPr>
            <w:rFonts w:asciiTheme="minorEastAsia" w:eastAsiaTheme="minorEastAsia" w:hAnsiTheme="minorEastAsia"/>
            <w:b/>
            <w:sz w:val="21"/>
            <w:szCs w:val="21"/>
          </w:rPr>
        </w:pPr>
        <w:r w:rsidRPr="005C1814">
          <w:rPr>
            <w:rFonts w:asciiTheme="minorEastAsia" w:eastAsiaTheme="minorEastAsia" w:hAnsiTheme="minorEastAsia"/>
            <w:b/>
            <w:sz w:val="21"/>
            <w:szCs w:val="21"/>
          </w:rPr>
          <w:fldChar w:fldCharType="begin"/>
        </w:r>
        <w:r w:rsidR="00E06DEE" w:rsidRPr="005C1814">
          <w:rPr>
            <w:rFonts w:asciiTheme="minorEastAsia" w:eastAsiaTheme="minorEastAsia" w:hAnsiTheme="minorEastAsia"/>
            <w:b/>
            <w:sz w:val="21"/>
            <w:szCs w:val="21"/>
          </w:rPr>
          <w:instrText>PAGE   \* MERGEFORMAT</w:instrText>
        </w:r>
        <w:r w:rsidRPr="005C1814">
          <w:rPr>
            <w:rFonts w:asciiTheme="minorEastAsia" w:eastAsiaTheme="minorEastAsia" w:hAnsiTheme="minorEastAsia"/>
            <w:b/>
            <w:sz w:val="21"/>
            <w:szCs w:val="21"/>
          </w:rPr>
          <w:fldChar w:fldCharType="separate"/>
        </w:r>
        <w:r w:rsidR="003B600B" w:rsidRPr="003B600B">
          <w:rPr>
            <w:rFonts w:asciiTheme="minorEastAsia" w:eastAsiaTheme="minorEastAsia" w:hAnsiTheme="minorEastAsia"/>
            <w:b/>
            <w:noProof/>
            <w:sz w:val="21"/>
            <w:szCs w:val="21"/>
            <w:lang w:val="zh-CN"/>
          </w:rPr>
          <w:t>103</w:t>
        </w:r>
        <w:r w:rsidRPr="005C1814">
          <w:rPr>
            <w:rFonts w:asciiTheme="minorEastAsia" w:eastAsiaTheme="minorEastAsia" w:hAnsiTheme="minorEastAsia"/>
            <w:b/>
            <w:sz w:val="21"/>
            <w:szCs w:val="21"/>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EE1" w:rsidRDefault="00796EE1" w:rsidP="005F27E3">
      <w:r>
        <w:separator/>
      </w:r>
    </w:p>
  </w:footnote>
  <w:footnote w:type="continuationSeparator" w:id="0">
    <w:p w:rsidR="00796EE1" w:rsidRDefault="00796EE1" w:rsidP="005F27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DEE" w:rsidRPr="00E52D1B" w:rsidRDefault="00E06DEE" w:rsidP="00E52D1B">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3313ED0"/>
    <w:multiLevelType w:val="singleLevel"/>
    <w:tmpl w:val="B3313ED0"/>
    <w:lvl w:ilvl="0">
      <w:start w:val="1"/>
      <w:numFmt w:val="lowerLetter"/>
      <w:lvlText w:val="%1)"/>
      <w:lvlJc w:val="left"/>
      <w:pPr>
        <w:tabs>
          <w:tab w:val="left" w:pos="312"/>
        </w:tabs>
      </w:pPr>
    </w:lvl>
  </w:abstractNum>
  <w:abstractNum w:abstractNumId="1">
    <w:nsid w:val="F67D6FA9"/>
    <w:multiLevelType w:val="singleLevel"/>
    <w:tmpl w:val="F67D6FA9"/>
    <w:lvl w:ilvl="0">
      <w:start w:val="8"/>
      <w:numFmt w:val="decimal"/>
      <w:suff w:val="nothing"/>
      <w:lvlText w:val="%1、"/>
      <w:lvlJc w:val="left"/>
    </w:lvl>
  </w:abstractNum>
  <w:abstractNum w:abstractNumId="2">
    <w:nsid w:val="F788E4ED"/>
    <w:multiLevelType w:val="singleLevel"/>
    <w:tmpl w:val="F788E4ED"/>
    <w:lvl w:ilvl="0">
      <w:start w:val="1"/>
      <w:numFmt w:val="upperLetter"/>
      <w:suff w:val="nothing"/>
      <w:lvlText w:val="%1、"/>
      <w:lvlJc w:val="left"/>
    </w:lvl>
  </w:abstractNum>
  <w:abstractNum w:abstractNumId="3">
    <w:nsid w:val="FFD60159"/>
    <w:multiLevelType w:val="singleLevel"/>
    <w:tmpl w:val="FFD60159"/>
    <w:lvl w:ilvl="0">
      <w:start w:val="8"/>
      <w:numFmt w:val="decimal"/>
      <w:suff w:val="nothing"/>
      <w:lvlText w:val="%1）"/>
      <w:lvlJc w:val="left"/>
    </w:lvl>
  </w:abstractNum>
  <w:abstractNum w:abstractNumId="4">
    <w:nsid w:val="0000000B"/>
    <w:multiLevelType w:val="multilevel"/>
    <w:tmpl w:val="0000000B"/>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nsid w:val="00000010"/>
    <w:multiLevelType w:val="multilevel"/>
    <w:tmpl w:val="00000010"/>
    <w:lvl w:ilvl="0">
      <w:start w:val="1"/>
      <w:numFmt w:val="decimal"/>
      <w:lvlText w:val="%1."/>
      <w:lvlJc w:val="left"/>
      <w:pPr>
        <w:ind w:left="980" w:hanging="420"/>
      </w:pPr>
      <w:rPr>
        <w:rFonts w:cs="Times New Roman"/>
      </w:rPr>
    </w:lvl>
    <w:lvl w:ilvl="1" w:tentative="1">
      <w:start w:val="1"/>
      <w:numFmt w:val="lowerLetter"/>
      <w:lvlText w:val="%2)"/>
      <w:lvlJc w:val="left"/>
      <w:pPr>
        <w:ind w:left="1400" w:hanging="420"/>
      </w:pPr>
      <w:rPr>
        <w:rFonts w:cs="Times New Roman"/>
      </w:rPr>
    </w:lvl>
    <w:lvl w:ilvl="2" w:tentative="1">
      <w:start w:val="1"/>
      <w:numFmt w:val="lowerRoman"/>
      <w:lvlText w:val="%3."/>
      <w:lvlJc w:val="right"/>
      <w:pPr>
        <w:ind w:left="1820" w:hanging="420"/>
      </w:pPr>
      <w:rPr>
        <w:rFonts w:cs="Times New Roman"/>
      </w:rPr>
    </w:lvl>
    <w:lvl w:ilvl="3" w:tentative="1">
      <w:start w:val="1"/>
      <w:numFmt w:val="decimal"/>
      <w:lvlText w:val="%4."/>
      <w:lvlJc w:val="left"/>
      <w:pPr>
        <w:ind w:left="2240" w:hanging="420"/>
      </w:pPr>
      <w:rPr>
        <w:rFonts w:cs="Times New Roman"/>
      </w:rPr>
    </w:lvl>
    <w:lvl w:ilvl="4" w:tentative="1">
      <w:start w:val="1"/>
      <w:numFmt w:val="lowerLetter"/>
      <w:lvlText w:val="%5)"/>
      <w:lvlJc w:val="left"/>
      <w:pPr>
        <w:ind w:left="2660" w:hanging="420"/>
      </w:pPr>
      <w:rPr>
        <w:rFonts w:cs="Times New Roman"/>
      </w:rPr>
    </w:lvl>
    <w:lvl w:ilvl="5" w:tentative="1">
      <w:start w:val="1"/>
      <w:numFmt w:val="lowerRoman"/>
      <w:lvlText w:val="%6."/>
      <w:lvlJc w:val="right"/>
      <w:pPr>
        <w:ind w:left="3080" w:hanging="420"/>
      </w:pPr>
      <w:rPr>
        <w:rFonts w:cs="Times New Roman"/>
      </w:rPr>
    </w:lvl>
    <w:lvl w:ilvl="6" w:tentative="1">
      <w:start w:val="1"/>
      <w:numFmt w:val="decimal"/>
      <w:lvlText w:val="%7."/>
      <w:lvlJc w:val="left"/>
      <w:pPr>
        <w:ind w:left="3500" w:hanging="420"/>
      </w:pPr>
      <w:rPr>
        <w:rFonts w:cs="Times New Roman"/>
      </w:rPr>
    </w:lvl>
    <w:lvl w:ilvl="7" w:tentative="1">
      <w:start w:val="1"/>
      <w:numFmt w:val="lowerLetter"/>
      <w:lvlText w:val="%8)"/>
      <w:lvlJc w:val="left"/>
      <w:pPr>
        <w:ind w:left="3920" w:hanging="420"/>
      </w:pPr>
      <w:rPr>
        <w:rFonts w:cs="Times New Roman"/>
      </w:rPr>
    </w:lvl>
    <w:lvl w:ilvl="8" w:tentative="1">
      <w:start w:val="1"/>
      <w:numFmt w:val="lowerRoman"/>
      <w:lvlText w:val="%9."/>
      <w:lvlJc w:val="right"/>
      <w:pPr>
        <w:ind w:left="4340" w:hanging="420"/>
      </w:pPr>
      <w:rPr>
        <w:rFonts w:cs="Times New Roman"/>
      </w:rPr>
    </w:lvl>
  </w:abstractNum>
  <w:abstractNum w:abstractNumId="6">
    <w:nsid w:val="0000001B"/>
    <w:multiLevelType w:val="multilevel"/>
    <w:tmpl w:val="0000001B"/>
    <w:lvl w:ilvl="0">
      <w:start w:val="1"/>
      <w:numFmt w:val="decimal"/>
      <w:lvlText w:val="%1."/>
      <w:lvlJc w:val="left"/>
      <w:pPr>
        <w:ind w:left="980" w:hanging="420"/>
      </w:pPr>
      <w:rPr>
        <w:rFonts w:cs="Times New Roman"/>
      </w:rPr>
    </w:lvl>
    <w:lvl w:ilvl="1" w:tentative="1">
      <w:start w:val="1"/>
      <w:numFmt w:val="lowerLetter"/>
      <w:lvlText w:val="%2)"/>
      <w:lvlJc w:val="left"/>
      <w:pPr>
        <w:ind w:left="1400" w:hanging="420"/>
      </w:pPr>
      <w:rPr>
        <w:rFonts w:cs="Times New Roman"/>
      </w:rPr>
    </w:lvl>
    <w:lvl w:ilvl="2" w:tentative="1">
      <w:start w:val="1"/>
      <w:numFmt w:val="lowerRoman"/>
      <w:lvlText w:val="%3."/>
      <w:lvlJc w:val="right"/>
      <w:pPr>
        <w:ind w:left="1820" w:hanging="420"/>
      </w:pPr>
      <w:rPr>
        <w:rFonts w:cs="Times New Roman"/>
      </w:rPr>
    </w:lvl>
    <w:lvl w:ilvl="3" w:tentative="1">
      <w:start w:val="1"/>
      <w:numFmt w:val="decimal"/>
      <w:lvlText w:val="%4."/>
      <w:lvlJc w:val="left"/>
      <w:pPr>
        <w:ind w:left="2240" w:hanging="420"/>
      </w:pPr>
      <w:rPr>
        <w:rFonts w:cs="Times New Roman"/>
      </w:rPr>
    </w:lvl>
    <w:lvl w:ilvl="4" w:tentative="1">
      <w:start w:val="1"/>
      <w:numFmt w:val="lowerLetter"/>
      <w:lvlText w:val="%5)"/>
      <w:lvlJc w:val="left"/>
      <w:pPr>
        <w:ind w:left="2660" w:hanging="420"/>
      </w:pPr>
      <w:rPr>
        <w:rFonts w:cs="Times New Roman"/>
      </w:rPr>
    </w:lvl>
    <w:lvl w:ilvl="5" w:tentative="1">
      <w:start w:val="1"/>
      <w:numFmt w:val="lowerRoman"/>
      <w:lvlText w:val="%6."/>
      <w:lvlJc w:val="right"/>
      <w:pPr>
        <w:ind w:left="3080" w:hanging="420"/>
      </w:pPr>
      <w:rPr>
        <w:rFonts w:cs="Times New Roman"/>
      </w:rPr>
    </w:lvl>
    <w:lvl w:ilvl="6" w:tentative="1">
      <w:start w:val="1"/>
      <w:numFmt w:val="decimal"/>
      <w:lvlText w:val="%7."/>
      <w:lvlJc w:val="left"/>
      <w:pPr>
        <w:ind w:left="3500" w:hanging="420"/>
      </w:pPr>
      <w:rPr>
        <w:rFonts w:cs="Times New Roman"/>
      </w:rPr>
    </w:lvl>
    <w:lvl w:ilvl="7" w:tentative="1">
      <w:start w:val="1"/>
      <w:numFmt w:val="lowerLetter"/>
      <w:lvlText w:val="%8)"/>
      <w:lvlJc w:val="left"/>
      <w:pPr>
        <w:ind w:left="3920" w:hanging="420"/>
      </w:pPr>
      <w:rPr>
        <w:rFonts w:cs="Times New Roman"/>
      </w:rPr>
    </w:lvl>
    <w:lvl w:ilvl="8" w:tentative="1">
      <w:start w:val="1"/>
      <w:numFmt w:val="lowerRoman"/>
      <w:lvlText w:val="%9."/>
      <w:lvlJc w:val="right"/>
      <w:pPr>
        <w:ind w:left="4340" w:hanging="420"/>
      </w:pPr>
      <w:rPr>
        <w:rFonts w:cs="Times New Roman"/>
      </w:rPr>
    </w:lvl>
  </w:abstractNum>
  <w:abstractNum w:abstractNumId="7">
    <w:nsid w:val="0B957D4C"/>
    <w:multiLevelType w:val="multilevel"/>
    <w:tmpl w:val="FB0CAC78"/>
    <w:lvl w:ilvl="0">
      <w:start w:val="1"/>
      <w:numFmt w:val="upperLetter"/>
      <w:lvlText w:val="%1."/>
      <w:lvlJc w:val="left"/>
      <w:pPr>
        <w:tabs>
          <w:tab w:val="num" w:pos="360"/>
        </w:tabs>
      </w:pPr>
    </w:lvl>
    <w:lvl w:ilvl="1">
      <w:start w:val="1"/>
      <w:numFmt w:val="decimal"/>
      <w:lvlText w:val="%1.%2."/>
      <w:lvlJc w:val="left"/>
      <w:pPr>
        <w:tabs>
          <w:tab w:val="num" w:pos="576"/>
        </w:tabs>
        <w:ind w:left="576" w:hanging="576"/>
      </w:pPr>
      <w:rPr>
        <w:rFonts w:ascii="Times New Roman" w:hAnsi="Times New Roman" w:hint="default"/>
        <w:b/>
        <w:i w:val="0"/>
        <w:sz w:val="24"/>
      </w:rPr>
    </w:lvl>
    <w:lvl w:ilvl="2">
      <w:start w:val="1"/>
      <w:numFmt w:val="decimal"/>
      <w:lvlText w:val="%1.%2.%3."/>
      <w:lvlJc w:val="left"/>
      <w:pPr>
        <w:tabs>
          <w:tab w:val="num" w:pos="1152"/>
        </w:tabs>
        <w:ind w:left="864" w:hanging="432"/>
      </w:pPr>
    </w:lvl>
    <w:lvl w:ilvl="3">
      <w:start w:val="1"/>
      <w:numFmt w:val="decimal"/>
      <w:lvlText w:val="%1.%2.%3.%4."/>
      <w:lvlJc w:val="left"/>
      <w:pPr>
        <w:tabs>
          <w:tab w:val="num" w:pos="3240"/>
        </w:tabs>
        <w:ind w:left="2160"/>
      </w:pPr>
    </w:lvl>
    <w:lvl w:ilvl="4">
      <w:start w:val="1"/>
      <w:numFmt w:val="decimal"/>
      <w:lvlText w:val="%1.%2.%3.%4.%5."/>
      <w:lvlJc w:val="left"/>
      <w:pPr>
        <w:tabs>
          <w:tab w:val="num" w:pos="3960"/>
        </w:tabs>
        <w:ind w:left="2880"/>
      </w:pPr>
    </w:lvl>
    <w:lvl w:ilvl="5">
      <w:start w:val="1"/>
      <w:numFmt w:val="decimal"/>
      <w:pStyle w:val="6"/>
      <w:lvlText w:val="%1.%2.%3.%4.%5.%6."/>
      <w:lvlJc w:val="left"/>
      <w:pPr>
        <w:tabs>
          <w:tab w:val="num" w:pos="5040"/>
        </w:tabs>
        <w:ind w:left="3600"/>
      </w:pPr>
    </w:lvl>
    <w:lvl w:ilvl="6">
      <w:start w:val="1"/>
      <w:numFmt w:val="lowerRoman"/>
      <w:pStyle w:val="7"/>
      <w:lvlText w:val="(%7)"/>
      <w:lvlJc w:val="left"/>
      <w:pPr>
        <w:tabs>
          <w:tab w:val="num" w:pos="4680"/>
        </w:tabs>
        <w:ind w:left="4320"/>
      </w:pPr>
    </w:lvl>
    <w:lvl w:ilvl="7">
      <w:start w:val="1"/>
      <w:numFmt w:val="lowerLetter"/>
      <w:pStyle w:val="8"/>
      <w:lvlText w:val="(%8)"/>
      <w:lvlJc w:val="left"/>
      <w:pPr>
        <w:tabs>
          <w:tab w:val="num" w:pos="5400"/>
        </w:tabs>
        <w:ind w:left="5040"/>
      </w:pPr>
    </w:lvl>
    <w:lvl w:ilvl="8">
      <w:start w:val="1"/>
      <w:numFmt w:val="lowerRoman"/>
      <w:pStyle w:val="9"/>
      <w:lvlText w:val="(%9)"/>
      <w:lvlJc w:val="left"/>
      <w:pPr>
        <w:tabs>
          <w:tab w:val="num" w:pos="6120"/>
        </w:tabs>
        <w:ind w:left="5760"/>
      </w:pPr>
    </w:lvl>
  </w:abstractNum>
  <w:abstractNum w:abstractNumId="8">
    <w:nsid w:val="1FF0784A"/>
    <w:multiLevelType w:val="hybridMultilevel"/>
    <w:tmpl w:val="E72E8018"/>
    <w:lvl w:ilvl="0" w:tplc="CD40A394">
      <w:start w:val="1"/>
      <w:numFmt w:val="decimalEnclosedCircle"/>
      <w:lvlText w:val="%1"/>
      <w:lvlJc w:val="left"/>
      <w:pPr>
        <w:ind w:left="720" w:hanging="360"/>
      </w:pPr>
      <w:rPr>
        <w:rFonts w:ascii="宋体" w:hAnsi="宋体"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nsid w:val="221D76A1"/>
    <w:multiLevelType w:val="hybridMultilevel"/>
    <w:tmpl w:val="8C30B248"/>
    <w:lvl w:ilvl="0" w:tplc="6588A586">
      <w:start w:val="1"/>
      <w:numFmt w:val="decimalEnclosedCircle"/>
      <w:lvlText w:val="%1"/>
      <w:lvlJc w:val="left"/>
      <w:pPr>
        <w:ind w:left="221" w:hanging="360"/>
      </w:pPr>
      <w:rPr>
        <w:rFonts w:ascii="宋体" w:hAnsi="宋体" w:hint="default"/>
      </w:rPr>
    </w:lvl>
    <w:lvl w:ilvl="1" w:tplc="04090019" w:tentative="1">
      <w:start w:val="1"/>
      <w:numFmt w:val="lowerLetter"/>
      <w:lvlText w:val="%2)"/>
      <w:lvlJc w:val="left"/>
      <w:pPr>
        <w:ind w:left="701" w:hanging="420"/>
      </w:pPr>
    </w:lvl>
    <w:lvl w:ilvl="2" w:tplc="0409001B" w:tentative="1">
      <w:start w:val="1"/>
      <w:numFmt w:val="lowerRoman"/>
      <w:lvlText w:val="%3."/>
      <w:lvlJc w:val="right"/>
      <w:pPr>
        <w:ind w:left="1121" w:hanging="420"/>
      </w:pPr>
    </w:lvl>
    <w:lvl w:ilvl="3" w:tplc="0409000F" w:tentative="1">
      <w:start w:val="1"/>
      <w:numFmt w:val="decimal"/>
      <w:lvlText w:val="%4."/>
      <w:lvlJc w:val="left"/>
      <w:pPr>
        <w:ind w:left="1541" w:hanging="420"/>
      </w:pPr>
    </w:lvl>
    <w:lvl w:ilvl="4" w:tplc="04090019" w:tentative="1">
      <w:start w:val="1"/>
      <w:numFmt w:val="lowerLetter"/>
      <w:lvlText w:val="%5)"/>
      <w:lvlJc w:val="left"/>
      <w:pPr>
        <w:ind w:left="1961" w:hanging="420"/>
      </w:pPr>
    </w:lvl>
    <w:lvl w:ilvl="5" w:tplc="0409001B" w:tentative="1">
      <w:start w:val="1"/>
      <w:numFmt w:val="lowerRoman"/>
      <w:lvlText w:val="%6."/>
      <w:lvlJc w:val="right"/>
      <w:pPr>
        <w:ind w:left="2381" w:hanging="420"/>
      </w:pPr>
    </w:lvl>
    <w:lvl w:ilvl="6" w:tplc="0409000F" w:tentative="1">
      <w:start w:val="1"/>
      <w:numFmt w:val="decimal"/>
      <w:lvlText w:val="%7."/>
      <w:lvlJc w:val="left"/>
      <w:pPr>
        <w:ind w:left="2801" w:hanging="420"/>
      </w:pPr>
    </w:lvl>
    <w:lvl w:ilvl="7" w:tplc="04090019" w:tentative="1">
      <w:start w:val="1"/>
      <w:numFmt w:val="lowerLetter"/>
      <w:lvlText w:val="%8)"/>
      <w:lvlJc w:val="left"/>
      <w:pPr>
        <w:ind w:left="3221" w:hanging="420"/>
      </w:pPr>
    </w:lvl>
    <w:lvl w:ilvl="8" w:tplc="0409001B" w:tentative="1">
      <w:start w:val="1"/>
      <w:numFmt w:val="lowerRoman"/>
      <w:lvlText w:val="%9."/>
      <w:lvlJc w:val="right"/>
      <w:pPr>
        <w:ind w:left="3641" w:hanging="420"/>
      </w:pPr>
    </w:lvl>
  </w:abstractNum>
  <w:abstractNum w:abstractNumId="10">
    <w:nsid w:val="3510101C"/>
    <w:multiLevelType w:val="singleLevel"/>
    <w:tmpl w:val="3510101C"/>
    <w:lvl w:ilvl="0">
      <w:start w:val="1"/>
      <w:numFmt w:val="lowerLetter"/>
      <w:lvlText w:val="%1)"/>
      <w:lvlJc w:val="left"/>
      <w:pPr>
        <w:tabs>
          <w:tab w:val="left" w:pos="312"/>
        </w:tabs>
      </w:pPr>
    </w:lvl>
  </w:abstractNum>
  <w:abstractNum w:abstractNumId="11">
    <w:nsid w:val="382B1156"/>
    <w:multiLevelType w:val="multilevel"/>
    <w:tmpl w:val="382B1156"/>
    <w:lvl w:ilvl="0">
      <w:start w:val="1"/>
      <w:numFmt w:val="none"/>
      <w:suff w:val="nothing"/>
      <w:lvlText w:val="第一章"/>
      <w:lvlJc w:val="left"/>
      <w:pPr>
        <w:ind w:left="0" w:firstLine="397"/>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2">
    <w:nsid w:val="3B880098"/>
    <w:multiLevelType w:val="hybridMultilevel"/>
    <w:tmpl w:val="99CA5F9E"/>
    <w:lvl w:ilvl="0" w:tplc="7DF6E9C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5A3B2F3D"/>
    <w:multiLevelType w:val="singleLevel"/>
    <w:tmpl w:val="5A3B2F3D"/>
    <w:lvl w:ilvl="0">
      <w:start w:val="3"/>
      <w:numFmt w:val="decimal"/>
      <w:suff w:val="nothing"/>
      <w:lvlText w:val="（%1）"/>
      <w:lvlJc w:val="left"/>
    </w:lvl>
  </w:abstractNum>
  <w:abstractNum w:abstractNumId="14">
    <w:nsid w:val="5A5A7D94"/>
    <w:multiLevelType w:val="hybridMultilevel"/>
    <w:tmpl w:val="6D524952"/>
    <w:lvl w:ilvl="0" w:tplc="5D4A396C">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DF47166"/>
    <w:multiLevelType w:val="singleLevel"/>
    <w:tmpl w:val="6DF47166"/>
    <w:lvl w:ilvl="0">
      <w:start w:val="1"/>
      <w:numFmt w:val="chineseCounting"/>
      <w:suff w:val="nothing"/>
      <w:lvlText w:val="%1、"/>
      <w:lvlJc w:val="left"/>
      <w:rPr>
        <w:rFonts w:hint="eastAsia"/>
      </w:rPr>
    </w:lvl>
  </w:abstractNum>
  <w:abstractNum w:abstractNumId="16">
    <w:nsid w:val="7A9C180B"/>
    <w:multiLevelType w:val="hybridMultilevel"/>
    <w:tmpl w:val="58481532"/>
    <w:lvl w:ilvl="0" w:tplc="682AA0CC">
      <w:start w:val="1"/>
      <w:numFmt w:val="decimalEnclosedCircle"/>
      <w:lvlText w:val="%1"/>
      <w:lvlJc w:val="left"/>
      <w:pPr>
        <w:ind w:left="786" w:hanging="360"/>
      </w:pPr>
      <w:rPr>
        <w:rFonts w:ascii="宋体" w:hAnsi="宋体"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num w:numId="1">
    <w:abstractNumId w:val="11"/>
  </w:num>
  <w:num w:numId="2">
    <w:abstractNumId w:val="1"/>
  </w:num>
  <w:num w:numId="3">
    <w:abstractNumId w:val="2"/>
  </w:num>
  <w:num w:numId="4">
    <w:abstractNumId w:val="10"/>
  </w:num>
  <w:num w:numId="5">
    <w:abstractNumId w:val="3"/>
  </w:num>
  <w:num w:numId="6">
    <w:abstractNumId w:val="0"/>
  </w:num>
  <w:num w:numId="7">
    <w:abstractNumId w:val="4"/>
  </w:num>
  <w:num w:numId="8">
    <w:abstractNumId w:val="15"/>
  </w:num>
  <w:num w:numId="9">
    <w:abstractNumId w:val="12"/>
  </w:num>
  <w:num w:numId="10">
    <w:abstractNumId w:val="13"/>
  </w:num>
  <w:num w:numId="11">
    <w:abstractNumId w:val="16"/>
  </w:num>
  <w:num w:numId="12">
    <w:abstractNumId w:val="14"/>
  </w:num>
  <w:num w:numId="13">
    <w:abstractNumId w:val="8"/>
  </w:num>
  <w:num w:numId="14">
    <w:abstractNumId w:val="9"/>
  </w:num>
  <w:num w:numId="15">
    <w:abstractNumId w:val="7"/>
  </w:num>
  <w:num w:numId="16">
    <w:abstractNumId w:val="5"/>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7170" fillcolor="white">
      <v:fill color="whit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1E0B384C"/>
    <w:rsid w:val="000008B9"/>
    <w:rsid w:val="00002638"/>
    <w:rsid w:val="000045B0"/>
    <w:rsid w:val="00005722"/>
    <w:rsid w:val="00011017"/>
    <w:rsid w:val="00015C62"/>
    <w:rsid w:val="00016979"/>
    <w:rsid w:val="00017141"/>
    <w:rsid w:val="00017492"/>
    <w:rsid w:val="0002193F"/>
    <w:rsid w:val="00022394"/>
    <w:rsid w:val="00022621"/>
    <w:rsid w:val="00024A6F"/>
    <w:rsid w:val="000265D4"/>
    <w:rsid w:val="0003155D"/>
    <w:rsid w:val="000316FA"/>
    <w:rsid w:val="00033D84"/>
    <w:rsid w:val="00042064"/>
    <w:rsid w:val="0004272E"/>
    <w:rsid w:val="0004546C"/>
    <w:rsid w:val="00055807"/>
    <w:rsid w:val="000619DD"/>
    <w:rsid w:val="0006505D"/>
    <w:rsid w:val="00067E86"/>
    <w:rsid w:val="0007131E"/>
    <w:rsid w:val="000713DE"/>
    <w:rsid w:val="00072D4D"/>
    <w:rsid w:val="000759F6"/>
    <w:rsid w:val="0008113E"/>
    <w:rsid w:val="0008311F"/>
    <w:rsid w:val="000854DD"/>
    <w:rsid w:val="000A4C5B"/>
    <w:rsid w:val="000A5C9F"/>
    <w:rsid w:val="000A65D7"/>
    <w:rsid w:val="000B2116"/>
    <w:rsid w:val="000B313B"/>
    <w:rsid w:val="000B7BEC"/>
    <w:rsid w:val="000C1040"/>
    <w:rsid w:val="000C372C"/>
    <w:rsid w:val="000D1D5E"/>
    <w:rsid w:val="000E1F01"/>
    <w:rsid w:val="000E37C7"/>
    <w:rsid w:val="000F35DE"/>
    <w:rsid w:val="000F3BC3"/>
    <w:rsid w:val="001009B9"/>
    <w:rsid w:val="00104122"/>
    <w:rsid w:val="00106EDC"/>
    <w:rsid w:val="00110A7E"/>
    <w:rsid w:val="00112066"/>
    <w:rsid w:val="0011481A"/>
    <w:rsid w:val="00114EF2"/>
    <w:rsid w:val="00115BA9"/>
    <w:rsid w:val="0012636D"/>
    <w:rsid w:val="0012731E"/>
    <w:rsid w:val="00132D95"/>
    <w:rsid w:val="001374A4"/>
    <w:rsid w:val="00147A29"/>
    <w:rsid w:val="00147C2C"/>
    <w:rsid w:val="0015120B"/>
    <w:rsid w:val="00154048"/>
    <w:rsid w:val="00155857"/>
    <w:rsid w:val="001612C1"/>
    <w:rsid w:val="00174994"/>
    <w:rsid w:val="00180A3A"/>
    <w:rsid w:val="0018447E"/>
    <w:rsid w:val="00185CB4"/>
    <w:rsid w:val="00190CAC"/>
    <w:rsid w:val="00191A98"/>
    <w:rsid w:val="00195287"/>
    <w:rsid w:val="00195909"/>
    <w:rsid w:val="0019590D"/>
    <w:rsid w:val="0019762D"/>
    <w:rsid w:val="001A3004"/>
    <w:rsid w:val="001A3A5E"/>
    <w:rsid w:val="001A46E1"/>
    <w:rsid w:val="001B2375"/>
    <w:rsid w:val="001B2938"/>
    <w:rsid w:val="001B30E5"/>
    <w:rsid w:val="001B3707"/>
    <w:rsid w:val="001B4C0C"/>
    <w:rsid w:val="001B7580"/>
    <w:rsid w:val="001C5DAA"/>
    <w:rsid w:val="001D2E53"/>
    <w:rsid w:val="001D326F"/>
    <w:rsid w:val="001D4276"/>
    <w:rsid w:val="001D4DF5"/>
    <w:rsid w:val="001D50CC"/>
    <w:rsid w:val="001D548D"/>
    <w:rsid w:val="001E0DB2"/>
    <w:rsid w:val="001E1008"/>
    <w:rsid w:val="001E1651"/>
    <w:rsid w:val="001E229F"/>
    <w:rsid w:val="001E391A"/>
    <w:rsid w:val="001E4392"/>
    <w:rsid w:val="001F36AD"/>
    <w:rsid w:val="001F6A9C"/>
    <w:rsid w:val="00206BB7"/>
    <w:rsid w:val="00213BFB"/>
    <w:rsid w:val="00217BC4"/>
    <w:rsid w:val="0022007F"/>
    <w:rsid w:val="002222E7"/>
    <w:rsid w:val="002226E4"/>
    <w:rsid w:val="0022274C"/>
    <w:rsid w:val="00226988"/>
    <w:rsid w:val="002311AB"/>
    <w:rsid w:val="00237360"/>
    <w:rsid w:val="00242E44"/>
    <w:rsid w:val="00244515"/>
    <w:rsid w:val="00246911"/>
    <w:rsid w:val="0025225A"/>
    <w:rsid w:val="00252CC2"/>
    <w:rsid w:val="00253DF2"/>
    <w:rsid w:val="00256A3D"/>
    <w:rsid w:val="0026091C"/>
    <w:rsid w:val="00265505"/>
    <w:rsid w:val="00266394"/>
    <w:rsid w:val="00273334"/>
    <w:rsid w:val="00274241"/>
    <w:rsid w:val="00280979"/>
    <w:rsid w:val="00281855"/>
    <w:rsid w:val="002831DC"/>
    <w:rsid w:val="00286923"/>
    <w:rsid w:val="00296092"/>
    <w:rsid w:val="002A11F4"/>
    <w:rsid w:val="002A4722"/>
    <w:rsid w:val="002A636B"/>
    <w:rsid w:val="002B0AA6"/>
    <w:rsid w:val="002B5335"/>
    <w:rsid w:val="002C2BD0"/>
    <w:rsid w:val="002D0149"/>
    <w:rsid w:val="002D4127"/>
    <w:rsid w:val="002D52D0"/>
    <w:rsid w:val="002D7A44"/>
    <w:rsid w:val="002D7D3E"/>
    <w:rsid w:val="002E0FE2"/>
    <w:rsid w:val="002E1109"/>
    <w:rsid w:val="002E2755"/>
    <w:rsid w:val="002E3CD1"/>
    <w:rsid w:val="002E465F"/>
    <w:rsid w:val="002E5271"/>
    <w:rsid w:val="002F25BA"/>
    <w:rsid w:val="002F4D63"/>
    <w:rsid w:val="002F5049"/>
    <w:rsid w:val="0030569B"/>
    <w:rsid w:val="00306041"/>
    <w:rsid w:val="00311A24"/>
    <w:rsid w:val="00316F42"/>
    <w:rsid w:val="00323D1A"/>
    <w:rsid w:val="00331D75"/>
    <w:rsid w:val="003416C6"/>
    <w:rsid w:val="0034184F"/>
    <w:rsid w:val="003458C1"/>
    <w:rsid w:val="00346FF1"/>
    <w:rsid w:val="00351BAB"/>
    <w:rsid w:val="003542FF"/>
    <w:rsid w:val="00355BB8"/>
    <w:rsid w:val="00356999"/>
    <w:rsid w:val="0036087A"/>
    <w:rsid w:val="003631FB"/>
    <w:rsid w:val="00372684"/>
    <w:rsid w:val="003763B2"/>
    <w:rsid w:val="00377B91"/>
    <w:rsid w:val="0038163F"/>
    <w:rsid w:val="00387698"/>
    <w:rsid w:val="0039250A"/>
    <w:rsid w:val="0039265C"/>
    <w:rsid w:val="00392D9C"/>
    <w:rsid w:val="00394A54"/>
    <w:rsid w:val="003A0B57"/>
    <w:rsid w:val="003A30F3"/>
    <w:rsid w:val="003A749E"/>
    <w:rsid w:val="003B0998"/>
    <w:rsid w:val="003B0B08"/>
    <w:rsid w:val="003B329A"/>
    <w:rsid w:val="003B5DD7"/>
    <w:rsid w:val="003B600B"/>
    <w:rsid w:val="003C0097"/>
    <w:rsid w:val="003C13A6"/>
    <w:rsid w:val="003C2CA6"/>
    <w:rsid w:val="003C3140"/>
    <w:rsid w:val="003C481C"/>
    <w:rsid w:val="003C5776"/>
    <w:rsid w:val="003D3954"/>
    <w:rsid w:val="003D3BCB"/>
    <w:rsid w:val="003D3E55"/>
    <w:rsid w:val="003D4CF8"/>
    <w:rsid w:val="003D7B16"/>
    <w:rsid w:val="003E1779"/>
    <w:rsid w:val="003E29A3"/>
    <w:rsid w:val="003E2C21"/>
    <w:rsid w:val="003F0CCD"/>
    <w:rsid w:val="00402F6D"/>
    <w:rsid w:val="00403348"/>
    <w:rsid w:val="004066A6"/>
    <w:rsid w:val="00407E52"/>
    <w:rsid w:val="004109DB"/>
    <w:rsid w:val="00411B6E"/>
    <w:rsid w:val="0041340F"/>
    <w:rsid w:val="00417B2D"/>
    <w:rsid w:val="00421170"/>
    <w:rsid w:val="00423855"/>
    <w:rsid w:val="004253FB"/>
    <w:rsid w:val="00435CD5"/>
    <w:rsid w:val="00436BE7"/>
    <w:rsid w:val="00442E83"/>
    <w:rsid w:val="00452615"/>
    <w:rsid w:val="0045586B"/>
    <w:rsid w:val="00457F35"/>
    <w:rsid w:val="00464251"/>
    <w:rsid w:val="0046486C"/>
    <w:rsid w:val="00464A28"/>
    <w:rsid w:val="004656CA"/>
    <w:rsid w:val="00471B7C"/>
    <w:rsid w:val="00473AC3"/>
    <w:rsid w:val="0047565E"/>
    <w:rsid w:val="00484A1B"/>
    <w:rsid w:val="00485D99"/>
    <w:rsid w:val="004874A6"/>
    <w:rsid w:val="00487644"/>
    <w:rsid w:val="00487DF6"/>
    <w:rsid w:val="00492C05"/>
    <w:rsid w:val="00495203"/>
    <w:rsid w:val="00495716"/>
    <w:rsid w:val="00496819"/>
    <w:rsid w:val="004A45C8"/>
    <w:rsid w:val="004A5056"/>
    <w:rsid w:val="004A5F6F"/>
    <w:rsid w:val="004A6083"/>
    <w:rsid w:val="004B2B76"/>
    <w:rsid w:val="004B353E"/>
    <w:rsid w:val="004B3569"/>
    <w:rsid w:val="004B43C5"/>
    <w:rsid w:val="004C08A7"/>
    <w:rsid w:val="004C3474"/>
    <w:rsid w:val="004C75C6"/>
    <w:rsid w:val="004D3270"/>
    <w:rsid w:val="004D3CAE"/>
    <w:rsid w:val="004D49F6"/>
    <w:rsid w:val="004D66F9"/>
    <w:rsid w:val="004E05FA"/>
    <w:rsid w:val="004E2D59"/>
    <w:rsid w:val="004E350D"/>
    <w:rsid w:val="004F375A"/>
    <w:rsid w:val="005012D5"/>
    <w:rsid w:val="00504292"/>
    <w:rsid w:val="00505741"/>
    <w:rsid w:val="005100D3"/>
    <w:rsid w:val="0051187F"/>
    <w:rsid w:val="00523A78"/>
    <w:rsid w:val="00524331"/>
    <w:rsid w:val="00524E1A"/>
    <w:rsid w:val="00525217"/>
    <w:rsid w:val="00525ABD"/>
    <w:rsid w:val="00527C2E"/>
    <w:rsid w:val="005351A7"/>
    <w:rsid w:val="00536057"/>
    <w:rsid w:val="00537A8C"/>
    <w:rsid w:val="0054005E"/>
    <w:rsid w:val="00541B20"/>
    <w:rsid w:val="005439BA"/>
    <w:rsid w:val="00551D0D"/>
    <w:rsid w:val="00553F27"/>
    <w:rsid w:val="005540AE"/>
    <w:rsid w:val="00554C22"/>
    <w:rsid w:val="00562982"/>
    <w:rsid w:val="0056318A"/>
    <w:rsid w:val="0056617D"/>
    <w:rsid w:val="0057330D"/>
    <w:rsid w:val="005750D0"/>
    <w:rsid w:val="00577DD0"/>
    <w:rsid w:val="0058119D"/>
    <w:rsid w:val="00581C86"/>
    <w:rsid w:val="00583956"/>
    <w:rsid w:val="005851CB"/>
    <w:rsid w:val="00585AA7"/>
    <w:rsid w:val="00591302"/>
    <w:rsid w:val="00593909"/>
    <w:rsid w:val="005957CD"/>
    <w:rsid w:val="00595D1C"/>
    <w:rsid w:val="00596609"/>
    <w:rsid w:val="00596A21"/>
    <w:rsid w:val="005A0D48"/>
    <w:rsid w:val="005A1968"/>
    <w:rsid w:val="005A27A0"/>
    <w:rsid w:val="005A3C6A"/>
    <w:rsid w:val="005B08C5"/>
    <w:rsid w:val="005B2CAB"/>
    <w:rsid w:val="005C042E"/>
    <w:rsid w:val="005C1814"/>
    <w:rsid w:val="005C347D"/>
    <w:rsid w:val="005D274F"/>
    <w:rsid w:val="005D3FE2"/>
    <w:rsid w:val="005D5D70"/>
    <w:rsid w:val="005D6566"/>
    <w:rsid w:val="005E03EA"/>
    <w:rsid w:val="005E0B90"/>
    <w:rsid w:val="005E1763"/>
    <w:rsid w:val="005E1AEF"/>
    <w:rsid w:val="005E665E"/>
    <w:rsid w:val="005F27E3"/>
    <w:rsid w:val="005F31FA"/>
    <w:rsid w:val="005F356D"/>
    <w:rsid w:val="00605D67"/>
    <w:rsid w:val="006115C8"/>
    <w:rsid w:val="0061316D"/>
    <w:rsid w:val="006259FF"/>
    <w:rsid w:val="00627EB9"/>
    <w:rsid w:val="006330B3"/>
    <w:rsid w:val="00636B4E"/>
    <w:rsid w:val="006376B3"/>
    <w:rsid w:val="0064185C"/>
    <w:rsid w:val="00655DF3"/>
    <w:rsid w:val="006568D0"/>
    <w:rsid w:val="006573F5"/>
    <w:rsid w:val="00661FE9"/>
    <w:rsid w:val="00667B39"/>
    <w:rsid w:val="00680B16"/>
    <w:rsid w:val="006827B7"/>
    <w:rsid w:val="00683511"/>
    <w:rsid w:val="00686982"/>
    <w:rsid w:val="00687E50"/>
    <w:rsid w:val="006977AD"/>
    <w:rsid w:val="006A318C"/>
    <w:rsid w:val="006A4009"/>
    <w:rsid w:val="006A5A1B"/>
    <w:rsid w:val="006B322C"/>
    <w:rsid w:val="006B418A"/>
    <w:rsid w:val="006B5E60"/>
    <w:rsid w:val="006C16BA"/>
    <w:rsid w:val="006C4950"/>
    <w:rsid w:val="006C6F5C"/>
    <w:rsid w:val="006D4F85"/>
    <w:rsid w:val="006D54A5"/>
    <w:rsid w:val="006E0FA0"/>
    <w:rsid w:val="006E5C89"/>
    <w:rsid w:val="006E7365"/>
    <w:rsid w:val="006F1732"/>
    <w:rsid w:val="006F27BC"/>
    <w:rsid w:val="006F3818"/>
    <w:rsid w:val="006F578C"/>
    <w:rsid w:val="006F5C35"/>
    <w:rsid w:val="00700210"/>
    <w:rsid w:val="007006A4"/>
    <w:rsid w:val="007013C6"/>
    <w:rsid w:val="007015AD"/>
    <w:rsid w:val="00702168"/>
    <w:rsid w:val="00702BFA"/>
    <w:rsid w:val="00703060"/>
    <w:rsid w:val="00706453"/>
    <w:rsid w:val="007119A1"/>
    <w:rsid w:val="007133F4"/>
    <w:rsid w:val="0071400F"/>
    <w:rsid w:val="0071501E"/>
    <w:rsid w:val="007156D4"/>
    <w:rsid w:val="007157D0"/>
    <w:rsid w:val="00717CF0"/>
    <w:rsid w:val="00720CC1"/>
    <w:rsid w:val="00723873"/>
    <w:rsid w:val="00727131"/>
    <w:rsid w:val="0073207E"/>
    <w:rsid w:val="00732CB1"/>
    <w:rsid w:val="00733FDB"/>
    <w:rsid w:val="007352C8"/>
    <w:rsid w:val="0073620C"/>
    <w:rsid w:val="0073634E"/>
    <w:rsid w:val="00740928"/>
    <w:rsid w:val="00743D3D"/>
    <w:rsid w:val="00744823"/>
    <w:rsid w:val="00745D47"/>
    <w:rsid w:val="007460CD"/>
    <w:rsid w:val="007540AD"/>
    <w:rsid w:val="0076195B"/>
    <w:rsid w:val="00764A91"/>
    <w:rsid w:val="007665DB"/>
    <w:rsid w:val="00766B37"/>
    <w:rsid w:val="00771595"/>
    <w:rsid w:val="0077473A"/>
    <w:rsid w:val="00776952"/>
    <w:rsid w:val="0077717D"/>
    <w:rsid w:val="00785193"/>
    <w:rsid w:val="00786DEB"/>
    <w:rsid w:val="00793880"/>
    <w:rsid w:val="00794D62"/>
    <w:rsid w:val="00796EE1"/>
    <w:rsid w:val="007A067D"/>
    <w:rsid w:val="007A4A01"/>
    <w:rsid w:val="007A64CD"/>
    <w:rsid w:val="007A7762"/>
    <w:rsid w:val="007B352E"/>
    <w:rsid w:val="007B3F66"/>
    <w:rsid w:val="007C4B47"/>
    <w:rsid w:val="007D58BC"/>
    <w:rsid w:val="007D6DA7"/>
    <w:rsid w:val="007E5080"/>
    <w:rsid w:val="007E5665"/>
    <w:rsid w:val="007F420A"/>
    <w:rsid w:val="007F4CD6"/>
    <w:rsid w:val="007F4EFF"/>
    <w:rsid w:val="0080494A"/>
    <w:rsid w:val="00805A79"/>
    <w:rsid w:val="00807586"/>
    <w:rsid w:val="008076EE"/>
    <w:rsid w:val="00811349"/>
    <w:rsid w:val="00813B12"/>
    <w:rsid w:val="008148D6"/>
    <w:rsid w:val="00824BDE"/>
    <w:rsid w:val="008343E3"/>
    <w:rsid w:val="008353A9"/>
    <w:rsid w:val="00837BD4"/>
    <w:rsid w:val="0084374E"/>
    <w:rsid w:val="00844049"/>
    <w:rsid w:val="008512AC"/>
    <w:rsid w:val="0085361C"/>
    <w:rsid w:val="008543D4"/>
    <w:rsid w:val="00856DD5"/>
    <w:rsid w:val="00862658"/>
    <w:rsid w:val="00864A39"/>
    <w:rsid w:val="00867082"/>
    <w:rsid w:val="008732D5"/>
    <w:rsid w:val="00876554"/>
    <w:rsid w:val="00876D88"/>
    <w:rsid w:val="0088415A"/>
    <w:rsid w:val="00884600"/>
    <w:rsid w:val="00885578"/>
    <w:rsid w:val="00885981"/>
    <w:rsid w:val="00885A3D"/>
    <w:rsid w:val="008905F2"/>
    <w:rsid w:val="008907BC"/>
    <w:rsid w:val="00894A69"/>
    <w:rsid w:val="008953FB"/>
    <w:rsid w:val="0089643D"/>
    <w:rsid w:val="008A1FD6"/>
    <w:rsid w:val="008A3F62"/>
    <w:rsid w:val="008A411F"/>
    <w:rsid w:val="008B13AF"/>
    <w:rsid w:val="008B4BF4"/>
    <w:rsid w:val="008C6A42"/>
    <w:rsid w:val="008D30C2"/>
    <w:rsid w:val="008D6129"/>
    <w:rsid w:val="008E4608"/>
    <w:rsid w:val="008E54D7"/>
    <w:rsid w:val="008E669F"/>
    <w:rsid w:val="008F1841"/>
    <w:rsid w:val="0090307C"/>
    <w:rsid w:val="00903C73"/>
    <w:rsid w:val="00905FC8"/>
    <w:rsid w:val="00906124"/>
    <w:rsid w:val="009118E5"/>
    <w:rsid w:val="00923952"/>
    <w:rsid w:val="009277D4"/>
    <w:rsid w:val="009428EB"/>
    <w:rsid w:val="00953F65"/>
    <w:rsid w:val="00957A3F"/>
    <w:rsid w:val="009617BA"/>
    <w:rsid w:val="0096522F"/>
    <w:rsid w:val="00972ED9"/>
    <w:rsid w:val="009765EA"/>
    <w:rsid w:val="0098145F"/>
    <w:rsid w:val="00981605"/>
    <w:rsid w:val="00981A8D"/>
    <w:rsid w:val="009845FE"/>
    <w:rsid w:val="00984FAE"/>
    <w:rsid w:val="009863A3"/>
    <w:rsid w:val="009957CF"/>
    <w:rsid w:val="009962E9"/>
    <w:rsid w:val="009A228D"/>
    <w:rsid w:val="009A2E04"/>
    <w:rsid w:val="009A4E1D"/>
    <w:rsid w:val="009A7DEA"/>
    <w:rsid w:val="009B00A1"/>
    <w:rsid w:val="009B04F5"/>
    <w:rsid w:val="009B2E0C"/>
    <w:rsid w:val="009D0911"/>
    <w:rsid w:val="009F02A0"/>
    <w:rsid w:val="009F0DCC"/>
    <w:rsid w:val="009F649F"/>
    <w:rsid w:val="009F7C5C"/>
    <w:rsid w:val="00A00E1C"/>
    <w:rsid w:val="00A1035F"/>
    <w:rsid w:val="00A12A7A"/>
    <w:rsid w:val="00A13F15"/>
    <w:rsid w:val="00A173DA"/>
    <w:rsid w:val="00A209CC"/>
    <w:rsid w:val="00A21B8C"/>
    <w:rsid w:val="00A2294A"/>
    <w:rsid w:val="00A242AA"/>
    <w:rsid w:val="00A263E3"/>
    <w:rsid w:val="00A26CC4"/>
    <w:rsid w:val="00A27728"/>
    <w:rsid w:val="00A3150C"/>
    <w:rsid w:val="00A31661"/>
    <w:rsid w:val="00A3385C"/>
    <w:rsid w:val="00A35A6F"/>
    <w:rsid w:val="00A372B2"/>
    <w:rsid w:val="00A433A8"/>
    <w:rsid w:val="00A50513"/>
    <w:rsid w:val="00A54E95"/>
    <w:rsid w:val="00A552FD"/>
    <w:rsid w:val="00A56A9C"/>
    <w:rsid w:val="00A57826"/>
    <w:rsid w:val="00A6133A"/>
    <w:rsid w:val="00A6174D"/>
    <w:rsid w:val="00A63941"/>
    <w:rsid w:val="00A6561B"/>
    <w:rsid w:val="00A721AB"/>
    <w:rsid w:val="00A73DA1"/>
    <w:rsid w:val="00A7401C"/>
    <w:rsid w:val="00A769E6"/>
    <w:rsid w:val="00A77250"/>
    <w:rsid w:val="00A80B11"/>
    <w:rsid w:val="00A80C7F"/>
    <w:rsid w:val="00A829E0"/>
    <w:rsid w:val="00A82DAE"/>
    <w:rsid w:val="00A83805"/>
    <w:rsid w:val="00A85BDA"/>
    <w:rsid w:val="00A85F4D"/>
    <w:rsid w:val="00A90356"/>
    <w:rsid w:val="00A92D25"/>
    <w:rsid w:val="00A94E2B"/>
    <w:rsid w:val="00AA25C6"/>
    <w:rsid w:val="00AA77EE"/>
    <w:rsid w:val="00AB2C06"/>
    <w:rsid w:val="00AB5569"/>
    <w:rsid w:val="00AB74C9"/>
    <w:rsid w:val="00AB7DD0"/>
    <w:rsid w:val="00AC631B"/>
    <w:rsid w:val="00AE25E3"/>
    <w:rsid w:val="00AE2E49"/>
    <w:rsid w:val="00AE5879"/>
    <w:rsid w:val="00AF062A"/>
    <w:rsid w:val="00AF081C"/>
    <w:rsid w:val="00AF2A9D"/>
    <w:rsid w:val="00AF7EC0"/>
    <w:rsid w:val="00B00677"/>
    <w:rsid w:val="00B03C35"/>
    <w:rsid w:val="00B12E1E"/>
    <w:rsid w:val="00B139A8"/>
    <w:rsid w:val="00B1538E"/>
    <w:rsid w:val="00B175D4"/>
    <w:rsid w:val="00B17F54"/>
    <w:rsid w:val="00B26ADB"/>
    <w:rsid w:val="00B32602"/>
    <w:rsid w:val="00B33507"/>
    <w:rsid w:val="00B346E7"/>
    <w:rsid w:val="00B36E18"/>
    <w:rsid w:val="00B436A8"/>
    <w:rsid w:val="00B43B98"/>
    <w:rsid w:val="00B43CD5"/>
    <w:rsid w:val="00B5069C"/>
    <w:rsid w:val="00B5252B"/>
    <w:rsid w:val="00B555E1"/>
    <w:rsid w:val="00B570B1"/>
    <w:rsid w:val="00B57BDF"/>
    <w:rsid w:val="00B615A0"/>
    <w:rsid w:val="00B620BF"/>
    <w:rsid w:val="00B6221C"/>
    <w:rsid w:val="00B63459"/>
    <w:rsid w:val="00B66248"/>
    <w:rsid w:val="00B72D8C"/>
    <w:rsid w:val="00B81F27"/>
    <w:rsid w:val="00B822CA"/>
    <w:rsid w:val="00B8355F"/>
    <w:rsid w:val="00B86547"/>
    <w:rsid w:val="00B90F70"/>
    <w:rsid w:val="00B9122E"/>
    <w:rsid w:val="00B91D87"/>
    <w:rsid w:val="00B92EB9"/>
    <w:rsid w:val="00B9484D"/>
    <w:rsid w:val="00B950AD"/>
    <w:rsid w:val="00B95725"/>
    <w:rsid w:val="00B95917"/>
    <w:rsid w:val="00BA0476"/>
    <w:rsid w:val="00BA50D1"/>
    <w:rsid w:val="00BA5B1D"/>
    <w:rsid w:val="00BA6F5C"/>
    <w:rsid w:val="00BB62D2"/>
    <w:rsid w:val="00BB7DF5"/>
    <w:rsid w:val="00BC108C"/>
    <w:rsid w:val="00BC3271"/>
    <w:rsid w:val="00BC3D0E"/>
    <w:rsid w:val="00BC45DE"/>
    <w:rsid w:val="00BC4E95"/>
    <w:rsid w:val="00BC7861"/>
    <w:rsid w:val="00BD3110"/>
    <w:rsid w:val="00BD5947"/>
    <w:rsid w:val="00BD753A"/>
    <w:rsid w:val="00BE3D38"/>
    <w:rsid w:val="00BE590F"/>
    <w:rsid w:val="00BE6530"/>
    <w:rsid w:val="00BF11EC"/>
    <w:rsid w:val="00BF3F20"/>
    <w:rsid w:val="00BF535B"/>
    <w:rsid w:val="00BF6A63"/>
    <w:rsid w:val="00BF77EB"/>
    <w:rsid w:val="00C0140F"/>
    <w:rsid w:val="00C0195D"/>
    <w:rsid w:val="00C01960"/>
    <w:rsid w:val="00C02392"/>
    <w:rsid w:val="00C02744"/>
    <w:rsid w:val="00C04B08"/>
    <w:rsid w:val="00C05BE0"/>
    <w:rsid w:val="00C131A3"/>
    <w:rsid w:val="00C215B2"/>
    <w:rsid w:val="00C22D9C"/>
    <w:rsid w:val="00C24D25"/>
    <w:rsid w:val="00C274E7"/>
    <w:rsid w:val="00C31E53"/>
    <w:rsid w:val="00C33928"/>
    <w:rsid w:val="00C43F23"/>
    <w:rsid w:val="00C47D35"/>
    <w:rsid w:val="00C50B59"/>
    <w:rsid w:val="00C56702"/>
    <w:rsid w:val="00C56CF2"/>
    <w:rsid w:val="00C65D7B"/>
    <w:rsid w:val="00C66F99"/>
    <w:rsid w:val="00C70604"/>
    <w:rsid w:val="00C774A9"/>
    <w:rsid w:val="00C80724"/>
    <w:rsid w:val="00C81E4B"/>
    <w:rsid w:val="00C84871"/>
    <w:rsid w:val="00C87955"/>
    <w:rsid w:val="00C91A40"/>
    <w:rsid w:val="00C9206A"/>
    <w:rsid w:val="00C92F71"/>
    <w:rsid w:val="00C94690"/>
    <w:rsid w:val="00CA07DF"/>
    <w:rsid w:val="00CA0E15"/>
    <w:rsid w:val="00CA18B2"/>
    <w:rsid w:val="00CA20E0"/>
    <w:rsid w:val="00CA3AB6"/>
    <w:rsid w:val="00CB2823"/>
    <w:rsid w:val="00CB28CA"/>
    <w:rsid w:val="00CB5FD0"/>
    <w:rsid w:val="00CC73E2"/>
    <w:rsid w:val="00CD095C"/>
    <w:rsid w:val="00CD16FD"/>
    <w:rsid w:val="00CD34B1"/>
    <w:rsid w:val="00CD69F8"/>
    <w:rsid w:val="00CE0DF7"/>
    <w:rsid w:val="00CE15B0"/>
    <w:rsid w:val="00CE2E1D"/>
    <w:rsid w:val="00CE3D9F"/>
    <w:rsid w:val="00CE62CB"/>
    <w:rsid w:val="00CE6F71"/>
    <w:rsid w:val="00CF24E4"/>
    <w:rsid w:val="00CF5776"/>
    <w:rsid w:val="00CF7A14"/>
    <w:rsid w:val="00D0443E"/>
    <w:rsid w:val="00D04E1B"/>
    <w:rsid w:val="00D05A24"/>
    <w:rsid w:val="00D0720D"/>
    <w:rsid w:val="00D13903"/>
    <w:rsid w:val="00D204D9"/>
    <w:rsid w:val="00D20636"/>
    <w:rsid w:val="00D246F5"/>
    <w:rsid w:val="00D24F33"/>
    <w:rsid w:val="00D262CE"/>
    <w:rsid w:val="00D274F3"/>
    <w:rsid w:val="00D36CBF"/>
    <w:rsid w:val="00D4388F"/>
    <w:rsid w:val="00D508B1"/>
    <w:rsid w:val="00D5414C"/>
    <w:rsid w:val="00D55E22"/>
    <w:rsid w:val="00D56396"/>
    <w:rsid w:val="00D56923"/>
    <w:rsid w:val="00D624C8"/>
    <w:rsid w:val="00D627DB"/>
    <w:rsid w:val="00D6525B"/>
    <w:rsid w:val="00D71EB7"/>
    <w:rsid w:val="00D72F71"/>
    <w:rsid w:val="00D7349F"/>
    <w:rsid w:val="00D74E63"/>
    <w:rsid w:val="00D74ECB"/>
    <w:rsid w:val="00D760AD"/>
    <w:rsid w:val="00D7673E"/>
    <w:rsid w:val="00D77EC3"/>
    <w:rsid w:val="00D85CA0"/>
    <w:rsid w:val="00D92346"/>
    <w:rsid w:val="00D969A5"/>
    <w:rsid w:val="00D97203"/>
    <w:rsid w:val="00DA0A35"/>
    <w:rsid w:val="00DA1564"/>
    <w:rsid w:val="00DA1CD5"/>
    <w:rsid w:val="00DB2717"/>
    <w:rsid w:val="00DB5666"/>
    <w:rsid w:val="00DB74F8"/>
    <w:rsid w:val="00DC0769"/>
    <w:rsid w:val="00DC697E"/>
    <w:rsid w:val="00DD0DFF"/>
    <w:rsid w:val="00DD158E"/>
    <w:rsid w:val="00DD4DE7"/>
    <w:rsid w:val="00DD565B"/>
    <w:rsid w:val="00DE0344"/>
    <w:rsid w:val="00DE042A"/>
    <w:rsid w:val="00DE2184"/>
    <w:rsid w:val="00DE2F23"/>
    <w:rsid w:val="00DF4A64"/>
    <w:rsid w:val="00E02E11"/>
    <w:rsid w:val="00E03426"/>
    <w:rsid w:val="00E06BBF"/>
    <w:rsid w:val="00E06BC6"/>
    <w:rsid w:val="00E06DEE"/>
    <w:rsid w:val="00E10232"/>
    <w:rsid w:val="00E17AC5"/>
    <w:rsid w:val="00E20D8C"/>
    <w:rsid w:val="00E2484D"/>
    <w:rsid w:val="00E2762F"/>
    <w:rsid w:val="00E2785F"/>
    <w:rsid w:val="00E308FD"/>
    <w:rsid w:val="00E309C6"/>
    <w:rsid w:val="00E32DBB"/>
    <w:rsid w:val="00E4068C"/>
    <w:rsid w:val="00E40C2B"/>
    <w:rsid w:val="00E42EB4"/>
    <w:rsid w:val="00E43F1A"/>
    <w:rsid w:val="00E509AD"/>
    <w:rsid w:val="00E50D81"/>
    <w:rsid w:val="00E51435"/>
    <w:rsid w:val="00E526E6"/>
    <w:rsid w:val="00E52D1B"/>
    <w:rsid w:val="00E5357E"/>
    <w:rsid w:val="00E5374F"/>
    <w:rsid w:val="00E53879"/>
    <w:rsid w:val="00E57E88"/>
    <w:rsid w:val="00E616B1"/>
    <w:rsid w:val="00E65AF9"/>
    <w:rsid w:val="00E66C91"/>
    <w:rsid w:val="00E70DBF"/>
    <w:rsid w:val="00E721A6"/>
    <w:rsid w:val="00E73B59"/>
    <w:rsid w:val="00E757C1"/>
    <w:rsid w:val="00E82534"/>
    <w:rsid w:val="00E8637A"/>
    <w:rsid w:val="00E87EB8"/>
    <w:rsid w:val="00E90E70"/>
    <w:rsid w:val="00E91374"/>
    <w:rsid w:val="00E9581C"/>
    <w:rsid w:val="00E9730F"/>
    <w:rsid w:val="00E9733D"/>
    <w:rsid w:val="00EA556D"/>
    <w:rsid w:val="00EB458F"/>
    <w:rsid w:val="00EC1AED"/>
    <w:rsid w:val="00EC4004"/>
    <w:rsid w:val="00EC4B8A"/>
    <w:rsid w:val="00EC5D04"/>
    <w:rsid w:val="00EC64D1"/>
    <w:rsid w:val="00EC7F94"/>
    <w:rsid w:val="00ED00AA"/>
    <w:rsid w:val="00ED59B5"/>
    <w:rsid w:val="00ED60C3"/>
    <w:rsid w:val="00ED7C10"/>
    <w:rsid w:val="00EF2E07"/>
    <w:rsid w:val="00EF4D62"/>
    <w:rsid w:val="00EF66D5"/>
    <w:rsid w:val="00F00F21"/>
    <w:rsid w:val="00F05748"/>
    <w:rsid w:val="00F10120"/>
    <w:rsid w:val="00F12283"/>
    <w:rsid w:val="00F16469"/>
    <w:rsid w:val="00F2150E"/>
    <w:rsid w:val="00F21EEA"/>
    <w:rsid w:val="00F22EE2"/>
    <w:rsid w:val="00F249B2"/>
    <w:rsid w:val="00F30973"/>
    <w:rsid w:val="00F36140"/>
    <w:rsid w:val="00F36C9C"/>
    <w:rsid w:val="00F37EA8"/>
    <w:rsid w:val="00F4367D"/>
    <w:rsid w:val="00F44C53"/>
    <w:rsid w:val="00F57E09"/>
    <w:rsid w:val="00F62D09"/>
    <w:rsid w:val="00F645DC"/>
    <w:rsid w:val="00F66B1A"/>
    <w:rsid w:val="00F702DE"/>
    <w:rsid w:val="00F7049D"/>
    <w:rsid w:val="00F71F69"/>
    <w:rsid w:val="00F77F5C"/>
    <w:rsid w:val="00F848D7"/>
    <w:rsid w:val="00F86903"/>
    <w:rsid w:val="00F87B57"/>
    <w:rsid w:val="00F91259"/>
    <w:rsid w:val="00F91B35"/>
    <w:rsid w:val="00F97B25"/>
    <w:rsid w:val="00FA1109"/>
    <w:rsid w:val="00FA1173"/>
    <w:rsid w:val="00FB23D3"/>
    <w:rsid w:val="00FB492F"/>
    <w:rsid w:val="00FC3758"/>
    <w:rsid w:val="00FC3835"/>
    <w:rsid w:val="00FC4002"/>
    <w:rsid w:val="00FC5E98"/>
    <w:rsid w:val="00FC773C"/>
    <w:rsid w:val="00FD1EDD"/>
    <w:rsid w:val="00FD3FAA"/>
    <w:rsid w:val="00FD40FE"/>
    <w:rsid w:val="00FD7548"/>
    <w:rsid w:val="00FE1045"/>
    <w:rsid w:val="00FE54D7"/>
    <w:rsid w:val="00FF047B"/>
    <w:rsid w:val="00FF0B66"/>
    <w:rsid w:val="00FF1994"/>
    <w:rsid w:val="00FF2504"/>
    <w:rsid w:val="00FF2A02"/>
    <w:rsid w:val="00FF655B"/>
    <w:rsid w:val="00FF751A"/>
    <w:rsid w:val="00FF7872"/>
    <w:rsid w:val="010100F6"/>
    <w:rsid w:val="010E241D"/>
    <w:rsid w:val="0123091E"/>
    <w:rsid w:val="01366D3A"/>
    <w:rsid w:val="014705BF"/>
    <w:rsid w:val="014E1BFD"/>
    <w:rsid w:val="016235A7"/>
    <w:rsid w:val="01653FAD"/>
    <w:rsid w:val="0167094B"/>
    <w:rsid w:val="016D61DE"/>
    <w:rsid w:val="016F191A"/>
    <w:rsid w:val="0173300B"/>
    <w:rsid w:val="0177385F"/>
    <w:rsid w:val="019E5075"/>
    <w:rsid w:val="01A3101B"/>
    <w:rsid w:val="01AA2EFB"/>
    <w:rsid w:val="01C03531"/>
    <w:rsid w:val="01C049CB"/>
    <w:rsid w:val="01EB5B72"/>
    <w:rsid w:val="01EB7E6E"/>
    <w:rsid w:val="021D78E4"/>
    <w:rsid w:val="022022CA"/>
    <w:rsid w:val="02250D35"/>
    <w:rsid w:val="02307A22"/>
    <w:rsid w:val="02317458"/>
    <w:rsid w:val="023A08CF"/>
    <w:rsid w:val="02453CBA"/>
    <w:rsid w:val="0260530B"/>
    <w:rsid w:val="02894D43"/>
    <w:rsid w:val="02926131"/>
    <w:rsid w:val="0294497E"/>
    <w:rsid w:val="02B372D6"/>
    <w:rsid w:val="0300625C"/>
    <w:rsid w:val="030C520D"/>
    <w:rsid w:val="030E1DEE"/>
    <w:rsid w:val="030E7519"/>
    <w:rsid w:val="0328394D"/>
    <w:rsid w:val="03306D00"/>
    <w:rsid w:val="03354E87"/>
    <w:rsid w:val="03392EF3"/>
    <w:rsid w:val="03393206"/>
    <w:rsid w:val="03505C2C"/>
    <w:rsid w:val="0369481E"/>
    <w:rsid w:val="037B720E"/>
    <w:rsid w:val="03924FAD"/>
    <w:rsid w:val="03961AB6"/>
    <w:rsid w:val="039B6912"/>
    <w:rsid w:val="039C6B53"/>
    <w:rsid w:val="039E1B1C"/>
    <w:rsid w:val="03A85E37"/>
    <w:rsid w:val="03B10BA2"/>
    <w:rsid w:val="03C0156E"/>
    <w:rsid w:val="03E0715A"/>
    <w:rsid w:val="03E806A4"/>
    <w:rsid w:val="03EE48EE"/>
    <w:rsid w:val="04010755"/>
    <w:rsid w:val="040B1FDB"/>
    <w:rsid w:val="040D486E"/>
    <w:rsid w:val="04147ECF"/>
    <w:rsid w:val="041B5C44"/>
    <w:rsid w:val="041E63F1"/>
    <w:rsid w:val="042A694D"/>
    <w:rsid w:val="0434285E"/>
    <w:rsid w:val="043B1A7C"/>
    <w:rsid w:val="0456547F"/>
    <w:rsid w:val="04594EF2"/>
    <w:rsid w:val="04622EF3"/>
    <w:rsid w:val="047B430D"/>
    <w:rsid w:val="047C1E6F"/>
    <w:rsid w:val="047E2B1F"/>
    <w:rsid w:val="048E6225"/>
    <w:rsid w:val="04AC52A7"/>
    <w:rsid w:val="04BB13C9"/>
    <w:rsid w:val="04BD7432"/>
    <w:rsid w:val="04C54799"/>
    <w:rsid w:val="04DB0D34"/>
    <w:rsid w:val="04DB3219"/>
    <w:rsid w:val="04DF0477"/>
    <w:rsid w:val="04EC1B89"/>
    <w:rsid w:val="04FA05C4"/>
    <w:rsid w:val="05036EB7"/>
    <w:rsid w:val="050A5131"/>
    <w:rsid w:val="051D12DB"/>
    <w:rsid w:val="05381B4E"/>
    <w:rsid w:val="0541334B"/>
    <w:rsid w:val="05435300"/>
    <w:rsid w:val="054A08D9"/>
    <w:rsid w:val="054B10AA"/>
    <w:rsid w:val="05593CA6"/>
    <w:rsid w:val="055D27FB"/>
    <w:rsid w:val="0561250E"/>
    <w:rsid w:val="05623229"/>
    <w:rsid w:val="05720EE0"/>
    <w:rsid w:val="057B35EA"/>
    <w:rsid w:val="05894215"/>
    <w:rsid w:val="05912AA1"/>
    <w:rsid w:val="0599776E"/>
    <w:rsid w:val="059A22D0"/>
    <w:rsid w:val="05A86511"/>
    <w:rsid w:val="05C81A56"/>
    <w:rsid w:val="05D94BFA"/>
    <w:rsid w:val="05EF0524"/>
    <w:rsid w:val="060C06AA"/>
    <w:rsid w:val="061D6B6E"/>
    <w:rsid w:val="0624177F"/>
    <w:rsid w:val="063604B7"/>
    <w:rsid w:val="063E7E8D"/>
    <w:rsid w:val="064614E1"/>
    <w:rsid w:val="064F3AAC"/>
    <w:rsid w:val="0654205F"/>
    <w:rsid w:val="067D0DE8"/>
    <w:rsid w:val="06831DE8"/>
    <w:rsid w:val="06862651"/>
    <w:rsid w:val="068D0F15"/>
    <w:rsid w:val="06902458"/>
    <w:rsid w:val="069F1EA4"/>
    <w:rsid w:val="06A920FD"/>
    <w:rsid w:val="06B10D9F"/>
    <w:rsid w:val="06B20CBE"/>
    <w:rsid w:val="06EB25BC"/>
    <w:rsid w:val="06ED27D5"/>
    <w:rsid w:val="06ED2A17"/>
    <w:rsid w:val="06F97FC0"/>
    <w:rsid w:val="06FB0F84"/>
    <w:rsid w:val="072657A3"/>
    <w:rsid w:val="07285982"/>
    <w:rsid w:val="07286A26"/>
    <w:rsid w:val="07307B3A"/>
    <w:rsid w:val="073159B2"/>
    <w:rsid w:val="0739330B"/>
    <w:rsid w:val="073E63D5"/>
    <w:rsid w:val="07443C8E"/>
    <w:rsid w:val="074829A5"/>
    <w:rsid w:val="075A74C3"/>
    <w:rsid w:val="075C1680"/>
    <w:rsid w:val="0760129B"/>
    <w:rsid w:val="07737FF4"/>
    <w:rsid w:val="078D2363"/>
    <w:rsid w:val="078E5016"/>
    <w:rsid w:val="07AE036C"/>
    <w:rsid w:val="07AF749B"/>
    <w:rsid w:val="07C0660E"/>
    <w:rsid w:val="07DE31A2"/>
    <w:rsid w:val="07EA67DE"/>
    <w:rsid w:val="07F61687"/>
    <w:rsid w:val="07FA573E"/>
    <w:rsid w:val="08031A67"/>
    <w:rsid w:val="080942CB"/>
    <w:rsid w:val="08176DDD"/>
    <w:rsid w:val="08233D39"/>
    <w:rsid w:val="082A0119"/>
    <w:rsid w:val="085F224D"/>
    <w:rsid w:val="08627D35"/>
    <w:rsid w:val="0888251D"/>
    <w:rsid w:val="08984746"/>
    <w:rsid w:val="08995C31"/>
    <w:rsid w:val="08A45F7C"/>
    <w:rsid w:val="08B926F5"/>
    <w:rsid w:val="08BA4914"/>
    <w:rsid w:val="08C10A40"/>
    <w:rsid w:val="08C114C1"/>
    <w:rsid w:val="08C23B89"/>
    <w:rsid w:val="08DB4784"/>
    <w:rsid w:val="08E87F32"/>
    <w:rsid w:val="08FC3144"/>
    <w:rsid w:val="09137F77"/>
    <w:rsid w:val="091F5AE0"/>
    <w:rsid w:val="092A6981"/>
    <w:rsid w:val="092C1038"/>
    <w:rsid w:val="094D15DB"/>
    <w:rsid w:val="094D23A4"/>
    <w:rsid w:val="094F6575"/>
    <w:rsid w:val="09504571"/>
    <w:rsid w:val="09692C95"/>
    <w:rsid w:val="09771587"/>
    <w:rsid w:val="097C0A30"/>
    <w:rsid w:val="098D5E6F"/>
    <w:rsid w:val="09906B6C"/>
    <w:rsid w:val="09950092"/>
    <w:rsid w:val="09985F50"/>
    <w:rsid w:val="099B25BE"/>
    <w:rsid w:val="09AE4C7F"/>
    <w:rsid w:val="09B66A9B"/>
    <w:rsid w:val="09BB05E6"/>
    <w:rsid w:val="09CC0653"/>
    <w:rsid w:val="09CF26BD"/>
    <w:rsid w:val="09DD6537"/>
    <w:rsid w:val="09EC330D"/>
    <w:rsid w:val="09F03633"/>
    <w:rsid w:val="09F23238"/>
    <w:rsid w:val="0A0F6B42"/>
    <w:rsid w:val="0A1C4977"/>
    <w:rsid w:val="0A214F95"/>
    <w:rsid w:val="0A3815B1"/>
    <w:rsid w:val="0A3E5AFD"/>
    <w:rsid w:val="0A40260E"/>
    <w:rsid w:val="0A4641B3"/>
    <w:rsid w:val="0A794576"/>
    <w:rsid w:val="0A8F0EAE"/>
    <w:rsid w:val="0A921BF7"/>
    <w:rsid w:val="0A940E3E"/>
    <w:rsid w:val="0A9628B3"/>
    <w:rsid w:val="0A986CDE"/>
    <w:rsid w:val="0AAD54FB"/>
    <w:rsid w:val="0AB23A14"/>
    <w:rsid w:val="0ACC402D"/>
    <w:rsid w:val="0AD10606"/>
    <w:rsid w:val="0ADE7AEA"/>
    <w:rsid w:val="0AE973EF"/>
    <w:rsid w:val="0AED2884"/>
    <w:rsid w:val="0B03231C"/>
    <w:rsid w:val="0B053E10"/>
    <w:rsid w:val="0B100EDB"/>
    <w:rsid w:val="0B1F5861"/>
    <w:rsid w:val="0B2C5C01"/>
    <w:rsid w:val="0B5D5126"/>
    <w:rsid w:val="0B6575EE"/>
    <w:rsid w:val="0B6F3F1E"/>
    <w:rsid w:val="0B7228C8"/>
    <w:rsid w:val="0B733B83"/>
    <w:rsid w:val="0B75734A"/>
    <w:rsid w:val="0B7F41F6"/>
    <w:rsid w:val="0B8D62FA"/>
    <w:rsid w:val="0B8D6EC5"/>
    <w:rsid w:val="0BBA490D"/>
    <w:rsid w:val="0BCE256F"/>
    <w:rsid w:val="0BD15387"/>
    <w:rsid w:val="0BD31FDF"/>
    <w:rsid w:val="0BE41DC1"/>
    <w:rsid w:val="0C020480"/>
    <w:rsid w:val="0C0756B9"/>
    <w:rsid w:val="0C120E2E"/>
    <w:rsid w:val="0C1B5888"/>
    <w:rsid w:val="0C2D42C8"/>
    <w:rsid w:val="0C4B2A6F"/>
    <w:rsid w:val="0C596CF1"/>
    <w:rsid w:val="0C6C0331"/>
    <w:rsid w:val="0C6C6279"/>
    <w:rsid w:val="0C7938D8"/>
    <w:rsid w:val="0C8218E6"/>
    <w:rsid w:val="0C911D3D"/>
    <w:rsid w:val="0CAA778B"/>
    <w:rsid w:val="0CB03EFC"/>
    <w:rsid w:val="0CB1744B"/>
    <w:rsid w:val="0CD45A25"/>
    <w:rsid w:val="0CE306C2"/>
    <w:rsid w:val="0CED42D2"/>
    <w:rsid w:val="0D0F5755"/>
    <w:rsid w:val="0D13072B"/>
    <w:rsid w:val="0D35464F"/>
    <w:rsid w:val="0D425AD7"/>
    <w:rsid w:val="0D4A6470"/>
    <w:rsid w:val="0D54780E"/>
    <w:rsid w:val="0D5D0704"/>
    <w:rsid w:val="0D720A99"/>
    <w:rsid w:val="0D7917F6"/>
    <w:rsid w:val="0D7A3B5C"/>
    <w:rsid w:val="0D82158E"/>
    <w:rsid w:val="0D8A18B0"/>
    <w:rsid w:val="0D927A9B"/>
    <w:rsid w:val="0D9E5E73"/>
    <w:rsid w:val="0DB82EF8"/>
    <w:rsid w:val="0DBE6021"/>
    <w:rsid w:val="0DD1755C"/>
    <w:rsid w:val="0DD42C03"/>
    <w:rsid w:val="0DE2329C"/>
    <w:rsid w:val="0DE54F81"/>
    <w:rsid w:val="0DEA112C"/>
    <w:rsid w:val="0DF11ED3"/>
    <w:rsid w:val="0E0F452C"/>
    <w:rsid w:val="0E104442"/>
    <w:rsid w:val="0E170878"/>
    <w:rsid w:val="0E266892"/>
    <w:rsid w:val="0E2E3E0C"/>
    <w:rsid w:val="0E3139FC"/>
    <w:rsid w:val="0E3405E0"/>
    <w:rsid w:val="0E576D13"/>
    <w:rsid w:val="0E860804"/>
    <w:rsid w:val="0EAA4A73"/>
    <w:rsid w:val="0EAF6FEC"/>
    <w:rsid w:val="0EB739A0"/>
    <w:rsid w:val="0EB74B9D"/>
    <w:rsid w:val="0ED97AB2"/>
    <w:rsid w:val="0EE250EC"/>
    <w:rsid w:val="0EE5053A"/>
    <w:rsid w:val="0EEB4CBC"/>
    <w:rsid w:val="0EEC783B"/>
    <w:rsid w:val="0EFE5490"/>
    <w:rsid w:val="0F011C6D"/>
    <w:rsid w:val="0F043AD8"/>
    <w:rsid w:val="0F081519"/>
    <w:rsid w:val="0F2313B3"/>
    <w:rsid w:val="0F26741A"/>
    <w:rsid w:val="0F29672E"/>
    <w:rsid w:val="0F3E5DB9"/>
    <w:rsid w:val="0F445ABF"/>
    <w:rsid w:val="0F654FCD"/>
    <w:rsid w:val="0F6960FD"/>
    <w:rsid w:val="0F701DEE"/>
    <w:rsid w:val="0F710C25"/>
    <w:rsid w:val="0F7A15B5"/>
    <w:rsid w:val="0F8020B0"/>
    <w:rsid w:val="0F905E43"/>
    <w:rsid w:val="0F9351C9"/>
    <w:rsid w:val="0F93601E"/>
    <w:rsid w:val="0F9F5BEB"/>
    <w:rsid w:val="0FA018B2"/>
    <w:rsid w:val="0FA32154"/>
    <w:rsid w:val="0FAD25BD"/>
    <w:rsid w:val="0FCD081F"/>
    <w:rsid w:val="0FD32CC2"/>
    <w:rsid w:val="0FD76829"/>
    <w:rsid w:val="0FE165FD"/>
    <w:rsid w:val="0FE267CE"/>
    <w:rsid w:val="0FE83008"/>
    <w:rsid w:val="0FFB676B"/>
    <w:rsid w:val="10125B86"/>
    <w:rsid w:val="10176A7B"/>
    <w:rsid w:val="101B6018"/>
    <w:rsid w:val="101C31DF"/>
    <w:rsid w:val="10315626"/>
    <w:rsid w:val="10351615"/>
    <w:rsid w:val="1039018D"/>
    <w:rsid w:val="103A372E"/>
    <w:rsid w:val="104118BE"/>
    <w:rsid w:val="104370C8"/>
    <w:rsid w:val="10921E3A"/>
    <w:rsid w:val="10A42145"/>
    <w:rsid w:val="10B3751D"/>
    <w:rsid w:val="10BD04D8"/>
    <w:rsid w:val="10C163AF"/>
    <w:rsid w:val="10C20A55"/>
    <w:rsid w:val="10C23DDB"/>
    <w:rsid w:val="10F32E55"/>
    <w:rsid w:val="110029D8"/>
    <w:rsid w:val="1102727F"/>
    <w:rsid w:val="1103726B"/>
    <w:rsid w:val="11083B95"/>
    <w:rsid w:val="110E6456"/>
    <w:rsid w:val="112005A8"/>
    <w:rsid w:val="11277B31"/>
    <w:rsid w:val="112E3AC4"/>
    <w:rsid w:val="115176A5"/>
    <w:rsid w:val="11612FD3"/>
    <w:rsid w:val="11697688"/>
    <w:rsid w:val="116D4BD3"/>
    <w:rsid w:val="117C3538"/>
    <w:rsid w:val="1185615E"/>
    <w:rsid w:val="11962211"/>
    <w:rsid w:val="11AB0117"/>
    <w:rsid w:val="11B124A8"/>
    <w:rsid w:val="11C32F0A"/>
    <w:rsid w:val="11D02D0E"/>
    <w:rsid w:val="11FB3D4F"/>
    <w:rsid w:val="12122E66"/>
    <w:rsid w:val="12355F03"/>
    <w:rsid w:val="123801C0"/>
    <w:rsid w:val="127105D1"/>
    <w:rsid w:val="12747127"/>
    <w:rsid w:val="1280155F"/>
    <w:rsid w:val="129541A3"/>
    <w:rsid w:val="12974171"/>
    <w:rsid w:val="129C6FA1"/>
    <w:rsid w:val="12B4753C"/>
    <w:rsid w:val="12B617B3"/>
    <w:rsid w:val="12BF77CA"/>
    <w:rsid w:val="12D25D4B"/>
    <w:rsid w:val="131A7B3E"/>
    <w:rsid w:val="135778E4"/>
    <w:rsid w:val="138A427F"/>
    <w:rsid w:val="13CD04D0"/>
    <w:rsid w:val="13D12419"/>
    <w:rsid w:val="13D8488F"/>
    <w:rsid w:val="13DE0FF0"/>
    <w:rsid w:val="13EC3F57"/>
    <w:rsid w:val="13F803CD"/>
    <w:rsid w:val="140851B2"/>
    <w:rsid w:val="14104195"/>
    <w:rsid w:val="141C5A72"/>
    <w:rsid w:val="142728AF"/>
    <w:rsid w:val="14324C52"/>
    <w:rsid w:val="14374CB4"/>
    <w:rsid w:val="145646C4"/>
    <w:rsid w:val="147831C4"/>
    <w:rsid w:val="147C1641"/>
    <w:rsid w:val="14810677"/>
    <w:rsid w:val="148A124F"/>
    <w:rsid w:val="149E588A"/>
    <w:rsid w:val="14AD296A"/>
    <w:rsid w:val="14BF05D7"/>
    <w:rsid w:val="14D0797E"/>
    <w:rsid w:val="14D400E3"/>
    <w:rsid w:val="14D810AD"/>
    <w:rsid w:val="14D83B63"/>
    <w:rsid w:val="14EA1241"/>
    <w:rsid w:val="14EE622A"/>
    <w:rsid w:val="15026CFD"/>
    <w:rsid w:val="1514228A"/>
    <w:rsid w:val="15182BC5"/>
    <w:rsid w:val="15224F03"/>
    <w:rsid w:val="15347E1C"/>
    <w:rsid w:val="15487428"/>
    <w:rsid w:val="156F4129"/>
    <w:rsid w:val="15811FD5"/>
    <w:rsid w:val="15826260"/>
    <w:rsid w:val="1584583D"/>
    <w:rsid w:val="1586598B"/>
    <w:rsid w:val="158A42E0"/>
    <w:rsid w:val="158B178A"/>
    <w:rsid w:val="158C141D"/>
    <w:rsid w:val="159A148B"/>
    <w:rsid w:val="159E5682"/>
    <w:rsid w:val="15A21E9C"/>
    <w:rsid w:val="15AE7098"/>
    <w:rsid w:val="15BC5576"/>
    <w:rsid w:val="15C6753D"/>
    <w:rsid w:val="15D81213"/>
    <w:rsid w:val="15E8360F"/>
    <w:rsid w:val="16014F99"/>
    <w:rsid w:val="163D414F"/>
    <w:rsid w:val="163E74E6"/>
    <w:rsid w:val="166A14CC"/>
    <w:rsid w:val="16841747"/>
    <w:rsid w:val="169B1B68"/>
    <w:rsid w:val="169C3593"/>
    <w:rsid w:val="16A13C9B"/>
    <w:rsid w:val="16BF1EA1"/>
    <w:rsid w:val="16BF7BC0"/>
    <w:rsid w:val="16C02AAB"/>
    <w:rsid w:val="16CE6E3C"/>
    <w:rsid w:val="16CF7F4D"/>
    <w:rsid w:val="16D0503E"/>
    <w:rsid w:val="16D33763"/>
    <w:rsid w:val="16E10783"/>
    <w:rsid w:val="16FD474D"/>
    <w:rsid w:val="170E1B4D"/>
    <w:rsid w:val="17315E60"/>
    <w:rsid w:val="174A261A"/>
    <w:rsid w:val="17503262"/>
    <w:rsid w:val="175461D8"/>
    <w:rsid w:val="176055A7"/>
    <w:rsid w:val="1760707E"/>
    <w:rsid w:val="17657631"/>
    <w:rsid w:val="1772465E"/>
    <w:rsid w:val="17832060"/>
    <w:rsid w:val="17B156F8"/>
    <w:rsid w:val="17C76560"/>
    <w:rsid w:val="17CC2A2D"/>
    <w:rsid w:val="17CC5606"/>
    <w:rsid w:val="17DB0246"/>
    <w:rsid w:val="17E20DC0"/>
    <w:rsid w:val="1800471B"/>
    <w:rsid w:val="18194EC0"/>
    <w:rsid w:val="181E6597"/>
    <w:rsid w:val="182B0346"/>
    <w:rsid w:val="182B11C1"/>
    <w:rsid w:val="1847387F"/>
    <w:rsid w:val="18513CF7"/>
    <w:rsid w:val="185239EB"/>
    <w:rsid w:val="1854795C"/>
    <w:rsid w:val="18961366"/>
    <w:rsid w:val="18A26057"/>
    <w:rsid w:val="18C10EC6"/>
    <w:rsid w:val="18C20CCB"/>
    <w:rsid w:val="18D04FE5"/>
    <w:rsid w:val="18D95B84"/>
    <w:rsid w:val="18E52483"/>
    <w:rsid w:val="18F31785"/>
    <w:rsid w:val="19003A16"/>
    <w:rsid w:val="19022A94"/>
    <w:rsid w:val="19371C13"/>
    <w:rsid w:val="193F7F09"/>
    <w:rsid w:val="194A072D"/>
    <w:rsid w:val="19514906"/>
    <w:rsid w:val="195B4D82"/>
    <w:rsid w:val="196440F5"/>
    <w:rsid w:val="196B2827"/>
    <w:rsid w:val="19A0127E"/>
    <w:rsid w:val="19D369AA"/>
    <w:rsid w:val="19F33703"/>
    <w:rsid w:val="19FD5BFC"/>
    <w:rsid w:val="1A1D75A2"/>
    <w:rsid w:val="1A210321"/>
    <w:rsid w:val="1A262A0C"/>
    <w:rsid w:val="1A2E58AF"/>
    <w:rsid w:val="1A3D2084"/>
    <w:rsid w:val="1A4F1D3F"/>
    <w:rsid w:val="1A5F63A9"/>
    <w:rsid w:val="1A684CAC"/>
    <w:rsid w:val="1A7069D5"/>
    <w:rsid w:val="1A770111"/>
    <w:rsid w:val="1A7E4866"/>
    <w:rsid w:val="1A996BDB"/>
    <w:rsid w:val="1AA102CC"/>
    <w:rsid w:val="1AAB2377"/>
    <w:rsid w:val="1AC73954"/>
    <w:rsid w:val="1AE27010"/>
    <w:rsid w:val="1B0F62AE"/>
    <w:rsid w:val="1B1A3BD7"/>
    <w:rsid w:val="1B3278BD"/>
    <w:rsid w:val="1B347894"/>
    <w:rsid w:val="1B46316D"/>
    <w:rsid w:val="1B4C1AA5"/>
    <w:rsid w:val="1B553995"/>
    <w:rsid w:val="1B586483"/>
    <w:rsid w:val="1B705C34"/>
    <w:rsid w:val="1B941877"/>
    <w:rsid w:val="1B9614C5"/>
    <w:rsid w:val="1BA32F4E"/>
    <w:rsid w:val="1BAE15EF"/>
    <w:rsid w:val="1BC41BB0"/>
    <w:rsid w:val="1BC53C87"/>
    <w:rsid w:val="1BC83C63"/>
    <w:rsid w:val="1BD21657"/>
    <w:rsid w:val="1BEA2AA1"/>
    <w:rsid w:val="1BEC2603"/>
    <w:rsid w:val="1C021DC8"/>
    <w:rsid w:val="1C10665B"/>
    <w:rsid w:val="1C124A23"/>
    <w:rsid w:val="1C2F64B5"/>
    <w:rsid w:val="1C3B4DFB"/>
    <w:rsid w:val="1C9E3F78"/>
    <w:rsid w:val="1CAD61D5"/>
    <w:rsid w:val="1CBC5943"/>
    <w:rsid w:val="1CC04E39"/>
    <w:rsid w:val="1CCE73BC"/>
    <w:rsid w:val="1CD40F4F"/>
    <w:rsid w:val="1CD47196"/>
    <w:rsid w:val="1CE05BE0"/>
    <w:rsid w:val="1CE618E4"/>
    <w:rsid w:val="1CE910C4"/>
    <w:rsid w:val="1CF02A30"/>
    <w:rsid w:val="1CF4135D"/>
    <w:rsid w:val="1CF53355"/>
    <w:rsid w:val="1CFF75D1"/>
    <w:rsid w:val="1D0D1E20"/>
    <w:rsid w:val="1D1B021A"/>
    <w:rsid w:val="1D1E1244"/>
    <w:rsid w:val="1D31492F"/>
    <w:rsid w:val="1D48702F"/>
    <w:rsid w:val="1D811FED"/>
    <w:rsid w:val="1D986EAD"/>
    <w:rsid w:val="1DA42C04"/>
    <w:rsid w:val="1DA94195"/>
    <w:rsid w:val="1DBF1F11"/>
    <w:rsid w:val="1DC60584"/>
    <w:rsid w:val="1DCE106A"/>
    <w:rsid w:val="1DD13B49"/>
    <w:rsid w:val="1DDB08C2"/>
    <w:rsid w:val="1DE82735"/>
    <w:rsid w:val="1DEC76DB"/>
    <w:rsid w:val="1DEF148A"/>
    <w:rsid w:val="1DF15EFF"/>
    <w:rsid w:val="1DF656F3"/>
    <w:rsid w:val="1DFD3A02"/>
    <w:rsid w:val="1E0B384C"/>
    <w:rsid w:val="1E0C3585"/>
    <w:rsid w:val="1E1019AC"/>
    <w:rsid w:val="1E140875"/>
    <w:rsid w:val="1E1861AF"/>
    <w:rsid w:val="1E20456D"/>
    <w:rsid w:val="1E2C6550"/>
    <w:rsid w:val="1E4A5C7A"/>
    <w:rsid w:val="1E886AE5"/>
    <w:rsid w:val="1E9A03A3"/>
    <w:rsid w:val="1EA0056C"/>
    <w:rsid w:val="1EA72F14"/>
    <w:rsid w:val="1EAC48F3"/>
    <w:rsid w:val="1EAE3171"/>
    <w:rsid w:val="1EBC6DCA"/>
    <w:rsid w:val="1EBF72FF"/>
    <w:rsid w:val="1EC61383"/>
    <w:rsid w:val="1EC84D95"/>
    <w:rsid w:val="1ED94873"/>
    <w:rsid w:val="1EE51946"/>
    <w:rsid w:val="1EF1633E"/>
    <w:rsid w:val="1EFE7798"/>
    <w:rsid w:val="1F3C43CE"/>
    <w:rsid w:val="1F4E6BC6"/>
    <w:rsid w:val="1F59042E"/>
    <w:rsid w:val="1F714868"/>
    <w:rsid w:val="1F79407F"/>
    <w:rsid w:val="1F9947D3"/>
    <w:rsid w:val="1FA71A40"/>
    <w:rsid w:val="1FB009D5"/>
    <w:rsid w:val="1FC627C5"/>
    <w:rsid w:val="1FDC67BB"/>
    <w:rsid w:val="1FE51828"/>
    <w:rsid w:val="20271DEA"/>
    <w:rsid w:val="203D0B10"/>
    <w:rsid w:val="204E7BC7"/>
    <w:rsid w:val="20600797"/>
    <w:rsid w:val="20695086"/>
    <w:rsid w:val="20741A1A"/>
    <w:rsid w:val="207614B4"/>
    <w:rsid w:val="20A47197"/>
    <w:rsid w:val="20B01510"/>
    <w:rsid w:val="20BC1815"/>
    <w:rsid w:val="20C73F0E"/>
    <w:rsid w:val="20F67D9A"/>
    <w:rsid w:val="2101478D"/>
    <w:rsid w:val="210A1D5B"/>
    <w:rsid w:val="211F576A"/>
    <w:rsid w:val="21224CBC"/>
    <w:rsid w:val="21396201"/>
    <w:rsid w:val="213D0510"/>
    <w:rsid w:val="21524E8A"/>
    <w:rsid w:val="21696E81"/>
    <w:rsid w:val="217F393E"/>
    <w:rsid w:val="2180234B"/>
    <w:rsid w:val="218F6AFB"/>
    <w:rsid w:val="21A04A75"/>
    <w:rsid w:val="21D333B0"/>
    <w:rsid w:val="21D5148F"/>
    <w:rsid w:val="21D62510"/>
    <w:rsid w:val="21D64FFE"/>
    <w:rsid w:val="21EE360A"/>
    <w:rsid w:val="21F5121B"/>
    <w:rsid w:val="22115384"/>
    <w:rsid w:val="222C5FF9"/>
    <w:rsid w:val="222F5066"/>
    <w:rsid w:val="2230136E"/>
    <w:rsid w:val="22391931"/>
    <w:rsid w:val="223B3230"/>
    <w:rsid w:val="225632ED"/>
    <w:rsid w:val="225E07A3"/>
    <w:rsid w:val="22611D1E"/>
    <w:rsid w:val="22656D8C"/>
    <w:rsid w:val="226D3D09"/>
    <w:rsid w:val="22803708"/>
    <w:rsid w:val="228D4FCF"/>
    <w:rsid w:val="229867E6"/>
    <w:rsid w:val="229B0097"/>
    <w:rsid w:val="22A05EB6"/>
    <w:rsid w:val="22A71842"/>
    <w:rsid w:val="22AF612C"/>
    <w:rsid w:val="22C04A79"/>
    <w:rsid w:val="22CB05ED"/>
    <w:rsid w:val="22D74AE3"/>
    <w:rsid w:val="22DB07D0"/>
    <w:rsid w:val="22DD598B"/>
    <w:rsid w:val="22DF5521"/>
    <w:rsid w:val="22E31F71"/>
    <w:rsid w:val="22EF4CEB"/>
    <w:rsid w:val="232205ED"/>
    <w:rsid w:val="2335763E"/>
    <w:rsid w:val="23474B9C"/>
    <w:rsid w:val="234E1A9B"/>
    <w:rsid w:val="23550C1E"/>
    <w:rsid w:val="235E2F3C"/>
    <w:rsid w:val="236D22F2"/>
    <w:rsid w:val="236F6D09"/>
    <w:rsid w:val="23793D45"/>
    <w:rsid w:val="239C6B96"/>
    <w:rsid w:val="23A41BB4"/>
    <w:rsid w:val="23AC6C4F"/>
    <w:rsid w:val="23AF0AAC"/>
    <w:rsid w:val="23B4221E"/>
    <w:rsid w:val="23C43627"/>
    <w:rsid w:val="23CB7976"/>
    <w:rsid w:val="23CF4005"/>
    <w:rsid w:val="23D8577D"/>
    <w:rsid w:val="23DA6A89"/>
    <w:rsid w:val="23E90A92"/>
    <w:rsid w:val="23ED033B"/>
    <w:rsid w:val="23EE4201"/>
    <w:rsid w:val="24022E70"/>
    <w:rsid w:val="240B4080"/>
    <w:rsid w:val="240E3B1D"/>
    <w:rsid w:val="241443B3"/>
    <w:rsid w:val="241A1F68"/>
    <w:rsid w:val="241C013F"/>
    <w:rsid w:val="24516D28"/>
    <w:rsid w:val="24763702"/>
    <w:rsid w:val="247B07AD"/>
    <w:rsid w:val="247D2A15"/>
    <w:rsid w:val="248B0E7B"/>
    <w:rsid w:val="24AC3B0C"/>
    <w:rsid w:val="24C57FBF"/>
    <w:rsid w:val="24EA01C5"/>
    <w:rsid w:val="24F44A29"/>
    <w:rsid w:val="252C579E"/>
    <w:rsid w:val="253F601B"/>
    <w:rsid w:val="253F7F28"/>
    <w:rsid w:val="25481744"/>
    <w:rsid w:val="25584D1E"/>
    <w:rsid w:val="25654700"/>
    <w:rsid w:val="256920E1"/>
    <w:rsid w:val="258F7FB8"/>
    <w:rsid w:val="25903CE8"/>
    <w:rsid w:val="25C44ECF"/>
    <w:rsid w:val="25D51283"/>
    <w:rsid w:val="25E20CB4"/>
    <w:rsid w:val="25E84C0A"/>
    <w:rsid w:val="25E94453"/>
    <w:rsid w:val="25F8073A"/>
    <w:rsid w:val="26092268"/>
    <w:rsid w:val="2612437E"/>
    <w:rsid w:val="26143827"/>
    <w:rsid w:val="26267D7C"/>
    <w:rsid w:val="265F1DDC"/>
    <w:rsid w:val="2661668B"/>
    <w:rsid w:val="26632DC5"/>
    <w:rsid w:val="266F2DBA"/>
    <w:rsid w:val="268109CA"/>
    <w:rsid w:val="26847933"/>
    <w:rsid w:val="26877FCA"/>
    <w:rsid w:val="269367BE"/>
    <w:rsid w:val="26980EDB"/>
    <w:rsid w:val="269B51DD"/>
    <w:rsid w:val="26BA3505"/>
    <w:rsid w:val="26BE1724"/>
    <w:rsid w:val="26D74B8C"/>
    <w:rsid w:val="26DF154F"/>
    <w:rsid w:val="26E5376E"/>
    <w:rsid w:val="26E55798"/>
    <w:rsid w:val="26F212C3"/>
    <w:rsid w:val="270C5337"/>
    <w:rsid w:val="27114012"/>
    <w:rsid w:val="272144F4"/>
    <w:rsid w:val="27322BF1"/>
    <w:rsid w:val="27687C5E"/>
    <w:rsid w:val="276F7FE1"/>
    <w:rsid w:val="27741668"/>
    <w:rsid w:val="27774BFF"/>
    <w:rsid w:val="27782CEC"/>
    <w:rsid w:val="27795EB6"/>
    <w:rsid w:val="278436A8"/>
    <w:rsid w:val="27896917"/>
    <w:rsid w:val="279424AB"/>
    <w:rsid w:val="27964F67"/>
    <w:rsid w:val="27C23A9D"/>
    <w:rsid w:val="27CB07DE"/>
    <w:rsid w:val="27DE2EE6"/>
    <w:rsid w:val="27F11962"/>
    <w:rsid w:val="27F272BB"/>
    <w:rsid w:val="28061128"/>
    <w:rsid w:val="280C6B5C"/>
    <w:rsid w:val="28184C02"/>
    <w:rsid w:val="281912E5"/>
    <w:rsid w:val="28282E8E"/>
    <w:rsid w:val="28327D4C"/>
    <w:rsid w:val="286137B9"/>
    <w:rsid w:val="28663859"/>
    <w:rsid w:val="28997C66"/>
    <w:rsid w:val="28B15092"/>
    <w:rsid w:val="28D56CD0"/>
    <w:rsid w:val="28DA57ED"/>
    <w:rsid w:val="28F07522"/>
    <w:rsid w:val="28FF6DB6"/>
    <w:rsid w:val="290152B4"/>
    <w:rsid w:val="29032D2A"/>
    <w:rsid w:val="29062769"/>
    <w:rsid w:val="29170A81"/>
    <w:rsid w:val="2925723B"/>
    <w:rsid w:val="2959796A"/>
    <w:rsid w:val="29977765"/>
    <w:rsid w:val="29A210F2"/>
    <w:rsid w:val="29B34CD2"/>
    <w:rsid w:val="29CF07BF"/>
    <w:rsid w:val="29E50BD6"/>
    <w:rsid w:val="29ED4403"/>
    <w:rsid w:val="29F45940"/>
    <w:rsid w:val="2A1C77B5"/>
    <w:rsid w:val="2A260D88"/>
    <w:rsid w:val="2A341EB7"/>
    <w:rsid w:val="2A3B18E5"/>
    <w:rsid w:val="2A476ED2"/>
    <w:rsid w:val="2A5400EB"/>
    <w:rsid w:val="2A553094"/>
    <w:rsid w:val="2A5F3C77"/>
    <w:rsid w:val="2A674623"/>
    <w:rsid w:val="2A714FFF"/>
    <w:rsid w:val="2A801C5B"/>
    <w:rsid w:val="2A854C57"/>
    <w:rsid w:val="2A890B03"/>
    <w:rsid w:val="2AA266B9"/>
    <w:rsid w:val="2AA80F37"/>
    <w:rsid w:val="2AC36E24"/>
    <w:rsid w:val="2AC45E4B"/>
    <w:rsid w:val="2ACA731E"/>
    <w:rsid w:val="2AD63F6F"/>
    <w:rsid w:val="2AD85636"/>
    <w:rsid w:val="2AE13C96"/>
    <w:rsid w:val="2AFD2696"/>
    <w:rsid w:val="2AFF70E2"/>
    <w:rsid w:val="2B003396"/>
    <w:rsid w:val="2B11582B"/>
    <w:rsid w:val="2B233DCC"/>
    <w:rsid w:val="2B346CA3"/>
    <w:rsid w:val="2B366960"/>
    <w:rsid w:val="2B427BF6"/>
    <w:rsid w:val="2B4B0A2E"/>
    <w:rsid w:val="2B573E61"/>
    <w:rsid w:val="2B5904CF"/>
    <w:rsid w:val="2B5B7FD0"/>
    <w:rsid w:val="2B6F4DF3"/>
    <w:rsid w:val="2B7C00DE"/>
    <w:rsid w:val="2B940B77"/>
    <w:rsid w:val="2B94607B"/>
    <w:rsid w:val="2B94619D"/>
    <w:rsid w:val="2B9C2D52"/>
    <w:rsid w:val="2B9F3734"/>
    <w:rsid w:val="2BB46FF2"/>
    <w:rsid w:val="2BC47CF1"/>
    <w:rsid w:val="2BC96B6C"/>
    <w:rsid w:val="2BCE47A2"/>
    <w:rsid w:val="2BD17687"/>
    <w:rsid w:val="2BD97583"/>
    <w:rsid w:val="2BE26740"/>
    <w:rsid w:val="2BE31F6C"/>
    <w:rsid w:val="2BEC3483"/>
    <w:rsid w:val="2BED768A"/>
    <w:rsid w:val="2C105D2C"/>
    <w:rsid w:val="2C4D5C89"/>
    <w:rsid w:val="2C591BBE"/>
    <w:rsid w:val="2C5D06A5"/>
    <w:rsid w:val="2C64640F"/>
    <w:rsid w:val="2C6B5F14"/>
    <w:rsid w:val="2C770AD8"/>
    <w:rsid w:val="2C8032D5"/>
    <w:rsid w:val="2C8F3926"/>
    <w:rsid w:val="2C975468"/>
    <w:rsid w:val="2C9C1294"/>
    <w:rsid w:val="2C9D2442"/>
    <w:rsid w:val="2C9E0C1B"/>
    <w:rsid w:val="2CAB5B33"/>
    <w:rsid w:val="2CC347F8"/>
    <w:rsid w:val="2CC54E68"/>
    <w:rsid w:val="2CD706FD"/>
    <w:rsid w:val="2CDD75B4"/>
    <w:rsid w:val="2CE369D5"/>
    <w:rsid w:val="2CEE55DB"/>
    <w:rsid w:val="2CEE6FD1"/>
    <w:rsid w:val="2CF1714F"/>
    <w:rsid w:val="2CF216F8"/>
    <w:rsid w:val="2CF360C3"/>
    <w:rsid w:val="2D0C160B"/>
    <w:rsid w:val="2D10357A"/>
    <w:rsid w:val="2D157E3B"/>
    <w:rsid w:val="2D43438D"/>
    <w:rsid w:val="2D437074"/>
    <w:rsid w:val="2D544346"/>
    <w:rsid w:val="2D547E52"/>
    <w:rsid w:val="2D5D4A7B"/>
    <w:rsid w:val="2D631169"/>
    <w:rsid w:val="2D6C7CAA"/>
    <w:rsid w:val="2D702647"/>
    <w:rsid w:val="2D7450BB"/>
    <w:rsid w:val="2D7C108A"/>
    <w:rsid w:val="2D8B63FF"/>
    <w:rsid w:val="2D8E25B4"/>
    <w:rsid w:val="2DAF12F8"/>
    <w:rsid w:val="2DB70CEB"/>
    <w:rsid w:val="2DBC43DD"/>
    <w:rsid w:val="2DDE6364"/>
    <w:rsid w:val="2DE51832"/>
    <w:rsid w:val="2DF83732"/>
    <w:rsid w:val="2DFA23ED"/>
    <w:rsid w:val="2E0C3E55"/>
    <w:rsid w:val="2E0C5AC7"/>
    <w:rsid w:val="2E1607A9"/>
    <w:rsid w:val="2E2D3677"/>
    <w:rsid w:val="2E2E1077"/>
    <w:rsid w:val="2E2E16AC"/>
    <w:rsid w:val="2E2E53B2"/>
    <w:rsid w:val="2E2F0571"/>
    <w:rsid w:val="2E322958"/>
    <w:rsid w:val="2E3A1949"/>
    <w:rsid w:val="2E4A3E76"/>
    <w:rsid w:val="2E571B81"/>
    <w:rsid w:val="2E691E39"/>
    <w:rsid w:val="2E6A73E9"/>
    <w:rsid w:val="2E6D758E"/>
    <w:rsid w:val="2E8C7C50"/>
    <w:rsid w:val="2E8E4B42"/>
    <w:rsid w:val="2E9D38A5"/>
    <w:rsid w:val="2EBE29A6"/>
    <w:rsid w:val="2EC67BDC"/>
    <w:rsid w:val="2ED61E8F"/>
    <w:rsid w:val="2EEB2011"/>
    <w:rsid w:val="2F196D0F"/>
    <w:rsid w:val="2F1C1AB4"/>
    <w:rsid w:val="2F221802"/>
    <w:rsid w:val="2F2F1BF6"/>
    <w:rsid w:val="2F3F3B42"/>
    <w:rsid w:val="2F445BA9"/>
    <w:rsid w:val="2F4C6E9A"/>
    <w:rsid w:val="2F782C3D"/>
    <w:rsid w:val="2F7A4DC8"/>
    <w:rsid w:val="2F8302B5"/>
    <w:rsid w:val="2F956093"/>
    <w:rsid w:val="2FBB78FA"/>
    <w:rsid w:val="2FD435B7"/>
    <w:rsid w:val="2FDC1E26"/>
    <w:rsid w:val="2FF27ED0"/>
    <w:rsid w:val="2FF80BB8"/>
    <w:rsid w:val="30092913"/>
    <w:rsid w:val="30103A19"/>
    <w:rsid w:val="302656CE"/>
    <w:rsid w:val="30463DFF"/>
    <w:rsid w:val="305C6DA1"/>
    <w:rsid w:val="306757CE"/>
    <w:rsid w:val="306A24FA"/>
    <w:rsid w:val="30992FB2"/>
    <w:rsid w:val="30A032DE"/>
    <w:rsid w:val="30B837A3"/>
    <w:rsid w:val="30C47A7B"/>
    <w:rsid w:val="30E5646E"/>
    <w:rsid w:val="30E924DE"/>
    <w:rsid w:val="30FE4E06"/>
    <w:rsid w:val="30FF03A3"/>
    <w:rsid w:val="31024BF4"/>
    <w:rsid w:val="31121CE7"/>
    <w:rsid w:val="31122E71"/>
    <w:rsid w:val="311979E6"/>
    <w:rsid w:val="31201933"/>
    <w:rsid w:val="312A1605"/>
    <w:rsid w:val="313865D8"/>
    <w:rsid w:val="31470455"/>
    <w:rsid w:val="31587BC2"/>
    <w:rsid w:val="31762F6A"/>
    <w:rsid w:val="31783DE9"/>
    <w:rsid w:val="317E3D69"/>
    <w:rsid w:val="31887FBC"/>
    <w:rsid w:val="31AC1BAB"/>
    <w:rsid w:val="31B97341"/>
    <w:rsid w:val="31BD1191"/>
    <w:rsid w:val="31BD2D17"/>
    <w:rsid w:val="31C361DA"/>
    <w:rsid w:val="31C91712"/>
    <w:rsid w:val="31C91AB5"/>
    <w:rsid w:val="31C91E47"/>
    <w:rsid w:val="31CB1A22"/>
    <w:rsid w:val="320447F1"/>
    <w:rsid w:val="320478EF"/>
    <w:rsid w:val="32112373"/>
    <w:rsid w:val="321D1F65"/>
    <w:rsid w:val="3228299A"/>
    <w:rsid w:val="32377196"/>
    <w:rsid w:val="323D4FED"/>
    <w:rsid w:val="324845DA"/>
    <w:rsid w:val="326E1AF4"/>
    <w:rsid w:val="3279372C"/>
    <w:rsid w:val="328830A4"/>
    <w:rsid w:val="32917D3E"/>
    <w:rsid w:val="329B7A9F"/>
    <w:rsid w:val="329F7081"/>
    <w:rsid w:val="32A82566"/>
    <w:rsid w:val="32BE3EB2"/>
    <w:rsid w:val="32C75832"/>
    <w:rsid w:val="32CD6B71"/>
    <w:rsid w:val="32D86611"/>
    <w:rsid w:val="32E076AC"/>
    <w:rsid w:val="32E26ED4"/>
    <w:rsid w:val="32EE0F30"/>
    <w:rsid w:val="32F42093"/>
    <w:rsid w:val="33051244"/>
    <w:rsid w:val="330533E3"/>
    <w:rsid w:val="33257C3C"/>
    <w:rsid w:val="332F6FE4"/>
    <w:rsid w:val="33402894"/>
    <w:rsid w:val="33447C8E"/>
    <w:rsid w:val="334B5502"/>
    <w:rsid w:val="335110BC"/>
    <w:rsid w:val="335A22BB"/>
    <w:rsid w:val="335E7FE4"/>
    <w:rsid w:val="338030E5"/>
    <w:rsid w:val="33B92537"/>
    <w:rsid w:val="33BB3EA0"/>
    <w:rsid w:val="33D35E33"/>
    <w:rsid w:val="33DF542F"/>
    <w:rsid w:val="33E64F62"/>
    <w:rsid w:val="33E65E47"/>
    <w:rsid w:val="33E97355"/>
    <w:rsid w:val="33EC5FE9"/>
    <w:rsid w:val="342843AF"/>
    <w:rsid w:val="342B184B"/>
    <w:rsid w:val="344B6D84"/>
    <w:rsid w:val="34565D85"/>
    <w:rsid w:val="3494681C"/>
    <w:rsid w:val="34B351EB"/>
    <w:rsid w:val="34C444CB"/>
    <w:rsid w:val="34C574C2"/>
    <w:rsid w:val="34CE6A19"/>
    <w:rsid w:val="34D4286A"/>
    <w:rsid w:val="34E36B77"/>
    <w:rsid w:val="34EB415F"/>
    <w:rsid w:val="34F27912"/>
    <w:rsid w:val="34F65388"/>
    <w:rsid w:val="350D39D6"/>
    <w:rsid w:val="35235339"/>
    <w:rsid w:val="35284772"/>
    <w:rsid w:val="352C63E1"/>
    <w:rsid w:val="352E1EC6"/>
    <w:rsid w:val="352F268D"/>
    <w:rsid w:val="35342FF2"/>
    <w:rsid w:val="35352625"/>
    <w:rsid w:val="354428A0"/>
    <w:rsid w:val="354479AE"/>
    <w:rsid w:val="354E6953"/>
    <w:rsid w:val="355D6A7C"/>
    <w:rsid w:val="35645A33"/>
    <w:rsid w:val="3574380B"/>
    <w:rsid w:val="357C2A97"/>
    <w:rsid w:val="358C7572"/>
    <w:rsid w:val="35A52DB2"/>
    <w:rsid w:val="35B534B5"/>
    <w:rsid w:val="35C242FF"/>
    <w:rsid w:val="35CE5C42"/>
    <w:rsid w:val="35D84F27"/>
    <w:rsid w:val="36060BC8"/>
    <w:rsid w:val="362A325A"/>
    <w:rsid w:val="362B0504"/>
    <w:rsid w:val="36323F16"/>
    <w:rsid w:val="363E06E8"/>
    <w:rsid w:val="36582EC8"/>
    <w:rsid w:val="367D3503"/>
    <w:rsid w:val="36823C68"/>
    <w:rsid w:val="36A81CF3"/>
    <w:rsid w:val="36AB2C22"/>
    <w:rsid w:val="36B33D33"/>
    <w:rsid w:val="36C642E1"/>
    <w:rsid w:val="36C91129"/>
    <w:rsid w:val="36CF0BBB"/>
    <w:rsid w:val="36D704F7"/>
    <w:rsid w:val="36E97D64"/>
    <w:rsid w:val="37097732"/>
    <w:rsid w:val="371359D8"/>
    <w:rsid w:val="371B18C7"/>
    <w:rsid w:val="372A7C04"/>
    <w:rsid w:val="374F0BE7"/>
    <w:rsid w:val="3767328D"/>
    <w:rsid w:val="376F704F"/>
    <w:rsid w:val="37922CB7"/>
    <w:rsid w:val="37D0426D"/>
    <w:rsid w:val="37D142D4"/>
    <w:rsid w:val="37D42E95"/>
    <w:rsid w:val="37D83BB9"/>
    <w:rsid w:val="37DC25D3"/>
    <w:rsid w:val="37E173E8"/>
    <w:rsid w:val="37F22CC9"/>
    <w:rsid w:val="38184062"/>
    <w:rsid w:val="383C646F"/>
    <w:rsid w:val="38436A88"/>
    <w:rsid w:val="38762639"/>
    <w:rsid w:val="38890AA1"/>
    <w:rsid w:val="388C0451"/>
    <w:rsid w:val="38980EB4"/>
    <w:rsid w:val="38AE5E35"/>
    <w:rsid w:val="38C07BDC"/>
    <w:rsid w:val="38C526ED"/>
    <w:rsid w:val="38D865E9"/>
    <w:rsid w:val="38E178A9"/>
    <w:rsid w:val="38E83526"/>
    <w:rsid w:val="38F945F9"/>
    <w:rsid w:val="392065FF"/>
    <w:rsid w:val="392D237E"/>
    <w:rsid w:val="392F640B"/>
    <w:rsid w:val="393F2857"/>
    <w:rsid w:val="396051E7"/>
    <w:rsid w:val="39681F37"/>
    <w:rsid w:val="396A6E6B"/>
    <w:rsid w:val="396D77D5"/>
    <w:rsid w:val="39744C71"/>
    <w:rsid w:val="39792823"/>
    <w:rsid w:val="398346E7"/>
    <w:rsid w:val="398D411E"/>
    <w:rsid w:val="3992123B"/>
    <w:rsid w:val="3995224A"/>
    <w:rsid w:val="39996B32"/>
    <w:rsid w:val="39AA35A9"/>
    <w:rsid w:val="39B25491"/>
    <w:rsid w:val="39B96EFC"/>
    <w:rsid w:val="39D07AE1"/>
    <w:rsid w:val="39F478E8"/>
    <w:rsid w:val="3A1D693C"/>
    <w:rsid w:val="3A2444AC"/>
    <w:rsid w:val="3A36152E"/>
    <w:rsid w:val="3A376623"/>
    <w:rsid w:val="3A512F4E"/>
    <w:rsid w:val="3A5159AA"/>
    <w:rsid w:val="3A5D16A5"/>
    <w:rsid w:val="3A5E6F74"/>
    <w:rsid w:val="3A7B4E0B"/>
    <w:rsid w:val="3A841C67"/>
    <w:rsid w:val="3A850638"/>
    <w:rsid w:val="3A8574F2"/>
    <w:rsid w:val="3A8F7BD7"/>
    <w:rsid w:val="3A9C3A56"/>
    <w:rsid w:val="3ABA4002"/>
    <w:rsid w:val="3AD6181A"/>
    <w:rsid w:val="3AE06EE9"/>
    <w:rsid w:val="3AE246EB"/>
    <w:rsid w:val="3AF218F0"/>
    <w:rsid w:val="3B034C65"/>
    <w:rsid w:val="3B1E0976"/>
    <w:rsid w:val="3B392D7C"/>
    <w:rsid w:val="3B397B46"/>
    <w:rsid w:val="3B475F6B"/>
    <w:rsid w:val="3B491869"/>
    <w:rsid w:val="3B6D2DD0"/>
    <w:rsid w:val="3B7465BB"/>
    <w:rsid w:val="3B7E5F99"/>
    <w:rsid w:val="3B8F56AD"/>
    <w:rsid w:val="3B965C31"/>
    <w:rsid w:val="3BA1350E"/>
    <w:rsid w:val="3BAA0370"/>
    <w:rsid w:val="3BC37B86"/>
    <w:rsid w:val="3BC63D83"/>
    <w:rsid w:val="3BDC26D7"/>
    <w:rsid w:val="3BE50242"/>
    <w:rsid w:val="3BEA0296"/>
    <w:rsid w:val="3BF177A0"/>
    <w:rsid w:val="3BF32AFC"/>
    <w:rsid w:val="3BFE19E7"/>
    <w:rsid w:val="3C051AD9"/>
    <w:rsid w:val="3C0D13E5"/>
    <w:rsid w:val="3C0D417C"/>
    <w:rsid w:val="3C120AC3"/>
    <w:rsid w:val="3C2365FC"/>
    <w:rsid w:val="3C2576DA"/>
    <w:rsid w:val="3C2A6C62"/>
    <w:rsid w:val="3C534A07"/>
    <w:rsid w:val="3C546693"/>
    <w:rsid w:val="3C707573"/>
    <w:rsid w:val="3C8D781D"/>
    <w:rsid w:val="3C9B2C11"/>
    <w:rsid w:val="3CAB27AF"/>
    <w:rsid w:val="3CBB3CE1"/>
    <w:rsid w:val="3CC306DB"/>
    <w:rsid w:val="3CCE30BC"/>
    <w:rsid w:val="3CD1471E"/>
    <w:rsid w:val="3CD76A2D"/>
    <w:rsid w:val="3CDB631B"/>
    <w:rsid w:val="3D0D00DB"/>
    <w:rsid w:val="3D1E2F9E"/>
    <w:rsid w:val="3D342D3B"/>
    <w:rsid w:val="3D3F6268"/>
    <w:rsid w:val="3D4A27CB"/>
    <w:rsid w:val="3D5577E8"/>
    <w:rsid w:val="3D6575E5"/>
    <w:rsid w:val="3D667035"/>
    <w:rsid w:val="3D6F12C1"/>
    <w:rsid w:val="3D796821"/>
    <w:rsid w:val="3D91085F"/>
    <w:rsid w:val="3DB60395"/>
    <w:rsid w:val="3DCD50C3"/>
    <w:rsid w:val="3DDC3492"/>
    <w:rsid w:val="3DF6567E"/>
    <w:rsid w:val="3E093A50"/>
    <w:rsid w:val="3E1946A8"/>
    <w:rsid w:val="3E252AE8"/>
    <w:rsid w:val="3E2E01F9"/>
    <w:rsid w:val="3E4F7600"/>
    <w:rsid w:val="3E5771CD"/>
    <w:rsid w:val="3E587C41"/>
    <w:rsid w:val="3E5B0571"/>
    <w:rsid w:val="3E6200BE"/>
    <w:rsid w:val="3E6245E6"/>
    <w:rsid w:val="3E62661B"/>
    <w:rsid w:val="3E6B5259"/>
    <w:rsid w:val="3E743E57"/>
    <w:rsid w:val="3E84111A"/>
    <w:rsid w:val="3E8B6E38"/>
    <w:rsid w:val="3E9532F2"/>
    <w:rsid w:val="3E9D0D10"/>
    <w:rsid w:val="3EB676A9"/>
    <w:rsid w:val="3ED71C3B"/>
    <w:rsid w:val="3ED97F61"/>
    <w:rsid w:val="3EDA37EC"/>
    <w:rsid w:val="3EF2704F"/>
    <w:rsid w:val="3F0164A6"/>
    <w:rsid w:val="3F0A1EBB"/>
    <w:rsid w:val="3F0C258B"/>
    <w:rsid w:val="3F1B0B46"/>
    <w:rsid w:val="3F22658A"/>
    <w:rsid w:val="3F275359"/>
    <w:rsid w:val="3F3921A5"/>
    <w:rsid w:val="3F3F0B2E"/>
    <w:rsid w:val="3F4051DE"/>
    <w:rsid w:val="3F6674DA"/>
    <w:rsid w:val="3F694A30"/>
    <w:rsid w:val="3F7365A1"/>
    <w:rsid w:val="3F752B61"/>
    <w:rsid w:val="3FA31D3C"/>
    <w:rsid w:val="3FAC586E"/>
    <w:rsid w:val="3FC71ABD"/>
    <w:rsid w:val="3FE26E64"/>
    <w:rsid w:val="3FFD3ADB"/>
    <w:rsid w:val="401A42BD"/>
    <w:rsid w:val="403619C6"/>
    <w:rsid w:val="403C06CE"/>
    <w:rsid w:val="40424632"/>
    <w:rsid w:val="404714DC"/>
    <w:rsid w:val="404A25DE"/>
    <w:rsid w:val="405452D0"/>
    <w:rsid w:val="406D3A45"/>
    <w:rsid w:val="408830E7"/>
    <w:rsid w:val="409149B1"/>
    <w:rsid w:val="409615A2"/>
    <w:rsid w:val="40B123E2"/>
    <w:rsid w:val="40CB7877"/>
    <w:rsid w:val="40D85C73"/>
    <w:rsid w:val="41045378"/>
    <w:rsid w:val="410A3B2B"/>
    <w:rsid w:val="410D4AA1"/>
    <w:rsid w:val="410F631A"/>
    <w:rsid w:val="4112372B"/>
    <w:rsid w:val="41151C38"/>
    <w:rsid w:val="41160C91"/>
    <w:rsid w:val="41456EFD"/>
    <w:rsid w:val="41502A77"/>
    <w:rsid w:val="416F521D"/>
    <w:rsid w:val="41723985"/>
    <w:rsid w:val="417507C8"/>
    <w:rsid w:val="417D4B2D"/>
    <w:rsid w:val="417E0C69"/>
    <w:rsid w:val="41A05EAB"/>
    <w:rsid w:val="41EC62B0"/>
    <w:rsid w:val="41FA7CD9"/>
    <w:rsid w:val="42025FA1"/>
    <w:rsid w:val="420B3284"/>
    <w:rsid w:val="42161270"/>
    <w:rsid w:val="4222377F"/>
    <w:rsid w:val="424535F9"/>
    <w:rsid w:val="424A4077"/>
    <w:rsid w:val="424B043B"/>
    <w:rsid w:val="425E5019"/>
    <w:rsid w:val="4263074E"/>
    <w:rsid w:val="426C22E1"/>
    <w:rsid w:val="427343A5"/>
    <w:rsid w:val="427343A9"/>
    <w:rsid w:val="42780F17"/>
    <w:rsid w:val="42801A83"/>
    <w:rsid w:val="4288774D"/>
    <w:rsid w:val="42923369"/>
    <w:rsid w:val="42B14495"/>
    <w:rsid w:val="42C11B38"/>
    <w:rsid w:val="42CF5EFD"/>
    <w:rsid w:val="42D0228B"/>
    <w:rsid w:val="42D86ADE"/>
    <w:rsid w:val="42E92267"/>
    <w:rsid w:val="42ED115D"/>
    <w:rsid w:val="42ED7E67"/>
    <w:rsid w:val="43006DC0"/>
    <w:rsid w:val="4304611A"/>
    <w:rsid w:val="430847D9"/>
    <w:rsid w:val="43337EE7"/>
    <w:rsid w:val="433F5D48"/>
    <w:rsid w:val="434D48AF"/>
    <w:rsid w:val="434E0676"/>
    <w:rsid w:val="435B6734"/>
    <w:rsid w:val="435F50EE"/>
    <w:rsid w:val="43640008"/>
    <w:rsid w:val="436D5B51"/>
    <w:rsid w:val="438B3AEE"/>
    <w:rsid w:val="43AE2ACA"/>
    <w:rsid w:val="43C55FDB"/>
    <w:rsid w:val="43C56A39"/>
    <w:rsid w:val="43EA5A06"/>
    <w:rsid w:val="43F836A9"/>
    <w:rsid w:val="44010FEB"/>
    <w:rsid w:val="44061DDE"/>
    <w:rsid w:val="44164AC1"/>
    <w:rsid w:val="44317080"/>
    <w:rsid w:val="4435352C"/>
    <w:rsid w:val="444452F9"/>
    <w:rsid w:val="444D6064"/>
    <w:rsid w:val="4453151F"/>
    <w:rsid w:val="44536D23"/>
    <w:rsid w:val="44647D08"/>
    <w:rsid w:val="44657A17"/>
    <w:rsid w:val="44831D60"/>
    <w:rsid w:val="44844579"/>
    <w:rsid w:val="449421CE"/>
    <w:rsid w:val="4497336F"/>
    <w:rsid w:val="44AE6D4E"/>
    <w:rsid w:val="44AF2F28"/>
    <w:rsid w:val="44C35B0C"/>
    <w:rsid w:val="44C82A75"/>
    <w:rsid w:val="44CA6DC6"/>
    <w:rsid w:val="44D23106"/>
    <w:rsid w:val="44DC2910"/>
    <w:rsid w:val="45004231"/>
    <w:rsid w:val="4502729D"/>
    <w:rsid w:val="450754FC"/>
    <w:rsid w:val="45091166"/>
    <w:rsid w:val="451247B4"/>
    <w:rsid w:val="451262F9"/>
    <w:rsid w:val="45361E28"/>
    <w:rsid w:val="454E6D0E"/>
    <w:rsid w:val="45513124"/>
    <w:rsid w:val="455233B4"/>
    <w:rsid w:val="4558284B"/>
    <w:rsid w:val="455B1EB7"/>
    <w:rsid w:val="456A4BF5"/>
    <w:rsid w:val="456B1D24"/>
    <w:rsid w:val="457619BF"/>
    <w:rsid w:val="457F7CE1"/>
    <w:rsid w:val="459C1338"/>
    <w:rsid w:val="45A16280"/>
    <w:rsid w:val="45A27133"/>
    <w:rsid w:val="45AF436B"/>
    <w:rsid w:val="45BE4CF5"/>
    <w:rsid w:val="45BE5E3F"/>
    <w:rsid w:val="45CA5C57"/>
    <w:rsid w:val="45D26184"/>
    <w:rsid w:val="45DB1763"/>
    <w:rsid w:val="45E86201"/>
    <w:rsid w:val="45FB6AD2"/>
    <w:rsid w:val="462514AB"/>
    <w:rsid w:val="46256E13"/>
    <w:rsid w:val="464F778D"/>
    <w:rsid w:val="46634AD8"/>
    <w:rsid w:val="46676516"/>
    <w:rsid w:val="467547B9"/>
    <w:rsid w:val="467550DD"/>
    <w:rsid w:val="46783501"/>
    <w:rsid w:val="467D293E"/>
    <w:rsid w:val="46802094"/>
    <w:rsid w:val="46957188"/>
    <w:rsid w:val="46996252"/>
    <w:rsid w:val="469A47C9"/>
    <w:rsid w:val="46B60F57"/>
    <w:rsid w:val="46BB63B4"/>
    <w:rsid w:val="470019C8"/>
    <w:rsid w:val="47091B09"/>
    <w:rsid w:val="47312A26"/>
    <w:rsid w:val="473567B4"/>
    <w:rsid w:val="4738009F"/>
    <w:rsid w:val="474274E2"/>
    <w:rsid w:val="474857CC"/>
    <w:rsid w:val="474E06BE"/>
    <w:rsid w:val="47532E01"/>
    <w:rsid w:val="47553882"/>
    <w:rsid w:val="47555B3F"/>
    <w:rsid w:val="476A4ACB"/>
    <w:rsid w:val="478624A4"/>
    <w:rsid w:val="47945922"/>
    <w:rsid w:val="47974DFA"/>
    <w:rsid w:val="47AA0DBE"/>
    <w:rsid w:val="47B00144"/>
    <w:rsid w:val="47B0091E"/>
    <w:rsid w:val="47B037A7"/>
    <w:rsid w:val="47BF0CC2"/>
    <w:rsid w:val="47CC43D1"/>
    <w:rsid w:val="47F42AFF"/>
    <w:rsid w:val="47F65E25"/>
    <w:rsid w:val="480A5249"/>
    <w:rsid w:val="48251DA0"/>
    <w:rsid w:val="4838215C"/>
    <w:rsid w:val="483F0D2E"/>
    <w:rsid w:val="48413691"/>
    <w:rsid w:val="48611AA0"/>
    <w:rsid w:val="487370AF"/>
    <w:rsid w:val="48784156"/>
    <w:rsid w:val="48A20490"/>
    <w:rsid w:val="48A85361"/>
    <w:rsid w:val="48AB16B2"/>
    <w:rsid w:val="48AD4B1E"/>
    <w:rsid w:val="48B118B9"/>
    <w:rsid w:val="48B92B6E"/>
    <w:rsid w:val="48CD59E1"/>
    <w:rsid w:val="48D517D5"/>
    <w:rsid w:val="48DC01B3"/>
    <w:rsid w:val="48FB5AE3"/>
    <w:rsid w:val="490211C4"/>
    <w:rsid w:val="49435A1A"/>
    <w:rsid w:val="494A490C"/>
    <w:rsid w:val="494F1026"/>
    <w:rsid w:val="49553853"/>
    <w:rsid w:val="49574A5F"/>
    <w:rsid w:val="497073E7"/>
    <w:rsid w:val="497316F4"/>
    <w:rsid w:val="497E0FA4"/>
    <w:rsid w:val="49B63B41"/>
    <w:rsid w:val="49B6536C"/>
    <w:rsid w:val="49BA1ABB"/>
    <w:rsid w:val="49C415B3"/>
    <w:rsid w:val="49F82E1D"/>
    <w:rsid w:val="49FB72C1"/>
    <w:rsid w:val="4A0F7CC7"/>
    <w:rsid w:val="4A147A6E"/>
    <w:rsid w:val="4A180F64"/>
    <w:rsid w:val="4A1B5817"/>
    <w:rsid w:val="4A1E45C5"/>
    <w:rsid w:val="4A27181B"/>
    <w:rsid w:val="4A3420BD"/>
    <w:rsid w:val="4A427878"/>
    <w:rsid w:val="4A4E7D5F"/>
    <w:rsid w:val="4A5140D2"/>
    <w:rsid w:val="4A596E9E"/>
    <w:rsid w:val="4A5D0E5C"/>
    <w:rsid w:val="4A5D712B"/>
    <w:rsid w:val="4A790294"/>
    <w:rsid w:val="4A802A81"/>
    <w:rsid w:val="4A966DCD"/>
    <w:rsid w:val="4AC77122"/>
    <w:rsid w:val="4AE15465"/>
    <w:rsid w:val="4AE25FBB"/>
    <w:rsid w:val="4AF062FA"/>
    <w:rsid w:val="4AFC6EAF"/>
    <w:rsid w:val="4B130A5F"/>
    <w:rsid w:val="4B426E6F"/>
    <w:rsid w:val="4B524B62"/>
    <w:rsid w:val="4B5C069D"/>
    <w:rsid w:val="4B7D5B24"/>
    <w:rsid w:val="4B897732"/>
    <w:rsid w:val="4B975C23"/>
    <w:rsid w:val="4B9E75D2"/>
    <w:rsid w:val="4BA8700A"/>
    <w:rsid w:val="4BAD381A"/>
    <w:rsid w:val="4BB93D55"/>
    <w:rsid w:val="4BC31D3F"/>
    <w:rsid w:val="4BCC108F"/>
    <w:rsid w:val="4BD36BD1"/>
    <w:rsid w:val="4BD8033C"/>
    <w:rsid w:val="4BD9329B"/>
    <w:rsid w:val="4BDF178A"/>
    <w:rsid w:val="4BE300C6"/>
    <w:rsid w:val="4BE733AF"/>
    <w:rsid w:val="4BF663E1"/>
    <w:rsid w:val="4BF94761"/>
    <w:rsid w:val="4BFD3A09"/>
    <w:rsid w:val="4C0A2F65"/>
    <w:rsid w:val="4C0C528E"/>
    <w:rsid w:val="4C136DBA"/>
    <w:rsid w:val="4C2770EC"/>
    <w:rsid w:val="4C302D91"/>
    <w:rsid w:val="4C3F6686"/>
    <w:rsid w:val="4C4A2536"/>
    <w:rsid w:val="4C4B5503"/>
    <w:rsid w:val="4C4E38F9"/>
    <w:rsid w:val="4C563555"/>
    <w:rsid w:val="4C587FCC"/>
    <w:rsid w:val="4C5C326D"/>
    <w:rsid w:val="4C5D2F18"/>
    <w:rsid w:val="4C7A1D50"/>
    <w:rsid w:val="4C8A3784"/>
    <w:rsid w:val="4C905E08"/>
    <w:rsid w:val="4C906642"/>
    <w:rsid w:val="4C93757E"/>
    <w:rsid w:val="4CA31D0E"/>
    <w:rsid w:val="4CA92137"/>
    <w:rsid w:val="4CA94320"/>
    <w:rsid w:val="4CD408CD"/>
    <w:rsid w:val="4D065E67"/>
    <w:rsid w:val="4D096B98"/>
    <w:rsid w:val="4D134886"/>
    <w:rsid w:val="4D392EFA"/>
    <w:rsid w:val="4D7546E5"/>
    <w:rsid w:val="4D877016"/>
    <w:rsid w:val="4D8A63C1"/>
    <w:rsid w:val="4DA732E0"/>
    <w:rsid w:val="4DC2312C"/>
    <w:rsid w:val="4DCA33AD"/>
    <w:rsid w:val="4DCE1660"/>
    <w:rsid w:val="4DD80AFF"/>
    <w:rsid w:val="4DE25BD8"/>
    <w:rsid w:val="4DE635EC"/>
    <w:rsid w:val="4DF513C6"/>
    <w:rsid w:val="4DFA5D71"/>
    <w:rsid w:val="4DFC5D14"/>
    <w:rsid w:val="4E2C0C2B"/>
    <w:rsid w:val="4E363D21"/>
    <w:rsid w:val="4E516021"/>
    <w:rsid w:val="4E5808C8"/>
    <w:rsid w:val="4E5C7634"/>
    <w:rsid w:val="4E5D4D86"/>
    <w:rsid w:val="4E620B9E"/>
    <w:rsid w:val="4E70615A"/>
    <w:rsid w:val="4E713BD4"/>
    <w:rsid w:val="4E8B1C3C"/>
    <w:rsid w:val="4E903139"/>
    <w:rsid w:val="4EA076FF"/>
    <w:rsid w:val="4EA27CC5"/>
    <w:rsid w:val="4EA4487A"/>
    <w:rsid w:val="4ECB79BD"/>
    <w:rsid w:val="4ED37571"/>
    <w:rsid w:val="4EEC261B"/>
    <w:rsid w:val="4EFF3253"/>
    <w:rsid w:val="4F034D84"/>
    <w:rsid w:val="4F114FB3"/>
    <w:rsid w:val="4F1927E1"/>
    <w:rsid w:val="4F225053"/>
    <w:rsid w:val="4F4435E3"/>
    <w:rsid w:val="4F464207"/>
    <w:rsid w:val="4F661A4A"/>
    <w:rsid w:val="4F6A183F"/>
    <w:rsid w:val="4F7B4204"/>
    <w:rsid w:val="4F7D456F"/>
    <w:rsid w:val="4F866655"/>
    <w:rsid w:val="4F8D325F"/>
    <w:rsid w:val="4FBB63F6"/>
    <w:rsid w:val="4FD1610E"/>
    <w:rsid w:val="4FE65661"/>
    <w:rsid w:val="4FE96E68"/>
    <w:rsid w:val="50025E93"/>
    <w:rsid w:val="500E54A4"/>
    <w:rsid w:val="50291446"/>
    <w:rsid w:val="50510F97"/>
    <w:rsid w:val="50513D63"/>
    <w:rsid w:val="50587886"/>
    <w:rsid w:val="507F5BD7"/>
    <w:rsid w:val="50873E53"/>
    <w:rsid w:val="50957EA5"/>
    <w:rsid w:val="50A672F3"/>
    <w:rsid w:val="50AA28E1"/>
    <w:rsid w:val="50AD2851"/>
    <w:rsid w:val="50AF5A64"/>
    <w:rsid w:val="50B15A03"/>
    <w:rsid w:val="50C123F7"/>
    <w:rsid w:val="50C5428B"/>
    <w:rsid w:val="50CE4D33"/>
    <w:rsid w:val="50E80909"/>
    <w:rsid w:val="50E948FF"/>
    <w:rsid w:val="50EC3CB9"/>
    <w:rsid w:val="50EF796C"/>
    <w:rsid w:val="51024282"/>
    <w:rsid w:val="510B1691"/>
    <w:rsid w:val="51103B2E"/>
    <w:rsid w:val="5112600E"/>
    <w:rsid w:val="51295A7D"/>
    <w:rsid w:val="514117D8"/>
    <w:rsid w:val="5148124B"/>
    <w:rsid w:val="51540792"/>
    <w:rsid w:val="5166053F"/>
    <w:rsid w:val="516E4AD4"/>
    <w:rsid w:val="516F06AB"/>
    <w:rsid w:val="516F4B96"/>
    <w:rsid w:val="517A1C67"/>
    <w:rsid w:val="518D2ADD"/>
    <w:rsid w:val="519B7F7A"/>
    <w:rsid w:val="51C23497"/>
    <w:rsid w:val="51E426DA"/>
    <w:rsid w:val="51E67C6A"/>
    <w:rsid w:val="51F72D39"/>
    <w:rsid w:val="51FC6AE1"/>
    <w:rsid w:val="51FE2E5F"/>
    <w:rsid w:val="52075B1E"/>
    <w:rsid w:val="520F72BB"/>
    <w:rsid w:val="523341B8"/>
    <w:rsid w:val="523F587B"/>
    <w:rsid w:val="52630FFF"/>
    <w:rsid w:val="5274360D"/>
    <w:rsid w:val="52823D20"/>
    <w:rsid w:val="5296688F"/>
    <w:rsid w:val="529A3E42"/>
    <w:rsid w:val="52BD48FC"/>
    <w:rsid w:val="52C22B6A"/>
    <w:rsid w:val="52C3016A"/>
    <w:rsid w:val="52C96817"/>
    <w:rsid w:val="52CB3229"/>
    <w:rsid w:val="52D5476E"/>
    <w:rsid w:val="52E626EC"/>
    <w:rsid w:val="52F03E0C"/>
    <w:rsid w:val="53033FD6"/>
    <w:rsid w:val="530F5954"/>
    <w:rsid w:val="530F61FC"/>
    <w:rsid w:val="531F1B32"/>
    <w:rsid w:val="53356A65"/>
    <w:rsid w:val="5337325C"/>
    <w:rsid w:val="533E23C0"/>
    <w:rsid w:val="53525473"/>
    <w:rsid w:val="535D0C3A"/>
    <w:rsid w:val="537150E8"/>
    <w:rsid w:val="537634B9"/>
    <w:rsid w:val="539216AF"/>
    <w:rsid w:val="539D5CFB"/>
    <w:rsid w:val="53A53072"/>
    <w:rsid w:val="53A97EA5"/>
    <w:rsid w:val="53BC5302"/>
    <w:rsid w:val="53BF1D88"/>
    <w:rsid w:val="53C57026"/>
    <w:rsid w:val="53D02530"/>
    <w:rsid w:val="53EC039C"/>
    <w:rsid w:val="53F0392C"/>
    <w:rsid w:val="53F36C9E"/>
    <w:rsid w:val="53F36F79"/>
    <w:rsid w:val="54090CDB"/>
    <w:rsid w:val="541672A2"/>
    <w:rsid w:val="54265901"/>
    <w:rsid w:val="543C41E8"/>
    <w:rsid w:val="544D36DE"/>
    <w:rsid w:val="545169DA"/>
    <w:rsid w:val="54641C40"/>
    <w:rsid w:val="54661497"/>
    <w:rsid w:val="546D3756"/>
    <w:rsid w:val="54733B2C"/>
    <w:rsid w:val="5480784E"/>
    <w:rsid w:val="54880FF0"/>
    <w:rsid w:val="549F08B8"/>
    <w:rsid w:val="54A27053"/>
    <w:rsid w:val="54A34477"/>
    <w:rsid w:val="54AA7599"/>
    <w:rsid w:val="54B01AA9"/>
    <w:rsid w:val="54B123B1"/>
    <w:rsid w:val="54B744C1"/>
    <w:rsid w:val="54D3651D"/>
    <w:rsid w:val="54D8213C"/>
    <w:rsid w:val="54D943CD"/>
    <w:rsid w:val="54DF08F1"/>
    <w:rsid w:val="54E6488D"/>
    <w:rsid w:val="54E73E28"/>
    <w:rsid w:val="54E80342"/>
    <w:rsid w:val="54EA2510"/>
    <w:rsid w:val="550451CF"/>
    <w:rsid w:val="55052114"/>
    <w:rsid w:val="551578FF"/>
    <w:rsid w:val="55230C80"/>
    <w:rsid w:val="553C20B0"/>
    <w:rsid w:val="553F7F52"/>
    <w:rsid w:val="554049AC"/>
    <w:rsid w:val="554E1D1B"/>
    <w:rsid w:val="555E54A4"/>
    <w:rsid w:val="5571597D"/>
    <w:rsid w:val="557A616C"/>
    <w:rsid w:val="557C290B"/>
    <w:rsid w:val="559571BC"/>
    <w:rsid w:val="55960736"/>
    <w:rsid w:val="55BF1BDE"/>
    <w:rsid w:val="55C726E2"/>
    <w:rsid w:val="55E945E5"/>
    <w:rsid w:val="55EC1372"/>
    <w:rsid w:val="55FE6A7C"/>
    <w:rsid w:val="560424C0"/>
    <w:rsid w:val="56061960"/>
    <w:rsid w:val="56242FC2"/>
    <w:rsid w:val="562741BA"/>
    <w:rsid w:val="563A2D0D"/>
    <w:rsid w:val="56464379"/>
    <w:rsid w:val="564F5D75"/>
    <w:rsid w:val="565646D7"/>
    <w:rsid w:val="565A5DFF"/>
    <w:rsid w:val="565C286B"/>
    <w:rsid w:val="56702497"/>
    <w:rsid w:val="567E23F8"/>
    <w:rsid w:val="568A6E87"/>
    <w:rsid w:val="569B1D05"/>
    <w:rsid w:val="56A36D98"/>
    <w:rsid w:val="56A611D3"/>
    <w:rsid w:val="56B037C5"/>
    <w:rsid w:val="56B34243"/>
    <w:rsid w:val="56B4381A"/>
    <w:rsid w:val="56C42330"/>
    <w:rsid w:val="56CD4DB9"/>
    <w:rsid w:val="56D02691"/>
    <w:rsid w:val="56D96EBA"/>
    <w:rsid w:val="56E81595"/>
    <w:rsid w:val="57190C45"/>
    <w:rsid w:val="57211036"/>
    <w:rsid w:val="572F1FB0"/>
    <w:rsid w:val="57552087"/>
    <w:rsid w:val="5763653C"/>
    <w:rsid w:val="576652CA"/>
    <w:rsid w:val="57720587"/>
    <w:rsid w:val="57727A0A"/>
    <w:rsid w:val="57764A91"/>
    <w:rsid w:val="57875E1A"/>
    <w:rsid w:val="578A25E2"/>
    <w:rsid w:val="57920816"/>
    <w:rsid w:val="57947235"/>
    <w:rsid w:val="57947A8D"/>
    <w:rsid w:val="579F214C"/>
    <w:rsid w:val="57A36E15"/>
    <w:rsid w:val="57AD0A1A"/>
    <w:rsid w:val="57B476F1"/>
    <w:rsid w:val="57BA2E81"/>
    <w:rsid w:val="57BF0931"/>
    <w:rsid w:val="57D05159"/>
    <w:rsid w:val="57D164A4"/>
    <w:rsid w:val="57E41345"/>
    <w:rsid w:val="57E70B89"/>
    <w:rsid w:val="57EB629F"/>
    <w:rsid w:val="57F0221F"/>
    <w:rsid w:val="57F24104"/>
    <w:rsid w:val="57F72C68"/>
    <w:rsid w:val="57FE0465"/>
    <w:rsid w:val="580364DE"/>
    <w:rsid w:val="582149F6"/>
    <w:rsid w:val="58233306"/>
    <w:rsid w:val="5842205B"/>
    <w:rsid w:val="58464D77"/>
    <w:rsid w:val="58533E5A"/>
    <w:rsid w:val="58564050"/>
    <w:rsid w:val="586941E8"/>
    <w:rsid w:val="587125AF"/>
    <w:rsid w:val="58900377"/>
    <w:rsid w:val="58A950A7"/>
    <w:rsid w:val="58C17933"/>
    <w:rsid w:val="58D423EA"/>
    <w:rsid w:val="58D61769"/>
    <w:rsid w:val="58F636E7"/>
    <w:rsid w:val="59126270"/>
    <w:rsid w:val="591827E9"/>
    <w:rsid w:val="5923138A"/>
    <w:rsid w:val="5924568D"/>
    <w:rsid w:val="592C78E8"/>
    <w:rsid w:val="592F6634"/>
    <w:rsid w:val="59313A58"/>
    <w:rsid w:val="593B3A72"/>
    <w:rsid w:val="593D32DD"/>
    <w:rsid w:val="59445988"/>
    <w:rsid w:val="59494DAD"/>
    <w:rsid w:val="594F64CE"/>
    <w:rsid w:val="595229FE"/>
    <w:rsid w:val="59556F4D"/>
    <w:rsid w:val="59623655"/>
    <w:rsid w:val="59671913"/>
    <w:rsid w:val="59692D22"/>
    <w:rsid w:val="596E36BF"/>
    <w:rsid w:val="597901C2"/>
    <w:rsid w:val="599B5B49"/>
    <w:rsid w:val="59A37DBF"/>
    <w:rsid w:val="59A42F04"/>
    <w:rsid w:val="59B43CCB"/>
    <w:rsid w:val="59B825C2"/>
    <w:rsid w:val="59BE7BA2"/>
    <w:rsid w:val="59D355F3"/>
    <w:rsid w:val="5A0B7C2F"/>
    <w:rsid w:val="5A0D67D2"/>
    <w:rsid w:val="5A0F776A"/>
    <w:rsid w:val="5A3D68C9"/>
    <w:rsid w:val="5A6D145E"/>
    <w:rsid w:val="5A6E71C1"/>
    <w:rsid w:val="5A772EBC"/>
    <w:rsid w:val="5A9336EA"/>
    <w:rsid w:val="5A9E0657"/>
    <w:rsid w:val="5AB71CA2"/>
    <w:rsid w:val="5AC8538F"/>
    <w:rsid w:val="5AD73FAF"/>
    <w:rsid w:val="5B0455F6"/>
    <w:rsid w:val="5B0C6B5F"/>
    <w:rsid w:val="5B236B9C"/>
    <w:rsid w:val="5B26049C"/>
    <w:rsid w:val="5B2B0CE6"/>
    <w:rsid w:val="5B33225D"/>
    <w:rsid w:val="5B364736"/>
    <w:rsid w:val="5B3F3E9C"/>
    <w:rsid w:val="5B421A85"/>
    <w:rsid w:val="5B497045"/>
    <w:rsid w:val="5B670568"/>
    <w:rsid w:val="5B897B90"/>
    <w:rsid w:val="5B8E7B2E"/>
    <w:rsid w:val="5B9B3F37"/>
    <w:rsid w:val="5BA40288"/>
    <w:rsid w:val="5BA64ED3"/>
    <w:rsid w:val="5BA82CF9"/>
    <w:rsid w:val="5BE764F1"/>
    <w:rsid w:val="5BF34009"/>
    <w:rsid w:val="5BF40B34"/>
    <w:rsid w:val="5BF41A86"/>
    <w:rsid w:val="5BF57DBA"/>
    <w:rsid w:val="5C094A4C"/>
    <w:rsid w:val="5C0E5F1D"/>
    <w:rsid w:val="5C392C8A"/>
    <w:rsid w:val="5C4912D4"/>
    <w:rsid w:val="5C5A1E5A"/>
    <w:rsid w:val="5C5A517C"/>
    <w:rsid w:val="5C6F1285"/>
    <w:rsid w:val="5C7E3F03"/>
    <w:rsid w:val="5C885C78"/>
    <w:rsid w:val="5C89031F"/>
    <w:rsid w:val="5C930047"/>
    <w:rsid w:val="5C9B0999"/>
    <w:rsid w:val="5CA158E5"/>
    <w:rsid w:val="5CB930A5"/>
    <w:rsid w:val="5CCF5974"/>
    <w:rsid w:val="5D124834"/>
    <w:rsid w:val="5D1E5CE8"/>
    <w:rsid w:val="5D386925"/>
    <w:rsid w:val="5D3B10D5"/>
    <w:rsid w:val="5D425F33"/>
    <w:rsid w:val="5D6F5F98"/>
    <w:rsid w:val="5D7C5045"/>
    <w:rsid w:val="5D853C7A"/>
    <w:rsid w:val="5D8B3005"/>
    <w:rsid w:val="5D8C63B8"/>
    <w:rsid w:val="5DA76449"/>
    <w:rsid w:val="5DAD2D11"/>
    <w:rsid w:val="5DB6150F"/>
    <w:rsid w:val="5DBF2CAD"/>
    <w:rsid w:val="5DDB1F83"/>
    <w:rsid w:val="5DE34D8A"/>
    <w:rsid w:val="5E0F5311"/>
    <w:rsid w:val="5E1509C7"/>
    <w:rsid w:val="5E1C2F85"/>
    <w:rsid w:val="5E1E4F98"/>
    <w:rsid w:val="5E4E4C1D"/>
    <w:rsid w:val="5E635135"/>
    <w:rsid w:val="5E637BBF"/>
    <w:rsid w:val="5E692230"/>
    <w:rsid w:val="5E6D0296"/>
    <w:rsid w:val="5E8A7F1C"/>
    <w:rsid w:val="5EA368E0"/>
    <w:rsid w:val="5EA47D18"/>
    <w:rsid w:val="5EA63C3A"/>
    <w:rsid w:val="5EAA2592"/>
    <w:rsid w:val="5EAF6A95"/>
    <w:rsid w:val="5EB73E1A"/>
    <w:rsid w:val="5EB956A5"/>
    <w:rsid w:val="5EBE403B"/>
    <w:rsid w:val="5ED41520"/>
    <w:rsid w:val="5EF46B0F"/>
    <w:rsid w:val="5F070508"/>
    <w:rsid w:val="5F0867C5"/>
    <w:rsid w:val="5F1F1245"/>
    <w:rsid w:val="5F2323AB"/>
    <w:rsid w:val="5F4F6C0A"/>
    <w:rsid w:val="5F5127C0"/>
    <w:rsid w:val="5F666EE7"/>
    <w:rsid w:val="5F6A291B"/>
    <w:rsid w:val="5F704C10"/>
    <w:rsid w:val="5F785C5A"/>
    <w:rsid w:val="5F943B47"/>
    <w:rsid w:val="5F994966"/>
    <w:rsid w:val="5F9D7124"/>
    <w:rsid w:val="5FB1210C"/>
    <w:rsid w:val="5FB142EC"/>
    <w:rsid w:val="5FB31C97"/>
    <w:rsid w:val="5FD034A9"/>
    <w:rsid w:val="600639C6"/>
    <w:rsid w:val="60064DC9"/>
    <w:rsid w:val="600F4EA6"/>
    <w:rsid w:val="60187585"/>
    <w:rsid w:val="601A6042"/>
    <w:rsid w:val="6023136C"/>
    <w:rsid w:val="602474AE"/>
    <w:rsid w:val="60313E73"/>
    <w:rsid w:val="603D41CC"/>
    <w:rsid w:val="604501B9"/>
    <w:rsid w:val="6047741B"/>
    <w:rsid w:val="605E3B08"/>
    <w:rsid w:val="606B7063"/>
    <w:rsid w:val="607229D9"/>
    <w:rsid w:val="60861952"/>
    <w:rsid w:val="608D242D"/>
    <w:rsid w:val="608E5311"/>
    <w:rsid w:val="60906563"/>
    <w:rsid w:val="60942268"/>
    <w:rsid w:val="60A1247C"/>
    <w:rsid w:val="60B61862"/>
    <w:rsid w:val="60CA23D4"/>
    <w:rsid w:val="60CE1A5B"/>
    <w:rsid w:val="60D235CB"/>
    <w:rsid w:val="60D26EA4"/>
    <w:rsid w:val="60D676A0"/>
    <w:rsid w:val="60DD13FE"/>
    <w:rsid w:val="60E1677C"/>
    <w:rsid w:val="60E23CFE"/>
    <w:rsid w:val="60E372D3"/>
    <w:rsid w:val="60E41BED"/>
    <w:rsid w:val="60F917FF"/>
    <w:rsid w:val="61237955"/>
    <w:rsid w:val="61302012"/>
    <w:rsid w:val="613331F0"/>
    <w:rsid w:val="613D4021"/>
    <w:rsid w:val="614B76E3"/>
    <w:rsid w:val="614E0C5F"/>
    <w:rsid w:val="616D52D2"/>
    <w:rsid w:val="6178750A"/>
    <w:rsid w:val="617C7B15"/>
    <w:rsid w:val="618608C9"/>
    <w:rsid w:val="61AE7E81"/>
    <w:rsid w:val="61B2168A"/>
    <w:rsid w:val="61D1532B"/>
    <w:rsid w:val="61EC5FDB"/>
    <w:rsid w:val="61F149B9"/>
    <w:rsid w:val="620505B1"/>
    <w:rsid w:val="62075883"/>
    <w:rsid w:val="621A639E"/>
    <w:rsid w:val="62327E60"/>
    <w:rsid w:val="6233267F"/>
    <w:rsid w:val="62360E3C"/>
    <w:rsid w:val="6240600C"/>
    <w:rsid w:val="62631755"/>
    <w:rsid w:val="62700074"/>
    <w:rsid w:val="62B265A2"/>
    <w:rsid w:val="62BE03F2"/>
    <w:rsid w:val="62CF34AD"/>
    <w:rsid w:val="62CF5CF4"/>
    <w:rsid w:val="62D7715B"/>
    <w:rsid w:val="62D77EAF"/>
    <w:rsid w:val="62D977E0"/>
    <w:rsid w:val="62DD42C9"/>
    <w:rsid w:val="62FD6C04"/>
    <w:rsid w:val="62FF14B2"/>
    <w:rsid w:val="63125498"/>
    <w:rsid w:val="63133300"/>
    <w:rsid w:val="6323381A"/>
    <w:rsid w:val="63303C1B"/>
    <w:rsid w:val="63422436"/>
    <w:rsid w:val="63426353"/>
    <w:rsid w:val="63763A77"/>
    <w:rsid w:val="63A967CF"/>
    <w:rsid w:val="63AB13CA"/>
    <w:rsid w:val="63B83B36"/>
    <w:rsid w:val="63C96BAB"/>
    <w:rsid w:val="63CB589B"/>
    <w:rsid w:val="63D740C8"/>
    <w:rsid w:val="63F46F70"/>
    <w:rsid w:val="63F66ED2"/>
    <w:rsid w:val="63F91DB7"/>
    <w:rsid w:val="63FA778D"/>
    <w:rsid w:val="64094A57"/>
    <w:rsid w:val="640B1E83"/>
    <w:rsid w:val="640B4648"/>
    <w:rsid w:val="641A510D"/>
    <w:rsid w:val="643165C4"/>
    <w:rsid w:val="64464998"/>
    <w:rsid w:val="64521AC7"/>
    <w:rsid w:val="64530283"/>
    <w:rsid w:val="646648AB"/>
    <w:rsid w:val="648A0FEC"/>
    <w:rsid w:val="648A6406"/>
    <w:rsid w:val="649A7200"/>
    <w:rsid w:val="649C3E8B"/>
    <w:rsid w:val="64CD2780"/>
    <w:rsid w:val="64E47EE4"/>
    <w:rsid w:val="64FC6820"/>
    <w:rsid w:val="6500293B"/>
    <w:rsid w:val="65103860"/>
    <w:rsid w:val="651356DB"/>
    <w:rsid w:val="653B77EB"/>
    <w:rsid w:val="65554B7B"/>
    <w:rsid w:val="65686A40"/>
    <w:rsid w:val="658070E9"/>
    <w:rsid w:val="658B162B"/>
    <w:rsid w:val="658C2A4E"/>
    <w:rsid w:val="659768CC"/>
    <w:rsid w:val="65A02939"/>
    <w:rsid w:val="65B330C8"/>
    <w:rsid w:val="65C7314C"/>
    <w:rsid w:val="65CE0A9B"/>
    <w:rsid w:val="65F1457B"/>
    <w:rsid w:val="660307D6"/>
    <w:rsid w:val="6603475B"/>
    <w:rsid w:val="660B6C99"/>
    <w:rsid w:val="662440FD"/>
    <w:rsid w:val="66277219"/>
    <w:rsid w:val="662D1EDA"/>
    <w:rsid w:val="66373F97"/>
    <w:rsid w:val="66374664"/>
    <w:rsid w:val="6644202D"/>
    <w:rsid w:val="664E419B"/>
    <w:rsid w:val="665339BE"/>
    <w:rsid w:val="66574F6B"/>
    <w:rsid w:val="665A319C"/>
    <w:rsid w:val="666501B5"/>
    <w:rsid w:val="66694677"/>
    <w:rsid w:val="666A42BA"/>
    <w:rsid w:val="667040C8"/>
    <w:rsid w:val="6674464E"/>
    <w:rsid w:val="66892A24"/>
    <w:rsid w:val="66936B2C"/>
    <w:rsid w:val="66A11269"/>
    <w:rsid w:val="66AD4E7E"/>
    <w:rsid w:val="66D3051C"/>
    <w:rsid w:val="66DE1B7F"/>
    <w:rsid w:val="66E04027"/>
    <w:rsid w:val="66F07B04"/>
    <w:rsid w:val="66F11A30"/>
    <w:rsid w:val="66F906C3"/>
    <w:rsid w:val="66FE5306"/>
    <w:rsid w:val="67111BF4"/>
    <w:rsid w:val="6717379D"/>
    <w:rsid w:val="6719259F"/>
    <w:rsid w:val="673513EB"/>
    <w:rsid w:val="676F77D0"/>
    <w:rsid w:val="67723F42"/>
    <w:rsid w:val="6773739F"/>
    <w:rsid w:val="677C06CE"/>
    <w:rsid w:val="677C407C"/>
    <w:rsid w:val="67810351"/>
    <w:rsid w:val="67881327"/>
    <w:rsid w:val="679A659F"/>
    <w:rsid w:val="67AD680F"/>
    <w:rsid w:val="67AE0FA8"/>
    <w:rsid w:val="67B873C2"/>
    <w:rsid w:val="67C712A5"/>
    <w:rsid w:val="67CB6BF7"/>
    <w:rsid w:val="67D15255"/>
    <w:rsid w:val="67EA17FC"/>
    <w:rsid w:val="67F16F44"/>
    <w:rsid w:val="67F91037"/>
    <w:rsid w:val="67FC2A25"/>
    <w:rsid w:val="680A1D5D"/>
    <w:rsid w:val="681F2218"/>
    <w:rsid w:val="682C038D"/>
    <w:rsid w:val="68405D92"/>
    <w:rsid w:val="68464A20"/>
    <w:rsid w:val="685C759F"/>
    <w:rsid w:val="68931706"/>
    <w:rsid w:val="68BB5D03"/>
    <w:rsid w:val="68D21768"/>
    <w:rsid w:val="68D42F66"/>
    <w:rsid w:val="68DB6BED"/>
    <w:rsid w:val="691105C3"/>
    <w:rsid w:val="69110D5C"/>
    <w:rsid w:val="691332D0"/>
    <w:rsid w:val="69286C6A"/>
    <w:rsid w:val="694224B0"/>
    <w:rsid w:val="695E6C10"/>
    <w:rsid w:val="696525D9"/>
    <w:rsid w:val="697D5CFE"/>
    <w:rsid w:val="69833AFF"/>
    <w:rsid w:val="6987193A"/>
    <w:rsid w:val="69994E26"/>
    <w:rsid w:val="699C5B1E"/>
    <w:rsid w:val="699D68BA"/>
    <w:rsid w:val="69BD67C5"/>
    <w:rsid w:val="69C62424"/>
    <w:rsid w:val="69CE3C25"/>
    <w:rsid w:val="69CE7F9D"/>
    <w:rsid w:val="69ED0C70"/>
    <w:rsid w:val="69FB18B2"/>
    <w:rsid w:val="69FD7910"/>
    <w:rsid w:val="6A2A6567"/>
    <w:rsid w:val="6A380469"/>
    <w:rsid w:val="6A3C28CC"/>
    <w:rsid w:val="6A451F00"/>
    <w:rsid w:val="6A5D0BE3"/>
    <w:rsid w:val="6A7E74B5"/>
    <w:rsid w:val="6A894FD0"/>
    <w:rsid w:val="6A8B7062"/>
    <w:rsid w:val="6A8F7B33"/>
    <w:rsid w:val="6A9F760C"/>
    <w:rsid w:val="6AA14677"/>
    <w:rsid w:val="6AAA347B"/>
    <w:rsid w:val="6AB56138"/>
    <w:rsid w:val="6AB7248F"/>
    <w:rsid w:val="6ABB0C69"/>
    <w:rsid w:val="6ABC535B"/>
    <w:rsid w:val="6AD21BAA"/>
    <w:rsid w:val="6ADE6B05"/>
    <w:rsid w:val="6ADF35A2"/>
    <w:rsid w:val="6AEA419B"/>
    <w:rsid w:val="6B40320B"/>
    <w:rsid w:val="6B467A39"/>
    <w:rsid w:val="6B7030ED"/>
    <w:rsid w:val="6B71775E"/>
    <w:rsid w:val="6B841A10"/>
    <w:rsid w:val="6B925EE0"/>
    <w:rsid w:val="6BA173EB"/>
    <w:rsid w:val="6BBC34AD"/>
    <w:rsid w:val="6BC24CF2"/>
    <w:rsid w:val="6BDF23F5"/>
    <w:rsid w:val="6BE85857"/>
    <w:rsid w:val="6BEF2196"/>
    <w:rsid w:val="6BF85C65"/>
    <w:rsid w:val="6C047537"/>
    <w:rsid w:val="6C10039F"/>
    <w:rsid w:val="6C174058"/>
    <w:rsid w:val="6C344F72"/>
    <w:rsid w:val="6C3C0719"/>
    <w:rsid w:val="6C405384"/>
    <w:rsid w:val="6C76085C"/>
    <w:rsid w:val="6C9D6D8B"/>
    <w:rsid w:val="6CAC138F"/>
    <w:rsid w:val="6CB07604"/>
    <w:rsid w:val="6CB3443D"/>
    <w:rsid w:val="6CBB487C"/>
    <w:rsid w:val="6CC70B27"/>
    <w:rsid w:val="6CCC73E1"/>
    <w:rsid w:val="6CDD2C12"/>
    <w:rsid w:val="6CE73EFD"/>
    <w:rsid w:val="6CEC7A8E"/>
    <w:rsid w:val="6CFB4F6A"/>
    <w:rsid w:val="6CFD6CF2"/>
    <w:rsid w:val="6D183951"/>
    <w:rsid w:val="6D1E6E11"/>
    <w:rsid w:val="6D256083"/>
    <w:rsid w:val="6D267945"/>
    <w:rsid w:val="6D501C47"/>
    <w:rsid w:val="6D523372"/>
    <w:rsid w:val="6D661CF4"/>
    <w:rsid w:val="6D7B18C2"/>
    <w:rsid w:val="6D8259E8"/>
    <w:rsid w:val="6D856336"/>
    <w:rsid w:val="6D9C5030"/>
    <w:rsid w:val="6DA94F8F"/>
    <w:rsid w:val="6DAF37B6"/>
    <w:rsid w:val="6DC4048A"/>
    <w:rsid w:val="6DC564A7"/>
    <w:rsid w:val="6DCA7D3E"/>
    <w:rsid w:val="6DCB6861"/>
    <w:rsid w:val="6DCD644E"/>
    <w:rsid w:val="6DED09F6"/>
    <w:rsid w:val="6DF920DD"/>
    <w:rsid w:val="6E05386E"/>
    <w:rsid w:val="6E0C1DE8"/>
    <w:rsid w:val="6E0E002C"/>
    <w:rsid w:val="6E1450AA"/>
    <w:rsid w:val="6E3C676B"/>
    <w:rsid w:val="6E474951"/>
    <w:rsid w:val="6E4D001C"/>
    <w:rsid w:val="6E4E4F4B"/>
    <w:rsid w:val="6E527B2A"/>
    <w:rsid w:val="6E5A5DB7"/>
    <w:rsid w:val="6E740514"/>
    <w:rsid w:val="6E780C6F"/>
    <w:rsid w:val="6E880F4C"/>
    <w:rsid w:val="6E89369D"/>
    <w:rsid w:val="6E912C5D"/>
    <w:rsid w:val="6EB160C1"/>
    <w:rsid w:val="6EC64080"/>
    <w:rsid w:val="6ED452FD"/>
    <w:rsid w:val="6ED97F31"/>
    <w:rsid w:val="6EF64E4D"/>
    <w:rsid w:val="6EFE5477"/>
    <w:rsid w:val="6F0079E5"/>
    <w:rsid w:val="6F01605B"/>
    <w:rsid w:val="6F145372"/>
    <w:rsid w:val="6F1605F2"/>
    <w:rsid w:val="6F17461D"/>
    <w:rsid w:val="6F616F7F"/>
    <w:rsid w:val="6F6D313D"/>
    <w:rsid w:val="6F6D743E"/>
    <w:rsid w:val="6F6E2C8C"/>
    <w:rsid w:val="6F7B21D5"/>
    <w:rsid w:val="6F8002CD"/>
    <w:rsid w:val="6F9B39EE"/>
    <w:rsid w:val="6FBD0F0F"/>
    <w:rsid w:val="6FC14670"/>
    <w:rsid w:val="6FC20840"/>
    <w:rsid w:val="6FC901B5"/>
    <w:rsid w:val="6FC94A6B"/>
    <w:rsid w:val="6FD360C3"/>
    <w:rsid w:val="6FDE1E46"/>
    <w:rsid w:val="6FEB14DD"/>
    <w:rsid w:val="70252D59"/>
    <w:rsid w:val="70430ECC"/>
    <w:rsid w:val="70517C61"/>
    <w:rsid w:val="7069681E"/>
    <w:rsid w:val="708B6F9B"/>
    <w:rsid w:val="70901DC5"/>
    <w:rsid w:val="70962822"/>
    <w:rsid w:val="709A2ABC"/>
    <w:rsid w:val="70B4258F"/>
    <w:rsid w:val="70BE778A"/>
    <w:rsid w:val="70C44078"/>
    <w:rsid w:val="70D67984"/>
    <w:rsid w:val="70EA51EF"/>
    <w:rsid w:val="70EB0923"/>
    <w:rsid w:val="70F81FFE"/>
    <w:rsid w:val="7101392C"/>
    <w:rsid w:val="711911B4"/>
    <w:rsid w:val="711B7129"/>
    <w:rsid w:val="711D4F43"/>
    <w:rsid w:val="71201120"/>
    <w:rsid w:val="713071C8"/>
    <w:rsid w:val="713D0AB3"/>
    <w:rsid w:val="71494514"/>
    <w:rsid w:val="71781074"/>
    <w:rsid w:val="717B5E18"/>
    <w:rsid w:val="71A54243"/>
    <w:rsid w:val="71D62236"/>
    <w:rsid w:val="71E13ED8"/>
    <w:rsid w:val="71EB1B38"/>
    <w:rsid w:val="71F96E9B"/>
    <w:rsid w:val="720B0B86"/>
    <w:rsid w:val="720C2672"/>
    <w:rsid w:val="72115760"/>
    <w:rsid w:val="72173A0C"/>
    <w:rsid w:val="721E11E2"/>
    <w:rsid w:val="72371BB8"/>
    <w:rsid w:val="724211BE"/>
    <w:rsid w:val="7249347D"/>
    <w:rsid w:val="726348CA"/>
    <w:rsid w:val="727E4C8E"/>
    <w:rsid w:val="72844A35"/>
    <w:rsid w:val="72847B3B"/>
    <w:rsid w:val="72986150"/>
    <w:rsid w:val="72C01E8A"/>
    <w:rsid w:val="72C408E2"/>
    <w:rsid w:val="72D17EC1"/>
    <w:rsid w:val="72D27CE8"/>
    <w:rsid w:val="72DC42E1"/>
    <w:rsid w:val="72DD0C1A"/>
    <w:rsid w:val="72E415E8"/>
    <w:rsid w:val="730C0F73"/>
    <w:rsid w:val="731238D1"/>
    <w:rsid w:val="732B2F74"/>
    <w:rsid w:val="732D2331"/>
    <w:rsid w:val="732E0B9E"/>
    <w:rsid w:val="733857DA"/>
    <w:rsid w:val="733B36CE"/>
    <w:rsid w:val="734B7C77"/>
    <w:rsid w:val="73551FC0"/>
    <w:rsid w:val="73655203"/>
    <w:rsid w:val="737312C5"/>
    <w:rsid w:val="73831A68"/>
    <w:rsid w:val="738F23A4"/>
    <w:rsid w:val="73C738AB"/>
    <w:rsid w:val="73D046DB"/>
    <w:rsid w:val="73D740FE"/>
    <w:rsid w:val="73E06EAF"/>
    <w:rsid w:val="73EA15A8"/>
    <w:rsid w:val="740B2C0E"/>
    <w:rsid w:val="74196A11"/>
    <w:rsid w:val="741F6E38"/>
    <w:rsid w:val="742834AB"/>
    <w:rsid w:val="742C6F89"/>
    <w:rsid w:val="74333AE5"/>
    <w:rsid w:val="743406D2"/>
    <w:rsid w:val="744B53D0"/>
    <w:rsid w:val="74580BA2"/>
    <w:rsid w:val="7465147E"/>
    <w:rsid w:val="7477034C"/>
    <w:rsid w:val="74806D1B"/>
    <w:rsid w:val="748C52B9"/>
    <w:rsid w:val="748C695A"/>
    <w:rsid w:val="748D4BC0"/>
    <w:rsid w:val="74AF44D8"/>
    <w:rsid w:val="74BC2EFA"/>
    <w:rsid w:val="74CE6AD5"/>
    <w:rsid w:val="74D018AC"/>
    <w:rsid w:val="74E31EE3"/>
    <w:rsid w:val="74F94DB0"/>
    <w:rsid w:val="74FB0B2E"/>
    <w:rsid w:val="7502565D"/>
    <w:rsid w:val="750C1300"/>
    <w:rsid w:val="75134AE5"/>
    <w:rsid w:val="751D0063"/>
    <w:rsid w:val="75291162"/>
    <w:rsid w:val="753A04F9"/>
    <w:rsid w:val="754763C0"/>
    <w:rsid w:val="756B00D0"/>
    <w:rsid w:val="75701A58"/>
    <w:rsid w:val="75876C1D"/>
    <w:rsid w:val="758B3FCB"/>
    <w:rsid w:val="7590522D"/>
    <w:rsid w:val="759C4613"/>
    <w:rsid w:val="75A618D9"/>
    <w:rsid w:val="75C117A1"/>
    <w:rsid w:val="75ED6E6A"/>
    <w:rsid w:val="75F86ACD"/>
    <w:rsid w:val="75FD0FEB"/>
    <w:rsid w:val="7608157B"/>
    <w:rsid w:val="760C425B"/>
    <w:rsid w:val="7612236A"/>
    <w:rsid w:val="762E69E3"/>
    <w:rsid w:val="76337CEC"/>
    <w:rsid w:val="765322D8"/>
    <w:rsid w:val="766263BB"/>
    <w:rsid w:val="766B64B7"/>
    <w:rsid w:val="76766D9A"/>
    <w:rsid w:val="769B142B"/>
    <w:rsid w:val="76E54A59"/>
    <w:rsid w:val="770C4173"/>
    <w:rsid w:val="7713558A"/>
    <w:rsid w:val="7717539C"/>
    <w:rsid w:val="77372E68"/>
    <w:rsid w:val="7751612D"/>
    <w:rsid w:val="77531996"/>
    <w:rsid w:val="776F4B21"/>
    <w:rsid w:val="77771324"/>
    <w:rsid w:val="777B7A9A"/>
    <w:rsid w:val="777F7B67"/>
    <w:rsid w:val="77812054"/>
    <w:rsid w:val="778B65A3"/>
    <w:rsid w:val="778E3437"/>
    <w:rsid w:val="77942253"/>
    <w:rsid w:val="779B4C05"/>
    <w:rsid w:val="77AA4C0B"/>
    <w:rsid w:val="77D26152"/>
    <w:rsid w:val="77D27662"/>
    <w:rsid w:val="77D80D5E"/>
    <w:rsid w:val="77ED6D71"/>
    <w:rsid w:val="77EF736C"/>
    <w:rsid w:val="77F4189D"/>
    <w:rsid w:val="77F52798"/>
    <w:rsid w:val="78035C30"/>
    <w:rsid w:val="78065CBF"/>
    <w:rsid w:val="78077014"/>
    <w:rsid w:val="781D716E"/>
    <w:rsid w:val="781F0904"/>
    <w:rsid w:val="78410B62"/>
    <w:rsid w:val="78485797"/>
    <w:rsid w:val="786064C4"/>
    <w:rsid w:val="78662399"/>
    <w:rsid w:val="786B69BE"/>
    <w:rsid w:val="78733DD3"/>
    <w:rsid w:val="787E433A"/>
    <w:rsid w:val="788679CA"/>
    <w:rsid w:val="78892CAA"/>
    <w:rsid w:val="788C6549"/>
    <w:rsid w:val="789434AA"/>
    <w:rsid w:val="789B5EF7"/>
    <w:rsid w:val="789F0807"/>
    <w:rsid w:val="78A3620A"/>
    <w:rsid w:val="78AF7DB0"/>
    <w:rsid w:val="78C27127"/>
    <w:rsid w:val="78C7395C"/>
    <w:rsid w:val="78CB6ED7"/>
    <w:rsid w:val="79136791"/>
    <w:rsid w:val="79137238"/>
    <w:rsid w:val="791D53C5"/>
    <w:rsid w:val="79273531"/>
    <w:rsid w:val="793F2128"/>
    <w:rsid w:val="7946757B"/>
    <w:rsid w:val="794D14D4"/>
    <w:rsid w:val="7950560F"/>
    <w:rsid w:val="79574F50"/>
    <w:rsid w:val="795B23A8"/>
    <w:rsid w:val="796B12A0"/>
    <w:rsid w:val="796B47CF"/>
    <w:rsid w:val="797043EE"/>
    <w:rsid w:val="797D5F0E"/>
    <w:rsid w:val="7982044A"/>
    <w:rsid w:val="79AB3664"/>
    <w:rsid w:val="79B8683C"/>
    <w:rsid w:val="79C932E5"/>
    <w:rsid w:val="79D41418"/>
    <w:rsid w:val="79D82980"/>
    <w:rsid w:val="79F94BAB"/>
    <w:rsid w:val="7A1E2672"/>
    <w:rsid w:val="7A212747"/>
    <w:rsid w:val="7A220842"/>
    <w:rsid w:val="7A245DF7"/>
    <w:rsid w:val="7A275C33"/>
    <w:rsid w:val="7A314737"/>
    <w:rsid w:val="7A324C54"/>
    <w:rsid w:val="7A32617B"/>
    <w:rsid w:val="7A5B352F"/>
    <w:rsid w:val="7A66643A"/>
    <w:rsid w:val="7A742286"/>
    <w:rsid w:val="7A8630EF"/>
    <w:rsid w:val="7A8660A8"/>
    <w:rsid w:val="7AA02EAB"/>
    <w:rsid w:val="7AB47A07"/>
    <w:rsid w:val="7AB71052"/>
    <w:rsid w:val="7AD952D0"/>
    <w:rsid w:val="7ADE3CD4"/>
    <w:rsid w:val="7AEF72C5"/>
    <w:rsid w:val="7AF6475E"/>
    <w:rsid w:val="7B0F1A69"/>
    <w:rsid w:val="7B22321B"/>
    <w:rsid w:val="7B375453"/>
    <w:rsid w:val="7B4136D7"/>
    <w:rsid w:val="7B583EB1"/>
    <w:rsid w:val="7B7A4561"/>
    <w:rsid w:val="7B8C146B"/>
    <w:rsid w:val="7B8C5DD7"/>
    <w:rsid w:val="7B8D7EEA"/>
    <w:rsid w:val="7B947E7E"/>
    <w:rsid w:val="7BB25E89"/>
    <w:rsid w:val="7BD56ECC"/>
    <w:rsid w:val="7BD7190E"/>
    <w:rsid w:val="7BFE35BD"/>
    <w:rsid w:val="7C0D7AE6"/>
    <w:rsid w:val="7C1C0102"/>
    <w:rsid w:val="7C1D0A12"/>
    <w:rsid w:val="7C212BD8"/>
    <w:rsid w:val="7C287C63"/>
    <w:rsid w:val="7C3B6B56"/>
    <w:rsid w:val="7C4E02AD"/>
    <w:rsid w:val="7C6420CD"/>
    <w:rsid w:val="7C7F5717"/>
    <w:rsid w:val="7C9F7538"/>
    <w:rsid w:val="7CA066DA"/>
    <w:rsid w:val="7CC70C58"/>
    <w:rsid w:val="7CC750DF"/>
    <w:rsid w:val="7CD10402"/>
    <w:rsid w:val="7CD435F1"/>
    <w:rsid w:val="7CDD685F"/>
    <w:rsid w:val="7CE1786D"/>
    <w:rsid w:val="7CE74309"/>
    <w:rsid w:val="7CFE3C48"/>
    <w:rsid w:val="7D074036"/>
    <w:rsid w:val="7D0C6B03"/>
    <w:rsid w:val="7D1762A1"/>
    <w:rsid w:val="7D250512"/>
    <w:rsid w:val="7D2D0D5B"/>
    <w:rsid w:val="7D3506EA"/>
    <w:rsid w:val="7D414047"/>
    <w:rsid w:val="7D4A3CB7"/>
    <w:rsid w:val="7D5120DF"/>
    <w:rsid w:val="7D732B8F"/>
    <w:rsid w:val="7D7668DF"/>
    <w:rsid w:val="7D7A0EAC"/>
    <w:rsid w:val="7D8B202C"/>
    <w:rsid w:val="7D927DDF"/>
    <w:rsid w:val="7D9431B9"/>
    <w:rsid w:val="7D9F01DF"/>
    <w:rsid w:val="7DA81226"/>
    <w:rsid w:val="7DAC2284"/>
    <w:rsid w:val="7DAE27AC"/>
    <w:rsid w:val="7DB17401"/>
    <w:rsid w:val="7DC10B2F"/>
    <w:rsid w:val="7DCC66F1"/>
    <w:rsid w:val="7DD32458"/>
    <w:rsid w:val="7DEE651A"/>
    <w:rsid w:val="7DFE7EA3"/>
    <w:rsid w:val="7E192E29"/>
    <w:rsid w:val="7E1D2BC0"/>
    <w:rsid w:val="7E2142E5"/>
    <w:rsid w:val="7E2A1A17"/>
    <w:rsid w:val="7E350600"/>
    <w:rsid w:val="7E474E79"/>
    <w:rsid w:val="7E643363"/>
    <w:rsid w:val="7E801010"/>
    <w:rsid w:val="7E8053E6"/>
    <w:rsid w:val="7E864914"/>
    <w:rsid w:val="7E9A0839"/>
    <w:rsid w:val="7E9F692F"/>
    <w:rsid w:val="7EB404AC"/>
    <w:rsid w:val="7EB67D21"/>
    <w:rsid w:val="7ED15061"/>
    <w:rsid w:val="7ED67CE2"/>
    <w:rsid w:val="7EF462E5"/>
    <w:rsid w:val="7EF673B3"/>
    <w:rsid w:val="7F0D25BC"/>
    <w:rsid w:val="7F0E3C71"/>
    <w:rsid w:val="7F1252B9"/>
    <w:rsid w:val="7F135132"/>
    <w:rsid w:val="7F251CC6"/>
    <w:rsid w:val="7F4B2C88"/>
    <w:rsid w:val="7F63485C"/>
    <w:rsid w:val="7F7704EF"/>
    <w:rsid w:val="7F7F6852"/>
    <w:rsid w:val="7F803A7D"/>
    <w:rsid w:val="7F9B05A7"/>
    <w:rsid w:val="7FAB1119"/>
    <w:rsid w:val="7FB76BAA"/>
    <w:rsid w:val="7FBC638A"/>
    <w:rsid w:val="7FC6712A"/>
    <w:rsid w:val="7FC7194A"/>
    <w:rsid w:val="7FD372BD"/>
    <w:rsid w:val="7FD67973"/>
    <w:rsid w:val="7FDA1734"/>
    <w:rsid w:val="7FE414DC"/>
    <w:rsid w:val="7FEB24C7"/>
    <w:rsid w:val="7FEE6234"/>
    <w:rsid w:val="7FF518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7170" fillcolor="white">
      <v:fill color="white"/>
    </o:shapedefaults>
    <o:shapelayout v:ext="edit">
      <o:idmap v:ext="edit" data="1"/>
      <o:rules v:ext="edit">
        <o:r id="V:Rule2" type="connector" idref="#直接箭头连接符 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heading 1" w:uiPriority="9"/>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unhideWhenUsed="1"/>
    <w:lsdException w:name="toc 2" w:uiPriority="39"/>
    <w:lsdException w:name="header" w:uiPriority="99"/>
    <w:lsdException w:name="footer" w:uiPriority="99"/>
    <w:lsdException w:name="caption" w:semiHidden="1" w:unhideWhenUsed="1" w:qFormat="1"/>
    <w:lsdException w:name="Title" w:qFormat="1"/>
    <w:lsdException w:name="Default Paragraph Font" w:semiHidden="1" w:uiPriority="1" w:unhideWhenUsed="1"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
    <w:name w:val="Normal"/>
    <w:rsid w:val="00AC631B"/>
    <w:pPr>
      <w:widowControl w:val="0"/>
      <w:jc w:val="both"/>
    </w:pPr>
    <w:rPr>
      <w:kern w:val="2"/>
      <w:sz w:val="21"/>
      <w:szCs w:val="24"/>
    </w:rPr>
  </w:style>
  <w:style w:type="paragraph" w:styleId="1">
    <w:name w:val="heading 1"/>
    <w:basedOn w:val="a"/>
    <w:next w:val="a"/>
    <w:link w:val="1Char"/>
    <w:uiPriority w:val="9"/>
    <w:rsid w:val="001B2938"/>
    <w:pPr>
      <w:keepNext/>
      <w:keepLines/>
      <w:spacing w:line="360" w:lineRule="auto"/>
      <w:outlineLvl w:val="0"/>
    </w:pPr>
    <w:rPr>
      <w:rFonts w:ascii="Calibri" w:hAnsi="Calibri"/>
      <w:b/>
      <w:bCs/>
      <w:kern w:val="44"/>
      <w:sz w:val="28"/>
      <w:szCs w:val="44"/>
    </w:rPr>
  </w:style>
  <w:style w:type="paragraph" w:styleId="2">
    <w:name w:val="heading 2"/>
    <w:basedOn w:val="a"/>
    <w:next w:val="a"/>
    <w:link w:val="2Char"/>
    <w:rsid w:val="005F27E3"/>
    <w:pPr>
      <w:keepNext/>
      <w:keepLines/>
      <w:widowControl/>
      <w:numPr>
        <w:ilvl w:val="1"/>
        <w:numId w:val="1"/>
      </w:numPr>
      <w:spacing w:before="260" w:after="260" w:line="416" w:lineRule="auto"/>
      <w:outlineLvl w:val="1"/>
    </w:pPr>
    <w:rPr>
      <w:rFonts w:ascii="Arial" w:eastAsia="黑体" w:hAnsi="Arial"/>
      <w:b/>
      <w:bCs/>
      <w:color w:val="000000"/>
      <w:sz w:val="32"/>
      <w:szCs w:val="32"/>
    </w:rPr>
  </w:style>
  <w:style w:type="paragraph" w:styleId="3">
    <w:name w:val="heading 3"/>
    <w:basedOn w:val="a"/>
    <w:next w:val="a"/>
    <w:rsid w:val="005F27E3"/>
    <w:pPr>
      <w:keepNext/>
      <w:keepLines/>
      <w:widowControl/>
      <w:numPr>
        <w:ilvl w:val="2"/>
        <w:numId w:val="1"/>
      </w:numPr>
      <w:spacing w:before="260" w:after="260" w:line="416" w:lineRule="auto"/>
      <w:outlineLvl w:val="2"/>
    </w:pPr>
    <w:rPr>
      <w:b/>
      <w:bCs/>
      <w:color w:val="000000"/>
      <w:sz w:val="32"/>
      <w:szCs w:val="32"/>
    </w:rPr>
  </w:style>
  <w:style w:type="paragraph" w:styleId="4">
    <w:name w:val="heading 4"/>
    <w:basedOn w:val="a"/>
    <w:next w:val="a"/>
    <w:rsid w:val="005F27E3"/>
    <w:pPr>
      <w:keepNext/>
      <w:keepLines/>
      <w:widowControl/>
      <w:numPr>
        <w:ilvl w:val="3"/>
        <w:numId w:val="1"/>
      </w:numPr>
      <w:spacing w:before="280" w:after="290" w:line="376" w:lineRule="auto"/>
      <w:outlineLvl w:val="3"/>
    </w:pPr>
    <w:rPr>
      <w:rFonts w:ascii="Arial" w:eastAsia="黑体" w:hAnsi="Arial"/>
      <w:b/>
      <w:bCs/>
      <w:color w:val="000000"/>
      <w:sz w:val="28"/>
      <w:szCs w:val="28"/>
    </w:rPr>
  </w:style>
  <w:style w:type="paragraph" w:styleId="6">
    <w:name w:val="heading 6"/>
    <w:basedOn w:val="a"/>
    <w:next w:val="a"/>
    <w:link w:val="6Char"/>
    <w:rsid w:val="00D71EB7"/>
    <w:pPr>
      <w:keepNext/>
      <w:widowControl/>
      <w:numPr>
        <w:ilvl w:val="5"/>
        <w:numId w:val="15"/>
      </w:numPr>
      <w:tabs>
        <w:tab w:val="left" w:pos="2520"/>
      </w:tabs>
      <w:spacing w:before="40" w:after="40"/>
      <w:outlineLvl w:val="5"/>
    </w:pPr>
    <w:rPr>
      <w:rFonts w:ascii="宋体"/>
      <w:b/>
      <w:color w:val="000000"/>
      <w:kern w:val="0"/>
      <w:sz w:val="24"/>
      <w:szCs w:val="20"/>
    </w:rPr>
  </w:style>
  <w:style w:type="paragraph" w:styleId="7">
    <w:name w:val="heading 7"/>
    <w:basedOn w:val="a"/>
    <w:next w:val="a"/>
    <w:link w:val="7Char"/>
    <w:rsid w:val="00D71EB7"/>
    <w:pPr>
      <w:keepNext/>
      <w:widowControl/>
      <w:numPr>
        <w:ilvl w:val="6"/>
        <w:numId w:val="15"/>
      </w:numPr>
      <w:shd w:val="pct5" w:color="auto" w:fill="auto"/>
      <w:spacing w:after="120"/>
      <w:jc w:val="left"/>
      <w:outlineLvl w:val="6"/>
    </w:pPr>
    <w:rPr>
      <w:rFonts w:ascii="宋体"/>
      <w:b/>
      <w:i/>
      <w:color w:val="000000"/>
      <w:kern w:val="0"/>
      <w:sz w:val="24"/>
      <w:szCs w:val="20"/>
    </w:rPr>
  </w:style>
  <w:style w:type="paragraph" w:styleId="8">
    <w:name w:val="heading 8"/>
    <w:basedOn w:val="a"/>
    <w:next w:val="a"/>
    <w:link w:val="8Char"/>
    <w:rsid w:val="00D71EB7"/>
    <w:pPr>
      <w:keepNext/>
      <w:widowControl/>
      <w:numPr>
        <w:ilvl w:val="7"/>
        <w:numId w:val="15"/>
      </w:numPr>
      <w:spacing w:line="360" w:lineRule="auto"/>
      <w:jc w:val="left"/>
      <w:outlineLvl w:val="7"/>
    </w:pPr>
    <w:rPr>
      <w:rFonts w:ascii="宋体"/>
      <w:b/>
      <w:color w:val="000000"/>
      <w:kern w:val="0"/>
      <w:sz w:val="24"/>
      <w:szCs w:val="20"/>
    </w:rPr>
  </w:style>
  <w:style w:type="paragraph" w:styleId="9">
    <w:name w:val="heading 9"/>
    <w:basedOn w:val="a"/>
    <w:next w:val="a"/>
    <w:link w:val="9Char"/>
    <w:rsid w:val="00D71EB7"/>
    <w:pPr>
      <w:keepNext/>
      <w:widowControl/>
      <w:numPr>
        <w:ilvl w:val="8"/>
        <w:numId w:val="15"/>
      </w:numPr>
      <w:spacing w:line="360" w:lineRule="auto"/>
      <w:jc w:val="left"/>
      <w:outlineLvl w:val="8"/>
    </w:pPr>
    <w:rPr>
      <w:rFonts w:ascii="宋体"/>
      <w:color w:val="000000"/>
      <w:kern w:val="0"/>
      <w:sz w:val="24"/>
      <w:szCs w:val="20"/>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qFormat/>
    <w:rsid w:val="00072D4D"/>
    <w:pPr>
      <w:widowControl w:val="0"/>
      <w:autoSpaceDE w:val="0"/>
      <w:autoSpaceDN w:val="0"/>
      <w:adjustRightInd w:val="0"/>
      <w:spacing w:line="420" w:lineRule="exact"/>
      <w:jc w:val="center"/>
    </w:pPr>
    <w:rPr>
      <w:rFonts w:ascii="宋体" w:cs="宋体"/>
      <w:color w:val="000000"/>
      <w:sz w:val="24"/>
      <w:szCs w:val="24"/>
    </w:rPr>
  </w:style>
  <w:style w:type="paragraph" w:styleId="a3">
    <w:name w:val="Normal Indent"/>
    <w:basedOn w:val="a"/>
    <w:rsid w:val="005F27E3"/>
    <w:pPr>
      <w:ind w:firstLineChars="200" w:firstLine="420"/>
    </w:pPr>
    <w:rPr>
      <w:szCs w:val="20"/>
    </w:rPr>
  </w:style>
  <w:style w:type="paragraph" w:styleId="a4">
    <w:name w:val="Body Text"/>
    <w:basedOn w:val="a"/>
    <w:next w:val="a5"/>
    <w:rsid w:val="005F27E3"/>
    <w:pPr>
      <w:spacing w:after="120"/>
    </w:pPr>
  </w:style>
  <w:style w:type="paragraph" w:styleId="a5">
    <w:name w:val="Plain Text"/>
    <w:basedOn w:val="a"/>
    <w:rsid w:val="005F27E3"/>
    <w:rPr>
      <w:rFonts w:ascii="宋体" w:hAnsi="Courier New"/>
      <w:szCs w:val="20"/>
    </w:rPr>
  </w:style>
  <w:style w:type="paragraph" w:styleId="a6">
    <w:name w:val="Body Text Indent"/>
    <w:basedOn w:val="a"/>
    <w:rsid w:val="005F27E3"/>
    <w:pPr>
      <w:spacing w:line="320" w:lineRule="exact"/>
      <w:ind w:firstLine="113"/>
      <w:jc w:val="center"/>
    </w:pPr>
    <w:rPr>
      <w:rFonts w:ascii="宋体" w:hAnsi="宋体"/>
      <w:sz w:val="24"/>
    </w:rPr>
  </w:style>
  <w:style w:type="paragraph" w:styleId="a7">
    <w:name w:val="Block Text"/>
    <w:basedOn w:val="a"/>
    <w:rsid w:val="005F27E3"/>
    <w:pPr>
      <w:snapToGrid w:val="0"/>
      <w:spacing w:line="420" w:lineRule="exact"/>
      <w:ind w:leftChars="48" w:left="101" w:rightChars="71" w:right="149" w:firstLineChars="203" w:firstLine="426"/>
    </w:pPr>
  </w:style>
  <w:style w:type="paragraph" w:styleId="20">
    <w:name w:val="Body Text Indent 2"/>
    <w:basedOn w:val="a"/>
    <w:next w:val="a"/>
    <w:rsid w:val="005F27E3"/>
    <w:pPr>
      <w:spacing w:after="120" w:line="480" w:lineRule="auto"/>
      <w:ind w:leftChars="200" w:left="420"/>
    </w:pPr>
  </w:style>
  <w:style w:type="paragraph" w:styleId="a8">
    <w:name w:val="Balloon Text"/>
    <w:basedOn w:val="a"/>
    <w:link w:val="Char"/>
    <w:uiPriority w:val="99"/>
    <w:rsid w:val="005F27E3"/>
    <w:rPr>
      <w:sz w:val="18"/>
      <w:szCs w:val="18"/>
    </w:rPr>
  </w:style>
  <w:style w:type="paragraph" w:styleId="a9">
    <w:name w:val="footer"/>
    <w:basedOn w:val="a"/>
    <w:link w:val="Char0"/>
    <w:uiPriority w:val="99"/>
    <w:rsid w:val="005F27E3"/>
    <w:pPr>
      <w:tabs>
        <w:tab w:val="center" w:pos="4153"/>
        <w:tab w:val="right" w:pos="8306"/>
      </w:tabs>
      <w:snapToGrid w:val="0"/>
      <w:jc w:val="left"/>
    </w:pPr>
    <w:rPr>
      <w:sz w:val="18"/>
      <w:szCs w:val="18"/>
    </w:rPr>
  </w:style>
  <w:style w:type="paragraph" w:styleId="aa">
    <w:name w:val="header"/>
    <w:basedOn w:val="a"/>
    <w:link w:val="Char1"/>
    <w:uiPriority w:val="99"/>
    <w:rsid w:val="005F27E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rsid w:val="005F27E3"/>
    <w:pPr>
      <w:spacing w:line="500" w:lineRule="exact"/>
    </w:pPr>
    <w:rPr>
      <w:sz w:val="28"/>
    </w:rPr>
  </w:style>
  <w:style w:type="paragraph" w:styleId="30">
    <w:name w:val="Body Text Indent 3"/>
    <w:basedOn w:val="a"/>
    <w:rsid w:val="005F27E3"/>
    <w:pPr>
      <w:ind w:firstLineChars="200" w:firstLine="549"/>
    </w:pPr>
    <w:rPr>
      <w:rFonts w:ascii="宋体" w:hAnsi="宋体"/>
      <w:sz w:val="28"/>
    </w:rPr>
  </w:style>
  <w:style w:type="paragraph" w:styleId="21">
    <w:name w:val="toc 2"/>
    <w:basedOn w:val="a"/>
    <w:next w:val="a"/>
    <w:uiPriority w:val="39"/>
    <w:rsid w:val="005F27E3"/>
    <w:pPr>
      <w:spacing w:line="460" w:lineRule="exact"/>
      <w:ind w:leftChars="200" w:left="200"/>
    </w:pPr>
    <w:rPr>
      <w:sz w:val="24"/>
    </w:rPr>
  </w:style>
  <w:style w:type="paragraph" w:styleId="ab">
    <w:name w:val="Body Text First Indent"/>
    <w:basedOn w:val="a4"/>
    <w:rsid w:val="005F27E3"/>
    <w:pPr>
      <w:ind w:firstLineChars="100" w:firstLine="420"/>
    </w:pPr>
  </w:style>
  <w:style w:type="paragraph" w:styleId="22">
    <w:name w:val="Body Text First Indent 2"/>
    <w:basedOn w:val="a6"/>
    <w:next w:val="ab"/>
    <w:rsid w:val="005F27E3"/>
    <w:pPr>
      <w:spacing w:line="360" w:lineRule="auto"/>
      <w:ind w:firstLineChars="200" w:firstLine="420"/>
      <w:jc w:val="left"/>
    </w:pPr>
  </w:style>
  <w:style w:type="table" w:styleId="ac">
    <w:name w:val="Table Grid"/>
    <w:basedOn w:val="a1"/>
    <w:qFormat/>
    <w:rsid w:val="005F27E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rsid w:val="005F27E3"/>
  </w:style>
  <w:style w:type="character" w:styleId="ae">
    <w:name w:val="Hyperlink"/>
    <w:basedOn w:val="a0"/>
    <w:rsid w:val="005F27E3"/>
    <w:rPr>
      <w:color w:val="006666"/>
      <w:u w:val="none"/>
    </w:rPr>
  </w:style>
  <w:style w:type="paragraph" w:customStyle="1" w:styleId="af">
    <w:name w:val="正文修改"/>
    <w:link w:val="Char2"/>
    <w:rsid w:val="005F27E3"/>
    <w:pPr>
      <w:adjustRightInd w:val="0"/>
      <w:spacing w:line="360" w:lineRule="auto"/>
      <w:ind w:firstLineChars="200" w:firstLine="200"/>
      <w:jc w:val="both"/>
    </w:pPr>
    <w:rPr>
      <w:rFonts w:ascii="Calibri" w:hAnsi="Calibri"/>
      <w:bCs/>
      <w:kern w:val="2"/>
      <w:sz w:val="24"/>
      <w:szCs w:val="24"/>
    </w:rPr>
  </w:style>
  <w:style w:type="paragraph" w:customStyle="1" w:styleId="11">
    <w:name w:val="表格文字1"/>
    <w:basedOn w:val="a"/>
    <w:qFormat/>
    <w:rsid w:val="007B3F66"/>
    <w:pPr>
      <w:snapToGrid w:val="0"/>
      <w:spacing w:line="320" w:lineRule="exact"/>
      <w:jc w:val="center"/>
    </w:pPr>
    <w:rPr>
      <w:rFonts w:ascii="宋体"/>
      <w:kern w:val="32"/>
      <w:szCs w:val="20"/>
      <w:lang w:val="de-DE"/>
    </w:rPr>
  </w:style>
  <w:style w:type="paragraph" w:customStyle="1" w:styleId="cb">
    <w:name w:val="cb正文"/>
    <w:basedOn w:val="a"/>
    <w:rsid w:val="005F27E3"/>
    <w:pPr>
      <w:adjustRightInd w:val="0"/>
      <w:snapToGrid w:val="0"/>
      <w:spacing w:line="500" w:lineRule="exact"/>
    </w:pPr>
    <w:rPr>
      <w:snapToGrid w:val="0"/>
      <w:kern w:val="0"/>
      <w:sz w:val="28"/>
      <w:szCs w:val="20"/>
    </w:rPr>
  </w:style>
  <w:style w:type="paragraph" w:customStyle="1" w:styleId="af0">
    <w:name w:val="健牛正文"/>
    <w:basedOn w:val="a"/>
    <w:rsid w:val="005F27E3"/>
    <w:pPr>
      <w:spacing w:line="480" w:lineRule="exact"/>
      <w:ind w:firstLineChars="200" w:firstLine="560"/>
    </w:pPr>
    <w:rPr>
      <w:sz w:val="28"/>
      <w:szCs w:val="28"/>
    </w:rPr>
  </w:style>
  <w:style w:type="paragraph" w:customStyle="1" w:styleId="af1">
    <w:name w:val="正文内容"/>
    <w:rsid w:val="005F27E3"/>
    <w:pPr>
      <w:widowControl w:val="0"/>
      <w:snapToGrid w:val="0"/>
      <w:spacing w:before="60" w:after="60" w:line="440" w:lineRule="exact"/>
      <w:ind w:firstLineChars="200" w:firstLine="200"/>
      <w:jc w:val="both"/>
    </w:pPr>
    <w:rPr>
      <w:rFonts w:ascii="Calibri" w:hAnsi="Calibri"/>
      <w:kern w:val="2"/>
      <w:sz w:val="24"/>
      <w:szCs w:val="24"/>
    </w:rPr>
  </w:style>
  <w:style w:type="paragraph" w:customStyle="1" w:styleId="60">
    <w:name w:val="6表内文字 居中"/>
    <w:basedOn w:val="a"/>
    <w:rsid w:val="005F27E3"/>
    <w:pPr>
      <w:adjustRightInd w:val="0"/>
      <w:spacing w:line="240" w:lineRule="atLeast"/>
      <w:jc w:val="center"/>
      <w:textAlignment w:val="baseline"/>
    </w:pPr>
    <w:rPr>
      <w:snapToGrid w:val="0"/>
      <w:kern w:val="0"/>
      <w:sz w:val="24"/>
    </w:rPr>
  </w:style>
  <w:style w:type="paragraph" w:customStyle="1" w:styleId="af2">
    <w:name w:val="表内文字"/>
    <w:basedOn w:val="a"/>
    <w:rsid w:val="005F27E3"/>
    <w:pPr>
      <w:spacing w:line="440" w:lineRule="exact"/>
      <w:jc w:val="center"/>
    </w:pPr>
    <w:rPr>
      <w:rFonts w:cs="宋体"/>
    </w:rPr>
  </w:style>
  <w:style w:type="paragraph" w:customStyle="1" w:styleId="af3">
    <w:name w:val="表格文字"/>
    <w:basedOn w:val="a"/>
    <w:next w:val="a"/>
    <w:rsid w:val="005F27E3"/>
    <w:pPr>
      <w:adjustRightInd w:val="0"/>
      <w:snapToGrid w:val="0"/>
      <w:spacing w:line="400" w:lineRule="exact"/>
      <w:jc w:val="center"/>
    </w:pPr>
    <w:rPr>
      <w:b/>
      <w:szCs w:val="20"/>
    </w:rPr>
  </w:style>
  <w:style w:type="paragraph" w:customStyle="1" w:styleId="31">
    <w:name w:val="无间隔3"/>
    <w:rsid w:val="005F27E3"/>
    <w:pPr>
      <w:spacing w:line="360" w:lineRule="exact"/>
      <w:jc w:val="center"/>
    </w:pPr>
    <w:rPr>
      <w:rFonts w:ascii="Calibri" w:eastAsia="Times New Roman" w:hAnsi="Calibri"/>
      <w:sz w:val="21"/>
      <w:szCs w:val="22"/>
    </w:rPr>
  </w:style>
  <w:style w:type="paragraph" w:customStyle="1" w:styleId="af4">
    <w:name w:val="正文庞"/>
    <w:basedOn w:val="a"/>
    <w:rsid w:val="005F27E3"/>
    <w:pPr>
      <w:tabs>
        <w:tab w:val="left" w:pos="4660"/>
      </w:tabs>
      <w:snapToGrid w:val="0"/>
      <w:spacing w:line="500" w:lineRule="exact"/>
      <w:ind w:firstLineChars="200" w:firstLine="480"/>
    </w:pPr>
    <w:rPr>
      <w:kern w:val="0"/>
      <w:sz w:val="24"/>
      <w:szCs w:val="20"/>
    </w:rPr>
  </w:style>
  <w:style w:type="paragraph" w:customStyle="1" w:styleId="12">
    <w:name w:val="表内1"/>
    <w:basedOn w:val="a"/>
    <w:rsid w:val="005F27E3"/>
    <w:pPr>
      <w:spacing w:line="300" w:lineRule="exact"/>
      <w:jc w:val="center"/>
    </w:pPr>
    <w:rPr>
      <w:sz w:val="28"/>
      <w:szCs w:val="28"/>
    </w:rPr>
  </w:style>
  <w:style w:type="paragraph" w:customStyle="1" w:styleId="p0">
    <w:name w:val="p0"/>
    <w:basedOn w:val="a"/>
    <w:rsid w:val="005F27E3"/>
    <w:pPr>
      <w:widowControl/>
      <w:spacing w:before="100" w:beforeAutospacing="1" w:after="100" w:afterAutospacing="1"/>
      <w:jc w:val="left"/>
    </w:pPr>
    <w:rPr>
      <w:rFonts w:ascii="宋体" w:hAnsi="宋体" w:cs="宋体"/>
      <w:kern w:val="0"/>
      <w:sz w:val="24"/>
    </w:rPr>
  </w:style>
  <w:style w:type="paragraph" w:customStyle="1" w:styleId="af5">
    <w:name w:val="样式 报告正文"/>
    <w:basedOn w:val="a"/>
    <w:rsid w:val="005F27E3"/>
    <w:pPr>
      <w:spacing w:line="520" w:lineRule="exact"/>
      <w:ind w:firstLine="600"/>
    </w:pPr>
  </w:style>
  <w:style w:type="paragraph" w:customStyle="1" w:styleId="32">
    <w:name w:val="样式 标题3+宋体 小四 加粗"/>
    <w:basedOn w:val="a"/>
    <w:rsid w:val="005F27E3"/>
    <w:pPr>
      <w:spacing w:line="520" w:lineRule="exact"/>
      <w:ind w:firstLine="600"/>
    </w:pPr>
    <w:rPr>
      <w:rFonts w:ascii="黑体" w:eastAsia="黑体" w:hAnsi="黑体" w:cs="黑体"/>
    </w:rPr>
  </w:style>
  <w:style w:type="paragraph" w:customStyle="1" w:styleId="13">
    <w:name w:val="正文1"/>
    <w:basedOn w:val="a"/>
    <w:rsid w:val="005F27E3"/>
    <w:pPr>
      <w:spacing w:line="560" w:lineRule="exact"/>
      <w:ind w:firstLineChars="200" w:firstLine="200"/>
    </w:pPr>
    <w:rPr>
      <w:rFonts w:ascii="宋体" w:hAnsi="宋体"/>
      <w:sz w:val="28"/>
      <w:szCs w:val="28"/>
    </w:rPr>
  </w:style>
  <w:style w:type="paragraph" w:customStyle="1" w:styleId="af6">
    <w:name w:val="样式 表格"/>
    <w:basedOn w:val="a"/>
    <w:semiHidden/>
    <w:qFormat/>
    <w:rsid w:val="005F27E3"/>
    <w:pPr>
      <w:jc w:val="center"/>
    </w:pPr>
  </w:style>
  <w:style w:type="paragraph" w:customStyle="1" w:styleId="01">
    <w:name w:val="正文01"/>
    <w:basedOn w:val="a"/>
    <w:rsid w:val="005F27E3"/>
    <w:pPr>
      <w:spacing w:before="60" w:line="460" w:lineRule="exact"/>
      <w:ind w:firstLineChars="200" w:firstLine="200"/>
    </w:pPr>
    <w:rPr>
      <w:rFonts w:ascii="Arial" w:hAnsi="Arial"/>
    </w:rPr>
  </w:style>
  <w:style w:type="paragraph" w:customStyle="1" w:styleId="af7">
    <w:name w:val="表头图表"/>
    <w:rsid w:val="005F27E3"/>
    <w:pPr>
      <w:widowControl w:val="0"/>
      <w:autoSpaceDE w:val="0"/>
      <w:autoSpaceDN w:val="0"/>
      <w:adjustRightInd w:val="0"/>
      <w:snapToGrid w:val="0"/>
      <w:spacing w:line="240" w:lineRule="atLeast"/>
      <w:jc w:val="center"/>
    </w:pPr>
    <w:rPr>
      <w:rFonts w:cs="宋体"/>
      <w:b/>
      <w:color w:val="000000"/>
      <w:sz w:val="24"/>
      <w:szCs w:val="24"/>
    </w:rPr>
  </w:style>
  <w:style w:type="paragraph" w:customStyle="1" w:styleId="00005">
    <w:name w:val="00005报告正文"/>
    <w:basedOn w:val="a"/>
    <w:rsid w:val="005F27E3"/>
    <w:pPr>
      <w:snapToGrid w:val="0"/>
      <w:spacing w:line="480" w:lineRule="exact"/>
      <w:ind w:firstLineChars="200" w:firstLine="200"/>
      <w:jc w:val="left"/>
    </w:pPr>
    <w:rPr>
      <w:sz w:val="24"/>
    </w:rPr>
  </w:style>
  <w:style w:type="paragraph" w:customStyle="1" w:styleId="af8">
    <w:name w:val="【正文】"/>
    <w:basedOn w:val="a"/>
    <w:qFormat/>
    <w:rsid w:val="000A65D7"/>
    <w:pPr>
      <w:adjustRightInd w:val="0"/>
      <w:snapToGrid w:val="0"/>
      <w:spacing w:line="420" w:lineRule="exact"/>
      <w:ind w:firstLineChars="200" w:firstLine="200"/>
    </w:pPr>
    <w:rPr>
      <w:rFonts w:ascii="宋体" w:hAnsi="宋体"/>
      <w:kern w:val="0"/>
      <w:sz w:val="24"/>
      <w:szCs w:val="20"/>
    </w:rPr>
  </w:style>
  <w:style w:type="character" w:customStyle="1" w:styleId="Char">
    <w:name w:val="批注框文本 Char"/>
    <w:basedOn w:val="a0"/>
    <w:link w:val="a8"/>
    <w:uiPriority w:val="99"/>
    <w:qFormat/>
    <w:rsid w:val="005F27E3"/>
    <w:rPr>
      <w:kern w:val="2"/>
      <w:sz w:val="18"/>
      <w:szCs w:val="18"/>
    </w:rPr>
  </w:style>
  <w:style w:type="paragraph" w:styleId="af9">
    <w:name w:val="Title"/>
    <w:basedOn w:val="a"/>
    <w:next w:val="a"/>
    <w:link w:val="Char3"/>
    <w:qFormat/>
    <w:rsid w:val="00072D4D"/>
    <w:pPr>
      <w:spacing w:line="560" w:lineRule="exact"/>
      <w:jc w:val="left"/>
      <w:outlineLvl w:val="0"/>
    </w:pPr>
    <w:rPr>
      <w:rFonts w:asciiTheme="majorHAnsi" w:hAnsiTheme="majorHAnsi" w:cstheme="majorBidi"/>
      <w:b/>
      <w:bCs/>
      <w:sz w:val="32"/>
      <w:szCs w:val="32"/>
    </w:rPr>
  </w:style>
  <w:style w:type="character" w:customStyle="1" w:styleId="Char3">
    <w:name w:val="标题 Char"/>
    <w:basedOn w:val="a0"/>
    <w:link w:val="af9"/>
    <w:rsid w:val="00072D4D"/>
    <w:rPr>
      <w:rFonts w:asciiTheme="majorHAnsi" w:hAnsiTheme="majorHAnsi" w:cstheme="majorBidi"/>
      <w:b/>
      <w:bCs/>
      <w:kern w:val="2"/>
      <w:sz w:val="32"/>
      <w:szCs w:val="32"/>
    </w:rPr>
  </w:style>
  <w:style w:type="character" w:styleId="afa">
    <w:name w:val="annotation reference"/>
    <w:basedOn w:val="a0"/>
    <w:rsid w:val="00E721A6"/>
    <w:rPr>
      <w:sz w:val="21"/>
      <w:szCs w:val="21"/>
    </w:rPr>
  </w:style>
  <w:style w:type="paragraph" w:styleId="afb">
    <w:name w:val="annotation text"/>
    <w:basedOn w:val="a"/>
    <w:link w:val="Char4"/>
    <w:rsid w:val="00E721A6"/>
    <w:pPr>
      <w:jc w:val="left"/>
    </w:pPr>
  </w:style>
  <w:style w:type="character" w:customStyle="1" w:styleId="Char4">
    <w:name w:val="批注文字 Char"/>
    <w:basedOn w:val="a0"/>
    <w:link w:val="afb"/>
    <w:qFormat/>
    <w:rsid w:val="00E721A6"/>
    <w:rPr>
      <w:kern w:val="2"/>
      <w:sz w:val="21"/>
      <w:szCs w:val="24"/>
    </w:rPr>
  </w:style>
  <w:style w:type="paragraph" w:styleId="afc">
    <w:name w:val="annotation subject"/>
    <w:basedOn w:val="afb"/>
    <w:next w:val="afb"/>
    <w:link w:val="Char5"/>
    <w:rsid w:val="00E721A6"/>
    <w:rPr>
      <w:b/>
      <w:bCs/>
    </w:rPr>
  </w:style>
  <w:style w:type="character" w:customStyle="1" w:styleId="Char5">
    <w:name w:val="批注主题 Char"/>
    <w:basedOn w:val="Char4"/>
    <w:link w:val="afc"/>
    <w:rsid w:val="00E721A6"/>
    <w:rPr>
      <w:b/>
      <w:bCs/>
      <w:kern w:val="2"/>
      <w:sz w:val="21"/>
      <w:szCs w:val="24"/>
    </w:rPr>
  </w:style>
  <w:style w:type="character" w:customStyle="1" w:styleId="Char0">
    <w:name w:val="页脚 Char"/>
    <w:basedOn w:val="a0"/>
    <w:link w:val="a9"/>
    <w:uiPriority w:val="99"/>
    <w:rsid w:val="005C1814"/>
    <w:rPr>
      <w:kern w:val="2"/>
      <w:sz w:val="18"/>
      <w:szCs w:val="18"/>
    </w:rPr>
  </w:style>
  <w:style w:type="character" w:customStyle="1" w:styleId="Char6">
    <w:name w:val="表格 Char"/>
    <w:link w:val="afd"/>
    <w:qFormat/>
    <w:rsid w:val="007F4EFF"/>
    <w:rPr>
      <w:rFonts w:ascii="宋体"/>
      <w:kern w:val="2"/>
      <w:sz w:val="21"/>
      <w:szCs w:val="22"/>
    </w:rPr>
  </w:style>
  <w:style w:type="paragraph" w:customStyle="1" w:styleId="afd">
    <w:name w:val="表格"/>
    <w:basedOn w:val="a"/>
    <w:link w:val="Char6"/>
    <w:qFormat/>
    <w:rsid w:val="007F4EFF"/>
    <w:pPr>
      <w:spacing w:line="320" w:lineRule="exact"/>
      <w:jc w:val="center"/>
    </w:pPr>
    <w:rPr>
      <w:rFonts w:ascii="宋体"/>
      <w:szCs w:val="22"/>
    </w:rPr>
  </w:style>
  <w:style w:type="paragraph" w:styleId="afe">
    <w:name w:val="List Paragraph"/>
    <w:basedOn w:val="a"/>
    <w:uiPriority w:val="99"/>
    <w:unhideWhenUsed/>
    <w:rsid w:val="00F36C9C"/>
    <w:pPr>
      <w:ind w:firstLineChars="200" w:firstLine="420"/>
    </w:pPr>
  </w:style>
  <w:style w:type="paragraph" w:customStyle="1" w:styleId="00">
    <w:name w:val="00表格题注"/>
    <w:qFormat/>
    <w:rsid w:val="006330B3"/>
    <w:pPr>
      <w:spacing w:line="320" w:lineRule="exact"/>
      <w:jc w:val="center"/>
    </w:pPr>
    <w:rPr>
      <w:rFonts w:ascii="宋体"/>
      <w:kern w:val="2"/>
      <w:sz w:val="24"/>
      <w:szCs w:val="24"/>
    </w:rPr>
  </w:style>
  <w:style w:type="character" w:customStyle="1" w:styleId="2Char">
    <w:name w:val="标题 2 Char"/>
    <w:link w:val="2"/>
    <w:rsid w:val="00523A78"/>
    <w:rPr>
      <w:rFonts w:ascii="Arial" w:eastAsia="黑体" w:hAnsi="Arial"/>
      <w:b/>
      <w:bCs/>
      <w:color w:val="000000"/>
      <w:kern w:val="2"/>
      <w:sz w:val="32"/>
      <w:szCs w:val="32"/>
    </w:rPr>
  </w:style>
  <w:style w:type="character" w:customStyle="1" w:styleId="Char2">
    <w:name w:val="正文修改 Char"/>
    <w:link w:val="af"/>
    <w:rsid w:val="00523A78"/>
    <w:rPr>
      <w:rFonts w:ascii="Calibri" w:hAnsi="Calibri"/>
      <w:bCs/>
      <w:kern w:val="2"/>
      <w:sz w:val="24"/>
      <w:szCs w:val="24"/>
    </w:rPr>
  </w:style>
  <w:style w:type="character" w:customStyle="1" w:styleId="1Char">
    <w:name w:val="标题 1 Char"/>
    <w:basedOn w:val="a0"/>
    <w:link w:val="1"/>
    <w:uiPriority w:val="9"/>
    <w:rsid w:val="001B2938"/>
    <w:rPr>
      <w:rFonts w:ascii="Calibri" w:hAnsi="Calibri"/>
      <w:b/>
      <w:bCs/>
      <w:kern w:val="44"/>
      <w:sz w:val="28"/>
      <w:szCs w:val="44"/>
    </w:rPr>
  </w:style>
  <w:style w:type="numbering" w:customStyle="1" w:styleId="14">
    <w:name w:val="无列表1"/>
    <w:next w:val="a2"/>
    <w:uiPriority w:val="99"/>
    <w:semiHidden/>
    <w:unhideWhenUsed/>
    <w:rsid w:val="001B2938"/>
  </w:style>
  <w:style w:type="table" w:customStyle="1" w:styleId="15">
    <w:name w:val="网格型1"/>
    <w:basedOn w:val="a1"/>
    <w:next w:val="ac"/>
    <w:qFormat/>
    <w:rsid w:val="001B2938"/>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a"/>
    <w:uiPriority w:val="99"/>
    <w:rsid w:val="001B2938"/>
    <w:rPr>
      <w:kern w:val="2"/>
      <w:sz w:val="18"/>
      <w:szCs w:val="24"/>
    </w:rPr>
  </w:style>
  <w:style w:type="paragraph" w:customStyle="1" w:styleId="23">
    <w:name w:val="标题2"/>
    <w:uiPriority w:val="2"/>
    <w:unhideWhenUsed/>
    <w:rsid w:val="001B2938"/>
    <w:pPr>
      <w:outlineLvl w:val="2"/>
    </w:pPr>
    <w:rPr>
      <w:rFonts w:ascii="Calibri" w:hAnsi="Calibri"/>
      <w:kern w:val="2"/>
      <w:sz w:val="21"/>
      <w:szCs w:val="22"/>
    </w:rPr>
  </w:style>
  <w:style w:type="paragraph" w:styleId="aff">
    <w:name w:val="Normal (Web)"/>
    <w:basedOn w:val="a"/>
    <w:uiPriority w:val="99"/>
    <w:unhideWhenUsed/>
    <w:rsid w:val="001374A4"/>
    <w:pPr>
      <w:widowControl/>
      <w:spacing w:before="100" w:beforeAutospacing="1" w:after="100" w:afterAutospacing="1"/>
      <w:jc w:val="left"/>
    </w:pPr>
    <w:rPr>
      <w:rFonts w:ascii="宋体" w:hAnsi="宋体" w:cs="宋体"/>
      <w:kern w:val="0"/>
      <w:sz w:val="24"/>
    </w:rPr>
  </w:style>
  <w:style w:type="character" w:customStyle="1" w:styleId="6Char">
    <w:name w:val="标题 6 Char"/>
    <w:basedOn w:val="a0"/>
    <w:link w:val="6"/>
    <w:rsid w:val="00D71EB7"/>
    <w:rPr>
      <w:rFonts w:ascii="宋体"/>
      <w:b/>
      <w:color w:val="000000"/>
      <w:sz w:val="24"/>
    </w:rPr>
  </w:style>
  <w:style w:type="character" w:customStyle="1" w:styleId="7Char">
    <w:name w:val="标题 7 Char"/>
    <w:basedOn w:val="a0"/>
    <w:link w:val="7"/>
    <w:rsid w:val="00D71EB7"/>
    <w:rPr>
      <w:rFonts w:ascii="宋体"/>
      <w:b/>
      <w:i/>
      <w:color w:val="000000"/>
      <w:sz w:val="24"/>
      <w:shd w:val="pct5" w:color="auto" w:fill="auto"/>
    </w:rPr>
  </w:style>
  <w:style w:type="character" w:customStyle="1" w:styleId="8Char">
    <w:name w:val="标题 8 Char"/>
    <w:basedOn w:val="a0"/>
    <w:link w:val="8"/>
    <w:rsid w:val="00D71EB7"/>
    <w:rPr>
      <w:rFonts w:ascii="宋体"/>
      <w:b/>
      <w:color w:val="000000"/>
      <w:sz w:val="24"/>
    </w:rPr>
  </w:style>
  <w:style w:type="character" w:customStyle="1" w:styleId="9Char">
    <w:name w:val="标题 9 Char"/>
    <w:basedOn w:val="a0"/>
    <w:link w:val="9"/>
    <w:rsid w:val="00D71EB7"/>
    <w:rPr>
      <w:rFonts w:ascii="宋体"/>
      <w:color w:val="000000"/>
      <w:sz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heading 1" w:uiPriority="9"/>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unhideWhenUsed="1"/>
    <w:lsdException w:name="toc 2" w:uiPriority="39"/>
    <w:lsdException w:name="header" w:uiPriority="99"/>
    <w:lsdException w:name="footer" w:uiPriority="99"/>
    <w:lsdException w:name="caption" w:semiHidden="1" w:unhideWhenUsed="1" w:qFormat="1"/>
    <w:lsdException w:name="Title" w:qFormat="1"/>
    <w:lsdException w:name="Default Paragraph Font" w:semiHidden="1" w:uiPriority="1" w:unhideWhenUsed="1"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
    <w:name w:val="Normal"/>
    <w:rsid w:val="00AC631B"/>
    <w:pPr>
      <w:widowControl w:val="0"/>
      <w:jc w:val="both"/>
    </w:pPr>
    <w:rPr>
      <w:kern w:val="2"/>
      <w:sz w:val="21"/>
      <w:szCs w:val="24"/>
    </w:rPr>
  </w:style>
  <w:style w:type="paragraph" w:styleId="1">
    <w:name w:val="heading 1"/>
    <w:basedOn w:val="a"/>
    <w:next w:val="a"/>
    <w:link w:val="1Char"/>
    <w:uiPriority w:val="9"/>
    <w:rsid w:val="001B2938"/>
    <w:pPr>
      <w:keepNext/>
      <w:keepLines/>
      <w:spacing w:line="360" w:lineRule="auto"/>
      <w:outlineLvl w:val="0"/>
    </w:pPr>
    <w:rPr>
      <w:rFonts w:ascii="Calibri" w:hAnsi="Calibri"/>
      <w:b/>
      <w:bCs/>
      <w:kern w:val="44"/>
      <w:sz w:val="28"/>
      <w:szCs w:val="44"/>
    </w:rPr>
  </w:style>
  <w:style w:type="paragraph" w:styleId="2">
    <w:name w:val="heading 2"/>
    <w:basedOn w:val="a"/>
    <w:next w:val="a"/>
    <w:link w:val="2Char"/>
    <w:rsid w:val="005F27E3"/>
    <w:pPr>
      <w:keepNext/>
      <w:keepLines/>
      <w:widowControl/>
      <w:numPr>
        <w:ilvl w:val="1"/>
        <w:numId w:val="1"/>
      </w:numPr>
      <w:spacing w:before="260" w:after="260" w:line="416" w:lineRule="auto"/>
      <w:outlineLvl w:val="1"/>
    </w:pPr>
    <w:rPr>
      <w:rFonts w:ascii="Arial" w:eastAsia="黑体" w:hAnsi="Arial"/>
      <w:b/>
      <w:bCs/>
      <w:color w:val="000000"/>
      <w:sz w:val="32"/>
      <w:szCs w:val="32"/>
    </w:rPr>
  </w:style>
  <w:style w:type="paragraph" w:styleId="3">
    <w:name w:val="heading 3"/>
    <w:basedOn w:val="a"/>
    <w:next w:val="a"/>
    <w:rsid w:val="005F27E3"/>
    <w:pPr>
      <w:keepNext/>
      <w:keepLines/>
      <w:widowControl/>
      <w:numPr>
        <w:ilvl w:val="2"/>
        <w:numId w:val="1"/>
      </w:numPr>
      <w:spacing w:before="260" w:after="260" w:line="416" w:lineRule="auto"/>
      <w:outlineLvl w:val="2"/>
    </w:pPr>
    <w:rPr>
      <w:b/>
      <w:bCs/>
      <w:color w:val="000000"/>
      <w:sz w:val="32"/>
      <w:szCs w:val="32"/>
    </w:rPr>
  </w:style>
  <w:style w:type="paragraph" w:styleId="4">
    <w:name w:val="heading 4"/>
    <w:basedOn w:val="a"/>
    <w:next w:val="a"/>
    <w:rsid w:val="005F27E3"/>
    <w:pPr>
      <w:keepNext/>
      <w:keepLines/>
      <w:widowControl/>
      <w:numPr>
        <w:ilvl w:val="3"/>
        <w:numId w:val="1"/>
      </w:numPr>
      <w:spacing w:before="280" w:after="290" w:line="376" w:lineRule="auto"/>
      <w:outlineLvl w:val="3"/>
    </w:pPr>
    <w:rPr>
      <w:rFonts w:ascii="Arial" w:eastAsia="黑体" w:hAnsi="Arial"/>
      <w:b/>
      <w:bCs/>
      <w:color w:val="000000"/>
      <w:sz w:val="28"/>
      <w:szCs w:val="28"/>
    </w:rPr>
  </w:style>
  <w:style w:type="paragraph" w:styleId="6">
    <w:name w:val="heading 6"/>
    <w:basedOn w:val="a"/>
    <w:next w:val="a"/>
    <w:link w:val="6Char"/>
    <w:rsid w:val="00D71EB7"/>
    <w:pPr>
      <w:keepNext/>
      <w:widowControl/>
      <w:numPr>
        <w:ilvl w:val="5"/>
        <w:numId w:val="15"/>
      </w:numPr>
      <w:tabs>
        <w:tab w:val="left" w:pos="2520"/>
      </w:tabs>
      <w:spacing w:before="40" w:after="40"/>
      <w:outlineLvl w:val="5"/>
    </w:pPr>
    <w:rPr>
      <w:rFonts w:ascii="宋体"/>
      <w:b/>
      <w:color w:val="000000"/>
      <w:kern w:val="0"/>
      <w:sz w:val="24"/>
      <w:szCs w:val="20"/>
    </w:rPr>
  </w:style>
  <w:style w:type="paragraph" w:styleId="7">
    <w:name w:val="heading 7"/>
    <w:basedOn w:val="a"/>
    <w:next w:val="a"/>
    <w:link w:val="7Char"/>
    <w:rsid w:val="00D71EB7"/>
    <w:pPr>
      <w:keepNext/>
      <w:widowControl/>
      <w:numPr>
        <w:ilvl w:val="6"/>
        <w:numId w:val="15"/>
      </w:numPr>
      <w:shd w:val="pct5" w:color="auto" w:fill="auto"/>
      <w:spacing w:after="120"/>
      <w:jc w:val="left"/>
      <w:outlineLvl w:val="6"/>
    </w:pPr>
    <w:rPr>
      <w:rFonts w:ascii="宋体"/>
      <w:b/>
      <w:i/>
      <w:color w:val="000000"/>
      <w:kern w:val="0"/>
      <w:sz w:val="24"/>
      <w:szCs w:val="20"/>
    </w:rPr>
  </w:style>
  <w:style w:type="paragraph" w:styleId="8">
    <w:name w:val="heading 8"/>
    <w:basedOn w:val="a"/>
    <w:next w:val="a"/>
    <w:link w:val="8Char"/>
    <w:rsid w:val="00D71EB7"/>
    <w:pPr>
      <w:keepNext/>
      <w:widowControl/>
      <w:numPr>
        <w:ilvl w:val="7"/>
        <w:numId w:val="15"/>
      </w:numPr>
      <w:spacing w:line="360" w:lineRule="auto"/>
      <w:jc w:val="left"/>
      <w:outlineLvl w:val="7"/>
    </w:pPr>
    <w:rPr>
      <w:rFonts w:ascii="宋体"/>
      <w:b/>
      <w:color w:val="000000"/>
      <w:kern w:val="0"/>
      <w:sz w:val="24"/>
      <w:szCs w:val="20"/>
    </w:rPr>
  </w:style>
  <w:style w:type="paragraph" w:styleId="9">
    <w:name w:val="heading 9"/>
    <w:basedOn w:val="a"/>
    <w:next w:val="a"/>
    <w:link w:val="9Char"/>
    <w:rsid w:val="00D71EB7"/>
    <w:pPr>
      <w:keepNext/>
      <w:widowControl/>
      <w:numPr>
        <w:ilvl w:val="8"/>
        <w:numId w:val="15"/>
      </w:numPr>
      <w:spacing w:line="360" w:lineRule="auto"/>
      <w:jc w:val="left"/>
      <w:outlineLvl w:val="8"/>
    </w:pPr>
    <w:rPr>
      <w:rFonts w:ascii="宋体"/>
      <w:color w:val="000000"/>
      <w:kern w:val="0"/>
      <w:sz w:val="24"/>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qFormat/>
    <w:rsid w:val="00072D4D"/>
    <w:pPr>
      <w:widowControl w:val="0"/>
      <w:autoSpaceDE w:val="0"/>
      <w:autoSpaceDN w:val="0"/>
      <w:adjustRightInd w:val="0"/>
      <w:spacing w:line="420" w:lineRule="exact"/>
      <w:jc w:val="center"/>
    </w:pPr>
    <w:rPr>
      <w:rFonts w:ascii="宋体" w:cs="宋体"/>
      <w:color w:val="000000"/>
      <w:sz w:val="24"/>
      <w:szCs w:val="24"/>
    </w:rPr>
  </w:style>
  <w:style w:type="paragraph" w:styleId="a3">
    <w:name w:val="Normal Indent"/>
    <w:basedOn w:val="a"/>
    <w:rsid w:val="005F27E3"/>
    <w:pPr>
      <w:ind w:firstLineChars="200" w:firstLine="420"/>
    </w:pPr>
    <w:rPr>
      <w:szCs w:val="20"/>
    </w:rPr>
  </w:style>
  <w:style w:type="paragraph" w:styleId="a4">
    <w:name w:val="Body Text"/>
    <w:basedOn w:val="a"/>
    <w:next w:val="a5"/>
    <w:rsid w:val="005F27E3"/>
    <w:pPr>
      <w:spacing w:after="120"/>
    </w:pPr>
  </w:style>
  <w:style w:type="paragraph" w:styleId="a5">
    <w:name w:val="Plain Text"/>
    <w:basedOn w:val="a"/>
    <w:rsid w:val="005F27E3"/>
    <w:rPr>
      <w:rFonts w:ascii="宋体" w:hAnsi="Courier New"/>
      <w:szCs w:val="20"/>
    </w:rPr>
  </w:style>
  <w:style w:type="paragraph" w:styleId="a6">
    <w:name w:val="Body Text Indent"/>
    <w:basedOn w:val="a"/>
    <w:rsid w:val="005F27E3"/>
    <w:pPr>
      <w:spacing w:line="320" w:lineRule="exact"/>
      <w:ind w:firstLine="113"/>
      <w:jc w:val="center"/>
    </w:pPr>
    <w:rPr>
      <w:rFonts w:ascii="宋体" w:hAnsi="宋体"/>
      <w:sz w:val="24"/>
    </w:rPr>
  </w:style>
  <w:style w:type="paragraph" w:styleId="a7">
    <w:name w:val="Block Text"/>
    <w:basedOn w:val="a"/>
    <w:rsid w:val="005F27E3"/>
    <w:pPr>
      <w:snapToGrid w:val="0"/>
      <w:spacing w:line="420" w:lineRule="exact"/>
      <w:ind w:leftChars="48" w:left="101" w:rightChars="71" w:right="149" w:firstLineChars="203" w:firstLine="426"/>
    </w:pPr>
  </w:style>
  <w:style w:type="paragraph" w:styleId="20">
    <w:name w:val="Body Text Indent 2"/>
    <w:basedOn w:val="a"/>
    <w:next w:val="a"/>
    <w:rsid w:val="005F27E3"/>
    <w:pPr>
      <w:spacing w:after="120" w:line="480" w:lineRule="auto"/>
      <w:ind w:leftChars="200" w:left="420"/>
    </w:pPr>
  </w:style>
  <w:style w:type="paragraph" w:styleId="a8">
    <w:name w:val="Balloon Text"/>
    <w:basedOn w:val="a"/>
    <w:link w:val="Char"/>
    <w:uiPriority w:val="99"/>
    <w:rsid w:val="005F27E3"/>
    <w:rPr>
      <w:sz w:val="18"/>
      <w:szCs w:val="18"/>
    </w:rPr>
  </w:style>
  <w:style w:type="paragraph" w:styleId="a9">
    <w:name w:val="footer"/>
    <w:basedOn w:val="a"/>
    <w:link w:val="Char0"/>
    <w:uiPriority w:val="99"/>
    <w:rsid w:val="005F27E3"/>
    <w:pPr>
      <w:tabs>
        <w:tab w:val="center" w:pos="4153"/>
        <w:tab w:val="right" w:pos="8306"/>
      </w:tabs>
      <w:snapToGrid w:val="0"/>
      <w:jc w:val="left"/>
    </w:pPr>
    <w:rPr>
      <w:sz w:val="18"/>
      <w:szCs w:val="18"/>
    </w:rPr>
  </w:style>
  <w:style w:type="paragraph" w:styleId="aa">
    <w:name w:val="header"/>
    <w:basedOn w:val="a"/>
    <w:link w:val="Char1"/>
    <w:uiPriority w:val="99"/>
    <w:rsid w:val="005F27E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rsid w:val="005F27E3"/>
    <w:pPr>
      <w:spacing w:line="500" w:lineRule="exact"/>
    </w:pPr>
    <w:rPr>
      <w:sz w:val="28"/>
    </w:rPr>
  </w:style>
  <w:style w:type="paragraph" w:styleId="30">
    <w:name w:val="Body Text Indent 3"/>
    <w:basedOn w:val="a"/>
    <w:rsid w:val="005F27E3"/>
    <w:pPr>
      <w:ind w:firstLineChars="200" w:firstLine="549"/>
    </w:pPr>
    <w:rPr>
      <w:rFonts w:ascii="宋体" w:hAnsi="宋体"/>
      <w:sz w:val="28"/>
    </w:rPr>
  </w:style>
  <w:style w:type="paragraph" w:styleId="21">
    <w:name w:val="toc 2"/>
    <w:basedOn w:val="a"/>
    <w:next w:val="a"/>
    <w:uiPriority w:val="39"/>
    <w:rsid w:val="005F27E3"/>
    <w:pPr>
      <w:spacing w:line="460" w:lineRule="exact"/>
      <w:ind w:leftChars="200" w:left="200"/>
    </w:pPr>
    <w:rPr>
      <w:sz w:val="24"/>
    </w:rPr>
  </w:style>
  <w:style w:type="paragraph" w:styleId="ab">
    <w:name w:val="Body Text First Indent"/>
    <w:basedOn w:val="a4"/>
    <w:rsid w:val="005F27E3"/>
    <w:pPr>
      <w:ind w:firstLineChars="100" w:firstLine="420"/>
    </w:pPr>
  </w:style>
  <w:style w:type="paragraph" w:styleId="22">
    <w:name w:val="Body Text First Indent 2"/>
    <w:basedOn w:val="a6"/>
    <w:next w:val="ab"/>
    <w:rsid w:val="005F27E3"/>
    <w:pPr>
      <w:spacing w:line="360" w:lineRule="auto"/>
      <w:ind w:firstLineChars="200" w:firstLine="420"/>
      <w:jc w:val="left"/>
    </w:pPr>
  </w:style>
  <w:style w:type="table" w:styleId="ac">
    <w:name w:val="Table Grid"/>
    <w:basedOn w:val="a1"/>
    <w:qFormat/>
    <w:rsid w:val="005F27E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rsid w:val="005F27E3"/>
  </w:style>
  <w:style w:type="character" w:styleId="ae">
    <w:name w:val="Hyperlink"/>
    <w:basedOn w:val="a0"/>
    <w:rsid w:val="005F27E3"/>
    <w:rPr>
      <w:color w:val="006666"/>
      <w:u w:val="none"/>
    </w:rPr>
  </w:style>
  <w:style w:type="paragraph" w:customStyle="1" w:styleId="af">
    <w:name w:val="正文修改"/>
    <w:link w:val="Char2"/>
    <w:rsid w:val="005F27E3"/>
    <w:pPr>
      <w:adjustRightInd w:val="0"/>
      <w:spacing w:line="360" w:lineRule="auto"/>
      <w:ind w:firstLineChars="200" w:firstLine="200"/>
      <w:jc w:val="both"/>
    </w:pPr>
    <w:rPr>
      <w:rFonts w:ascii="Calibri" w:hAnsi="Calibri"/>
      <w:bCs/>
      <w:kern w:val="2"/>
      <w:sz w:val="24"/>
      <w:szCs w:val="24"/>
    </w:rPr>
  </w:style>
  <w:style w:type="paragraph" w:customStyle="1" w:styleId="11">
    <w:name w:val="表格文字1"/>
    <w:basedOn w:val="a"/>
    <w:qFormat/>
    <w:rsid w:val="007B3F66"/>
    <w:pPr>
      <w:snapToGrid w:val="0"/>
      <w:spacing w:line="320" w:lineRule="exact"/>
      <w:jc w:val="center"/>
    </w:pPr>
    <w:rPr>
      <w:rFonts w:ascii="宋体"/>
      <w:kern w:val="32"/>
      <w:szCs w:val="20"/>
      <w:lang w:val="de-DE"/>
    </w:rPr>
  </w:style>
  <w:style w:type="paragraph" w:customStyle="1" w:styleId="cb">
    <w:name w:val="cb正文"/>
    <w:basedOn w:val="a"/>
    <w:rsid w:val="005F27E3"/>
    <w:pPr>
      <w:adjustRightInd w:val="0"/>
      <w:snapToGrid w:val="0"/>
      <w:spacing w:line="500" w:lineRule="exact"/>
    </w:pPr>
    <w:rPr>
      <w:snapToGrid w:val="0"/>
      <w:kern w:val="0"/>
      <w:sz w:val="28"/>
      <w:szCs w:val="20"/>
    </w:rPr>
  </w:style>
  <w:style w:type="paragraph" w:customStyle="1" w:styleId="af0">
    <w:name w:val="健牛正文"/>
    <w:basedOn w:val="a"/>
    <w:rsid w:val="005F27E3"/>
    <w:pPr>
      <w:spacing w:line="480" w:lineRule="exact"/>
      <w:ind w:firstLineChars="200" w:firstLine="560"/>
    </w:pPr>
    <w:rPr>
      <w:sz w:val="28"/>
      <w:szCs w:val="28"/>
    </w:rPr>
  </w:style>
  <w:style w:type="paragraph" w:customStyle="1" w:styleId="af1">
    <w:name w:val="正文内容"/>
    <w:rsid w:val="005F27E3"/>
    <w:pPr>
      <w:widowControl w:val="0"/>
      <w:snapToGrid w:val="0"/>
      <w:spacing w:before="60" w:after="60" w:line="440" w:lineRule="exact"/>
      <w:ind w:firstLineChars="200" w:firstLine="200"/>
      <w:jc w:val="both"/>
    </w:pPr>
    <w:rPr>
      <w:rFonts w:ascii="Calibri" w:hAnsi="Calibri"/>
      <w:kern w:val="2"/>
      <w:sz w:val="24"/>
      <w:szCs w:val="24"/>
    </w:rPr>
  </w:style>
  <w:style w:type="paragraph" w:customStyle="1" w:styleId="60">
    <w:name w:val="6表内文字 居中"/>
    <w:basedOn w:val="a"/>
    <w:rsid w:val="005F27E3"/>
    <w:pPr>
      <w:adjustRightInd w:val="0"/>
      <w:spacing w:line="240" w:lineRule="atLeast"/>
      <w:jc w:val="center"/>
      <w:textAlignment w:val="baseline"/>
    </w:pPr>
    <w:rPr>
      <w:snapToGrid w:val="0"/>
      <w:kern w:val="0"/>
      <w:sz w:val="24"/>
    </w:rPr>
  </w:style>
  <w:style w:type="paragraph" w:customStyle="1" w:styleId="af2">
    <w:name w:val="表内文字"/>
    <w:basedOn w:val="a"/>
    <w:rsid w:val="005F27E3"/>
    <w:pPr>
      <w:spacing w:line="440" w:lineRule="exact"/>
      <w:jc w:val="center"/>
    </w:pPr>
    <w:rPr>
      <w:rFonts w:cs="宋体"/>
    </w:rPr>
  </w:style>
  <w:style w:type="paragraph" w:customStyle="1" w:styleId="af3">
    <w:name w:val="表格文字"/>
    <w:basedOn w:val="a"/>
    <w:next w:val="a"/>
    <w:rsid w:val="005F27E3"/>
    <w:pPr>
      <w:adjustRightInd w:val="0"/>
      <w:snapToGrid w:val="0"/>
      <w:spacing w:line="400" w:lineRule="exact"/>
      <w:jc w:val="center"/>
    </w:pPr>
    <w:rPr>
      <w:b/>
      <w:szCs w:val="20"/>
    </w:rPr>
  </w:style>
  <w:style w:type="paragraph" w:customStyle="1" w:styleId="31">
    <w:name w:val="无间隔3"/>
    <w:rsid w:val="005F27E3"/>
    <w:pPr>
      <w:spacing w:line="360" w:lineRule="exact"/>
      <w:jc w:val="center"/>
    </w:pPr>
    <w:rPr>
      <w:rFonts w:ascii="Calibri" w:eastAsia="Times New Roman" w:hAnsi="Calibri"/>
      <w:sz w:val="21"/>
      <w:szCs w:val="22"/>
    </w:rPr>
  </w:style>
  <w:style w:type="paragraph" w:customStyle="1" w:styleId="af4">
    <w:name w:val="正文庞"/>
    <w:basedOn w:val="a"/>
    <w:rsid w:val="005F27E3"/>
    <w:pPr>
      <w:tabs>
        <w:tab w:val="left" w:pos="4660"/>
      </w:tabs>
      <w:snapToGrid w:val="0"/>
      <w:spacing w:line="500" w:lineRule="exact"/>
      <w:ind w:firstLineChars="200" w:firstLine="480"/>
    </w:pPr>
    <w:rPr>
      <w:kern w:val="0"/>
      <w:sz w:val="24"/>
      <w:szCs w:val="20"/>
    </w:rPr>
  </w:style>
  <w:style w:type="paragraph" w:customStyle="1" w:styleId="12">
    <w:name w:val="表内1"/>
    <w:basedOn w:val="a"/>
    <w:rsid w:val="005F27E3"/>
    <w:pPr>
      <w:spacing w:line="300" w:lineRule="exact"/>
      <w:jc w:val="center"/>
    </w:pPr>
    <w:rPr>
      <w:sz w:val="28"/>
      <w:szCs w:val="28"/>
    </w:rPr>
  </w:style>
  <w:style w:type="paragraph" w:customStyle="1" w:styleId="p0">
    <w:name w:val="p0"/>
    <w:basedOn w:val="a"/>
    <w:rsid w:val="005F27E3"/>
    <w:pPr>
      <w:widowControl/>
      <w:spacing w:before="100" w:beforeAutospacing="1" w:after="100" w:afterAutospacing="1"/>
      <w:jc w:val="left"/>
    </w:pPr>
    <w:rPr>
      <w:rFonts w:ascii="宋体" w:hAnsi="宋体" w:cs="宋体"/>
      <w:kern w:val="0"/>
      <w:sz w:val="24"/>
    </w:rPr>
  </w:style>
  <w:style w:type="paragraph" w:customStyle="1" w:styleId="af5">
    <w:name w:val="样式 报告正文"/>
    <w:basedOn w:val="a"/>
    <w:rsid w:val="005F27E3"/>
    <w:pPr>
      <w:spacing w:line="520" w:lineRule="exact"/>
      <w:ind w:firstLine="600"/>
    </w:pPr>
  </w:style>
  <w:style w:type="paragraph" w:customStyle="1" w:styleId="32">
    <w:name w:val="样式 标题3+宋体 小四 加粗"/>
    <w:basedOn w:val="a"/>
    <w:rsid w:val="005F27E3"/>
    <w:pPr>
      <w:spacing w:line="520" w:lineRule="exact"/>
      <w:ind w:firstLine="600"/>
    </w:pPr>
    <w:rPr>
      <w:rFonts w:ascii="黑体" w:eastAsia="黑体" w:hAnsi="黑体" w:cs="黑体"/>
    </w:rPr>
  </w:style>
  <w:style w:type="paragraph" w:customStyle="1" w:styleId="13">
    <w:name w:val="正文1"/>
    <w:basedOn w:val="a"/>
    <w:rsid w:val="005F27E3"/>
    <w:pPr>
      <w:spacing w:line="560" w:lineRule="exact"/>
      <w:ind w:firstLineChars="200" w:firstLine="200"/>
    </w:pPr>
    <w:rPr>
      <w:rFonts w:ascii="宋体" w:hAnsi="宋体"/>
      <w:sz w:val="28"/>
      <w:szCs w:val="28"/>
    </w:rPr>
  </w:style>
  <w:style w:type="paragraph" w:customStyle="1" w:styleId="af6">
    <w:name w:val="样式 表格"/>
    <w:basedOn w:val="a"/>
    <w:semiHidden/>
    <w:qFormat/>
    <w:rsid w:val="005F27E3"/>
    <w:pPr>
      <w:jc w:val="center"/>
    </w:pPr>
  </w:style>
  <w:style w:type="paragraph" w:customStyle="1" w:styleId="01">
    <w:name w:val="正文01"/>
    <w:basedOn w:val="a"/>
    <w:rsid w:val="005F27E3"/>
    <w:pPr>
      <w:spacing w:before="60" w:line="460" w:lineRule="exact"/>
      <w:ind w:firstLineChars="200" w:firstLine="200"/>
    </w:pPr>
    <w:rPr>
      <w:rFonts w:ascii="Arial" w:hAnsi="Arial"/>
    </w:rPr>
  </w:style>
  <w:style w:type="paragraph" w:customStyle="1" w:styleId="af7">
    <w:name w:val="表头图表"/>
    <w:rsid w:val="005F27E3"/>
    <w:pPr>
      <w:widowControl w:val="0"/>
      <w:autoSpaceDE w:val="0"/>
      <w:autoSpaceDN w:val="0"/>
      <w:adjustRightInd w:val="0"/>
      <w:snapToGrid w:val="0"/>
      <w:spacing w:line="240" w:lineRule="atLeast"/>
      <w:jc w:val="center"/>
    </w:pPr>
    <w:rPr>
      <w:rFonts w:cs="宋体"/>
      <w:b/>
      <w:color w:val="000000"/>
      <w:sz w:val="24"/>
      <w:szCs w:val="24"/>
    </w:rPr>
  </w:style>
  <w:style w:type="paragraph" w:customStyle="1" w:styleId="00005">
    <w:name w:val="00005报告正文"/>
    <w:basedOn w:val="a"/>
    <w:rsid w:val="005F27E3"/>
    <w:pPr>
      <w:snapToGrid w:val="0"/>
      <w:spacing w:line="480" w:lineRule="exact"/>
      <w:ind w:firstLineChars="200" w:firstLine="200"/>
      <w:jc w:val="left"/>
    </w:pPr>
    <w:rPr>
      <w:sz w:val="24"/>
    </w:rPr>
  </w:style>
  <w:style w:type="paragraph" w:customStyle="1" w:styleId="af8">
    <w:name w:val="【正文】"/>
    <w:basedOn w:val="a"/>
    <w:qFormat/>
    <w:rsid w:val="000A65D7"/>
    <w:pPr>
      <w:adjustRightInd w:val="0"/>
      <w:snapToGrid w:val="0"/>
      <w:spacing w:line="420" w:lineRule="exact"/>
      <w:ind w:firstLineChars="200" w:firstLine="200"/>
    </w:pPr>
    <w:rPr>
      <w:rFonts w:ascii="宋体" w:hAnsi="宋体"/>
      <w:kern w:val="0"/>
      <w:sz w:val="24"/>
      <w:szCs w:val="20"/>
    </w:rPr>
  </w:style>
  <w:style w:type="character" w:customStyle="1" w:styleId="Char">
    <w:name w:val="批注框文本 Char"/>
    <w:basedOn w:val="a0"/>
    <w:link w:val="a8"/>
    <w:uiPriority w:val="99"/>
    <w:qFormat/>
    <w:rsid w:val="005F27E3"/>
    <w:rPr>
      <w:kern w:val="2"/>
      <w:sz w:val="18"/>
      <w:szCs w:val="18"/>
    </w:rPr>
  </w:style>
  <w:style w:type="paragraph" w:styleId="af9">
    <w:name w:val="Title"/>
    <w:basedOn w:val="a"/>
    <w:next w:val="a"/>
    <w:link w:val="Char3"/>
    <w:qFormat/>
    <w:rsid w:val="00072D4D"/>
    <w:pPr>
      <w:spacing w:line="560" w:lineRule="exact"/>
      <w:jc w:val="left"/>
      <w:outlineLvl w:val="0"/>
    </w:pPr>
    <w:rPr>
      <w:rFonts w:asciiTheme="majorHAnsi" w:hAnsiTheme="majorHAnsi" w:cstheme="majorBidi"/>
      <w:b/>
      <w:bCs/>
      <w:sz w:val="32"/>
      <w:szCs w:val="32"/>
    </w:rPr>
  </w:style>
  <w:style w:type="character" w:customStyle="1" w:styleId="Char3">
    <w:name w:val="标题 Char"/>
    <w:basedOn w:val="a0"/>
    <w:link w:val="af9"/>
    <w:rsid w:val="00072D4D"/>
    <w:rPr>
      <w:rFonts w:asciiTheme="majorHAnsi" w:hAnsiTheme="majorHAnsi" w:cstheme="majorBidi"/>
      <w:b/>
      <w:bCs/>
      <w:kern w:val="2"/>
      <w:sz w:val="32"/>
      <w:szCs w:val="32"/>
    </w:rPr>
  </w:style>
  <w:style w:type="character" w:styleId="afa">
    <w:name w:val="annotation reference"/>
    <w:basedOn w:val="a0"/>
    <w:rsid w:val="00E721A6"/>
    <w:rPr>
      <w:sz w:val="21"/>
      <w:szCs w:val="21"/>
    </w:rPr>
  </w:style>
  <w:style w:type="paragraph" w:styleId="afb">
    <w:name w:val="annotation text"/>
    <w:basedOn w:val="a"/>
    <w:link w:val="Char4"/>
    <w:rsid w:val="00E721A6"/>
    <w:pPr>
      <w:jc w:val="left"/>
    </w:pPr>
  </w:style>
  <w:style w:type="character" w:customStyle="1" w:styleId="Char4">
    <w:name w:val="批注文字 Char"/>
    <w:basedOn w:val="a0"/>
    <w:link w:val="afb"/>
    <w:qFormat/>
    <w:rsid w:val="00E721A6"/>
    <w:rPr>
      <w:kern w:val="2"/>
      <w:sz w:val="21"/>
      <w:szCs w:val="24"/>
    </w:rPr>
  </w:style>
  <w:style w:type="paragraph" w:styleId="afc">
    <w:name w:val="annotation subject"/>
    <w:basedOn w:val="afb"/>
    <w:next w:val="afb"/>
    <w:link w:val="Char5"/>
    <w:rsid w:val="00E721A6"/>
    <w:rPr>
      <w:b/>
      <w:bCs/>
    </w:rPr>
  </w:style>
  <w:style w:type="character" w:customStyle="1" w:styleId="Char5">
    <w:name w:val="批注主题 Char"/>
    <w:basedOn w:val="Char4"/>
    <w:link w:val="afc"/>
    <w:rsid w:val="00E721A6"/>
    <w:rPr>
      <w:b/>
      <w:bCs/>
      <w:kern w:val="2"/>
      <w:sz w:val="21"/>
      <w:szCs w:val="24"/>
    </w:rPr>
  </w:style>
  <w:style w:type="character" w:customStyle="1" w:styleId="Char0">
    <w:name w:val="页脚 Char"/>
    <w:basedOn w:val="a0"/>
    <w:link w:val="a9"/>
    <w:uiPriority w:val="99"/>
    <w:rsid w:val="005C1814"/>
    <w:rPr>
      <w:kern w:val="2"/>
      <w:sz w:val="18"/>
      <w:szCs w:val="18"/>
    </w:rPr>
  </w:style>
  <w:style w:type="character" w:customStyle="1" w:styleId="Char6">
    <w:name w:val="表格 Char"/>
    <w:link w:val="afd"/>
    <w:qFormat/>
    <w:rsid w:val="007F4EFF"/>
    <w:rPr>
      <w:rFonts w:ascii="宋体"/>
      <w:kern w:val="2"/>
      <w:sz w:val="21"/>
      <w:szCs w:val="22"/>
    </w:rPr>
  </w:style>
  <w:style w:type="paragraph" w:customStyle="1" w:styleId="afd">
    <w:name w:val="表格"/>
    <w:basedOn w:val="a"/>
    <w:link w:val="Char6"/>
    <w:qFormat/>
    <w:rsid w:val="007F4EFF"/>
    <w:pPr>
      <w:spacing w:line="320" w:lineRule="exact"/>
      <w:jc w:val="center"/>
    </w:pPr>
    <w:rPr>
      <w:rFonts w:ascii="宋体"/>
      <w:szCs w:val="22"/>
    </w:rPr>
  </w:style>
  <w:style w:type="paragraph" w:styleId="afe">
    <w:name w:val="List Paragraph"/>
    <w:basedOn w:val="a"/>
    <w:uiPriority w:val="99"/>
    <w:unhideWhenUsed/>
    <w:rsid w:val="00F36C9C"/>
    <w:pPr>
      <w:ind w:firstLineChars="200" w:firstLine="420"/>
    </w:pPr>
  </w:style>
  <w:style w:type="paragraph" w:customStyle="1" w:styleId="00">
    <w:name w:val="00表格题注"/>
    <w:qFormat/>
    <w:rsid w:val="006330B3"/>
    <w:pPr>
      <w:spacing w:line="320" w:lineRule="exact"/>
      <w:jc w:val="center"/>
    </w:pPr>
    <w:rPr>
      <w:rFonts w:ascii="宋体"/>
      <w:kern w:val="2"/>
      <w:sz w:val="24"/>
      <w:szCs w:val="24"/>
    </w:rPr>
  </w:style>
  <w:style w:type="character" w:customStyle="1" w:styleId="2Char">
    <w:name w:val="标题 2 Char"/>
    <w:link w:val="2"/>
    <w:rsid w:val="00523A78"/>
    <w:rPr>
      <w:rFonts w:ascii="Arial" w:eastAsia="黑体" w:hAnsi="Arial"/>
      <w:b/>
      <w:bCs/>
      <w:color w:val="000000"/>
      <w:kern w:val="2"/>
      <w:sz w:val="32"/>
      <w:szCs w:val="32"/>
    </w:rPr>
  </w:style>
  <w:style w:type="character" w:customStyle="1" w:styleId="Char2">
    <w:name w:val="正文修改 Char"/>
    <w:link w:val="af"/>
    <w:rsid w:val="00523A78"/>
    <w:rPr>
      <w:rFonts w:ascii="Calibri" w:hAnsi="Calibri"/>
      <w:bCs/>
      <w:kern w:val="2"/>
      <w:sz w:val="24"/>
      <w:szCs w:val="24"/>
    </w:rPr>
  </w:style>
  <w:style w:type="character" w:customStyle="1" w:styleId="1Char">
    <w:name w:val="标题 1 Char"/>
    <w:basedOn w:val="a0"/>
    <w:link w:val="1"/>
    <w:uiPriority w:val="9"/>
    <w:rsid w:val="001B2938"/>
    <w:rPr>
      <w:rFonts w:ascii="Calibri" w:hAnsi="Calibri"/>
      <w:b/>
      <w:bCs/>
      <w:kern w:val="44"/>
      <w:sz w:val="28"/>
      <w:szCs w:val="44"/>
    </w:rPr>
  </w:style>
  <w:style w:type="numbering" w:customStyle="1" w:styleId="14">
    <w:name w:val="无列表1"/>
    <w:next w:val="a2"/>
    <w:uiPriority w:val="99"/>
    <w:semiHidden/>
    <w:unhideWhenUsed/>
    <w:rsid w:val="001B2938"/>
  </w:style>
  <w:style w:type="table" w:customStyle="1" w:styleId="15">
    <w:name w:val="网格型1"/>
    <w:basedOn w:val="a1"/>
    <w:next w:val="ac"/>
    <w:qFormat/>
    <w:rsid w:val="001B2938"/>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a"/>
    <w:uiPriority w:val="99"/>
    <w:rsid w:val="001B2938"/>
    <w:rPr>
      <w:kern w:val="2"/>
      <w:sz w:val="18"/>
      <w:szCs w:val="24"/>
    </w:rPr>
  </w:style>
  <w:style w:type="paragraph" w:customStyle="1" w:styleId="23">
    <w:name w:val="标题2"/>
    <w:uiPriority w:val="2"/>
    <w:unhideWhenUsed/>
    <w:rsid w:val="001B2938"/>
    <w:pPr>
      <w:outlineLvl w:val="2"/>
    </w:pPr>
    <w:rPr>
      <w:rFonts w:ascii="Calibri" w:hAnsi="Calibri"/>
      <w:kern w:val="2"/>
      <w:sz w:val="21"/>
      <w:szCs w:val="22"/>
    </w:rPr>
  </w:style>
  <w:style w:type="paragraph" w:styleId="aff">
    <w:name w:val="Normal (Web)"/>
    <w:basedOn w:val="a"/>
    <w:uiPriority w:val="99"/>
    <w:unhideWhenUsed/>
    <w:rsid w:val="001374A4"/>
    <w:pPr>
      <w:widowControl/>
      <w:spacing w:before="100" w:beforeAutospacing="1" w:after="100" w:afterAutospacing="1"/>
      <w:jc w:val="left"/>
    </w:pPr>
    <w:rPr>
      <w:rFonts w:ascii="宋体" w:hAnsi="宋体" w:cs="宋体"/>
      <w:kern w:val="0"/>
      <w:sz w:val="24"/>
    </w:rPr>
  </w:style>
  <w:style w:type="character" w:customStyle="1" w:styleId="6Char">
    <w:name w:val="标题 6 Char"/>
    <w:basedOn w:val="a0"/>
    <w:link w:val="6"/>
    <w:rsid w:val="00D71EB7"/>
    <w:rPr>
      <w:rFonts w:ascii="宋体"/>
      <w:b/>
      <w:color w:val="000000"/>
      <w:sz w:val="24"/>
    </w:rPr>
  </w:style>
  <w:style w:type="character" w:customStyle="1" w:styleId="7Char">
    <w:name w:val="标题 7 Char"/>
    <w:basedOn w:val="a0"/>
    <w:link w:val="7"/>
    <w:rsid w:val="00D71EB7"/>
    <w:rPr>
      <w:rFonts w:ascii="宋体"/>
      <w:b/>
      <w:i/>
      <w:color w:val="000000"/>
      <w:sz w:val="24"/>
      <w:shd w:val="pct5" w:color="auto" w:fill="auto"/>
    </w:rPr>
  </w:style>
  <w:style w:type="character" w:customStyle="1" w:styleId="8Char">
    <w:name w:val="标题 8 Char"/>
    <w:basedOn w:val="a0"/>
    <w:link w:val="8"/>
    <w:rsid w:val="00D71EB7"/>
    <w:rPr>
      <w:rFonts w:ascii="宋体"/>
      <w:b/>
      <w:color w:val="000000"/>
      <w:sz w:val="24"/>
    </w:rPr>
  </w:style>
  <w:style w:type="character" w:customStyle="1" w:styleId="9Char">
    <w:name w:val="标题 9 Char"/>
    <w:basedOn w:val="a0"/>
    <w:link w:val="9"/>
    <w:rsid w:val="00D71EB7"/>
    <w:rPr>
      <w:rFonts w:ascii="宋体"/>
      <w:color w:val="000000"/>
      <w:sz w:val="24"/>
      <w:u w:val="single"/>
    </w:rPr>
  </w:style>
</w:styles>
</file>

<file path=word/webSettings.xml><?xml version="1.0" encoding="utf-8"?>
<w:webSettings xmlns:r="http://schemas.openxmlformats.org/officeDocument/2006/relationships" xmlns:w="http://schemas.openxmlformats.org/wordprocessingml/2006/main">
  <w:divs>
    <w:div w:id="99031575">
      <w:bodyDiv w:val="1"/>
      <w:marLeft w:val="0"/>
      <w:marRight w:val="0"/>
      <w:marTop w:val="0"/>
      <w:marBottom w:val="0"/>
      <w:divBdr>
        <w:top w:val="none" w:sz="0" w:space="0" w:color="auto"/>
        <w:left w:val="none" w:sz="0" w:space="0" w:color="auto"/>
        <w:bottom w:val="none" w:sz="0" w:space="0" w:color="auto"/>
        <w:right w:val="none" w:sz="0" w:space="0" w:color="auto"/>
      </w:divBdr>
    </w:div>
    <w:div w:id="108205250">
      <w:bodyDiv w:val="1"/>
      <w:marLeft w:val="0"/>
      <w:marRight w:val="0"/>
      <w:marTop w:val="0"/>
      <w:marBottom w:val="0"/>
      <w:divBdr>
        <w:top w:val="none" w:sz="0" w:space="0" w:color="auto"/>
        <w:left w:val="none" w:sz="0" w:space="0" w:color="auto"/>
        <w:bottom w:val="none" w:sz="0" w:space="0" w:color="auto"/>
        <w:right w:val="none" w:sz="0" w:space="0" w:color="auto"/>
      </w:divBdr>
    </w:div>
    <w:div w:id="360205411">
      <w:bodyDiv w:val="1"/>
      <w:marLeft w:val="0"/>
      <w:marRight w:val="0"/>
      <w:marTop w:val="0"/>
      <w:marBottom w:val="0"/>
      <w:divBdr>
        <w:top w:val="none" w:sz="0" w:space="0" w:color="auto"/>
        <w:left w:val="none" w:sz="0" w:space="0" w:color="auto"/>
        <w:bottom w:val="none" w:sz="0" w:space="0" w:color="auto"/>
        <w:right w:val="none" w:sz="0" w:space="0" w:color="auto"/>
      </w:divBdr>
    </w:div>
    <w:div w:id="851575662">
      <w:bodyDiv w:val="1"/>
      <w:marLeft w:val="0"/>
      <w:marRight w:val="0"/>
      <w:marTop w:val="0"/>
      <w:marBottom w:val="0"/>
      <w:divBdr>
        <w:top w:val="none" w:sz="0" w:space="0" w:color="auto"/>
        <w:left w:val="none" w:sz="0" w:space="0" w:color="auto"/>
        <w:bottom w:val="none" w:sz="0" w:space="0" w:color="auto"/>
        <w:right w:val="none" w:sz="0" w:space="0" w:color="auto"/>
      </w:divBdr>
    </w:div>
    <w:div w:id="1125778450">
      <w:bodyDiv w:val="1"/>
      <w:marLeft w:val="0"/>
      <w:marRight w:val="0"/>
      <w:marTop w:val="0"/>
      <w:marBottom w:val="0"/>
      <w:divBdr>
        <w:top w:val="none" w:sz="0" w:space="0" w:color="auto"/>
        <w:left w:val="none" w:sz="0" w:space="0" w:color="auto"/>
        <w:bottom w:val="none" w:sz="0" w:space="0" w:color="auto"/>
        <w:right w:val="none" w:sz="0" w:space="0" w:color="auto"/>
      </w:divBdr>
    </w:div>
    <w:div w:id="1144080928">
      <w:bodyDiv w:val="1"/>
      <w:marLeft w:val="0"/>
      <w:marRight w:val="0"/>
      <w:marTop w:val="0"/>
      <w:marBottom w:val="0"/>
      <w:divBdr>
        <w:top w:val="none" w:sz="0" w:space="0" w:color="auto"/>
        <w:left w:val="none" w:sz="0" w:space="0" w:color="auto"/>
        <w:bottom w:val="none" w:sz="0" w:space="0" w:color="auto"/>
        <w:right w:val="none" w:sz="0" w:space="0" w:color="auto"/>
      </w:divBdr>
    </w:div>
    <w:div w:id="1475103609">
      <w:bodyDiv w:val="1"/>
      <w:marLeft w:val="0"/>
      <w:marRight w:val="0"/>
      <w:marTop w:val="0"/>
      <w:marBottom w:val="0"/>
      <w:divBdr>
        <w:top w:val="none" w:sz="0" w:space="0" w:color="auto"/>
        <w:left w:val="none" w:sz="0" w:space="0" w:color="auto"/>
        <w:bottom w:val="none" w:sz="0" w:space="0" w:color="auto"/>
        <w:right w:val="none" w:sz="0" w:space="0" w:color="auto"/>
      </w:divBdr>
    </w:div>
    <w:div w:id="1649288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baike.so.com/doc/5444277-5682634.html" TargetMode="External"/><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baike.so.com/doc/7239334-7468506.html" TargetMode="External"/><Relationship Id="rId25" Type="http://schemas.openxmlformats.org/officeDocument/2006/relationships/image" Target="media/image9.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hyperlink" Target="http://baike.so.com/doc/3637116.html" TargetMode="External"/><Relationship Id="rId23" Type="http://schemas.openxmlformats.org/officeDocument/2006/relationships/image" Target="media/image7.jpeg"/><Relationship Id="rId28" Type="http://schemas.openxmlformats.org/officeDocument/2006/relationships/image" Target="media/image12.jpeg"/><Relationship Id="rId36"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hyperlink" Target="https://baike.so.com/doc/1638117-1731632.html" TargetMode="External"/><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baike.so.com/doc/5223718.html"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2167"/>
    <customShpInfo spid="_x0000_s2166"/>
    <customShpInfo spid="_x0000_s2116"/>
    <customShpInfo spid="_x0000_s2115"/>
    <customShpInfo spid="_x0000_s2114"/>
    <customShpInfo spid="_x0000_s2113"/>
    <customShpInfo spid="_x0000_s2112"/>
    <customShpInfo spid="_x0000_s2111"/>
    <customShpInfo spid="_x0000_s2110"/>
    <customShpInfo spid="_x0000_s2109"/>
    <customShpInfo spid="_x0000_s2108"/>
    <customShpInfo spid="_x0000_s2107"/>
    <customShpInfo spid="_x0000_s2106"/>
    <customShpInfo spid="_x0000_s2105"/>
    <customShpInfo spid="_x0000_s2104"/>
    <customShpInfo spid="_x0000_s2103"/>
    <customShpInfo spid="_x0000_s2102"/>
    <customShpInfo spid="_x0000_s2101"/>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E47DAC-4D3D-42A9-B9CD-0281B14C2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1459</TotalTime>
  <Pages>105</Pages>
  <Words>13012</Words>
  <Characters>74175</Characters>
  <Application>Microsoft Office Word</Application>
  <DocSecurity>0</DocSecurity>
  <Lines>618</Lines>
  <Paragraphs>174</Paragraphs>
  <ScaleCrop>false</ScaleCrop>
  <Company>微软中国</Company>
  <LinksUpToDate>false</LinksUpToDate>
  <CharactersWithSpaces>87013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紫金草</dc:creator>
  <cp:lastModifiedBy>Administrator</cp:lastModifiedBy>
  <cp:revision>185</cp:revision>
  <dcterms:created xsi:type="dcterms:W3CDTF">2020-03-05T06:51:00Z</dcterms:created>
  <dcterms:modified xsi:type="dcterms:W3CDTF">2020-05-29T08:36:00Z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