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/>
    <w:p/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繁峙</w:t>
      </w:r>
      <w:r>
        <w:rPr>
          <w:rFonts w:hint="eastAsia" w:ascii="方正小标宋简体" w:eastAsia="方正小标宋简体"/>
          <w:sz w:val="36"/>
          <w:szCs w:val="36"/>
        </w:rPr>
        <w:t>县旅游形象宣传口号征集表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"/>
        <w:gridCol w:w="839"/>
        <w:gridCol w:w="1370"/>
        <w:gridCol w:w="2532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投稿人（单位）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性质（团队或个人）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负责人姓名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负责人身份证号码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通信地址</w:t>
            </w:r>
          </w:p>
        </w:tc>
        <w:tc>
          <w:tcPr>
            <w:tcW w:w="7381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作品内容</w:t>
            </w:r>
          </w:p>
        </w:tc>
        <w:tc>
          <w:tcPr>
            <w:tcW w:w="738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创作人员信息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征集作品创意说明（</w:t>
            </w:r>
            <w:r>
              <w:rPr>
                <w:rFonts w:ascii="仿宋_GB2312" w:eastAsia="仿宋_GB2312"/>
                <w:szCs w:val="21"/>
              </w:rPr>
              <w:t>300</w:t>
            </w:r>
            <w:r>
              <w:rPr>
                <w:rFonts w:hint="eastAsia" w:ascii="仿宋_GB2312" w:eastAsia="仿宋_GB2312"/>
                <w:szCs w:val="21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  <w:jc w:val="center"/>
        </w:trPr>
        <w:tc>
          <w:tcPr>
            <w:tcW w:w="9060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51BF9"/>
    <w:rsid w:val="149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2020-03-04T03:26:00Z</dcterms:created>
  <dc:creator>左</dc:creator>
  <cp:lastModifiedBy>左</cp:lastModifiedBy>
  <dcterms:modified xsi:type="dcterms:W3CDTF">2020-03-04T03:26:48Z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