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C5FD2">
      <w:pPr>
        <w:jc w:val="center"/>
        <w:rPr>
          <w:rFonts w:hint="eastAsia" w:ascii="楷体" w:hAnsi="楷体" w:eastAsia="楷体" w:cs="楷体"/>
          <w:color w:val="000000" w:themeColor="text1"/>
          <w:sz w:val="24"/>
          <w:szCs w:val="24"/>
          <w:lang w:val="en-US" w:eastAsia="zh-CN"/>
          <w14:textFill>
            <w14:solidFill>
              <w14:schemeClr w14:val="tx1"/>
            </w14:solidFill>
          </w14:textFill>
        </w:rPr>
      </w:pPr>
    </w:p>
    <w:p w14:paraId="62474F58">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bidi="ar"/>
        </w:rPr>
      </w:pPr>
      <w:r>
        <w:rPr>
          <w:rFonts w:hint="eastAsia" w:ascii="方正小标宋_GBK" w:hAnsi="方正小标宋_GBK" w:eastAsia="方正小标宋_GBK" w:cs="方正小标宋_GBK"/>
          <w:b w:val="0"/>
          <w:bCs w:val="0"/>
          <w:sz w:val="44"/>
          <w:szCs w:val="44"/>
          <w:lang w:val="en-US" w:eastAsia="zh-CN" w:bidi="ar"/>
        </w:rPr>
        <w:t>繁峙县妇幼保健服务中心</w:t>
      </w:r>
    </w:p>
    <w:p w14:paraId="2232060D">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关于第十四届繁峙县委第七轮巡察整改情况的通报</w:t>
      </w:r>
    </w:p>
    <w:p w14:paraId="7EC2B1B2">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b w:val="0"/>
          <w:bCs w:val="0"/>
          <w:sz w:val="44"/>
          <w:szCs w:val="44"/>
          <w:lang w:bidi="ar"/>
        </w:rPr>
      </w:pPr>
    </w:p>
    <w:p w14:paraId="77BB91E9">
      <w:pPr>
        <w:keepNext w:val="0"/>
        <w:keepLines w:val="0"/>
        <w:pageBreakBefore w:val="0"/>
        <w:widowControl w:val="0"/>
        <w:kinsoku/>
        <w:wordWrap/>
        <w:overflowPunct/>
        <w:topLinePunct w:val="0"/>
        <w:autoSpaceDE/>
        <w:autoSpaceDN/>
        <w:bidi w:val="0"/>
        <w:adjustRightInd w:val="0"/>
        <w:snapToGrid w:val="0"/>
        <w:spacing w:line="61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eastAsia="zh-CN"/>
        </w:rPr>
        <w:t>根据县委统一部署，20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lang w:val="en-US" w:eastAsia="zh-CN"/>
        </w:rPr>
        <w:t>2024年7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日，县委第二巡察组对</w:t>
      </w:r>
      <w:r>
        <w:rPr>
          <w:rFonts w:hint="eastAsia" w:ascii="仿宋_GB2312" w:hAnsi="仿宋_GB2312" w:eastAsia="仿宋_GB2312" w:cs="仿宋_GB2312"/>
          <w:b w:val="0"/>
          <w:bCs w:val="0"/>
          <w:sz w:val="32"/>
          <w:szCs w:val="32"/>
          <w:lang w:val="en-US" w:eastAsia="zh-CN" w:bidi="ar"/>
        </w:rPr>
        <w:t>县妇幼保健服务中心</w:t>
      </w:r>
      <w:r>
        <w:rPr>
          <w:rFonts w:hint="eastAsia" w:ascii="仿宋_GB2312" w:hAnsi="仿宋_GB2312" w:eastAsia="仿宋_GB2312" w:cs="仿宋_GB2312"/>
          <w:color w:val="auto"/>
          <w:sz w:val="32"/>
          <w:szCs w:val="32"/>
          <w:lang w:eastAsia="zh-CN"/>
        </w:rPr>
        <w:t>开展了常规巡察。</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lang w:val="en-US" w:eastAsia="zh-CN"/>
        </w:rPr>
        <w:t>巡察组向我中心反馈了巡察意见（繁巡发〔2024〕34号），</w:t>
      </w:r>
      <w:r>
        <w:rPr>
          <w:rFonts w:hint="eastAsia" w:ascii="仿宋_GB2312" w:hAnsi="仿宋_GB2312" w:eastAsia="仿宋_GB2312" w:cs="仿宋_GB2312"/>
          <w:color w:val="auto"/>
          <w:sz w:val="32"/>
          <w:szCs w:val="32"/>
        </w:rPr>
        <w:t>指出了</w:t>
      </w:r>
      <w:r>
        <w:rPr>
          <w:rFonts w:hint="eastAsia" w:ascii="仿宋_GB2312" w:hAnsi="仿宋_GB2312" w:eastAsia="仿宋_GB2312" w:cs="仿宋_GB2312"/>
          <w:color w:val="auto"/>
          <w:sz w:val="32"/>
          <w:szCs w:val="32"/>
          <w:lang w:eastAsia="zh-CN"/>
        </w:rPr>
        <w:t>我们在</w:t>
      </w:r>
      <w:r>
        <w:rPr>
          <w:rFonts w:hint="eastAsia" w:ascii="仿宋_GB2312" w:hAnsi="仿宋_GB2312" w:eastAsia="仿宋_GB2312" w:cs="仿宋_GB2312"/>
          <w:color w:val="auto"/>
          <w:sz w:val="32"/>
          <w:szCs w:val="32"/>
        </w:rPr>
        <w:t>工作中存在的主要问题和不足，</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eastAsia="zh-CN"/>
        </w:rPr>
        <w:t>具体的整</w:t>
      </w:r>
      <w:r>
        <w:rPr>
          <w:rFonts w:hint="eastAsia" w:ascii="仿宋_GB2312" w:hAnsi="仿宋_GB2312" w:eastAsia="仿宋_GB2312" w:cs="仿宋_GB2312"/>
          <w:color w:val="auto"/>
          <w:sz w:val="32"/>
          <w:szCs w:val="32"/>
        </w:rPr>
        <w:t>改意见和建议。</w:t>
      </w:r>
      <w:r>
        <w:rPr>
          <w:rFonts w:hint="eastAsia" w:ascii="仿宋_GB2312" w:hAnsi="仿宋_GB2312" w:eastAsia="仿宋_GB2312" w:cs="仿宋_GB2312"/>
          <w:color w:val="auto"/>
          <w:sz w:val="32"/>
          <w:szCs w:val="32"/>
          <w:highlight w:val="none"/>
          <w:lang w:val="en-US" w:eastAsia="zh-CN"/>
        </w:rPr>
        <w:t>按照党务公开原则和巡察工作有关要求，现将巡察整改情况予以公布。</w:t>
      </w:r>
    </w:p>
    <w:p w14:paraId="24D854B4">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公示期：</w:t>
      </w:r>
      <w:r>
        <w:rPr>
          <w:rFonts w:hint="eastAsia" w:ascii="仿宋_GB2312" w:hAnsi="仿宋_GB2312" w:eastAsia="仿宋_GB2312" w:cs="仿宋_GB2312"/>
          <w:b w:val="0"/>
          <w:bCs w:val="0"/>
          <w:color w:val="auto"/>
          <w:sz w:val="32"/>
          <w:szCs w:val="32"/>
          <w:highlight w:val="none"/>
          <w:lang w:val="en-US" w:eastAsia="zh-CN"/>
        </w:rPr>
        <w:t>2025年3月6日—2025年3月10日</w:t>
      </w:r>
    </w:p>
    <w:p w14:paraId="4201B0AB">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电  话：</w:t>
      </w:r>
      <w:r>
        <w:rPr>
          <w:rFonts w:hint="eastAsia" w:ascii="仿宋_GB2312" w:hAnsi="仿宋_GB2312" w:eastAsia="仿宋_GB2312" w:cs="仿宋_GB2312"/>
          <w:b w:val="0"/>
          <w:bCs w:val="0"/>
          <w:color w:val="auto"/>
          <w:sz w:val="32"/>
          <w:szCs w:val="32"/>
          <w:highlight w:val="none"/>
          <w:lang w:val="en-US" w:eastAsia="zh-CN"/>
        </w:rPr>
        <w:t>0350-5524134</w:t>
      </w:r>
    </w:p>
    <w:p w14:paraId="505E9655">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邮  箱：</w:t>
      </w:r>
      <w:r>
        <w:rPr>
          <w:rFonts w:hint="eastAsia" w:asciiTheme="minorEastAsia" w:hAnsiTheme="minorEastAsia" w:eastAsiaTheme="minorEastAsia" w:cstheme="minorEastAsia"/>
          <w:b w:val="0"/>
          <w:bCs w:val="0"/>
          <w:color w:val="auto"/>
          <w:sz w:val="32"/>
          <w:szCs w:val="32"/>
          <w:highlight w:val="none"/>
          <w:lang w:val="en-US" w:eastAsia="zh-CN"/>
        </w:rPr>
        <w:t>fsfybjz@126.com</w:t>
      </w:r>
    </w:p>
    <w:p w14:paraId="6CD85AF8">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附  件：</w:t>
      </w:r>
      <w:r>
        <w:rPr>
          <w:rFonts w:hint="eastAsia" w:ascii="仿宋_GB2312" w:hAnsi="仿宋_GB2312" w:eastAsia="仿宋_GB2312" w:cs="仿宋_GB2312"/>
          <w:b w:val="0"/>
          <w:bCs w:val="0"/>
          <w:color w:val="auto"/>
          <w:sz w:val="32"/>
          <w:szCs w:val="32"/>
          <w:highlight w:val="none"/>
          <w:lang w:val="en-US" w:eastAsia="zh-CN"/>
        </w:rPr>
        <w:t>繁峙县妇幼保健服务中心关于落实县委第二巡察组反馈意见的整改报告</w:t>
      </w:r>
    </w:p>
    <w:p w14:paraId="1855137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09ECF7D4">
      <w:pPr>
        <w:keepNext w:val="0"/>
        <w:keepLines w:val="0"/>
        <w:pageBreakBefore w:val="0"/>
        <w:widowControl w:val="0"/>
        <w:kinsoku/>
        <w:wordWrap/>
        <w:overflowPunct/>
        <w:topLinePunct w:val="0"/>
        <w:autoSpaceDE/>
        <w:autoSpaceDN/>
        <w:bidi w:val="0"/>
        <w:spacing w:line="61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繁峙县妇幼保健服务中心</w:t>
      </w:r>
    </w:p>
    <w:p w14:paraId="743C03FB">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highlight w:val="none"/>
        </w:rPr>
      </w:pPr>
    </w:p>
    <w:p w14:paraId="07A2F3BC">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p>
    <w:p w14:paraId="6C38F3B6">
      <w:pPr>
        <w:pStyle w:val="2"/>
        <w:rPr>
          <w:rFonts w:hint="eastAsia" w:ascii="仿宋_GB2312" w:hAnsi="仿宋_GB2312" w:eastAsia="仿宋_GB2312" w:cs="仿宋_GB2312"/>
          <w:color w:val="auto"/>
          <w:sz w:val="32"/>
          <w:szCs w:val="32"/>
          <w:highlight w:val="none"/>
        </w:rPr>
      </w:pPr>
    </w:p>
    <w:p w14:paraId="60A64EC0">
      <w:pPr>
        <w:rPr>
          <w:rFonts w:hint="eastAsia" w:ascii="仿宋_GB2312" w:hAnsi="仿宋_GB2312" w:eastAsia="仿宋_GB2312" w:cs="仿宋_GB2312"/>
          <w:color w:val="auto"/>
          <w:sz w:val="32"/>
          <w:szCs w:val="32"/>
          <w:highlight w:val="none"/>
        </w:rPr>
      </w:pPr>
    </w:p>
    <w:p w14:paraId="6E4EA283">
      <w:pPr>
        <w:pStyle w:val="2"/>
        <w:rPr>
          <w:rFonts w:hint="eastAsia"/>
        </w:rPr>
      </w:pPr>
    </w:p>
    <w:p w14:paraId="52C3FA1A">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sz w:val="4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-390525</wp:posOffset>
                </wp:positionV>
                <wp:extent cx="1047115" cy="499745"/>
                <wp:effectExtent l="0" t="0" r="635" b="14605"/>
                <wp:wrapNone/>
                <wp:docPr id="5" name="文本框 5"/>
                <wp:cNvGraphicFramePr/>
                <a:graphic xmlns:a="http://schemas.openxmlformats.org/drawingml/2006/main">
                  <a:graphicData uri="http://schemas.microsoft.com/office/word/2010/wordprocessingShape">
                    <wps:wsp>
                      <wps:cNvSpPr txBox="1"/>
                      <wps:spPr>
                        <a:xfrm>
                          <a:off x="1196340" y="534670"/>
                          <a:ext cx="1047115" cy="499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2D12B8">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left"/>
                              <w:textAlignment w:val="auto"/>
                              <w:outlineLvl w:val="9"/>
                              <w:rPr>
                                <w:rFonts w:hint="eastAsia" w:ascii="黑体" w:hAnsi="黑体" w:eastAsia="黑体" w:cs="黑体"/>
                                <w:b w:val="0"/>
                                <w:bCs w:val="0"/>
                                <w:sz w:val="32"/>
                                <w:szCs w:val="32"/>
                                <w:lang w:val="en-US" w:eastAsia="zh-CN" w:bidi="ar"/>
                              </w:rPr>
                            </w:pPr>
                            <w:r>
                              <w:rPr>
                                <w:rFonts w:hint="eastAsia" w:ascii="黑体" w:hAnsi="黑体" w:eastAsia="黑体" w:cs="黑体"/>
                                <w:b w:val="0"/>
                                <w:bCs w:val="0"/>
                                <w:color w:val="auto"/>
                                <w:sz w:val="32"/>
                                <w:szCs w:val="32"/>
                                <w:highlight w:val="none"/>
                                <w:lang w:val="en-US" w:eastAsia="zh-CN"/>
                              </w:rPr>
                              <w:t>附  件</w:t>
                            </w:r>
                          </w:p>
                          <w:p w14:paraId="20AAAEEE">
                            <w:pPr>
                              <w:rPr>
                                <w:rFonts w:hint="eastAsia" w:ascii="黑体" w:hAnsi="黑体" w:eastAsia="黑体" w:cs="黑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30.75pt;height:39.35pt;width:82.45pt;z-index:251660288;mso-width-relative:page;mso-height-relative:page;" fillcolor="#FFFFFF [3201]" filled="t" stroked="f" coordsize="21600,21600" o:gfxdata="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43q09MAAAAI&#10;AQAADwAAAAAAAAABACAAAAAiAAAAZHJzL2Rvd25yZXYueG1sUEsBAhQAFAAAAAgAh07iQH6Mg4Na&#10;AgAAmgQAAA4AAAAAAAAAAQAgAAAAIgEAAGRycy9lMm9Eb2MueG1sUEsFBgAAAAAGAAYAWQEAAO4F&#10;AAAAAA==&#10;">
                <v:fill on="t" focussize="0,0"/>
                <v:stroke on="f" weight="0.5pt"/>
                <v:imagedata o:title=""/>
                <o:lock v:ext="edit" aspectratio="f"/>
                <v:textbox>
                  <w:txbxContent>
                    <w:p w14:paraId="5B2D12B8">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left"/>
                        <w:textAlignment w:val="auto"/>
                        <w:outlineLvl w:val="9"/>
                        <w:rPr>
                          <w:rFonts w:hint="eastAsia" w:ascii="黑体" w:hAnsi="黑体" w:eastAsia="黑体" w:cs="黑体"/>
                          <w:b w:val="0"/>
                          <w:bCs w:val="0"/>
                          <w:sz w:val="32"/>
                          <w:szCs w:val="32"/>
                          <w:lang w:val="en-US" w:eastAsia="zh-CN" w:bidi="ar"/>
                        </w:rPr>
                      </w:pPr>
                      <w:r>
                        <w:rPr>
                          <w:rFonts w:hint="eastAsia" w:ascii="黑体" w:hAnsi="黑体" w:eastAsia="黑体" w:cs="黑体"/>
                          <w:b w:val="0"/>
                          <w:bCs w:val="0"/>
                          <w:color w:val="auto"/>
                          <w:sz w:val="32"/>
                          <w:szCs w:val="32"/>
                          <w:highlight w:val="none"/>
                          <w:lang w:val="en-US" w:eastAsia="zh-CN"/>
                        </w:rPr>
                        <w:t>附  件</w:t>
                      </w:r>
                    </w:p>
                    <w:p w14:paraId="20AAAEEE">
                      <w:pPr>
                        <w:rPr>
                          <w:rFonts w:hint="eastAsia" w:ascii="黑体" w:hAnsi="黑体" w:eastAsia="黑体" w:cs="黑体"/>
                          <w:lang w:eastAsia="zh-CN"/>
                        </w:rPr>
                      </w:pPr>
                    </w:p>
                  </w:txbxContent>
                </v:textbox>
              </v:shape>
            </w:pict>
          </mc:Fallback>
        </mc:AlternateContent>
      </w:r>
    </w:p>
    <w:p w14:paraId="2B19A7F8">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bidi="ar"/>
        </w:rPr>
      </w:pPr>
      <w:r>
        <w:rPr>
          <w:rFonts w:hint="eastAsia" w:ascii="方正小标宋_GBK" w:hAnsi="方正小标宋_GBK" w:eastAsia="方正小标宋_GBK" w:cs="方正小标宋_GBK"/>
          <w:b w:val="0"/>
          <w:bCs w:val="0"/>
          <w:sz w:val="44"/>
          <w:szCs w:val="44"/>
          <w:lang w:val="en-US" w:eastAsia="zh-CN" w:bidi="ar"/>
        </w:rPr>
        <w:t>繁峙县妇幼保健服务中心</w:t>
      </w:r>
    </w:p>
    <w:p w14:paraId="6B036211">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关于</w:t>
      </w:r>
      <w:r>
        <w:rPr>
          <w:rFonts w:hint="eastAsia" w:ascii="方正小标宋_GBK" w:hAnsi="方正小标宋_GBK" w:eastAsia="方正小标宋_GBK" w:cs="方正小标宋_GBK"/>
          <w:b w:val="0"/>
          <w:bCs w:val="0"/>
          <w:sz w:val="44"/>
          <w:szCs w:val="44"/>
          <w:lang w:val="en-US" w:eastAsia="zh-CN" w:bidi="ar"/>
        </w:rPr>
        <w:t>落实</w:t>
      </w:r>
      <w:r>
        <w:rPr>
          <w:rFonts w:hint="eastAsia" w:ascii="方正小标宋_GBK" w:hAnsi="方正小标宋_GBK" w:eastAsia="方正小标宋_GBK" w:cs="方正小标宋_GBK"/>
          <w:b w:val="0"/>
          <w:bCs w:val="0"/>
          <w:sz w:val="44"/>
          <w:szCs w:val="44"/>
          <w:lang w:eastAsia="zh-CN" w:bidi="ar"/>
        </w:rPr>
        <w:t>县</w:t>
      </w:r>
      <w:r>
        <w:rPr>
          <w:rFonts w:hint="eastAsia" w:ascii="方正小标宋_GBK" w:hAnsi="方正小标宋_GBK" w:eastAsia="方正小标宋_GBK" w:cs="方正小标宋_GBK"/>
          <w:b w:val="0"/>
          <w:bCs w:val="0"/>
          <w:sz w:val="44"/>
          <w:szCs w:val="44"/>
          <w:lang w:bidi="ar"/>
        </w:rPr>
        <w:t>委第</w:t>
      </w:r>
      <w:r>
        <w:rPr>
          <w:rFonts w:hint="eastAsia" w:ascii="方正小标宋_GBK" w:hAnsi="方正小标宋_GBK" w:eastAsia="方正小标宋_GBK" w:cs="方正小标宋_GBK"/>
          <w:b w:val="0"/>
          <w:bCs w:val="0"/>
          <w:sz w:val="44"/>
          <w:szCs w:val="44"/>
          <w:lang w:val="en-US" w:eastAsia="zh-CN" w:bidi="ar"/>
        </w:rPr>
        <w:t>二</w:t>
      </w:r>
      <w:r>
        <w:rPr>
          <w:rFonts w:hint="eastAsia" w:ascii="方正小标宋_GBK" w:hAnsi="方正小标宋_GBK" w:eastAsia="方正小标宋_GBK" w:cs="方正小标宋_GBK"/>
          <w:b w:val="0"/>
          <w:bCs w:val="0"/>
          <w:sz w:val="44"/>
          <w:szCs w:val="44"/>
          <w:lang w:bidi="ar"/>
        </w:rPr>
        <w:t>巡察组反馈意见的</w:t>
      </w:r>
    </w:p>
    <w:p w14:paraId="1C02F9FA">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整改报告</w:t>
      </w:r>
    </w:p>
    <w:p w14:paraId="47F1736B">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11ED6B0C">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县纪委监委：</w:t>
      </w:r>
    </w:p>
    <w:p w14:paraId="39CB3784">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按照繁峙县委统一部署，2024年4月18日至7月20日县委第二巡察组对繁峙县妇幼保健服务中心进行了巡察。2024年9月11日，</w:t>
      </w:r>
      <w:r>
        <w:rPr>
          <w:rFonts w:hint="eastAsia" w:ascii="仿宋_GB2312" w:hAnsi="仿宋_GB2312" w:eastAsia="仿宋_GB2312" w:cs="仿宋_GB2312"/>
          <w:sz w:val="32"/>
          <w:szCs w:val="32"/>
        </w:rPr>
        <w:t>县委第二巡察组</w:t>
      </w:r>
      <w:r>
        <w:rPr>
          <w:rFonts w:hint="eastAsia" w:ascii="仿宋_GB2312" w:hAnsi="仿宋_GB2312" w:eastAsia="仿宋_GB2312" w:cs="仿宋_GB2312"/>
          <w:sz w:val="32"/>
          <w:szCs w:val="32"/>
          <w:lang w:val="en-US" w:eastAsia="zh-CN"/>
        </w:rPr>
        <w:t>对县妇幼保健服务中心党支部</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val="en-US" w:eastAsia="zh-CN"/>
        </w:rPr>
        <w:t>了巡察</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我中心领导班子根据巡察意见对标检查并提出了整改内容、方向和方案，经逐项研究、深刻剖析和集体讨论，现形成巡察整改报告如下：</w:t>
      </w:r>
    </w:p>
    <w:p w14:paraId="0E22EC46">
      <w:pPr>
        <w:keepNext w:val="0"/>
        <w:keepLines w:val="0"/>
        <w:pageBreakBefore w:val="0"/>
        <w:widowControl w:val="0"/>
        <w:numPr>
          <w:ilvl w:val="0"/>
          <w:numId w:val="1"/>
        </w:numPr>
        <w:kinsoku/>
        <w:wordWrap/>
        <w:overflowPunct/>
        <w:topLinePunct w:val="0"/>
        <w:autoSpaceDE/>
        <w:autoSpaceDN/>
        <w:bidi w:val="0"/>
        <w:adjustRightInd/>
        <w:snapToGrid/>
        <w:spacing w:beforeAutospacing="0" w:line="59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党委及其班子成员对存在的问题、巡察反馈意见和整改建议的认识和态度</w:t>
      </w:r>
    </w:p>
    <w:p w14:paraId="543A3095">
      <w:pPr>
        <w:keepNext w:val="0"/>
        <w:keepLines w:val="0"/>
        <w:pageBreakBefore w:val="0"/>
        <w:widowControl w:val="0"/>
        <w:numPr>
          <w:ilvl w:val="0"/>
          <w:numId w:val="0"/>
        </w:numPr>
        <w:kinsoku/>
        <w:wordWrap/>
        <w:overflowPunct/>
        <w:topLinePunct w:val="0"/>
        <w:autoSpaceDE/>
        <w:autoSpaceDN/>
        <w:bidi w:val="0"/>
        <w:adjustRightInd/>
        <w:snapToGrid/>
        <w:spacing w:beforeAutospacing="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繁峙县妇幼保健服务中心始终坚持把巡察整改作为首要政治任务，针对巡察反馈意见中指出的问题，班子成员主动对标认领、照单全收，认真履行巡察整改主体责任。召开专题会议认真分析研究，逐条梳理问题，寻找症结根源，研究整改措施，结合单位工作实际，并对县委第二巡察组反馈意见开展整改工作并制定了整改方案，成立了由县妇幼保健服务中心党支部主要领导为组长、班子成员为副组长、各科室负责同志为成员的巡察整改工作领导小组，定期听取各责任科室整改工作进展情况汇报，研究协调解决重大问题。相关科室按照统一部署，紧扣时间节点要求全力抓好整改任务落实。  </w:t>
      </w:r>
    </w:p>
    <w:p w14:paraId="3DA28181">
      <w:pPr>
        <w:keepNext w:val="0"/>
        <w:keepLines w:val="0"/>
        <w:pageBreakBefore w:val="0"/>
        <w:numPr>
          <w:ilvl w:val="0"/>
          <w:numId w:val="0"/>
        </w:numPr>
        <w:kinsoku/>
        <w:wordWrap/>
        <w:overflowPunct/>
        <w:topLinePunct w:val="0"/>
        <w:autoSpaceDE/>
        <w:autoSpaceDN/>
        <w:bidi w:val="0"/>
        <w:spacing w:beforeAutospacing="0"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二、党组织和主要负责人组织落实整改情况</w:t>
      </w:r>
    </w:p>
    <w:p w14:paraId="50266FB9">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做好县委第二巡察组对妇幼保健服务中心巡察情况反馈意见的整改落实工作，对照巡察组反馈的三方面15个具体问题，我中心领导班子高度重视，正视巡察反馈的问题，用改革创新办法破解难题，以巡察促改促建促治，推动巡察整改落实到位。</w:t>
      </w:r>
    </w:p>
    <w:p w14:paraId="453D9D8D">
      <w:pPr>
        <w:keepNext w:val="0"/>
        <w:keepLines w:val="0"/>
        <w:pageBreakBefore w:val="0"/>
        <w:numPr>
          <w:ilvl w:val="0"/>
          <w:numId w:val="2"/>
        </w:numPr>
        <w:kinsoku/>
        <w:wordWrap/>
        <w:overflowPunct/>
        <w:topLinePunct w:val="0"/>
        <w:autoSpaceDE/>
        <w:autoSpaceDN/>
        <w:bidi w:val="0"/>
        <w:spacing w:beforeAutospacing="0" w:line="58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高度重视整改，统一思想行动。</w:t>
      </w:r>
      <w:r>
        <w:rPr>
          <w:rFonts w:hint="eastAsia" w:ascii="仿宋_GB2312" w:hAnsi="仿宋_GB2312" w:eastAsia="仿宋_GB2312" w:cs="仿宋_GB2312"/>
          <w:sz w:val="32"/>
          <w:szCs w:val="32"/>
          <w:lang w:val="en-US" w:eastAsia="zh-CN"/>
        </w:rPr>
        <w:t>收到巡察组反馈巡察意见后，我中心第一时间召开党支部领导班子专题会议，认真传达学习习近平总书记关于巡视工作的重要论述和县委第二巡察组巡察反馈意见，进一步统一思想，主动认领问题，以高标准、严要求研究部署整改相关工作，切实把思想和行动统一到巡察整改要求上来。</w:t>
      </w:r>
    </w:p>
    <w:p w14:paraId="1C1B6C6B">
      <w:pPr>
        <w:keepNext w:val="0"/>
        <w:keepLines w:val="0"/>
        <w:pageBreakBefore w:val="0"/>
        <w:numPr>
          <w:ilvl w:val="0"/>
          <w:numId w:val="2"/>
        </w:numPr>
        <w:kinsoku/>
        <w:wordWrap/>
        <w:overflowPunct/>
        <w:topLinePunct w:val="0"/>
        <w:autoSpaceDE/>
        <w:autoSpaceDN/>
        <w:bidi w:val="0"/>
        <w:spacing w:beforeAutospacing="0" w:line="58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制定整改方案，细化整改措施。</w:t>
      </w:r>
      <w:r>
        <w:rPr>
          <w:rFonts w:hint="eastAsia" w:ascii="仿宋_GB2312" w:hAnsi="仿宋_GB2312" w:eastAsia="仿宋_GB2312" w:cs="仿宋_GB2312"/>
          <w:sz w:val="32"/>
          <w:szCs w:val="32"/>
          <w:lang w:val="en-US" w:eastAsia="zh-CN"/>
        </w:rPr>
        <w:t>2024年9月份，我中心班子成员根据县委第二巡察组反馈意见逐条对照巡察反馈的整改条目，深刻剖析问题原因，坚持举一反三，研究制定《繁峙县妇幼保健服务中心关于落实县委第二巡察组反馈问题的整改方案》和《巡察反馈意见整改三清单》明确具体责任人、整改措施和整改时限。同时班子成员亲力指导、督促，统筹推进各项整改措施落实，确保每项整改措施落到实处。</w:t>
      </w:r>
    </w:p>
    <w:p w14:paraId="211FF2AA">
      <w:pPr>
        <w:keepNext w:val="0"/>
        <w:keepLines w:val="0"/>
        <w:pageBreakBefore w:val="0"/>
        <w:numPr>
          <w:ilvl w:val="0"/>
          <w:numId w:val="2"/>
        </w:numPr>
        <w:kinsoku/>
        <w:wordWrap/>
        <w:overflowPunct/>
        <w:topLinePunct w:val="0"/>
        <w:autoSpaceDE/>
        <w:autoSpaceDN/>
        <w:bidi w:val="0"/>
        <w:spacing w:beforeAutospacing="0" w:line="58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全面抓好落实，确保整改实效。</w:t>
      </w:r>
      <w:r>
        <w:rPr>
          <w:rFonts w:hint="eastAsia" w:ascii="仿宋_GB2312" w:hAnsi="仿宋_GB2312" w:eastAsia="仿宋_GB2312" w:cs="仿宋_GB2312"/>
          <w:color w:val="auto"/>
          <w:sz w:val="32"/>
          <w:szCs w:val="32"/>
          <w:lang w:val="en-US" w:eastAsia="zh-CN"/>
        </w:rPr>
        <w:t>我中心领导班子</w:t>
      </w:r>
      <w:r>
        <w:rPr>
          <w:rFonts w:hint="eastAsia" w:ascii="仿宋_GB2312" w:hAnsi="仿宋_GB2312" w:eastAsia="仿宋_GB2312" w:cs="仿宋_GB2312"/>
          <w:sz w:val="32"/>
          <w:szCs w:val="32"/>
          <w:lang w:val="en-US" w:eastAsia="zh-CN"/>
        </w:rPr>
        <w:t>始终坚持立行立改、全面整改，推动高质量高标准完成整改任务。</w:t>
      </w:r>
      <w:r>
        <w:rPr>
          <w:rFonts w:hint="eastAsia" w:ascii="仿宋_GB2312" w:hAnsi="仿宋_GB2312" w:eastAsia="仿宋_GB2312" w:cs="仿宋_GB2312"/>
          <w:sz w:val="32"/>
          <w:szCs w:val="32"/>
        </w:rPr>
        <w:t>按照立即整改和分期整改的原则，在整改期限内制定整改方案，逐项分解、逐项落实、逐项销号，解决巡察组反馈意见中提出的突出问题，并制定出台相关制度和</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，从源头上</w:t>
      </w:r>
      <w:r>
        <w:rPr>
          <w:rFonts w:hint="eastAsia" w:ascii="仿宋_GB2312" w:hAnsi="仿宋_GB2312" w:eastAsia="仿宋_GB2312" w:cs="仿宋_GB2312"/>
          <w:sz w:val="32"/>
          <w:szCs w:val="32"/>
          <w:lang w:val="en-US" w:eastAsia="zh-CN"/>
        </w:rPr>
        <w:t>遏制</w:t>
      </w:r>
      <w:r>
        <w:rPr>
          <w:rFonts w:hint="eastAsia" w:ascii="仿宋_GB2312" w:hAnsi="仿宋_GB2312" w:eastAsia="仿宋_GB2312" w:cs="仿宋_GB2312"/>
          <w:sz w:val="32"/>
          <w:szCs w:val="32"/>
        </w:rPr>
        <w:t>类似问题的再次发生。</w:t>
      </w:r>
    </w:p>
    <w:p w14:paraId="0B6ADDEC">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截至目前，巡察反馈的三大方面15个具体问题，通过1次专题研究部署会，3次整改推进会，已完成整改15个，完成率100%，制定整改措施</w:t>
      </w:r>
      <w:r>
        <w:rPr>
          <w:rFonts w:hint="eastAsia"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lang w:val="en-US" w:eastAsia="zh-CN"/>
        </w:rPr>
        <w:t>条。</w:t>
      </w:r>
    </w:p>
    <w:p w14:paraId="7FE67292">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三、问题整改的具体进展情况</w:t>
      </w:r>
    </w:p>
    <w:p w14:paraId="3B678163">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3" w:firstLineChars="200"/>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（一）聚焦贯彻落实党的路线方针政策和党中央及省委、市委、县委决策部署情况方面的相关问题</w:t>
      </w:r>
    </w:p>
    <w:p w14:paraId="78D1AF45">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spacing w:val="0"/>
          <w:sz w:val="32"/>
          <w:szCs w:val="32"/>
          <w:lang w:val="en-US" w:eastAsia="zh-CN"/>
        </w:rPr>
        <w:t>1.学习贯彻习近平新时代中国特色社会主义思想和党的二十大精神不深不实。</w:t>
      </w:r>
    </w:p>
    <w:p w14:paraId="386E6B08">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val="0"/>
          <w:bCs/>
          <w:spacing w:val="0"/>
          <w:sz w:val="32"/>
          <w:szCs w:val="32"/>
        </w:rPr>
        <w:t>整改措施：</w:t>
      </w:r>
      <w:r>
        <w:rPr>
          <w:rFonts w:hint="eastAsia" w:ascii="仿宋_GB2312" w:hAnsi="仿宋_GB2312" w:eastAsia="仿宋_GB2312" w:cs="仿宋_GB2312"/>
          <w:b/>
          <w:bCs w:val="0"/>
          <w:spacing w:val="0"/>
          <w:sz w:val="32"/>
          <w:szCs w:val="32"/>
        </w:rPr>
        <w:t>一是</w:t>
      </w:r>
      <w:r>
        <w:rPr>
          <w:rFonts w:hint="eastAsia" w:ascii="仿宋_GB2312" w:hAnsi="仿宋_GB2312" w:eastAsia="仿宋_GB2312" w:cs="仿宋_GB2312"/>
          <w:bCs/>
          <w:spacing w:val="0"/>
          <w:sz w:val="32"/>
          <w:szCs w:val="32"/>
        </w:rPr>
        <w:t>结合每周</w:t>
      </w:r>
      <w:r>
        <w:rPr>
          <w:rFonts w:hint="eastAsia" w:ascii="仿宋_GB2312" w:hAnsi="仿宋_GB2312" w:eastAsia="仿宋_GB2312" w:cs="仿宋_GB2312"/>
          <w:bCs/>
          <w:spacing w:val="0"/>
          <w:sz w:val="32"/>
          <w:szCs w:val="32"/>
          <w:lang w:val="en-US" w:eastAsia="zh-CN"/>
        </w:rPr>
        <w:t>班前学习</w:t>
      </w:r>
      <w:r>
        <w:rPr>
          <w:rFonts w:hint="eastAsia" w:ascii="仿宋_GB2312" w:hAnsi="仿宋_GB2312" w:eastAsia="仿宋_GB2312" w:cs="仿宋_GB2312"/>
          <w:bCs/>
          <w:spacing w:val="0"/>
          <w:sz w:val="32"/>
          <w:szCs w:val="32"/>
        </w:rPr>
        <w:t>，以党支部领导带头学，引领各科室干部职工主动学。并加强对</w:t>
      </w:r>
      <w:r>
        <w:rPr>
          <w:rFonts w:hint="eastAsia" w:ascii="仿宋_GB2312" w:hAnsi="仿宋_GB2312" w:eastAsia="仿宋_GB2312" w:cs="仿宋_GB2312"/>
          <w:bCs/>
          <w:spacing w:val="0"/>
          <w:sz w:val="32"/>
          <w:szCs w:val="32"/>
          <w:lang w:val="en-US" w:eastAsia="zh-CN"/>
        </w:rPr>
        <w:t>全体</w:t>
      </w:r>
      <w:r>
        <w:rPr>
          <w:rFonts w:hint="eastAsia" w:ascii="仿宋_GB2312" w:hAnsi="仿宋_GB2312" w:eastAsia="仿宋_GB2312" w:cs="仿宋_GB2312"/>
          <w:bCs/>
          <w:spacing w:val="0"/>
          <w:sz w:val="32"/>
          <w:szCs w:val="32"/>
        </w:rPr>
        <w:t>党员干部</w:t>
      </w:r>
      <w:r>
        <w:rPr>
          <w:rFonts w:hint="eastAsia" w:ascii="仿宋_GB2312" w:hAnsi="仿宋_GB2312" w:eastAsia="仿宋_GB2312" w:cs="仿宋_GB2312"/>
          <w:bCs/>
          <w:spacing w:val="0"/>
          <w:sz w:val="32"/>
          <w:szCs w:val="32"/>
          <w:lang w:val="en-US" w:eastAsia="zh-CN"/>
        </w:rPr>
        <w:t>职工</w:t>
      </w:r>
      <w:r>
        <w:rPr>
          <w:rFonts w:hint="eastAsia" w:ascii="仿宋_GB2312" w:hAnsi="仿宋_GB2312" w:eastAsia="仿宋_GB2312" w:cs="仿宋_GB2312"/>
          <w:bCs/>
          <w:spacing w:val="0"/>
          <w:sz w:val="32"/>
          <w:szCs w:val="32"/>
        </w:rPr>
        <w:t>的学习督促检查，规范学习笔记、心得体会</w:t>
      </w:r>
      <w:r>
        <w:rPr>
          <w:rFonts w:hint="eastAsia" w:ascii="仿宋_GB2312" w:hAnsi="仿宋_GB2312" w:eastAsia="仿宋_GB2312" w:cs="仿宋_GB2312"/>
          <w:spacing w:val="0"/>
          <w:sz w:val="32"/>
          <w:szCs w:val="32"/>
        </w:rPr>
        <w:t>，并开展集体学习和研讨交流，要求党员干部紧扣各自分管工作进行工作交流。</w:t>
      </w:r>
      <w:r>
        <w:rPr>
          <w:rFonts w:hint="eastAsia" w:ascii="仿宋_GB2312" w:hAnsi="仿宋_GB2312" w:eastAsia="仿宋_GB2312" w:cs="仿宋_GB2312"/>
          <w:b/>
          <w:bCs/>
          <w:spacing w:val="0"/>
          <w:sz w:val="32"/>
          <w:szCs w:val="32"/>
        </w:rPr>
        <w:t>二是</w:t>
      </w:r>
      <w:r>
        <w:rPr>
          <w:rFonts w:hint="eastAsia" w:ascii="仿宋_GB2312" w:hAnsi="仿宋_GB2312" w:eastAsia="仿宋_GB2312" w:cs="仿宋_GB2312"/>
          <w:spacing w:val="0"/>
          <w:sz w:val="32"/>
          <w:szCs w:val="32"/>
        </w:rPr>
        <w:t>严格落实“三会一课”、主题党日等制度，运用“学习强国”、共产党员网等平台，采取课堂教学、政策解读、现场体验等方式，深入宣传贯彻党的理论政策，不断强化党员干部的</w:t>
      </w:r>
      <w:r>
        <w:rPr>
          <w:rFonts w:hint="eastAsia" w:ascii="仿宋_GB2312" w:hAnsi="仿宋_GB2312" w:eastAsia="仿宋_GB2312" w:cs="仿宋_GB2312"/>
          <w:spacing w:val="0"/>
          <w:sz w:val="32"/>
          <w:szCs w:val="32"/>
          <w:lang w:val="en-US" w:eastAsia="zh-CN"/>
        </w:rPr>
        <w:t>理论</w:t>
      </w:r>
      <w:r>
        <w:rPr>
          <w:rFonts w:hint="eastAsia" w:ascii="仿宋_GB2312" w:hAnsi="仿宋_GB2312" w:eastAsia="仿宋_GB2312" w:cs="仿宋_GB2312"/>
          <w:spacing w:val="0"/>
          <w:sz w:val="32"/>
          <w:szCs w:val="32"/>
        </w:rPr>
        <w:t>武装，推动学习走深走实走心。</w:t>
      </w:r>
      <w:r>
        <w:rPr>
          <w:rFonts w:hint="eastAsia" w:ascii="仿宋_GB2312" w:hAnsi="仿宋_GB2312" w:eastAsia="仿宋_GB2312" w:cs="仿宋_GB2312"/>
          <w:b/>
          <w:bCs/>
          <w:spacing w:val="0"/>
          <w:sz w:val="32"/>
          <w:szCs w:val="32"/>
        </w:rPr>
        <w:t>三是</w:t>
      </w:r>
      <w:r>
        <w:rPr>
          <w:rFonts w:hint="eastAsia" w:ascii="仿宋_GB2312" w:hAnsi="仿宋_GB2312" w:eastAsia="仿宋_GB2312" w:cs="仿宋_GB2312"/>
          <w:spacing w:val="0"/>
          <w:sz w:val="32"/>
          <w:szCs w:val="32"/>
        </w:rPr>
        <w:t>加强山西干部在线学习，按要求时限完成学习课时，并定期不定期组织开展集中学习，持续规范落实党内各项组织生活制度。</w:t>
      </w:r>
    </w:p>
    <w:p w14:paraId="6EF81046">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rPr>
        <w:t>整改</w:t>
      </w:r>
      <w:r>
        <w:rPr>
          <w:rFonts w:hint="eastAsia" w:ascii="仿宋_GB2312" w:hAnsi="仿宋_GB2312" w:eastAsia="仿宋_GB2312" w:cs="仿宋_GB2312"/>
          <w:b w:val="0"/>
          <w:bCs w:val="0"/>
          <w:spacing w:val="0"/>
          <w:sz w:val="32"/>
          <w:szCs w:val="32"/>
          <w:lang w:val="en-US" w:eastAsia="zh-CN"/>
        </w:rPr>
        <w:t>结果</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b w:val="0"/>
          <w:bCs w:val="0"/>
          <w:spacing w:val="0"/>
          <w:sz w:val="32"/>
          <w:szCs w:val="32"/>
          <w:lang w:val="en-US" w:eastAsia="zh-CN"/>
        </w:rPr>
        <w:t>党</w:t>
      </w:r>
      <w:r>
        <w:rPr>
          <w:rFonts w:hint="eastAsia" w:ascii="仿宋_GB2312" w:hAnsi="仿宋_GB2312" w:eastAsia="仿宋_GB2312" w:cs="仿宋_GB2312"/>
          <w:spacing w:val="0"/>
          <w:sz w:val="32"/>
          <w:szCs w:val="32"/>
          <w:lang w:val="en-US" w:eastAsia="zh-CN"/>
        </w:rPr>
        <w:t>支部领导带头学，引领党员干部主动学，每月督促检查学习笔记、心得体会，党员干部开展集体讨论和研讨交流，交流资料留存。</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val="0"/>
          <w:bCs w:val="0"/>
          <w:spacing w:val="0"/>
          <w:sz w:val="32"/>
          <w:szCs w:val="32"/>
          <w:lang w:val="en-US" w:eastAsia="zh-CN"/>
        </w:rPr>
        <w:t>每</w:t>
      </w:r>
      <w:r>
        <w:rPr>
          <w:rFonts w:hint="eastAsia" w:ascii="仿宋_GB2312" w:hAnsi="仿宋_GB2312" w:eastAsia="仿宋_GB2312" w:cs="仿宋_GB2312"/>
          <w:spacing w:val="0"/>
          <w:sz w:val="32"/>
          <w:szCs w:val="32"/>
          <w:lang w:val="en-US" w:eastAsia="zh-CN"/>
        </w:rPr>
        <w:t>月至少一次专题学习，党员参与度高，学习记录完整。设立学习小组，定期交流学习心得。</w:t>
      </w:r>
    </w:p>
    <w:p w14:paraId="62EE3EEE">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2.宣传贯彻落实党关于宗教问题的理论和方针政策不到位。</w:t>
      </w:r>
    </w:p>
    <w:p w14:paraId="4A049802">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spacing w:val="0"/>
          <w:kern w:val="2"/>
          <w:sz w:val="32"/>
          <w:szCs w:val="32"/>
          <w:lang w:val="en-US" w:eastAsia="zh-CN" w:bidi="ar-SA"/>
        </w:rPr>
        <w:t>整改措施：</w:t>
      </w:r>
      <w:r>
        <w:rPr>
          <w:rFonts w:hint="eastAsia" w:ascii="仿宋_GB2312" w:hAnsi="仿宋_GB2312" w:eastAsia="仿宋_GB2312" w:cs="仿宋_GB2312"/>
          <w:b/>
          <w:bCs/>
          <w:spacing w:val="0"/>
          <w:kern w:val="2"/>
          <w:sz w:val="32"/>
          <w:szCs w:val="32"/>
          <w:lang w:val="en-US" w:eastAsia="zh-CN" w:bidi="ar-SA"/>
        </w:rPr>
        <w:t>一是</w:t>
      </w:r>
      <w:r>
        <w:rPr>
          <w:rFonts w:hint="eastAsia" w:ascii="仿宋_GB2312" w:hAnsi="仿宋_GB2312" w:eastAsia="仿宋_GB2312" w:cs="仿宋_GB2312"/>
          <w:spacing w:val="0"/>
          <w:kern w:val="2"/>
          <w:sz w:val="32"/>
          <w:szCs w:val="32"/>
          <w:lang w:val="en-US" w:eastAsia="zh-CN" w:bidi="ar-SA"/>
        </w:rPr>
        <w:t>认真学习贯彻落实全国宗教工作会议</w:t>
      </w:r>
      <w:r>
        <w:rPr>
          <w:rFonts w:hint="eastAsia" w:ascii="仿宋_GB2312" w:hAnsi="仿宋_GB2312" w:eastAsia="仿宋_GB2312" w:cs="仿宋_GB2312"/>
          <w:bCs/>
          <w:spacing w:val="0"/>
          <w:sz w:val="32"/>
          <w:szCs w:val="32"/>
        </w:rPr>
        <w:t>精神和习近平总书记关于宗教工作</w:t>
      </w:r>
      <w:r>
        <w:rPr>
          <w:rFonts w:hint="eastAsia" w:ascii="仿宋_GB2312" w:hAnsi="仿宋_GB2312" w:eastAsia="仿宋_GB2312" w:cs="仿宋_GB2312"/>
          <w:bCs/>
          <w:spacing w:val="0"/>
          <w:sz w:val="32"/>
          <w:szCs w:val="32"/>
          <w:lang w:eastAsia="zh-CN"/>
        </w:rPr>
        <w:t>的</w:t>
      </w:r>
      <w:r>
        <w:rPr>
          <w:rFonts w:hint="eastAsia" w:ascii="仿宋_GB2312" w:hAnsi="仿宋_GB2312" w:eastAsia="仿宋_GB2312" w:cs="仿宋_GB2312"/>
          <w:bCs/>
          <w:spacing w:val="0"/>
          <w:sz w:val="32"/>
          <w:szCs w:val="32"/>
        </w:rPr>
        <w:t>重要论述，坚持以“导”的方式做好宗教工作。</w:t>
      </w:r>
      <w:r>
        <w:rPr>
          <w:rFonts w:hint="eastAsia" w:ascii="仿宋_GB2312" w:hAnsi="仿宋_GB2312" w:eastAsia="仿宋_GB2312" w:cs="仿宋_GB2312"/>
          <w:b/>
          <w:bCs w:val="0"/>
          <w:spacing w:val="0"/>
          <w:sz w:val="32"/>
          <w:szCs w:val="32"/>
        </w:rPr>
        <w:t>二是</w:t>
      </w:r>
      <w:r>
        <w:rPr>
          <w:rFonts w:hint="eastAsia" w:ascii="仿宋_GB2312" w:hAnsi="仿宋_GB2312" w:eastAsia="仿宋_GB2312" w:cs="仿宋_GB2312"/>
          <w:bCs/>
          <w:spacing w:val="0"/>
          <w:sz w:val="32"/>
          <w:szCs w:val="32"/>
        </w:rPr>
        <w:t>认真抓好信教排查工作</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认真落实《宗教事务条例》等法律法规。</w:t>
      </w:r>
      <w:r>
        <w:rPr>
          <w:rFonts w:hint="eastAsia" w:ascii="仿宋_GB2312" w:hAnsi="仿宋_GB2312" w:eastAsia="仿宋_GB2312" w:cs="仿宋_GB2312"/>
          <w:b/>
          <w:bCs w:val="0"/>
          <w:spacing w:val="0"/>
          <w:sz w:val="32"/>
          <w:szCs w:val="32"/>
        </w:rPr>
        <w:t>三是</w:t>
      </w:r>
      <w:r>
        <w:rPr>
          <w:rFonts w:hint="eastAsia" w:ascii="仿宋_GB2312" w:hAnsi="仿宋_GB2312" w:eastAsia="仿宋_GB2312" w:cs="仿宋_GB2312"/>
          <w:bCs/>
          <w:spacing w:val="0"/>
          <w:sz w:val="32"/>
          <w:szCs w:val="32"/>
        </w:rPr>
        <w:t>扎实开展铸牢中华民族共同体意识和法治宣传教育活动。</w:t>
      </w:r>
      <w:r>
        <w:rPr>
          <w:rFonts w:hint="eastAsia" w:ascii="仿宋_GB2312" w:hAnsi="仿宋_GB2312" w:eastAsia="仿宋_GB2312" w:cs="仿宋_GB2312"/>
          <w:b/>
          <w:bCs w:val="0"/>
          <w:spacing w:val="0"/>
          <w:sz w:val="32"/>
          <w:szCs w:val="32"/>
        </w:rPr>
        <w:t>四是</w:t>
      </w:r>
      <w:r>
        <w:rPr>
          <w:rFonts w:hint="eastAsia" w:ascii="仿宋_GB2312" w:hAnsi="仿宋_GB2312" w:eastAsia="仿宋_GB2312" w:cs="仿宋_GB2312"/>
          <w:bCs/>
          <w:spacing w:val="0"/>
          <w:sz w:val="32"/>
          <w:szCs w:val="32"/>
        </w:rPr>
        <w:t>开展宗教培训，加强了参训人员对民族宗教工作的认识</w:t>
      </w:r>
      <w:r>
        <w:rPr>
          <w:rFonts w:hint="eastAsia" w:ascii="仿宋_GB2312" w:hAnsi="仿宋_GB2312" w:eastAsia="仿宋_GB2312" w:cs="仿宋_GB2312"/>
          <w:bCs/>
          <w:spacing w:val="0"/>
          <w:sz w:val="32"/>
          <w:szCs w:val="32"/>
          <w:lang w:val="en-US" w:eastAsia="zh-CN"/>
        </w:rPr>
        <w:t>和</w:t>
      </w:r>
      <w:r>
        <w:rPr>
          <w:rFonts w:hint="eastAsia" w:ascii="仿宋_GB2312" w:hAnsi="仿宋_GB2312" w:eastAsia="仿宋_GB2312" w:cs="仿宋_GB2312"/>
          <w:bCs/>
          <w:spacing w:val="0"/>
          <w:sz w:val="32"/>
          <w:szCs w:val="32"/>
        </w:rPr>
        <w:t>对宗教政策法规的理解掌控能力。</w:t>
      </w:r>
    </w:p>
    <w:p w14:paraId="2D010BB1">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rPr>
        <w:t>整改</w:t>
      </w:r>
      <w:r>
        <w:rPr>
          <w:rFonts w:hint="eastAsia" w:ascii="仿宋_GB2312" w:hAnsi="仿宋_GB2312" w:eastAsia="仿宋_GB2312" w:cs="仿宋_GB2312"/>
          <w:b w:val="0"/>
          <w:bCs/>
          <w:spacing w:val="0"/>
          <w:sz w:val="32"/>
          <w:szCs w:val="32"/>
          <w:lang w:val="en-US" w:eastAsia="zh-CN"/>
        </w:rPr>
        <w:t>结果</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val="0"/>
          <w:bCs/>
          <w:spacing w:val="0"/>
          <w:sz w:val="32"/>
          <w:szCs w:val="32"/>
          <w:lang w:val="en-US" w:eastAsia="zh-CN"/>
        </w:rPr>
        <w:t>学习关于宗教问题的理论和方针政策，加强</w:t>
      </w:r>
      <w:r>
        <w:rPr>
          <w:rFonts w:hint="eastAsia" w:ascii="仿宋_GB2312" w:hAnsi="仿宋_GB2312" w:eastAsia="仿宋_GB2312" w:cs="仿宋_GB2312"/>
          <w:bCs/>
          <w:spacing w:val="0"/>
          <w:sz w:val="32"/>
          <w:szCs w:val="32"/>
        </w:rPr>
        <w:t>对宗教政策法规的理解掌控能力</w:t>
      </w:r>
      <w:r>
        <w:rPr>
          <w:rFonts w:hint="eastAsia" w:ascii="仿宋_GB2312" w:hAnsi="仿宋_GB2312" w:eastAsia="仿宋_GB2312" w:cs="仿宋_GB2312"/>
          <w:b w:val="0"/>
          <w:bCs/>
          <w:spacing w:val="0"/>
          <w:sz w:val="32"/>
          <w:szCs w:val="32"/>
          <w:lang w:val="en-US" w:eastAsia="zh-CN"/>
        </w:rPr>
        <w:t>。</w:t>
      </w:r>
    </w:p>
    <w:p w14:paraId="12EB893A">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3.卫计专业人才严重缺乏，妇幼保健业务工作举步维艰。</w:t>
      </w:r>
    </w:p>
    <w:p w14:paraId="2B5541DC">
      <w:pPr>
        <w:keepNext w:val="0"/>
        <w:keepLines w:val="0"/>
        <w:pageBreakBefore w:val="0"/>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积极提出专技人员引入申请，提议</w:t>
      </w:r>
      <w:r>
        <w:rPr>
          <w:rFonts w:hint="eastAsia" w:ascii="仿宋_GB2312" w:hAnsi="仿宋_GB2312" w:eastAsia="仿宋_GB2312" w:cs="仿宋_GB2312"/>
          <w:spacing w:val="0"/>
          <w:sz w:val="32"/>
          <w:szCs w:val="32"/>
        </w:rPr>
        <w:t>按照妇幼机构等级和服务人口数量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加大人员编制力度，</w:t>
      </w:r>
      <w:r>
        <w:rPr>
          <w:rFonts w:hint="eastAsia" w:ascii="仿宋_GB2312" w:hAnsi="仿宋_GB2312" w:eastAsia="仿宋_GB2312" w:cs="仿宋_GB2312"/>
          <w:spacing w:val="0"/>
          <w:sz w:val="32"/>
          <w:szCs w:val="32"/>
        </w:rPr>
        <w:t>重新扩充妇幼保健专</w:t>
      </w:r>
      <w:r>
        <w:rPr>
          <w:rFonts w:hint="eastAsia" w:ascii="仿宋_GB2312" w:hAnsi="仿宋_GB2312" w:eastAsia="仿宋_GB2312" w:cs="仿宋_GB2312"/>
          <w:spacing w:val="0"/>
          <w:sz w:val="32"/>
          <w:szCs w:val="32"/>
          <w:lang w:val="en-US" w:eastAsia="zh-CN"/>
        </w:rPr>
        <w:t>技</w:t>
      </w:r>
      <w:r>
        <w:rPr>
          <w:rFonts w:hint="eastAsia" w:ascii="仿宋_GB2312" w:hAnsi="仿宋_GB2312" w:eastAsia="仿宋_GB2312" w:cs="仿宋_GB2312"/>
          <w:spacing w:val="0"/>
          <w:sz w:val="32"/>
          <w:szCs w:val="32"/>
        </w:rPr>
        <w:t>人员数量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向县委、县政府申请人员配置，</w:t>
      </w:r>
      <w:r>
        <w:rPr>
          <w:rFonts w:hint="eastAsia" w:ascii="仿宋_GB2312" w:hAnsi="仿宋_GB2312" w:eastAsia="仿宋_GB2312" w:cs="仿宋_GB2312"/>
          <w:spacing w:val="0"/>
          <w:sz w:val="32"/>
          <w:szCs w:val="32"/>
        </w:rPr>
        <w:t>妇幼保健人才的编制、招录、绩效等</w:t>
      </w:r>
      <w:r>
        <w:rPr>
          <w:rFonts w:hint="eastAsia" w:ascii="仿宋_GB2312" w:hAnsi="仿宋_GB2312" w:eastAsia="仿宋_GB2312" w:cs="仿宋_GB2312"/>
          <w:spacing w:val="0"/>
          <w:sz w:val="32"/>
          <w:szCs w:val="32"/>
          <w:lang w:val="en-US" w:eastAsia="zh-CN"/>
        </w:rPr>
        <w:t>方面</w:t>
      </w:r>
      <w:r>
        <w:rPr>
          <w:rFonts w:hint="eastAsia" w:ascii="仿宋_GB2312" w:hAnsi="仿宋_GB2312" w:eastAsia="仿宋_GB2312" w:cs="仿宋_GB2312"/>
          <w:spacing w:val="0"/>
          <w:sz w:val="32"/>
          <w:szCs w:val="32"/>
        </w:rPr>
        <w:t>适当倾斜</w:t>
      </w:r>
      <w:r>
        <w:rPr>
          <w:rFonts w:hint="eastAsia" w:ascii="仿宋_GB2312" w:hAnsi="仿宋_GB2312" w:eastAsia="仿宋_GB2312" w:cs="仿宋_GB2312"/>
          <w:spacing w:val="0"/>
          <w:sz w:val="32"/>
          <w:szCs w:val="32"/>
          <w:lang w:val="en-US" w:eastAsia="zh-CN"/>
        </w:rPr>
        <w:t>政策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rPr>
        <w:t>加大妇幼保健人员业务培训力度，</w:t>
      </w:r>
      <w:r>
        <w:rPr>
          <w:rFonts w:hint="eastAsia" w:ascii="仿宋_GB2312" w:hAnsi="仿宋_GB2312" w:eastAsia="仿宋_GB2312" w:cs="仿宋_GB2312"/>
          <w:spacing w:val="0"/>
          <w:sz w:val="32"/>
          <w:szCs w:val="32"/>
          <w:lang w:val="en-US" w:eastAsia="zh-CN"/>
        </w:rPr>
        <w:t>安排专项人才基金，</w:t>
      </w:r>
      <w:r>
        <w:rPr>
          <w:rFonts w:hint="eastAsia" w:ascii="仿宋_GB2312" w:hAnsi="仿宋_GB2312" w:eastAsia="仿宋_GB2312" w:cs="仿宋_GB2312"/>
          <w:spacing w:val="0"/>
          <w:sz w:val="32"/>
          <w:szCs w:val="32"/>
        </w:rPr>
        <w:t>采取“送出去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请进来”等方式培养妇幼人才</w:t>
      </w:r>
      <w:r>
        <w:rPr>
          <w:rFonts w:hint="eastAsia" w:ascii="仿宋_GB2312" w:hAnsi="仿宋_GB2312" w:eastAsia="仿宋_GB2312" w:cs="仿宋_GB2312"/>
          <w:spacing w:val="0"/>
          <w:sz w:val="32"/>
          <w:szCs w:val="32"/>
          <w:lang w:eastAsia="zh-CN"/>
        </w:rPr>
        <w:t>。</w:t>
      </w:r>
    </w:p>
    <w:p w14:paraId="0B51B6AD">
      <w:pPr>
        <w:keepNext w:val="0"/>
        <w:keepLines w:val="0"/>
        <w:pageBreakBefore w:val="0"/>
        <w:kinsoku/>
        <w:wordWrap/>
        <w:overflowPunct/>
        <w:topLinePunct w:val="0"/>
        <w:autoSpaceDE/>
        <w:autoSpaceDN/>
        <w:bidi w:val="0"/>
        <w:adjustRightInd/>
        <w:snapToGrid/>
        <w:spacing w:beforeAutospacing="0" w:line="580" w:lineRule="exact"/>
        <w:ind w:left="0" w:leftChars="0" w:firstLine="651"/>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已完成整改，招录过程正在进行中。</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加大人员配置力度，</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加强人员培训学习，</w:t>
      </w:r>
      <w:r>
        <w:rPr>
          <w:rFonts w:hint="eastAsia" w:ascii="仿宋_GB2312" w:hAnsi="仿宋_GB2312" w:eastAsia="仿宋_GB2312" w:cs="仿宋_GB2312"/>
          <w:i w:val="0"/>
          <w:iCs w:val="0"/>
          <w:caps w:val="0"/>
          <w:color w:val="auto"/>
          <w:spacing w:val="0"/>
          <w:sz w:val="32"/>
          <w:szCs w:val="32"/>
          <w:shd w:val="clear" w:color="auto" w:fill="FFFFFF"/>
          <w:lang w:val="en-US" w:eastAsia="zh-CN"/>
        </w:rPr>
        <w:t>提高专业水平。我中心在巡察反馈后立即积极同人社、财政等部门沟通，经过反复争取，申请了编外用工2人，专技性公益岗大学生2人</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val="en-US" w:eastAsia="zh-CN"/>
        </w:rPr>
        <w:t>，及数名实习岗实习生，用以缓解现阶段人力资源困境。其中2名编外用工人员和2名公益岗大学生已经于24年10月中旬到岗。</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按照“送出去”的人才培养原则，经与县医疗集团沟通协调，我中心将2024年新招入的1名放射专技人员，派往县医院放射科进行进修学习。</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我中心已向人社部门申请2025年招录计划拟招儿科、妇科、超声事业编紧缺人才3名。</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已向县委、县政府提出专业人员调入申请，扩大专业技术人员力量。</w:t>
      </w:r>
    </w:p>
    <w:p w14:paraId="1BE77596">
      <w:pPr>
        <w:pStyle w:val="2"/>
        <w:keepNext w:val="0"/>
        <w:keepLines w:val="0"/>
        <w:pageBreakBefore w:val="0"/>
        <w:kinsoku/>
        <w:wordWrap/>
        <w:overflowPunct/>
        <w:topLinePunct w:val="0"/>
        <w:autoSpaceDE/>
        <w:autoSpaceDN/>
        <w:bidi w:val="0"/>
        <w:adjustRightInd/>
        <w:snapToGrid/>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kern w:val="2"/>
          <w:sz w:val="32"/>
          <w:szCs w:val="32"/>
          <w:lang w:val="en-US" w:eastAsia="zh-CN" w:bidi="ar-SA"/>
        </w:rPr>
        <w:t>4.落实县委工作部署缓慢，档案分类管理工作缺位。</w:t>
      </w:r>
    </w:p>
    <w:p w14:paraId="5F25E5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严格按照《中华人民共和国档案法》相关规定制定档案管理制度，既要合规合法，更要结合实际，科学分类，对档案工作人员进行专技能力培训，对档案进行重新整理，并增强安全保障，重新选址购置档案柜，并全部纳入信息化管理。</w:t>
      </w:r>
    </w:p>
    <w:p w14:paraId="56A6DF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已学习《中华人民共和国档案法》相关规定制度，并且对档案进行重新整理，纳入信息化管理。</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重新安排了档案存放室，购置了专用档案文件柜，将婚检、两癌、孕前等文书档案分类编码，分类存放。</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按照“档案分类、文件归档和档案保管三合一制度”，根据妇幼档案性质，实行“边录入、边整理、边入库”的工作原则，现在已经完成了前期的档案电子信息，完成了档案的整理入库工作。</w:t>
      </w:r>
    </w:p>
    <w:p w14:paraId="6F77B939">
      <w:pPr>
        <w:pStyle w:val="2"/>
        <w:keepNext w:val="0"/>
        <w:keepLines w:val="0"/>
        <w:pageBreakBefore w:val="0"/>
        <w:kinsoku/>
        <w:wordWrap/>
        <w:overflowPunct/>
        <w:topLinePunct w:val="0"/>
        <w:autoSpaceDE/>
        <w:autoSpaceDN/>
        <w:bidi w:val="0"/>
        <w:adjustRightInd/>
        <w:snapToGrid w:val="0"/>
        <w:spacing w:beforeAutospacing="0" w:after="0" w:afterLines="0" w:line="580" w:lineRule="exact"/>
        <w:ind w:left="0" w:leftChars="0" w:firstLine="640"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val="0"/>
          <w:bCs w:val="0"/>
          <w:spacing w:val="0"/>
          <w:sz w:val="32"/>
          <w:szCs w:val="32"/>
        </w:rPr>
        <w:t>5.对意识形态工作的极端重要性认识不足。</w:t>
      </w:r>
    </w:p>
    <w:p w14:paraId="66C907F6">
      <w:pPr>
        <w:keepNext w:val="0"/>
        <w:keepLines w:val="0"/>
        <w:pageBreakBefore w:val="0"/>
        <w:kinsoku/>
        <w:wordWrap/>
        <w:overflowPunct/>
        <w:topLinePunct w:val="0"/>
        <w:autoSpaceDE/>
        <w:autoSpaceDN/>
        <w:bidi w:val="0"/>
        <w:adjustRightInd/>
        <w:snapToGrid w:val="0"/>
        <w:spacing w:beforeAutospacing="0" w:line="580" w:lineRule="exact"/>
        <w:ind w:left="0" w:leftChars="0"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 w:val="0"/>
          <w:bCs w:val="0"/>
          <w:spacing w:val="0"/>
          <w:sz w:val="32"/>
          <w:szCs w:val="32"/>
        </w:rPr>
        <w:t>整改措施：</w:t>
      </w:r>
      <w:r>
        <w:rPr>
          <w:rFonts w:hint="eastAsia" w:ascii="仿宋_GB2312" w:hAnsi="仿宋_GB2312" w:eastAsia="仿宋_GB2312" w:cs="仿宋_GB2312"/>
          <w:b/>
          <w:bCs w:val="0"/>
          <w:spacing w:val="0"/>
          <w:sz w:val="32"/>
          <w:szCs w:val="32"/>
        </w:rPr>
        <w:t>一</w:t>
      </w:r>
      <w:r>
        <w:rPr>
          <w:rFonts w:hint="eastAsia" w:ascii="仿宋_GB2312" w:hAnsi="仿宋_GB2312" w:eastAsia="仿宋_GB2312" w:cs="仿宋_GB2312"/>
          <w:b/>
          <w:bCs w:val="0"/>
          <w:spacing w:val="0"/>
          <w:sz w:val="32"/>
          <w:szCs w:val="32"/>
          <w:lang w:val="en-US" w:eastAsia="zh-CN"/>
        </w:rPr>
        <w:t>是</w:t>
      </w:r>
      <w:r>
        <w:rPr>
          <w:rFonts w:hint="eastAsia" w:ascii="仿宋_GB2312" w:hAnsi="仿宋_GB2312" w:eastAsia="仿宋_GB2312" w:cs="仿宋_GB2312"/>
          <w:bCs/>
          <w:spacing w:val="0"/>
          <w:sz w:val="32"/>
          <w:szCs w:val="32"/>
        </w:rPr>
        <w:t>进一步落实意识形态工作责任制。继续以落实意识形态工作责任制为龙头，把意识形态工作纳入党建工作责任制，纳入领导班子、领导干部目标管理的重要内容，认真落实意识形态工作责任制，建立健全意识形态工作研判机制，坚持意识形态工作原则，把意识形态工作同业务工作一同部署，纳入年终绩效考核。</w:t>
      </w:r>
      <w:r>
        <w:rPr>
          <w:rFonts w:hint="eastAsia" w:ascii="仿宋_GB2312" w:hAnsi="仿宋_GB2312" w:eastAsia="仿宋_GB2312" w:cs="仿宋_GB2312"/>
          <w:b/>
          <w:bCs w:val="0"/>
          <w:spacing w:val="0"/>
          <w:sz w:val="32"/>
          <w:szCs w:val="32"/>
        </w:rPr>
        <w:t>二</w:t>
      </w:r>
      <w:r>
        <w:rPr>
          <w:rFonts w:hint="eastAsia" w:ascii="仿宋_GB2312" w:hAnsi="仿宋_GB2312" w:eastAsia="仿宋_GB2312" w:cs="仿宋_GB2312"/>
          <w:b/>
          <w:bCs w:val="0"/>
          <w:spacing w:val="0"/>
          <w:sz w:val="32"/>
          <w:szCs w:val="32"/>
          <w:lang w:val="en-US" w:eastAsia="zh-CN"/>
        </w:rPr>
        <w:t>是</w:t>
      </w:r>
      <w:r>
        <w:rPr>
          <w:rFonts w:hint="eastAsia" w:ascii="仿宋_GB2312" w:hAnsi="仿宋_GB2312" w:eastAsia="仿宋_GB2312" w:cs="仿宋_GB2312"/>
          <w:bCs/>
          <w:spacing w:val="0"/>
          <w:sz w:val="32"/>
          <w:szCs w:val="32"/>
        </w:rPr>
        <w:t>坚持不懈抓好理论学习。加强理论学习，以党员干部特别是领导干部为重点，以习近平总书记重要讲话精神为主要内容，创新理论学习方式，丰富理论学习内容，及时传达相关会议精神，不断完善落实好理论学习活动。</w:t>
      </w:r>
    </w:p>
    <w:p w14:paraId="2911FC29">
      <w:pPr>
        <w:pStyle w:val="2"/>
        <w:keepNext w:val="0"/>
        <w:keepLines w:val="0"/>
        <w:pageBreakBefore w:val="0"/>
        <w:kinsoku/>
        <w:wordWrap/>
        <w:overflowPunct/>
        <w:topLinePunct w:val="0"/>
        <w:autoSpaceDE/>
        <w:autoSpaceDN/>
        <w:bidi w:val="0"/>
        <w:adjustRightInd/>
        <w:snapToGrid w:val="0"/>
        <w:spacing w:beforeAutospacing="0" w:after="0" w:afterLines="0" w:line="5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spacing w:val="0"/>
          <w:sz w:val="32"/>
          <w:szCs w:val="32"/>
        </w:rPr>
        <w:t>整改</w:t>
      </w:r>
      <w:r>
        <w:rPr>
          <w:rFonts w:hint="eastAsia" w:ascii="仿宋_GB2312" w:hAnsi="仿宋_GB2312" w:eastAsia="仿宋_GB2312" w:cs="仿宋_GB2312"/>
          <w:b w:val="0"/>
          <w:bCs/>
          <w:spacing w:val="0"/>
          <w:sz w:val="32"/>
          <w:szCs w:val="32"/>
          <w:lang w:val="en-US" w:eastAsia="zh-CN"/>
        </w:rPr>
        <w:t>结果</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Cs/>
          <w:spacing w:val="0"/>
          <w:sz w:val="32"/>
          <w:szCs w:val="32"/>
        </w:rPr>
        <w:t>意识形态工作同业务工作一同部署，纳入年终绩效考核。党支部书记做到重要意识形态工作亲自部署、重要意识形态问题亲自过问、重大意识形态事件亲自处置</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w:t>
      </w:r>
    </w:p>
    <w:p w14:paraId="382F2AC0">
      <w:pPr>
        <w:pStyle w:val="2"/>
        <w:keepNext w:val="0"/>
        <w:keepLines w:val="0"/>
        <w:pageBreakBefore w:val="0"/>
        <w:numPr>
          <w:ilvl w:val="0"/>
          <w:numId w:val="0"/>
        </w:numPr>
        <w:kinsoku/>
        <w:wordWrap/>
        <w:overflowPunct/>
        <w:topLinePunct w:val="0"/>
        <w:autoSpaceDE/>
        <w:autoSpaceDN/>
        <w:bidi w:val="0"/>
        <w:adjustRightInd/>
        <w:snapToGrid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6.</w:t>
      </w:r>
      <w:r>
        <w:rPr>
          <w:rFonts w:hint="eastAsia" w:ascii="仿宋_GB2312" w:hAnsi="仿宋_GB2312" w:eastAsia="仿宋_GB2312" w:cs="仿宋_GB2312"/>
          <w:b w:val="0"/>
          <w:bCs w:val="0"/>
          <w:spacing w:val="0"/>
          <w:sz w:val="32"/>
          <w:szCs w:val="32"/>
        </w:rPr>
        <w:t>保密工作制度执行不严格，工作程序不规范。</w:t>
      </w:r>
    </w:p>
    <w:p w14:paraId="11F0FC9C">
      <w:pPr>
        <w:pStyle w:val="2"/>
        <w:keepNext w:val="0"/>
        <w:keepLines w:val="0"/>
        <w:pageBreakBefore w:val="0"/>
        <w:numPr>
          <w:ilvl w:val="0"/>
          <w:numId w:val="0"/>
        </w:numPr>
        <w:kinsoku/>
        <w:wordWrap/>
        <w:overflowPunct/>
        <w:topLinePunct w:val="0"/>
        <w:autoSpaceDE/>
        <w:autoSpaceDN/>
        <w:bidi w:val="0"/>
        <w:adjustRightInd/>
        <w:snapToGrid w:val="0"/>
        <w:spacing w:beforeAutospacing="0" w:after="0" w:afterLines="0" w:line="580" w:lineRule="exact"/>
        <w:ind w:left="0" w:leftChars="0" w:firstLine="640"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val="0"/>
          <w:bCs w:val="0"/>
          <w:spacing w:val="0"/>
          <w:sz w:val="32"/>
          <w:szCs w:val="32"/>
        </w:rPr>
        <w:t>整改</w:t>
      </w:r>
      <w:r>
        <w:rPr>
          <w:rFonts w:hint="eastAsia" w:ascii="仿宋_GB2312" w:hAnsi="仿宋_GB2312" w:eastAsia="仿宋_GB2312" w:cs="仿宋_GB2312"/>
          <w:b w:val="0"/>
          <w:bCs w:val="0"/>
          <w:spacing w:val="0"/>
          <w:sz w:val="32"/>
          <w:szCs w:val="32"/>
          <w:lang w:val="en-US" w:eastAsia="zh-CN"/>
        </w:rPr>
        <w:t>措施</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bCs w:val="0"/>
          <w:spacing w:val="0"/>
          <w:sz w:val="32"/>
          <w:szCs w:val="32"/>
        </w:rPr>
        <w:t>一是</w:t>
      </w:r>
      <w:r>
        <w:rPr>
          <w:rFonts w:hint="eastAsia" w:ascii="仿宋_GB2312" w:hAnsi="仿宋_GB2312" w:eastAsia="仿宋_GB2312" w:cs="仿宋_GB2312"/>
          <w:bCs/>
          <w:spacing w:val="0"/>
          <w:sz w:val="32"/>
          <w:szCs w:val="32"/>
        </w:rPr>
        <w:t>立行立改，落实主体责任。加强保密宣传教育，提高全体员工的保密意识和防范能力；</w:t>
      </w:r>
      <w:r>
        <w:rPr>
          <w:rFonts w:hint="eastAsia" w:ascii="仿宋_GB2312" w:hAnsi="仿宋_GB2312" w:eastAsia="仿宋_GB2312" w:cs="仿宋_GB2312"/>
          <w:b/>
          <w:bCs w:val="0"/>
          <w:spacing w:val="0"/>
          <w:sz w:val="32"/>
          <w:szCs w:val="32"/>
        </w:rPr>
        <w:t>二是</w:t>
      </w:r>
      <w:r>
        <w:rPr>
          <w:rFonts w:hint="eastAsia" w:ascii="仿宋_GB2312" w:hAnsi="仿宋_GB2312" w:eastAsia="仿宋_GB2312" w:cs="仿宋_GB2312"/>
          <w:bCs/>
          <w:spacing w:val="0"/>
          <w:sz w:val="32"/>
          <w:szCs w:val="32"/>
        </w:rPr>
        <w:t>严格保密制度执行，加大监督检查力度，确保各项保密措施落到实处；</w:t>
      </w:r>
      <w:r>
        <w:rPr>
          <w:rFonts w:hint="eastAsia" w:ascii="仿宋_GB2312" w:hAnsi="仿宋_GB2312" w:eastAsia="仿宋_GB2312" w:cs="仿宋_GB2312"/>
          <w:b/>
          <w:bCs w:val="0"/>
          <w:spacing w:val="0"/>
          <w:sz w:val="32"/>
          <w:szCs w:val="32"/>
        </w:rPr>
        <w:t>三是</w:t>
      </w:r>
      <w:r>
        <w:rPr>
          <w:rFonts w:hint="eastAsia" w:ascii="仿宋_GB2312" w:hAnsi="仿宋_GB2312" w:eastAsia="仿宋_GB2312" w:cs="仿宋_GB2312"/>
          <w:bCs/>
          <w:spacing w:val="0"/>
          <w:sz w:val="32"/>
          <w:szCs w:val="32"/>
        </w:rPr>
        <w:t>加强涉密人员的管理和培训，提高涉密人员的保密素质和业务能力；</w:t>
      </w:r>
      <w:r>
        <w:rPr>
          <w:rFonts w:hint="eastAsia" w:ascii="仿宋_GB2312" w:hAnsi="仿宋_GB2312" w:eastAsia="仿宋_GB2312" w:cs="仿宋_GB2312"/>
          <w:b/>
          <w:bCs w:val="0"/>
          <w:spacing w:val="0"/>
          <w:sz w:val="32"/>
          <w:szCs w:val="32"/>
        </w:rPr>
        <w:t>四是</w:t>
      </w:r>
      <w:r>
        <w:rPr>
          <w:rFonts w:hint="eastAsia" w:ascii="仿宋_GB2312" w:hAnsi="仿宋_GB2312" w:eastAsia="仿宋_GB2312" w:cs="仿宋_GB2312"/>
          <w:bCs/>
          <w:spacing w:val="0"/>
          <w:sz w:val="32"/>
          <w:szCs w:val="32"/>
        </w:rPr>
        <w:t>设立专门的档案</w:t>
      </w:r>
      <w:r>
        <w:rPr>
          <w:rFonts w:hint="eastAsia" w:ascii="仿宋_GB2312" w:hAnsi="仿宋_GB2312" w:eastAsia="仿宋_GB2312" w:cs="仿宋_GB2312"/>
          <w:bCs/>
          <w:spacing w:val="0"/>
          <w:sz w:val="32"/>
          <w:szCs w:val="32"/>
          <w:lang w:val="en-US" w:eastAsia="zh-CN"/>
        </w:rPr>
        <w:t>柜</w:t>
      </w:r>
      <w:r>
        <w:rPr>
          <w:rFonts w:hint="eastAsia" w:ascii="仿宋_GB2312" w:hAnsi="仿宋_GB2312" w:eastAsia="仿宋_GB2312" w:cs="仿宋_GB2312"/>
          <w:bCs/>
          <w:spacing w:val="0"/>
          <w:sz w:val="32"/>
          <w:szCs w:val="32"/>
        </w:rPr>
        <w:t>，专人专项管理，完善登记系统，非专项人员不得随意借取。</w:t>
      </w:r>
    </w:p>
    <w:p w14:paraId="5570C002">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spacing w:val="0"/>
          <w:sz w:val="32"/>
          <w:szCs w:val="32"/>
        </w:rPr>
        <w:t>整改</w:t>
      </w:r>
      <w:r>
        <w:rPr>
          <w:rFonts w:hint="eastAsia" w:ascii="仿宋_GB2312" w:hAnsi="仿宋_GB2312" w:eastAsia="仿宋_GB2312" w:cs="仿宋_GB2312"/>
          <w:b w:val="0"/>
          <w:bCs/>
          <w:spacing w:val="0"/>
          <w:sz w:val="32"/>
          <w:szCs w:val="32"/>
          <w:lang w:val="en-US" w:eastAsia="zh-CN"/>
        </w:rPr>
        <w:t>结果</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lang w:val="en-US" w:eastAsia="zh-CN"/>
        </w:rPr>
        <w:t>已完成整改，并长期坚持。已进行保密工作制度的学习，并对涉密人员进行专项培训。</w:t>
      </w:r>
      <w:r>
        <w:rPr>
          <w:rFonts w:hint="eastAsia" w:ascii="仿宋_GB2312" w:hAnsi="仿宋_GB2312" w:eastAsia="仿宋_GB2312" w:cs="仿宋_GB2312"/>
          <w:bCs/>
          <w:spacing w:val="0"/>
          <w:sz w:val="32"/>
          <w:szCs w:val="32"/>
          <w:lang w:val="en-US" w:eastAsia="zh-CN"/>
        </w:rPr>
        <w:t>涉密工作</w:t>
      </w:r>
      <w:r>
        <w:rPr>
          <w:rFonts w:hint="eastAsia" w:ascii="仿宋_GB2312" w:hAnsi="仿宋_GB2312" w:eastAsia="仿宋_GB2312" w:cs="仿宋_GB2312"/>
          <w:bCs/>
          <w:spacing w:val="0"/>
          <w:sz w:val="32"/>
          <w:szCs w:val="32"/>
        </w:rPr>
        <w:t>专人专项管理，</w:t>
      </w:r>
      <w:r>
        <w:rPr>
          <w:rFonts w:hint="eastAsia" w:ascii="仿宋_GB2312" w:hAnsi="仿宋_GB2312" w:eastAsia="仿宋_GB2312" w:cs="仿宋_GB2312"/>
          <w:bCs/>
          <w:spacing w:val="0"/>
          <w:sz w:val="32"/>
          <w:szCs w:val="32"/>
          <w:lang w:val="en-US" w:eastAsia="zh-CN"/>
        </w:rPr>
        <w:t>形成保密工作制度长效机制</w:t>
      </w:r>
      <w:r>
        <w:rPr>
          <w:rFonts w:hint="eastAsia" w:ascii="仿宋_GB2312" w:hAnsi="仿宋_GB2312" w:eastAsia="仿宋_GB2312" w:cs="仿宋_GB2312"/>
          <w:spacing w:val="0"/>
          <w:sz w:val="32"/>
          <w:szCs w:val="32"/>
        </w:rPr>
        <w:t>。</w:t>
      </w:r>
    </w:p>
    <w:p w14:paraId="1699219A">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19" w:firstLineChars="200"/>
        <w:textAlignment w:val="auto"/>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（二）聚焦群众身边腐败问题和不正之风方面的相关问题</w:t>
      </w:r>
    </w:p>
    <w:p w14:paraId="0359FF4F">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文风不实，发文审核把关不严。</w:t>
      </w:r>
    </w:p>
    <w:p w14:paraId="30F762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严格科学合理地制定办公室签发文制度，层层审核，确保发文言到实处；</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制定文件签阅制度，印发文件签阅表，各相关负责人层层压实责任；</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加强相关人员培训，提高责任意识。</w:t>
      </w:r>
    </w:p>
    <w:p w14:paraId="781296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已</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制定办公室签发文制度，层层审核，确保发文言到实处。</w:t>
      </w:r>
    </w:p>
    <w:p w14:paraId="0F187F69">
      <w:pPr>
        <w:pStyle w:val="2"/>
        <w:keepNext w:val="0"/>
        <w:keepLines w:val="0"/>
        <w:pageBreakBefore w:val="0"/>
        <w:numPr>
          <w:ilvl w:val="0"/>
          <w:numId w:val="0"/>
        </w:numPr>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rPr>
        <w:t>开展督查考核不注重实际效果。</w:t>
      </w:r>
    </w:p>
    <w:p w14:paraId="2B9991F1">
      <w:pPr>
        <w:pStyle w:val="2"/>
        <w:keepNext w:val="0"/>
        <w:keepLines w:val="0"/>
        <w:pageBreakBefore w:val="0"/>
        <w:numPr>
          <w:ilvl w:val="0"/>
          <w:numId w:val="0"/>
        </w:numPr>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对巡察组指出的问题进行回头看，对督查不严、不实问题进行反思，严格要求各责任单位；</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严肃业务督导工作，制定业务督导规范化制度，细化督导工作流程，确保督导见真章有实效；</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加强专技人员相关业务培训，提高业务指导能力。</w:t>
      </w:r>
    </w:p>
    <w:p w14:paraId="4D5E37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制定关于公共卫生妇幼项目的督导制度，明确督导流程，明确项目负责人。</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开展业务培训，分别组织开展了公共卫生、艾梅乙母婴阻断的专项培训，聘请市妇幼专家进行授课，进一步提升了业务能力。</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针对巡察中指出的相关问题，责令各医疗机构做出整改并按时上报整改方案。积极开展了全年公共卫生妇幼项目质控督导工作，现场对各医疗机构的妇幼项目做出业务指导。</w:t>
      </w:r>
    </w:p>
    <w:p w14:paraId="101594F3">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执行事业单位财务管理制度不严格。</w:t>
      </w:r>
    </w:p>
    <w:p w14:paraId="5A8D43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制定差旅费申报审批制度，严格规范申报审批制度，明确所有出差人员全部签字；</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重新制定耗材和采购制度，严格按照相关财务及纪检制度进行规范集采，明确责任意识，避免</w:t>
      </w:r>
      <w:r>
        <w:rPr>
          <w:rFonts w:hint="eastAsia" w:ascii="仿宋_GB2312" w:hAnsi="仿宋_GB2312" w:eastAsia="仿宋_GB2312" w:cs="仿宋_GB2312"/>
          <w:i w:val="0"/>
          <w:iCs w:val="0"/>
          <w:caps w:val="0"/>
          <w:color w:val="auto"/>
          <w:spacing w:val="0"/>
          <w:sz w:val="32"/>
          <w:szCs w:val="32"/>
          <w:shd w:val="clear" w:color="auto" w:fill="FFFFFF"/>
          <w:lang w:val="en-US" w:eastAsia="zh-CN"/>
        </w:rPr>
        <w:t>低级错误；</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rPr>
        <w:t>按照《会计基础工作规范》要求，规范记账</w:t>
      </w:r>
      <w:r>
        <w:rPr>
          <w:rFonts w:hint="eastAsia" w:ascii="仿宋_GB2312" w:hAnsi="仿宋_GB2312" w:eastAsia="仿宋_GB2312" w:cs="仿宋_GB2312"/>
          <w:i w:val="0"/>
          <w:iCs w:val="0"/>
          <w:caps w:val="0"/>
          <w:color w:val="auto"/>
          <w:spacing w:val="0"/>
          <w:sz w:val="32"/>
          <w:szCs w:val="32"/>
          <w:shd w:val="clear" w:color="auto" w:fill="FFFFFF"/>
          <w:lang w:val="en-US" w:eastAsia="zh-CN"/>
        </w:rPr>
        <w:t>附存</w:t>
      </w:r>
      <w:r>
        <w:rPr>
          <w:rFonts w:hint="eastAsia" w:ascii="仿宋_GB2312" w:hAnsi="仿宋_GB2312" w:eastAsia="仿宋_GB2312" w:cs="仿宋_GB2312"/>
          <w:i w:val="0"/>
          <w:iCs w:val="0"/>
          <w:caps w:val="0"/>
          <w:color w:val="auto"/>
          <w:spacing w:val="0"/>
          <w:sz w:val="32"/>
          <w:szCs w:val="32"/>
          <w:shd w:val="clear" w:color="auto" w:fill="FFFFFF"/>
        </w:rPr>
        <w:t>凭证</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7C3936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b/>
          <w:bCs/>
          <w:i w:val="0"/>
          <w:iCs w:val="0"/>
          <w:caps w:val="0"/>
          <w:color w:val="auto"/>
          <w:spacing w:val="0"/>
          <w:sz w:val="32"/>
          <w:szCs w:val="32"/>
          <w:shd w:val="clear" w:color="auto" w:fill="FFFFFF"/>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制定了差旅费申报审批制度，明确所有出差人员全部签字。制定耗材和采购制度，并且进一步规范了记账附存凭证。</w:t>
      </w:r>
    </w:p>
    <w:p w14:paraId="37A6B492">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4.党务政务公开要求落实不到位。</w:t>
      </w:r>
    </w:p>
    <w:p w14:paraId="18F93643">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整改措施：</w:t>
      </w:r>
      <w:r>
        <w:rPr>
          <w:rFonts w:hint="eastAsia" w:ascii="仿宋_GB2312" w:hAnsi="仿宋_GB2312" w:eastAsia="仿宋_GB2312" w:cs="仿宋_GB2312"/>
          <w:b/>
          <w:bCs/>
          <w:spacing w:val="0"/>
          <w:sz w:val="32"/>
          <w:szCs w:val="32"/>
        </w:rPr>
        <w:t>一是</w:t>
      </w:r>
      <w:r>
        <w:rPr>
          <w:rFonts w:hint="eastAsia" w:ascii="仿宋_GB2312" w:hAnsi="仿宋_GB2312" w:eastAsia="仿宋_GB2312" w:cs="仿宋_GB2312"/>
          <w:b w:val="0"/>
          <w:bCs w:val="0"/>
          <w:spacing w:val="0"/>
          <w:sz w:val="32"/>
          <w:szCs w:val="32"/>
        </w:rPr>
        <w:t>按照《中国共产党党务公开条例（试行）》的有关规定，规范相关公开事项；</w:t>
      </w:r>
      <w:r>
        <w:rPr>
          <w:rFonts w:hint="eastAsia" w:ascii="仿宋_GB2312" w:hAnsi="仿宋_GB2312" w:eastAsia="仿宋_GB2312" w:cs="仿宋_GB2312"/>
          <w:b/>
          <w:bCs/>
          <w:spacing w:val="0"/>
          <w:sz w:val="32"/>
          <w:szCs w:val="32"/>
        </w:rPr>
        <w:t>二是</w:t>
      </w:r>
      <w:r>
        <w:rPr>
          <w:rFonts w:hint="eastAsia" w:ascii="仿宋_GB2312" w:hAnsi="仿宋_GB2312" w:eastAsia="仿宋_GB2312" w:cs="仿宋_GB2312"/>
          <w:b w:val="0"/>
          <w:bCs w:val="0"/>
          <w:spacing w:val="0"/>
          <w:sz w:val="32"/>
          <w:szCs w:val="32"/>
        </w:rPr>
        <w:t>全面建立健全政务公开制度，在醒目位置设置党务政务公示栏，并对领导班子建设情况、组织建设情况、党务工作考核情况、干部制度执行情况、重点业务工作落实情况等工作内容公开公示。</w:t>
      </w:r>
    </w:p>
    <w:p w14:paraId="3A0CC47B">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val="0"/>
          <w:bCs/>
          <w:spacing w:val="0"/>
          <w:sz w:val="32"/>
          <w:szCs w:val="32"/>
        </w:rPr>
        <w:t>整改</w:t>
      </w:r>
      <w:r>
        <w:rPr>
          <w:rFonts w:hint="eastAsia" w:ascii="仿宋_GB2312" w:hAnsi="仿宋_GB2312" w:eastAsia="仿宋_GB2312" w:cs="仿宋_GB2312"/>
          <w:b w:val="0"/>
          <w:bCs/>
          <w:spacing w:val="0"/>
          <w:sz w:val="32"/>
          <w:szCs w:val="32"/>
          <w:lang w:val="en-US" w:eastAsia="zh-CN"/>
        </w:rPr>
        <w:t>结果</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val="0"/>
          <w:bCs/>
          <w:spacing w:val="0"/>
          <w:sz w:val="32"/>
          <w:szCs w:val="32"/>
          <w:lang w:val="en-US" w:eastAsia="zh-CN"/>
        </w:rPr>
        <w:t>设置党务政务公示栏，每月对党务政务内容进行公开。</w:t>
      </w:r>
    </w:p>
    <w:p w14:paraId="475726F0">
      <w:pPr>
        <w:pStyle w:val="2"/>
        <w:keepNext w:val="0"/>
        <w:keepLines w:val="0"/>
        <w:pageBreakBefore w:val="0"/>
        <w:numPr>
          <w:ilvl w:val="0"/>
          <w:numId w:val="0"/>
        </w:numPr>
        <w:kinsoku/>
        <w:wordWrap/>
        <w:overflowPunct/>
        <w:topLinePunct w:val="0"/>
        <w:autoSpaceDE/>
        <w:autoSpaceDN/>
        <w:bidi w:val="0"/>
        <w:adjustRightInd/>
        <w:snapToGrid/>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5.</w:t>
      </w:r>
      <w:r>
        <w:rPr>
          <w:rFonts w:hint="eastAsia" w:ascii="仿宋_GB2312" w:hAnsi="仿宋_GB2312" w:eastAsia="仿宋_GB2312" w:cs="仿宋_GB2312"/>
          <w:b w:val="0"/>
          <w:bCs w:val="0"/>
          <w:spacing w:val="0"/>
          <w:sz w:val="32"/>
          <w:szCs w:val="32"/>
        </w:rPr>
        <w:t>全县托育机构岗前检查覆盖率较低。</w:t>
      </w:r>
    </w:p>
    <w:p w14:paraId="62934A77">
      <w:pPr>
        <w:pStyle w:val="2"/>
        <w:keepNext w:val="0"/>
        <w:keepLines w:val="0"/>
        <w:pageBreakBefore w:val="0"/>
        <w:numPr>
          <w:ilvl w:val="0"/>
          <w:numId w:val="0"/>
        </w:numPr>
        <w:kinsoku/>
        <w:wordWrap/>
        <w:overflowPunct/>
        <w:topLinePunct w:val="0"/>
        <w:autoSpaceDE/>
        <w:autoSpaceDN/>
        <w:bidi w:val="0"/>
        <w:adjustRightInd/>
        <w:snapToGrid/>
        <w:spacing w:beforeAutospacing="0" w:after="0" w:afterLines="0"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严格按照相关政策继续加强托幼机构卫健专业知识培训和幼师体检工作，截至目前已经完成5所托幼机构的幼师体检工作，累计体检229人，走访督查托幼机构6家，其中涉及托育机构1家，下达整改意见4条；</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spacing w:val="0"/>
          <w:sz w:val="32"/>
          <w:szCs w:val="32"/>
          <w:lang w:eastAsia="zh-CN"/>
        </w:rPr>
        <w:t>按照《托儿所幼儿园卫生保健管理办法》（原卫生部、教育部2010年第76号令）规定，县级妇幼中心对辖区内托幼机构卫生保健工作进行业务指导。</w:t>
      </w:r>
      <w:r>
        <w:rPr>
          <w:rFonts w:hint="eastAsia" w:ascii="仿宋_GB2312" w:hAnsi="仿宋_GB2312" w:eastAsia="仿宋_GB2312" w:cs="仿宋_GB2312"/>
          <w:i w:val="0"/>
          <w:iCs w:val="0"/>
          <w:caps w:val="0"/>
          <w:color w:val="auto"/>
          <w:spacing w:val="0"/>
          <w:sz w:val="32"/>
          <w:szCs w:val="32"/>
          <w:shd w:val="clear" w:color="auto" w:fill="FFFFFF"/>
          <w:lang w:val="en-US" w:eastAsia="zh-CN"/>
        </w:rPr>
        <w:t>增强了与教体局的联络互动，形成托幼机构卫生保健联合工作小组，提议增加托幼机构“黑名单”制度，对不配合不作为的托幼机构进行公开曝光，提高惩戒力度。</w:t>
      </w:r>
    </w:p>
    <w:p w14:paraId="496DD8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继续加强托幼机构人员体检工作，提高体检覆盖率。截至目前已经完成托幼机构体检23家，共计491人次，已经超过往年同期数据。</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联合卫健局、教体局开展了托幼托育督查督导专项行动，进行实地评价督导。卫生评价申请15家，审核通过15家，完成率100%。</w:t>
      </w:r>
    </w:p>
    <w:p w14:paraId="73BA077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6.</w:t>
      </w:r>
      <w:r>
        <w:rPr>
          <w:rFonts w:hint="eastAsia" w:ascii="仿宋_GB2312" w:hAnsi="仿宋_GB2312" w:eastAsia="仿宋_GB2312" w:cs="仿宋_GB2312"/>
          <w:b w:val="0"/>
          <w:bCs w:val="0"/>
          <w:spacing w:val="0"/>
          <w:sz w:val="32"/>
          <w:szCs w:val="32"/>
        </w:rPr>
        <w:t>开展日常公共卫生服务存在薄弱环节。</w:t>
      </w:r>
    </w:p>
    <w:p w14:paraId="1C5C53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重新规范制定物品管理出入库台账制度，明确责任人，出入库必须有专职人员签字确认，做到件件有溯源，物物能回访；</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对婚检赠品建立发放台账，确保物清数明，消除廉政风险隐患；</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由于发放叶酸任务在每年年初根据往年情况预估，无法准确预计来年有多少备孕产妇，存在多估完不成任务，少估无法满足群众需求的实际困境，下一步中心将于上级部门商讨建立动态发放叶酸和预申请叶酸工作机制，更好满足群众实际需求。</w:t>
      </w:r>
    </w:p>
    <w:p w14:paraId="29325E31">
      <w:pPr>
        <w:keepNext w:val="0"/>
        <w:keepLines w:val="0"/>
        <w:pageBreakBefore w:val="0"/>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sz w:val="32"/>
          <w:szCs w:val="32"/>
          <w:shd w:val="clear" w:color="auto" w:fill="FFFFFF"/>
        </w:rPr>
        <w:t>整改</w:t>
      </w:r>
      <w:r>
        <w:rPr>
          <w:rFonts w:hint="eastAsia" w:ascii="仿宋_GB2312" w:hAnsi="仿宋_GB2312" w:eastAsia="仿宋_GB2312" w:cs="仿宋_GB2312"/>
          <w:color w:val="auto"/>
          <w:spacing w:val="0"/>
          <w:sz w:val="32"/>
          <w:szCs w:val="32"/>
          <w:lang w:val="en-US" w:eastAsia="zh-CN"/>
        </w:rPr>
        <w:t>结果：</w:t>
      </w:r>
      <w:r>
        <w:rPr>
          <w:rFonts w:hint="eastAsia" w:ascii="仿宋_GB2312" w:hAnsi="仿宋_GB2312" w:eastAsia="仿宋_GB2312" w:cs="仿宋_GB2312"/>
          <w:b w:val="0"/>
          <w:bCs w:val="0"/>
          <w:spacing w:val="0"/>
          <w:sz w:val="32"/>
          <w:szCs w:val="32"/>
          <w:lang w:val="en-US" w:eastAsia="zh-CN"/>
        </w:rPr>
        <w:t>已完成整改，并长期坚持。</w:t>
      </w:r>
      <w:r>
        <w:rPr>
          <w:rFonts w:hint="eastAsia" w:ascii="仿宋_GB2312" w:hAnsi="仿宋_GB2312" w:eastAsia="仿宋_GB2312" w:cs="仿宋_GB2312"/>
          <w:b/>
          <w:bCs/>
          <w:color w:val="auto"/>
          <w:spacing w:val="0"/>
          <w:sz w:val="32"/>
          <w:szCs w:val="32"/>
          <w:lang w:val="en-US" w:eastAsia="zh-CN"/>
        </w:rPr>
        <w:t>一是</w:t>
      </w:r>
      <w:r>
        <w:rPr>
          <w:rFonts w:hint="eastAsia" w:ascii="仿宋_GB2312" w:hAnsi="仿宋_GB2312" w:eastAsia="仿宋_GB2312" w:cs="仿宋_GB2312"/>
          <w:color w:val="auto"/>
          <w:spacing w:val="0"/>
          <w:sz w:val="32"/>
          <w:szCs w:val="32"/>
          <w:lang w:val="en-US" w:eastAsia="zh-CN"/>
        </w:rPr>
        <w:t>已经完成出入库登记制度及台账建立，全面清查固定资产物品，建立了电子数据库房，购置货架全面重新清理归置物品。</w:t>
      </w:r>
      <w:r>
        <w:rPr>
          <w:rFonts w:hint="eastAsia" w:ascii="仿宋_GB2312" w:hAnsi="仿宋_GB2312" w:eastAsia="仿宋_GB2312" w:cs="仿宋_GB2312"/>
          <w:b/>
          <w:bCs/>
          <w:color w:val="auto"/>
          <w:spacing w:val="0"/>
          <w:sz w:val="32"/>
          <w:szCs w:val="32"/>
          <w:lang w:val="en-US" w:eastAsia="zh-CN"/>
        </w:rPr>
        <w:t>二是</w:t>
      </w:r>
      <w:r>
        <w:rPr>
          <w:rFonts w:hint="eastAsia" w:ascii="仿宋_GB2312" w:hAnsi="仿宋_GB2312" w:eastAsia="仿宋_GB2312" w:cs="仿宋_GB2312"/>
          <w:color w:val="auto"/>
          <w:spacing w:val="0"/>
          <w:kern w:val="2"/>
          <w:sz w:val="32"/>
          <w:szCs w:val="32"/>
          <w:lang w:val="en-US" w:eastAsia="zh-CN" w:bidi="ar-SA"/>
        </w:rPr>
        <w:t>完善婚检发放物品台账，并进行整理归档。</w:t>
      </w:r>
      <w:r>
        <w:rPr>
          <w:rFonts w:hint="eastAsia" w:ascii="仿宋_GB2312" w:hAnsi="仿宋_GB2312" w:eastAsia="仿宋_GB2312" w:cs="仿宋_GB2312"/>
          <w:b/>
          <w:bCs/>
          <w:color w:val="auto"/>
          <w:spacing w:val="0"/>
          <w:kern w:val="2"/>
          <w:sz w:val="32"/>
          <w:szCs w:val="32"/>
          <w:lang w:val="en-US" w:eastAsia="zh-CN" w:bidi="ar-SA"/>
        </w:rPr>
        <w:t>三是</w:t>
      </w:r>
      <w:r>
        <w:rPr>
          <w:rFonts w:hint="eastAsia" w:ascii="仿宋_GB2312" w:hAnsi="仿宋_GB2312" w:eastAsia="仿宋_GB2312" w:cs="仿宋_GB2312"/>
          <w:color w:val="auto"/>
          <w:spacing w:val="0"/>
          <w:kern w:val="2"/>
          <w:sz w:val="32"/>
          <w:szCs w:val="32"/>
          <w:lang w:val="en-US" w:eastAsia="zh-CN" w:bidi="ar-SA"/>
        </w:rPr>
        <w:t>制定叶酸申请表，进行动态调整，结合任务数量和群众实际需求，形成动态发放机制。</w:t>
      </w:r>
    </w:p>
    <w:p w14:paraId="666549AB">
      <w:pPr>
        <w:keepNext w:val="0"/>
        <w:keepLines w:val="0"/>
        <w:pageBreakBefore w:val="0"/>
        <w:numPr>
          <w:ilvl w:val="0"/>
          <w:numId w:val="0"/>
        </w:numPr>
        <w:kinsoku/>
        <w:wordWrap/>
        <w:overflowPunct/>
        <w:topLinePunct w:val="0"/>
        <w:autoSpaceDE/>
        <w:autoSpaceDN/>
        <w:bidi w:val="0"/>
        <w:spacing w:beforeAutospacing="0" w:line="580" w:lineRule="exact"/>
        <w:ind w:left="0" w:leftChars="0" w:firstLine="643" w:firstLineChars="200"/>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（三）聚焦党组织领导班子和干部队伍建设方面的相关问题</w:t>
      </w:r>
    </w:p>
    <w:p w14:paraId="5D8A1007">
      <w:pPr>
        <w:pStyle w:val="2"/>
        <w:keepNext w:val="0"/>
        <w:keepLines w:val="0"/>
        <w:pageBreakBefore w:val="0"/>
        <w:kinsoku/>
        <w:wordWrap/>
        <w:overflowPunct/>
        <w:topLinePunct w:val="0"/>
        <w:autoSpaceDE/>
        <w:autoSpaceDN/>
        <w:bidi w:val="0"/>
        <w:adjustRightInd/>
        <w:snapToGrid/>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1.党支部组织建设缺失，领导班子不健全，支部引领作用弱化。</w:t>
      </w:r>
    </w:p>
    <w:p w14:paraId="345EE61C">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rPr>
      </w:pPr>
      <w:r>
        <w:rPr>
          <w:rFonts w:hint="eastAsia" w:ascii="仿宋_GB2312" w:hAnsi="仿宋_GB2312" w:eastAsia="仿宋_GB2312" w:cs="仿宋_GB2312"/>
          <w:b w:val="0"/>
          <w:bCs w:val="0"/>
          <w:i w:val="0"/>
          <w:iCs w:val="0"/>
          <w:caps w:val="0"/>
          <w:color w:val="auto"/>
          <w:spacing w:val="0"/>
          <w:sz w:val="32"/>
          <w:szCs w:val="32"/>
          <w:shd w:val="clear" w:color="auto" w:fill="FFFFFF"/>
        </w:rPr>
        <w:t>整改措施：</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积极联系上级党委，做好党支部书记选举工作；</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积极发展入党积极分子，并做好培养培育工作，择优发展党员；</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加强党组织建设，通过抓学习、抓业务、抓履职提升自身建设。</w:t>
      </w:r>
    </w:p>
    <w:p w14:paraId="17DFF7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整改</w:t>
      </w:r>
      <w:r>
        <w:rPr>
          <w:rFonts w:hint="eastAsia" w:ascii="仿宋_GB2312" w:hAnsi="仿宋_GB2312" w:eastAsia="仿宋_GB2312" w:cs="仿宋_GB2312"/>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党支部班子健全，选出张丽同志任党支部书记，结构合理，工作高效。</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eastAsia="zh-CN"/>
        </w:rPr>
        <w:t>培养</w:t>
      </w:r>
      <w:r>
        <w:rPr>
          <w:rFonts w:hint="eastAsia" w:ascii="仿宋_GB2312" w:hAnsi="仿宋_GB2312" w:eastAsia="仿宋_GB2312" w:cs="仿宋_GB2312"/>
          <w:i w:val="0"/>
          <w:iCs w:val="0"/>
          <w:caps w:val="0"/>
          <w:color w:val="auto"/>
          <w:spacing w:val="0"/>
          <w:sz w:val="32"/>
          <w:szCs w:val="32"/>
          <w:shd w:val="clear" w:color="auto" w:fill="FFFFFF"/>
          <w:lang w:val="en-US" w:eastAsia="zh-CN"/>
        </w:rPr>
        <w:t>了2名</w:t>
      </w:r>
      <w:r>
        <w:rPr>
          <w:rFonts w:hint="eastAsia" w:ascii="仿宋_GB2312" w:hAnsi="仿宋_GB2312" w:eastAsia="仿宋_GB2312" w:cs="仿宋_GB2312"/>
          <w:i w:val="0"/>
          <w:iCs w:val="0"/>
          <w:caps w:val="0"/>
          <w:color w:val="auto"/>
          <w:spacing w:val="0"/>
          <w:sz w:val="32"/>
          <w:szCs w:val="32"/>
          <w:shd w:val="clear" w:color="auto" w:fill="FFFFFF"/>
          <w:lang w:eastAsia="zh-CN"/>
        </w:rPr>
        <w:t>入党积极分子，</w:t>
      </w:r>
      <w:r>
        <w:rPr>
          <w:rFonts w:hint="eastAsia" w:ascii="仿宋_GB2312" w:hAnsi="仿宋_GB2312" w:eastAsia="仿宋_GB2312" w:cs="仿宋_GB2312"/>
          <w:i w:val="0"/>
          <w:iCs w:val="0"/>
          <w:caps w:val="0"/>
          <w:color w:val="auto"/>
          <w:spacing w:val="0"/>
          <w:sz w:val="32"/>
          <w:szCs w:val="32"/>
          <w:shd w:val="clear" w:color="auto" w:fill="FFFFFF"/>
          <w:lang w:val="en-US" w:eastAsia="zh-CN"/>
        </w:rPr>
        <w:t>充足党支部后备力量。</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加强班子成员培训，提高履职能力，建立健全班子成员分工协作机制。</w:t>
      </w:r>
    </w:p>
    <w:p w14:paraId="2DF5F606">
      <w:pPr>
        <w:pStyle w:val="2"/>
        <w:keepNext w:val="0"/>
        <w:keepLines w:val="0"/>
        <w:pageBreakBefore w:val="0"/>
        <w:kinsoku/>
        <w:wordWrap/>
        <w:overflowPunct/>
        <w:topLinePunct w:val="0"/>
        <w:autoSpaceDE/>
        <w:autoSpaceDN/>
        <w:bidi w:val="0"/>
        <w:spacing w:beforeAutospacing="0" w:after="0" w:afterLines="0" w:line="58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2.党建主体责任履行不到位，党内政治生活不严肃。</w:t>
      </w:r>
    </w:p>
    <w:p w14:paraId="0B7D0ABB">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整改措施：</w:t>
      </w:r>
      <w:r>
        <w:rPr>
          <w:rFonts w:hint="eastAsia" w:ascii="仿宋_GB2312" w:hAnsi="仿宋_GB2312" w:eastAsia="仿宋_GB2312" w:cs="仿宋_GB2312"/>
          <w:b/>
          <w:bCs w:val="0"/>
          <w:spacing w:val="0"/>
          <w:sz w:val="32"/>
          <w:szCs w:val="32"/>
        </w:rPr>
        <w:t>一</w:t>
      </w:r>
      <w:r>
        <w:rPr>
          <w:rFonts w:hint="eastAsia" w:ascii="仿宋_GB2312" w:hAnsi="仿宋_GB2312" w:eastAsia="仿宋_GB2312" w:cs="仿宋_GB2312"/>
          <w:b/>
          <w:bCs w:val="0"/>
          <w:spacing w:val="0"/>
          <w:sz w:val="32"/>
          <w:szCs w:val="32"/>
          <w:lang w:val="en-US" w:eastAsia="zh-CN"/>
        </w:rPr>
        <w:t>是</w:t>
      </w:r>
      <w:r>
        <w:rPr>
          <w:rFonts w:hint="eastAsia" w:ascii="仿宋_GB2312" w:hAnsi="仿宋_GB2312" w:eastAsia="仿宋_GB2312" w:cs="仿宋_GB2312"/>
          <w:spacing w:val="0"/>
          <w:sz w:val="32"/>
          <w:szCs w:val="32"/>
        </w:rPr>
        <w:t>组织职工干部学习中国共产党各项规章制度，将支部会议</w:t>
      </w:r>
      <w:r>
        <w:rPr>
          <w:rFonts w:hint="eastAsia" w:ascii="仿宋_GB2312" w:hAnsi="仿宋_GB2312" w:eastAsia="仿宋_GB2312" w:cs="仿宋_GB2312"/>
          <w:spacing w:val="0"/>
          <w:sz w:val="32"/>
          <w:szCs w:val="32"/>
          <w:lang w:val="en-US" w:eastAsia="zh-CN"/>
        </w:rPr>
        <w:t>单独</w:t>
      </w:r>
      <w:r>
        <w:rPr>
          <w:rFonts w:hint="eastAsia" w:ascii="仿宋_GB2312" w:hAnsi="仿宋_GB2312" w:eastAsia="仿宋_GB2312" w:cs="仿宋_GB2312"/>
          <w:spacing w:val="0"/>
          <w:sz w:val="32"/>
          <w:szCs w:val="32"/>
        </w:rPr>
        <w:t>记录，明确开展组织生活会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做到自我批评有深度，互相批评有辣味，按要求严肃认真落实好</w:t>
      </w:r>
      <w:r>
        <w:rPr>
          <w:rFonts w:hint="eastAsia" w:ascii="仿宋_GB2312" w:hAnsi="仿宋_GB2312" w:eastAsia="仿宋_GB2312" w:cs="仿宋_GB2312"/>
          <w:spacing w:val="0"/>
          <w:sz w:val="32"/>
          <w:szCs w:val="32"/>
        </w:rPr>
        <w:t>组织生活会、民主评议党员等党内</w:t>
      </w:r>
      <w:r>
        <w:rPr>
          <w:rFonts w:hint="eastAsia" w:ascii="仿宋_GB2312" w:hAnsi="仿宋_GB2312" w:eastAsia="仿宋_GB2312" w:cs="仿宋_GB2312"/>
          <w:spacing w:val="0"/>
          <w:sz w:val="32"/>
          <w:szCs w:val="32"/>
          <w:lang w:val="en-US" w:eastAsia="zh-CN"/>
        </w:rPr>
        <w:t>组织生活制度</w:t>
      </w:r>
      <w:r>
        <w:rPr>
          <w:rFonts w:hint="eastAsia" w:ascii="仿宋_GB2312" w:hAnsi="仿宋_GB2312" w:eastAsia="仿宋_GB2312" w:cs="仿宋_GB2312"/>
          <w:spacing w:val="0"/>
          <w:sz w:val="32"/>
          <w:szCs w:val="32"/>
        </w:rPr>
        <w:t>，做好会议记录。</w:t>
      </w:r>
      <w:r>
        <w:rPr>
          <w:rFonts w:hint="eastAsia" w:ascii="仿宋_GB2312" w:hAnsi="仿宋_GB2312" w:eastAsia="仿宋_GB2312" w:cs="仿宋_GB2312"/>
          <w:b/>
          <w:bCs/>
          <w:spacing w:val="0"/>
          <w:sz w:val="32"/>
          <w:szCs w:val="32"/>
        </w:rPr>
        <w:t>二</w:t>
      </w:r>
      <w:r>
        <w:rPr>
          <w:rFonts w:hint="eastAsia" w:ascii="仿宋_GB2312" w:hAnsi="仿宋_GB2312" w:eastAsia="仿宋_GB2312" w:cs="仿宋_GB2312"/>
          <w:b/>
          <w:bCs/>
          <w:spacing w:val="0"/>
          <w:sz w:val="32"/>
          <w:szCs w:val="32"/>
          <w:lang w:val="en-US" w:eastAsia="zh-CN"/>
        </w:rPr>
        <w:t>是</w:t>
      </w:r>
      <w:r>
        <w:rPr>
          <w:rFonts w:hint="eastAsia" w:ascii="仿宋_GB2312" w:hAnsi="仿宋_GB2312" w:eastAsia="仿宋_GB2312" w:cs="仿宋_GB2312"/>
          <w:b w:val="0"/>
          <w:bCs w:val="0"/>
          <w:spacing w:val="0"/>
          <w:sz w:val="32"/>
          <w:szCs w:val="32"/>
        </w:rPr>
        <w:t>定期召开支部党员大会，专题研究</w:t>
      </w:r>
      <w:r>
        <w:rPr>
          <w:rFonts w:hint="eastAsia" w:ascii="仿宋_GB2312" w:hAnsi="仿宋_GB2312" w:eastAsia="仿宋_GB2312" w:cs="仿宋_GB2312"/>
          <w:b w:val="0"/>
          <w:bCs w:val="0"/>
          <w:spacing w:val="0"/>
          <w:sz w:val="32"/>
          <w:szCs w:val="32"/>
          <w:lang w:val="en-US" w:eastAsia="zh-CN"/>
        </w:rPr>
        <w:t>部署</w:t>
      </w:r>
      <w:r>
        <w:rPr>
          <w:rFonts w:hint="eastAsia" w:ascii="仿宋_GB2312" w:hAnsi="仿宋_GB2312" w:eastAsia="仿宋_GB2312" w:cs="仿宋_GB2312"/>
          <w:b w:val="0"/>
          <w:bCs w:val="0"/>
          <w:spacing w:val="0"/>
          <w:sz w:val="32"/>
          <w:szCs w:val="32"/>
        </w:rPr>
        <w:t>党建工作。</w:t>
      </w:r>
    </w:p>
    <w:p w14:paraId="6A8C13B0">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bCs w:val="0"/>
          <w:spacing w:val="0"/>
          <w:sz w:val="32"/>
          <w:szCs w:val="32"/>
        </w:rPr>
        <w:t>整改</w:t>
      </w:r>
      <w:r>
        <w:rPr>
          <w:rFonts w:hint="eastAsia" w:ascii="仿宋_GB2312" w:hAnsi="仿宋_GB2312" w:eastAsia="仿宋_GB2312" w:cs="仿宋_GB2312"/>
          <w:b w:val="0"/>
          <w:bCs w:val="0"/>
          <w:spacing w:val="0"/>
          <w:sz w:val="32"/>
          <w:szCs w:val="32"/>
          <w:lang w:val="en-US" w:eastAsia="zh-CN"/>
        </w:rPr>
        <w:t>结果</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lang w:val="en-US" w:eastAsia="zh-CN"/>
        </w:rPr>
        <w:t>已完成整改并长期坚持。</w:t>
      </w: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b w:val="0"/>
          <w:bCs w:val="0"/>
          <w:spacing w:val="0"/>
          <w:sz w:val="32"/>
          <w:szCs w:val="32"/>
          <w:lang w:val="en-US" w:eastAsia="zh-CN"/>
        </w:rPr>
        <w:t>认真准备组织生活会和民主评议党员工作，确保程序规范，</w:t>
      </w:r>
      <w:r>
        <w:rPr>
          <w:rFonts w:hint="eastAsia" w:ascii="仿宋_GB2312" w:hAnsi="仿宋_GB2312" w:eastAsia="仿宋_GB2312" w:cs="仿宋_GB2312"/>
          <w:spacing w:val="0"/>
          <w:sz w:val="32"/>
          <w:szCs w:val="32"/>
          <w:lang w:eastAsia="zh-CN"/>
        </w:rPr>
        <w:t>全面履行</w:t>
      </w:r>
      <w:r>
        <w:rPr>
          <w:rFonts w:hint="eastAsia" w:ascii="仿宋_GB2312" w:hAnsi="仿宋_GB2312" w:eastAsia="仿宋_GB2312" w:cs="仿宋_GB2312"/>
          <w:b w:val="0"/>
          <w:bCs w:val="0"/>
          <w:spacing w:val="0"/>
          <w:sz w:val="32"/>
          <w:szCs w:val="32"/>
        </w:rPr>
        <w:t>党建主体责任</w:t>
      </w:r>
      <w:r>
        <w:rPr>
          <w:rFonts w:hint="eastAsia" w:ascii="仿宋_GB2312" w:hAnsi="仿宋_GB2312" w:eastAsia="仿宋_GB2312" w:cs="仿宋_GB2312"/>
          <w:b w:val="0"/>
          <w:bCs w:val="0"/>
          <w:spacing w:val="0"/>
          <w:sz w:val="32"/>
          <w:szCs w:val="32"/>
          <w:lang w:eastAsia="zh-CN"/>
        </w:rPr>
        <w:t>，规范党内政治生活</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val="en-US" w:eastAsia="zh-CN"/>
        </w:rPr>
        <w:t>严肃对待评议结果，及时整改问题，党员队伍素质提升明显。</w:t>
      </w:r>
    </w:p>
    <w:p w14:paraId="7F7E8861">
      <w:pPr>
        <w:pStyle w:val="2"/>
        <w:keepNext w:val="0"/>
        <w:keepLines w:val="0"/>
        <w:pageBreakBefore w:val="0"/>
        <w:kinsoku/>
        <w:wordWrap/>
        <w:overflowPunct/>
        <w:topLinePunct w:val="0"/>
        <w:autoSpaceDE/>
        <w:autoSpaceDN/>
        <w:bidi w:val="0"/>
        <w:spacing w:beforeAutospacing="0" w:after="0" w:afterLines="0" w:line="580" w:lineRule="exact"/>
        <w:ind w:left="0" w:leftChars="0" w:firstLine="674"/>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3.党组织活动阵地建设有欠缺。</w:t>
      </w:r>
    </w:p>
    <w:p w14:paraId="2E91975E">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整改措施：</w:t>
      </w:r>
      <w:r>
        <w:rPr>
          <w:rFonts w:hint="eastAsia" w:ascii="仿宋_GB2312" w:hAnsi="仿宋_GB2312" w:eastAsia="仿宋_GB2312" w:cs="仿宋_GB2312"/>
          <w:b/>
          <w:bCs/>
          <w:spacing w:val="0"/>
          <w:kern w:val="2"/>
          <w:sz w:val="32"/>
          <w:szCs w:val="32"/>
          <w:lang w:val="en-US" w:eastAsia="zh-CN" w:bidi="ar-SA"/>
        </w:rPr>
        <w:t>一是</w:t>
      </w:r>
      <w:r>
        <w:rPr>
          <w:rFonts w:hint="eastAsia" w:ascii="仿宋_GB2312" w:hAnsi="仿宋_GB2312" w:eastAsia="仿宋_GB2312" w:cs="仿宋_GB2312"/>
          <w:b w:val="0"/>
          <w:bCs w:val="0"/>
          <w:spacing w:val="0"/>
          <w:kern w:val="2"/>
          <w:sz w:val="32"/>
          <w:szCs w:val="32"/>
          <w:lang w:val="en-US" w:eastAsia="zh-CN" w:bidi="ar-SA"/>
        </w:rPr>
        <w:t>进一步加强党支部活动阵地建设，规范党员学习教育。</w:t>
      </w:r>
      <w:r>
        <w:rPr>
          <w:rFonts w:hint="eastAsia" w:ascii="仿宋_GB2312" w:hAnsi="仿宋_GB2312" w:eastAsia="仿宋_GB2312" w:cs="仿宋_GB2312"/>
          <w:b/>
          <w:bCs/>
          <w:spacing w:val="0"/>
          <w:kern w:val="2"/>
          <w:sz w:val="32"/>
          <w:szCs w:val="32"/>
          <w:lang w:val="en-US" w:eastAsia="zh-CN" w:bidi="ar-SA"/>
        </w:rPr>
        <w:t>二是</w:t>
      </w:r>
      <w:r>
        <w:rPr>
          <w:rFonts w:hint="eastAsia" w:ascii="仿宋_GB2312" w:hAnsi="仿宋_GB2312" w:eastAsia="仿宋_GB2312" w:cs="仿宋_GB2312"/>
          <w:b w:val="0"/>
          <w:bCs w:val="0"/>
          <w:spacing w:val="0"/>
          <w:kern w:val="2"/>
          <w:sz w:val="32"/>
          <w:szCs w:val="32"/>
          <w:lang w:val="en-US" w:eastAsia="zh-CN" w:bidi="ar-SA"/>
        </w:rPr>
        <w:t>按照市委组织部标准化、规范化建设要求，加强党员活动室的软硬件建设。</w:t>
      </w:r>
      <w:r>
        <w:rPr>
          <w:rFonts w:hint="eastAsia" w:ascii="仿宋_GB2312" w:hAnsi="仿宋_GB2312" w:eastAsia="仿宋_GB2312" w:cs="仿宋_GB2312"/>
          <w:b/>
          <w:bCs/>
          <w:spacing w:val="0"/>
          <w:kern w:val="2"/>
          <w:sz w:val="32"/>
          <w:szCs w:val="32"/>
          <w:lang w:val="en-US" w:eastAsia="zh-CN" w:bidi="ar-SA"/>
        </w:rPr>
        <w:t>三是</w:t>
      </w:r>
      <w:r>
        <w:rPr>
          <w:rFonts w:hint="eastAsia" w:ascii="仿宋_GB2312" w:hAnsi="仿宋_GB2312" w:eastAsia="仿宋_GB2312" w:cs="仿宋_GB2312"/>
          <w:b w:val="0"/>
          <w:bCs w:val="0"/>
          <w:spacing w:val="0"/>
          <w:kern w:val="2"/>
          <w:sz w:val="32"/>
          <w:szCs w:val="32"/>
          <w:lang w:val="en-US" w:eastAsia="zh-CN" w:bidi="ar-SA"/>
        </w:rPr>
        <w:t>及时改正错误图版内容，做到立行立改，加强完善党支部活动场所建设。</w:t>
      </w:r>
    </w:p>
    <w:p w14:paraId="1C8CA45F">
      <w:pPr>
        <w:keepNext w:val="0"/>
        <w:keepLines w:val="0"/>
        <w:pageBreakBefore w:val="0"/>
        <w:kinsoku/>
        <w:wordWrap/>
        <w:overflowPunct/>
        <w:topLinePunct w:val="0"/>
        <w:autoSpaceDE/>
        <w:autoSpaceDN/>
        <w:bidi w:val="0"/>
        <w:spacing w:beforeAutospacing="0" w:line="580" w:lineRule="exact"/>
        <w:ind w:left="0" w:leftChars="0"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整改</w:t>
      </w:r>
      <w:r>
        <w:rPr>
          <w:rFonts w:hint="eastAsia" w:ascii="仿宋_GB2312" w:hAnsi="仿宋_GB2312" w:eastAsia="仿宋_GB2312" w:cs="仿宋_GB2312"/>
          <w:b w:val="0"/>
          <w:bCs w:val="0"/>
          <w:spacing w:val="0"/>
          <w:sz w:val="32"/>
          <w:szCs w:val="32"/>
          <w:lang w:val="en-US" w:eastAsia="zh-CN"/>
        </w:rPr>
        <w:t>结果</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已完成整改，并长期坚持。</w:t>
      </w: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b w:val="0"/>
          <w:bCs w:val="0"/>
          <w:spacing w:val="0"/>
          <w:sz w:val="32"/>
          <w:szCs w:val="32"/>
          <w:lang w:val="en-US" w:eastAsia="zh-CN"/>
        </w:rPr>
        <w:t>严格执行“三会一课”制度，确保时间、人员、内容三落实。创新“三会一课”形式，提高学习教育效果。</w:t>
      </w: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val="0"/>
          <w:bCs w:val="0"/>
          <w:spacing w:val="0"/>
          <w:sz w:val="32"/>
          <w:szCs w:val="32"/>
          <w:lang w:val="en-US" w:eastAsia="zh-CN"/>
        </w:rPr>
        <w:t>提前规划“主题党日”活动，确保紧扣主题，活动主题鲜明，内容丰富，党员参与度高。</w:t>
      </w: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val="0"/>
          <w:bCs w:val="0"/>
          <w:spacing w:val="0"/>
          <w:sz w:val="32"/>
          <w:szCs w:val="32"/>
          <w:lang w:eastAsia="zh-CN"/>
        </w:rPr>
        <w:t>加强</w:t>
      </w:r>
      <w:r>
        <w:rPr>
          <w:rFonts w:hint="eastAsia" w:ascii="仿宋_GB2312" w:hAnsi="仿宋_GB2312" w:eastAsia="仿宋_GB2312" w:cs="仿宋_GB2312"/>
          <w:b w:val="0"/>
          <w:bCs w:val="0"/>
          <w:spacing w:val="0"/>
          <w:sz w:val="32"/>
          <w:szCs w:val="32"/>
        </w:rPr>
        <w:t>党支部活动阵地建设，规范党员学习教育</w:t>
      </w:r>
      <w:r>
        <w:rPr>
          <w:rFonts w:hint="eastAsia" w:ascii="仿宋_GB2312" w:hAnsi="仿宋_GB2312" w:eastAsia="仿宋_GB2312" w:cs="仿宋_GB2312"/>
          <w:b w:val="0"/>
          <w:bCs w:val="0"/>
          <w:spacing w:val="0"/>
          <w:sz w:val="32"/>
          <w:szCs w:val="32"/>
          <w:lang w:eastAsia="zh-CN"/>
        </w:rPr>
        <w:t>。</w:t>
      </w:r>
    </w:p>
    <w:p w14:paraId="1032C9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Style w:val="9"/>
          <w:rFonts w:hint="eastAsia" w:ascii="仿宋_GB2312" w:hAnsi="仿宋_GB2312" w:eastAsia="仿宋_GB2312" w:cs="仿宋_GB2312"/>
          <w:b w:val="0"/>
          <w:bCs w:val="0"/>
          <w:color w:val="auto"/>
          <w:spacing w:val="0"/>
          <w:sz w:val="32"/>
          <w:szCs w:val="32"/>
          <w:lang w:val="en-US" w:eastAsia="zh-CN"/>
        </w:rPr>
        <w:t>下一步，我</w:t>
      </w:r>
      <w:r>
        <w:rPr>
          <w:rFonts w:hint="eastAsia" w:ascii="仿宋_GB2312" w:hAnsi="仿宋_GB2312" w:eastAsia="仿宋_GB2312" w:cs="仿宋_GB2312"/>
          <w:spacing w:val="0"/>
          <w:sz w:val="32"/>
          <w:szCs w:val="32"/>
          <w:lang w:val="en-US" w:eastAsia="zh-CN"/>
        </w:rPr>
        <w:t>中心</w:t>
      </w:r>
      <w:r>
        <w:rPr>
          <w:rFonts w:hint="eastAsia" w:ascii="仿宋_GB2312" w:hAnsi="仿宋_GB2312" w:eastAsia="仿宋_GB2312" w:cs="仿宋_GB2312"/>
          <w:spacing w:val="0"/>
          <w:sz w:val="32"/>
          <w:szCs w:val="32"/>
        </w:rPr>
        <w:t>全体党员干部</w:t>
      </w:r>
      <w:r>
        <w:rPr>
          <w:rFonts w:hint="eastAsia" w:ascii="仿宋_GB2312" w:hAnsi="仿宋_GB2312" w:eastAsia="仿宋_GB2312" w:cs="仿宋_GB2312"/>
          <w:spacing w:val="0"/>
          <w:sz w:val="32"/>
          <w:szCs w:val="32"/>
          <w:lang w:val="en-US" w:eastAsia="zh-CN"/>
        </w:rPr>
        <w:t>和各科室将继续</w:t>
      </w:r>
      <w:r>
        <w:rPr>
          <w:rFonts w:hint="eastAsia" w:ascii="仿宋_GB2312" w:hAnsi="仿宋_GB2312" w:eastAsia="仿宋_GB2312" w:cs="仿宋_GB2312"/>
          <w:spacing w:val="0"/>
          <w:sz w:val="32"/>
          <w:szCs w:val="32"/>
        </w:rPr>
        <w:t>深化对整改工作的认识，把整改工作作为当前的一项头等大事来抓，积极参与、主动融入，</w:t>
      </w:r>
      <w:r>
        <w:rPr>
          <w:rFonts w:hint="eastAsia" w:ascii="仿宋_GB2312" w:hAnsi="仿宋_GB2312" w:eastAsia="仿宋_GB2312" w:cs="仿宋_GB2312"/>
          <w:spacing w:val="0"/>
          <w:sz w:val="32"/>
          <w:szCs w:val="32"/>
          <w:lang w:val="en-US" w:eastAsia="zh-CN"/>
        </w:rPr>
        <w:t>通过本次巡察整改工作，我中心在财务管理、党风廉政建设等方面取得了显著的成效。同时，我们也认识到整改工作的重要性和长期性。针对已完成的整改事项继续长期坚持，未完成的事项全力以赴去完成、完善，</w:t>
      </w:r>
      <w:r>
        <w:rPr>
          <w:rFonts w:hint="eastAsia" w:ascii="仿宋_GB2312" w:hAnsi="仿宋_GB2312" w:eastAsia="仿宋_GB2312" w:cs="仿宋_GB2312"/>
          <w:spacing w:val="0"/>
          <w:sz w:val="32"/>
          <w:szCs w:val="32"/>
        </w:rPr>
        <w:t>跟踪督办，确保问题不留尾巴、不拖延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在今后的工作中，我们将继续加强内部管理，完善制度建设，提高工作水平，为单位的持续健康发展提供有力保障。</w:t>
      </w:r>
    </w:p>
    <w:p w14:paraId="615E8DA2">
      <w:pPr>
        <w:keepNext w:val="0"/>
        <w:keepLines w:val="0"/>
        <w:pageBreakBefore w:val="0"/>
        <w:kinsoku/>
        <w:wordWrap/>
        <w:overflowPunct/>
        <w:topLinePunct w:val="0"/>
        <w:autoSpaceDE/>
        <w:autoSpaceDN/>
        <w:bidi w:val="0"/>
        <w:spacing w:beforeAutospacing="0" w:line="580" w:lineRule="exact"/>
        <w:ind w:left="0" w:leftChars="0"/>
        <w:jc w:val="right"/>
        <w:textAlignment w:val="auto"/>
        <w:rPr>
          <w:rFonts w:hint="eastAsia" w:ascii="仿宋_GB2312" w:hAnsi="仿宋_GB2312" w:eastAsia="仿宋_GB2312" w:cs="仿宋_GB2312"/>
          <w:spacing w:val="0"/>
          <w:sz w:val="32"/>
          <w:szCs w:val="32"/>
          <w:lang w:val="en-US" w:eastAsia="zh-CN"/>
        </w:rPr>
      </w:pPr>
    </w:p>
    <w:p w14:paraId="6F891CB9">
      <w:pPr>
        <w:pStyle w:val="2"/>
        <w:rPr>
          <w:rFonts w:hint="eastAsia" w:ascii="仿宋_GB2312" w:hAnsi="仿宋_GB2312" w:eastAsia="仿宋_GB2312" w:cs="仿宋_GB2312"/>
          <w:spacing w:val="0"/>
          <w:sz w:val="32"/>
          <w:szCs w:val="32"/>
          <w:lang w:val="en-US" w:eastAsia="zh-CN"/>
        </w:rPr>
      </w:pPr>
    </w:p>
    <w:p w14:paraId="3B8BAD75">
      <w:pPr>
        <w:rPr>
          <w:rFonts w:hint="eastAsia"/>
          <w:spacing w:val="0"/>
          <w:lang w:val="en-US" w:eastAsia="zh-CN"/>
        </w:rPr>
      </w:pPr>
    </w:p>
    <w:p w14:paraId="1C11A46B">
      <w:pPr>
        <w:keepNext w:val="0"/>
        <w:keepLines w:val="0"/>
        <w:pageBreakBefore w:val="0"/>
        <w:kinsoku/>
        <w:wordWrap/>
        <w:overflowPunct/>
        <w:topLinePunct w:val="0"/>
        <w:autoSpaceDE/>
        <w:autoSpaceDN/>
        <w:bidi w:val="0"/>
        <w:spacing w:beforeAutospacing="0" w:line="580" w:lineRule="exact"/>
        <w:ind w:left="0" w:leftChars="0" w:right="1222" w:rightChars="582"/>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繁峙县妇幼保健服务中心</w:t>
      </w:r>
    </w:p>
    <w:p w14:paraId="5FDFD9F0">
      <w:pPr>
        <w:pStyle w:val="2"/>
        <w:keepNext w:val="0"/>
        <w:keepLines w:val="0"/>
        <w:pageBreakBefore w:val="0"/>
        <w:kinsoku/>
        <w:wordWrap/>
        <w:overflowPunct/>
        <w:topLinePunct w:val="0"/>
        <w:autoSpaceDE/>
        <w:autoSpaceDN/>
        <w:bidi w:val="0"/>
        <w:spacing w:beforeAutospacing="0" w:after="0" w:afterLines="0" w:line="580" w:lineRule="exact"/>
        <w:ind w:left="0" w:leftChars="0" w:right="1663" w:rightChars="792"/>
        <w:jc w:val="right"/>
        <w:textAlignment w:val="auto"/>
        <w:rPr>
          <w:rFonts w:hint="default"/>
          <w:spacing w:val="0"/>
          <w:lang w:val="en-US" w:eastAsia="zh-CN"/>
        </w:rPr>
      </w:pPr>
      <w:r>
        <w:rPr>
          <w:rFonts w:hint="eastAsia" w:ascii="仿宋_GB2312" w:hAnsi="仿宋_GB2312" w:eastAsia="仿宋_GB2312" w:cs="仿宋_GB2312"/>
          <w:spacing w:val="0"/>
          <w:sz w:val="32"/>
          <w:szCs w:val="32"/>
          <w:lang w:val="en-US" w:eastAsia="zh-CN"/>
        </w:rPr>
        <w:t>2025年3月5日</w:t>
      </w:r>
    </w:p>
    <w:p w14:paraId="4401A671">
      <w:pPr>
        <w:ind w:firstLine="640" w:firstLineChars="200"/>
        <w:rPr>
          <w:rFonts w:hint="eastAsia" w:ascii="仿宋_GB2312" w:hAnsi="仿宋_GB2312" w:eastAsia="仿宋_GB2312" w:cs="仿宋_GB2312"/>
          <w:spacing w:val="0"/>
          <w:sz w:val="32"/>
          <w:szCs w:val="32"/>
          <w:lang w:val="en-US" w:eastAsia="zh-CN"/>
        </w:rPr>
      </w:pPr>
    </w:p>
    <w:p w14:paraId="4CCE80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p>
    <w:sectPr>
      <w:footerReference r:id="rId3" w:type="default"/>
      <w:pgSz w:w="11906" w:h="16838"/>
      <w:pgMar w:top="2268" w:right="1701" w:bottom="1701" w:left="170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B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B96B0">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B96B0">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5F366"/>
    <w:multiLevelType w:val="singleLevel"/>
    <w:tmpl w:val="F1D5F366"/>
    <w:lvl w:ilvl="0" w:tentative="0">
      <w:start w:val="1"/>
      <w:numFmt w:val="chineseCounting"/>
      <w:suff w:val="nothing"/>
      <w:lvlText w:val="%1、"/>
      <w:lvlJc w:val="left"/>
      <w:rPr>
        <w:rFonts w:hint="eastAsia"/>
      </w:rPr>
    </w:lvl>
  </w:abstractNum>
  <w:abstractNum w:abstractNumId="1">
    <w:nsid w:val="107D0AB2"/>
    <w:multiLevelType w:val="singleLevel"/>
    <w:tmpl w:val="107D0A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NGUxMjA4NzdjMWU2ZjZjZGFiY2Y3OWE4NzZiMmYifQ=="/>
    <w:docVar w:name="KSO_WPS_MARK_KEY" w:val="8a5de4f6-17ee-48b4-8be6-87671aba6b06"/>
  </w:docVars>
  <w:rsids>
    <w:rsidRoot w:val="39232486"/>
    <w:rsid w:val="02E62FD5"/>
    <w:rsid w:val="04B94850"/>
    <w:rsid w:val="06196F58"/>
    <w:rsid w:val="07DC0FCB"/>
    <w:rsid w:val="08FF2449"/>
    <w:rsid w:val="1E123E15"/>
    <w:rsid w:val="23FD0DE5"/>
    <w:rsid w:val="260E1D77"/>
    <w:rsid w:val="2A6725E7"/>
    <w:rsid w:val="2B543E7A"/>
    <w:rsid w:val="2C6F20C9"/>
    <w:rsid w:val="308156E2"/>
    <w:rsid w:val="327A7056"/>
    <w:rsid w:val="34F83B89"/>
    <w:rsid w:val="35753BC1"/>
    <w:rsid w:val="37A95997"/>
    <w:rsid w:val="38457A65"/>
    <w:rsid w:val="39232486"/>
    <w:rsid w:val="409666D3"/>
    <w:rsid w:val="49BE7C04"/>
    <w:rsid w:val="4E4712A7"/>
    <w:rsid w:val="5A2571CE"/>
    <w:rsid w:val="623973E5"/>
    <w:rsid w:val="63901A42"/>
    <w:rsid w:val="66BB697B"/>
    <w:rsid w:val="75F51102"/>
    <w:rsid w:val="76FE4602"/>
    <w:rsid w:val="7923081F"/>
    <w:rsid w:val="79C8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6044</Words>
  <Characters>6149</Characters>
  <Lines>0</Lines>
  <Paragraphs>0</Paragraphs>
  <TotalTime>31</TotalTime>
  <ScaleCrop>false</ScaleCrop>
  <LinksUpToDate>false</LinksUpToDate>
  <CharactersWithSpaces>6202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2022-03-04T11:07:00Z</dcterms:created>
  <dc:creator>+柯</dc:creator>
  <cp:lastModifiedBy>左</cp:lastModifiedBy>
  <cp:lastPrinted>2025-03-06T02:43:00Z</cp:lastPrinted>
  <dcterms:modified xsi:type="dcterms:W3CDTF">2025-03-07T03:21:16Z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42F43E24B3F84A829EAC30AE5D04DD2B_13</vt:lpwstr>
  </property>
  <property fmtid="{D5CDD505-2E9C-101B-9397-08002B2CF9AE}" pid="4" name="KSOTemplateDocerSaveRecord">
    <vt:lpwstr>eyJoZGlkIjoiYTRiOTM3M2Q2NDY2ZWFhZGMxNzhmOTcyN2M4MzdhYTciLCJ1c2VySWQiOiIzODkyMDEzMDEifQ==</vt:lpwstr>
  </property>
</Properties>
</file>